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AD6DC" w14:textId="1AC4A5F9" w:rsidR="00F376E5" w:rsidRPr="000E7035" w:rsidRDefault="008E4915" w:rsidP="007D5DB5">
      <w:pPr>
        <w:pStyle w:val="Name"/>
        <w:ind w:left="0"/>
        <w:jc w:val="center"/>
        <w:rPr>
          <w:rFonts w:asciiTheme="majorHAnsi" w:hAnsiTheme="majorHAnsi" w:cstheme="majorHAnsi"/>
          <w:sz w:val="28"/>
          <w:szCs w:val="28"/>
        </w:rPr>
      </w:pPr>
      <w:r>
        <w:rPr>
          <w:rFonts w:asciiTheme="majorHAnsi" w:hAnsiTheme="majorHAnsi" w:cstheme="majorHAnsi"/>
          <w:sz w:val="28"/>
          <w:szCs w:val="28"/>
          <w:lang w:val="en-GB" w:bidi="en-GB"/>
        </w:rPr>
        <w:t>KA SHING BILL, KU</w:t>
      </w:r>
    </w:p>
    <w:tbl>
      <w:tblPr>
        <w:tblStyle w:val="TableGrid"/>
        <w:tblW w:w="498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03"/>
      </w:tblGrid>
      <w:tr w:rsidR="007D5DB5" w:rsidRPr="00EA59D9" w14:paraId="4ED3450F" w14:textId="77777777" w:rsidTr="007D5DB5">
        <w:trPr>
          <w:trHeight w:val="305"/>
        </w:trPr>
        <w:tc>
          <w:tcPr>
            <w:tcW w:w="10437" w:type="dxa"/>
          </w:tcPr>
          <w:p w14:paraId="2BDA2C12" w14:textId="568BE3A4" w:rsidR="0009330A" w:rsidRPr="008E4915" w:rsidRDefault="00D06CC5" w:rsidP="002555CE">
            <w:pPr>
              <w:widowControl w:val="0"/>
              <w:jc w:val="center"/>
              <w:rPr>
                <w:rFonts w:asciiTheme="minorHAnsi" w:hAnsiTheme="minorHAnsi" w:cstheme="minorHAnsi"/>
                <w:sz w:val="21"/>
                <w:szCs w:val="21"/>
                <w:lang w:val="en-GB" w:bidi="en-GB"/>
              </w:rPr>
            </w:pPr>
            <w:r>
              <w:rPr>
                <w:rFonts w:asciiTheme="minorHAnsi" w:hAnsiTheme="minorHAnsi" w:cstheme="minorHAnsi"/>
                <w:sz w:val="21"/>
                <w:szCs w:val="21"/>
                <w:lang w:bidi="en-GB"/>
              </w:rPr>
              <w:t>London, UK | +44 7442241895 |</w:t>
            </w:r>
            <w:r>
              <w:rPr>
                <w:rFonts w:asciiTheme="minorHAnsi" w:hAnsiTheme="minorHAnsi" w:cstheme="minorHAnsi"/>
                <w:sz w:val="21"/>
                <w:szCs w:val="21"/>
                <w:lang w:val="en-GB" w:bidi="en-GB"/>
              </w:rPr>
              <w:t xml:space="preserve"> </w:t>
            </w:r>
            <w:hyperlink r:id="rId7" w:history="1">
              <w:r>
                <w:rPr>
                  <w:rStyle w:val="Hyperlink"/>
                  <w:rFonts w:asciiTheme="minorHAnsi" w:hAnsiTheme="minorHAnsi" w:cstheme="minorHAnsi"/>
                  <w:sz w:val="21"/>
                  <w:szCs w:val="21"/>
                  <w:lang w:val="en-GB" w:bidi="en-GB"/>
                </w:rPr>
                <w:t>billkuhk@gmail.com</w:t>
              </w:r>
            </w:hyperlink>
            <w:r>
              <w:rPr>
                <w:rFonts w:asciiTheme="minorHAnsi" w:hAnsiTheme="minorHAnsi" w:cstheme="minorHAnsi"/>
                <w:sz w:val="21"/>
                <w:szCs w:val="21"/>
                <w:lang w:val="en-GB" w:bidi="en-GB"/>
              </w:rPr>
              <w:t xml:space="preserve"> | </w:t>
            </w:r>
            <w:hyperlink r:id="rId8" w:history="1">
              <w:r>
                <w:rPr>
                  <w:rStyle w:val="Hyperlink"/>
                  <w:rFonts w:asciiTheme="minorHAnsi" w:hAnsiTheme="minorHAnsi" w:cstheme="minorHAnsi"/>
                  <w:sz w:val="21"/>
                  <w:szCs w:val="21"/>
                  <w:lang w:val="en-GB" w:bidi="en-GB"/>
                </w:rPr>
                <w:t>linkedin.com/in/bill-ku</w:t>
              </w:r>
            </w:hyperlink>
            <w:r>
              <w:rPr>
                <w:rFonts w:asciiTheme="minorHAnsi" w:hAnsiTheme="minorHAnsi" w:cstheme="minorHAnsi"/>
                <w:sz w:val="21"/>
                <w:szCs w:val="21"/>
                <w:lang w:val="en-GB" w:bidi="en-GB"/>
              </w:rPr>
              <w:t xml:space="preserve"> | </w:t>
            </w:r>
            <w:hyperlink r:id="rId9" w:history="1">
              <w:r>
                <w:rPr>
                  <w:rStyle w:val="Hyperlink"/>
                  <w:rFonts w:asciiTheme="minorHAnsi" w:hAnsiTheme="minorHAnsi" w:cstheme="minorHAnsi"/>
                  <w:sz w:val="21"/>
                  <w:szCs w:val="21"/>
                  <w:lang w:val="en-GB" w:bidi="en-GB"/>
                </w:rPr>
                <w:t>billkuai.github.io</w:t>
              </w:r>
            </w:hyperlink>
          </w:p>
        </w:tc>
      </w:tr>
    </w:tbl>
    <w:p w14:paraId="712A8ED7" w14:textId="7A8B4BB1" w:rsidR="00A90527" w:rsidRPr="003B19FB" w:rsidRDefault="00251FA2" w:rsidP="000E7035">
      <w:pPr>
        <w:pStyle w:val="Heading1"/>
        <w:pBdr>
          <w:top w:val="single" w:sz="4" w:space="1" w:color="auto"/>
        </w:pBdr>
        <w:spacing w:before="120" w:after="120"/>
        <w:ind w:left="-357"/>
        <w:rPr>
          <w:rFonts w:asciiTheme="minorHAnsi" w:hAnsiTheme="minorHAnsi" w:cstheme="minorHAnsi"/>
        </w:rPr>
      </w:pPr>
      <w:r>
        <w:rPr>
          <w:rFonts w:asciiTheme="minorHAnsi" w:hAnsiTheme="minorHAnsi" w:cstheme="minorHAnsi"/>
          <w:lang w:val="en-GB" w:bidi="en-GB"/>
        </w:rPr>
        <w:t>Education</w:t>
      </w:r>
    </w:p>
    <w:p w14:paraId="33352C22" w14:textId="545BBFC7" w:rsidR="005B1C05" w:rsidRDefault="009574BE" w:rsidP="00F62909">
      <w:pPr>
        <w:tabs>
          <w:tab w:val="left" w:pos="720"/>
          <w:tab w:val="left" w:pos="8080"/>
          <w:tab w:val="left" w:pos="8364"/>
          <w:tab w:val="right" w:pos="8640"/>
        </w:tabs>
        <w:rPr>
          <w:rFonts w:asciiTheme="minorHAnsi" w:hAnsiTheme="minorHAnsi" w:cstheme="minorHAnsi"/>
          <w:lang w:val="en-GB" w:bidi="en-GB"/>
        </w:rPr>
      </w:pPr>
      <w:r>
        <w:rPr>
          <w:rFonts w:asciiTheme="minorHAnsi" w:hAnsiTheme="minorHAnsi" w:cstheme="minorHAnsi"/>
          <w:b/>
          <w:bCs/>
          <w:lang w:val="en-GB" w:bidi="en-GB"/>
        </w:rPr>
        <w:t>University of Oxford</w:t>
      </w:r>
      <w:r>
        <w:rPr>
          <w:rFonts w:asciiTheme="minorHAnsi" w:hAnsiTheme="minorHAnsi" w:cstheme="minorHAnsi"/>
          <w:lang w:val="en-GB" w:bidi="en-GB"/>
        </w:rPr>
        <w:t xml:space="preserve"> </w:t>
      </w:r>
      <w:r>
        <w:rPr>
          <w:rFonts w:asciiTheme="minorHAnsi" w:hAnsiTheme="minorHAnsi" w:cstheme="minorHAnsi"/>
          <w:b/>
          <w:bCs/>
          <w:lang w:val="en-GB" w:bidi="en-GB"/>
        </w:rPr>
        <w:t>| MEng Master of Engineering</w:t>
      </w:r>
      <w:r>
        <w:rPr>
          <w:rFonts w:asciiTheme="minorHAnsi" w:hAnsiTheme="minorHAnsi" w:cstheme="minorHAnsi"/>
          <w:lang w:val="en-GB" w:bidi="en-GB"/>
        </w:rPr>
        <w:t xml:space="preserve">       </w:t>
      </w:r>
      <w:r>
        <w:rPr>
          <w:rFonts w:asciiTheme="minorHAnsi" w:hAnsiTheme="minorHAnsi" w:cstheme="minorHAnsi"/>
          <w:lang w:val="en-GB" w:bidi="en-GB"/>
        </w:rPr>
        <w:tab/>
      </w:r>
      <w:r>
        <w:rPr>
          <w:rFonts w:asciiTheme="minorHAnsi" w:hAnsiTheme="minorHAnsi" w:cstheme="minorHAnsi"/>
          <w:b/>
          <w:bCs/>
          <w:lang w:val="en-GB" w:bidi="en-GB"/>
        </w:rPr>
        <w:t xml:space="preserve">Oct 2022 – July 2026 </w:t>
      </w:r>
    </w:p>
    <w:p w14:paraId="24286DBF" w14:textId="5ED906D0" w:rsidR="001A6F46" w:rsidRDefault="00E12DA5" w:rsidP="00EA2F62">
      <w:pPr>
        <w:tabs>
          <w:tab w:val="left" w:pos="720"/>
          <w:tab w:val="right" w:pos="8640"/>
        </w:tabs>
        <w:rPr>
          <w:rFonts w:asciiTheme="minorHAnsi" w:hAnsiTheme="minorHAnsi" w:cstheme="minorHAnsi"/>
          <w:b/>
          <w:bCs/>
          <w:lang w:val="en-GB" w:bidi="en-GB"/>
        </w:rPr>
      </w:pPr>
      <w:r>
        <w:rPr>
          <w:rFonts w:asciiTheme="minorHAnsi" w:hAnsiTheme="minorHAnsi" w:cstheme="minorHAnsi"/>
          <w:b/>
          <w:bCs/>
          <w:lang w:val="en-GB" w:bidi="en-GB"/>
        </w:rPr>
        <w:t>Exeter College</w:t>
      </w:r>
      <w:r>
        <w:rPr>
          <w:rFonts w:asciiTheme="minorHAnsi" w:hAnsiTheme="minorHAnsi" w:cstheme="minorHAnsi"/>
          <w:b/>
          <w:bCs/>
          <w:lang w:val="en-GB" w:bidi="en-GB"/>
        </w:rPr>
        <w:tab/>
        <w:t xml:space="preserve">                     </w:t>
      </w:r>
    </w:p>
    <w:p w14:paraId="2BC6F061" w14:textId="0CFB754B" w:rsidR="00663FB9" w:rsidRDefault="00F649F4" w:rsidP="00EA2F62">
      <w:p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Grade: 2:1 | Master’s Thesis grade: 78% (Distinction)</w:t>
      </w:r>
    </w:p>
    <w:p w14:paraId="2AF50A90" w14:textId="2BB5AF32" w:rsidR="001A6F46" w:rsidRPr="001A6F46" w:rsidRDefault="001A6F46" w:rsidP="00EA2F62">
      <w:pPr>
        <w:tabs>
          <w:tab w:val="left" w:pos="720"/>
          <w:tab w:val="right" w:pos="8640"/>
        </w:tabs>
        <w:rPr>
          <w:rFonts w:asciiTheme="minorHAnsi" w:hAnsiTheme="minorHAnsi" w:cstheme="minorHAnsi"/>
          <w:lang w:val="en-GB" w:bidi="en-GB"/>
        </w:rPr>
      </w:pPr>
      <w:r>
        <w:rPr>
          <w:rFonts w:asciiTheme="minorHAnsi" w:hAnsiTheme="minorHAnsi" w:cstheme="minorHAnsi"/>
          <w:lang w:val="en-GB" w:bidi="en-GB"/>
        </w:rPr>
        <w:t xml:space="preserve">Master’s Thesis topic: </w:t>
      </w:r>
      <w:r>
        <w:rPr>
          <w:rFonts w:asciiTheme="minorHAnsi" w:hAnsiTheme="minorHAnsi" w:cstheme="minorHAnsi"/>
          <w:color w:val="000000" w:themeColor="text1"/>
          <w:lang w:val="en-GB" w:bidi="en-GB"/>
        </w:rPr>
        <w:t>Towards more human-like learning for artificial neural network language models</w:t>
      </w:r>
      <w:r>
        <w:rPr>
          <w:rFonts w:asciiTheme="minorHAnsi" w:hAnsiTheme="minorHAnsi" w:cstheme="minorHAnsi"/>
          <w:lang w:val="en-GB" w:bidi="en-GB"/>
        </w:rPr>
        <w:t xml:space="preserve"> Supervisor: </w:t>
      </w:r>
      <w:hyperlink r:id="rId10" w:history="1">
        <w:r>
          <w:rPr>
            <w:rStyle w:val="Hyperlink"/>
            <w:rFonts w:asciiTheme="minorHAnsi" w:hAnsiTheme="minorHAnsi" w:cstheme="minorHAnsi"/>
            <w:lang w:val="en-GB" w:bidi="en-GB"/>
          </w:rPr>
          <w:t>Prof Janet B. Pierrehumbert</w:t>
        </w:r>
      </w:hyperlink>
    </w:p>
    <w:p w14:paraId="3C895C67" w14:textId="64A868BC" w:rsidR="002666AE" w:rsidRPr="002C2FC5" w:rsidRDefault="002C2FC5" w:rsidP="00EA2F62">
      <w:pPr>
        <w:tabs>
          <w:tab w:val="left" w:pos="720"/>
          <w:tab w:val="right" w:pos="8640"/>
        </w:tabs>
        <w:rPr>
          <w:rFonts w:asciiTheme="minorHAnsi" w:hAnsiTheme="minorHAnsi" w:cstheme="minorHAnsi"/>
          <w:lang w:eastAsia="zh-TW" w:bidi="en-GB"/>
        </w:rPr>
      </w:pPr>
      <w:r>
        <w:rPr>
          <w:rFonts w:asciiTheme="minorHAnsi" w:hAnsiTheme="minorHAnsi" w:cstheme="minorHAnsi"/>
          <w:lang w:val="en-GB" w:eastAsia="zh-TW" w:bidi="en-GB"/>
        </w:rPr>
        <w:t xml:space="preserve">Master’s modules: </w:t>
      </w:r>
    </w:p>
    <w:p w14:paraId="442A1B67" w14:textId="77777777" w:rsidR="002C2FC5" w:rsidRPr="002C2FC5" w:rsidRDefault="002C2FC5" w:rsidP="002C2FC5">
      <w:pPr>
        <w:pStyle w:val="ListParagraph"/>
        <w:numPr>
          <w:ilvl w:val="0"/>
          <w:numId w:val="35"/>
        </w:num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C18 Machine Vision and Robotics</w:t>
      </w:r>
    </w:p>
    <w:p w14:paraId="1E6A06F3" w14:textId="77777777" w:rsidR="002C2FC5" w:rsidRPr="002C2FC5" w:rsidRDefault="002C2FC5" w:rsidP="002C2FC5">
      <w:pPr>
        <w:pStyle w:val="ListParagraph"/>
        <w:numPr>
          <w:ilvl w:val="0"/>
          <w:numId w:val="35"/>
        </w:num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C19 Deep Learning</w:t>
      </w:r>
    </w:p>
    <w:p w14:paraId="64996B85" w14:textId="77777777" w:rsidR="002C2FC5" w:rsidRPr="002C2FC5" w:rsidRDefault="002C2FC5" w:rsidP="002C2FC5">
      <w:pPr>
        <w:pStyle w:val="ListParagraph"/>
        <w:numPr>
          <w:ilvl w:val="0"/>
          <w:numId w:val="35"/>
        </w:num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C20 Robust and Distributed Control</w:t>
      </w:r>
    </w:p>
    <w:p w14:paraId="6CBEC5F3" w14:textId="77777777" w:rsidR="002C2FC5" w:rsidRPr="002C2FC5" w:rsidRDefault="002C2FC5" w:rsidP="002C2FC5">
      <w:pPr>
        <w:pStyle w:val="ListParagraph"/>
        <w:numPr>
          <w:ilvl w:val="0"/>
          <w:numId w:val="35"/>
        </w:num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C21 Optimal and Learning-Based Control</w:t>
      </w:r>
    </w:p>
    <w:p w14:paraId="6DBCE60C" w14:textId="77777777" w:rsidR="002C2FC5" w:rsidRPr="002C2FC5" w:rsidRDefault="002C2FC5" w:rsidP="002C2FC5">
      <w:pPr>
        <w:pStyle w:val="ListParagraph"/>
        <w:numPr>
          <w:ilvl w:val="0"/>
          <w:numId w:val="35"/>
        </w:numPr>
        <w:tabs>
          <w:tab w:val="left" w:pos="720"/>
          <w:tab w:val="right" w:pos="8640"/>
        </w:tabs>
        <w:rPr>
          <w:rFonts w:asciiTheme="minorHAnsi" w:hAnsiTheme="minorHAnsi" w:cstheme="minorHAnsi"/>
          <w:lang w:val="en-GB" w:eastAsia="zh-TW" w:bidi="en-GB"/>
        </w:rPr>
      </w:pPr>
      <w:r>
        <w:rPr>
          <w:rFonts w:asciiTheme="minorHAnsi" w:hAnsiTheme="minorHAnsi" w:cstheme="minorHAnsi"/>
          <w:lang w:val="en-GB" w:eastAsia="zh-TW" w:bidi="en-GB"/>
        </w:rPr>
        <w:t>C24 Probability, Systems and Perturbation Methods</w:t>
      </w:r>
    </w:p>
    <w:p w14:paraId="10E785C3" w14:textId="77777777" w:rsidR="001A6F46" w:rsidRDefault="002C2FC5" w:rsidP="002C2FC5">
      <w:pPr>
        <w:pStyle w:val="ListParagraph"/>
        <w:numPr>
          <w:ilvl w:val="0"/>
          <w:numId w:val="35"/>
        </w:numPr>
        <w:tabs>
          <w:tab w:val="left" w:pos="720"/>
          <w:tab w:val="right" w:pos="8640"/>
        </w:tabs>
        <w:rPr>
          <w:rFonts w:asciiTheme="minorHAnsi" w:hAnsiTheme="minorHAnsi" w:cstheme="minorHAnsi"/>
          <w:lang w:val="en-GB" w:bidi="en-GB"/>
        </w:rPr>
      </w:pPr>
      <w:r>
        <w:rPr>
          <w:rFonts w:asciiTheme="minorHAnsi" w:hAnsiTheme="minorHAnsi" w:cstheme="minorHAnsi"/>
          <w:lang w:val="en-GB" w:eastAsia="zh-TW" w:bidi="en-GB"/>
        </w:rPr>
        <w:t>C29 Computing Technology</w:t>
      </w:r>
    </w:p>
    <w:p w14:paraId="7210FBFF" w14:textId="77777777" w:rsidR="008B574F" w:rsidRDefault="008B574F" w:rsidP="002555CE">
      <w:pPr>
        <w:tabs>
          <w:tab w:val="left" w:pos="720"/>
          <w:tab w:val="right" w:pos="8640"/>
        </w:tabs>
        <w:rPr>
          <w:rFonts w:asciiTheme="minorHAnsi" w:hAnsiTheme="minorHAnsi" w:cstheme="minorHAnsi"/>
          <w:lang w:val="en-GB" w:bidi="en-GB"/>
        </w:rPr>
      </w:pPr>
    </w:p>
    <w:p w14:paraId="28AD143E" w14:textId="2B66C62C" w:rsidR="008B574F" w:rsidRPr="0036148A" w:rsidRDefault="008B574F" w:rsidP="008B574F">
      <w:pPr>
        <w:pStyle w:val="Heading1"/>
        <w:pBdr>
          <w:top w:val="single" w:sz="4" w:space="1" w:color="auto"/>
        </w:pBdr>
        <w:spacing w:before="120" w:after="120"/>
        <w:ind w:left="-357"/>
        <w:rPr>
          <w:rFonts w:asciiTheme="minorHAnsi" w:hAnsiTheme="minorHAnsi" w:cstheme="minorHAnsi"/>
        </w:rPr>
      </w:pPr>
      <w:r>
        <w:rPr>
          <w:rFonts w:asciiTheme="minorHAnsi" w:hAnsiTheme="minorHAnsi" w:cstheme="minorHAnsi"/>
          <w:lang w:val="en-GB" w:bidi="en-GB"/>
        </w:rPr>
        <w:t>Publications</w:t>
      </w:r>
    </w:p>
    <w:p w14:paraId="12EE5D20" w14:textId="2FFA592F" w:rsidR="008B574F" w:rsidRPr="00E27592" w:rsidRDefault="005667F8" w:rsidP="005667F8">
      <w:pPr>
        <w:tabs>
          <w:tab w:val="left" w:pos="9356"/>
        </w:tabs>
        <w:rPr>
          <w:rFonts w:asciiTheme="minorHAnsi" w:hAnsiTheme="minorHAnsi" w:cstheme="minorHAnsi"/>
          <w:b/>
          <w:bCs/>
          <w:lang w:val="en-GB" w:bidi="en-GB"/>
        </w:rPr>
      </w:pPr>
      <w:r>
        <w:rPr>
          <w:rFonts w:asciiTheme="minorHAnsi" w:hAnsiTheme="minorHAnsi" w:cstheme="minorHAnsi"/>
          <w:b/>
          <w:bCs/>
          <w:lang w:val="en-GB" w:bidi="en-GB"/>
        </w:rPr>
        <w:t>Bill K. S. Ku and Janet B. Pierrehumbert. 2026. Prosodic Structure as a Critical Component in Phonemic Language Modelling at BabyLM Scale. BabyLM Workshop, EMNLP 2026. Accepted, to appear.</w:t>
      </w:r>
    </w:p>
    <w:p w14:paraId="23042EA4" w14:textId="77777777" w:rsidR="008B574F" w:rsidRPr="00B94947" w:rsidRDefault="008B574F" w:rsidP="002555CE">
      <w:pPr>
        <w:tabs>
          <w:tab w:val="left" w:pos="720"/>
          <w:tab w:val="right" w:pos="8640"/>
        </w:tabs>
        <w:rPr>
          <w:rFonts w:asciiTheme="minorHAnsi" w:hAnsiTheme="minorHAnsi" w:cstheme="minorHAnsi"/>
          <w:lang w:eastAsia="zh-TW" w:bidi="en-GB"/>
        </w:rPr>
      </w:pPr>
    </w:p>
    <w:p w14:paraId="7FC67866" w14:textId="7A1C62E9" w:rsidR="005133C2" w:rsidRPr="0036148A" w:rsidRDefault="000E7035" w:rsidP="0036148A">
      <w:pPr>
        <w:pStyle w:val="Heading1"/>
        <w:pBdr>
          <w:top w:val="single" w:sz="4" w:space="1" w:color="auto"/>
        </w:pBdr>
        <w:spacing w:before="120" w:after="120"/>
        <w:ind w:left="-357"/>
        <w:rPr>
          <w:rFonts w:asciiTheme="minorHAnsi" w:hAnsiTheme="minorHAnsi" w:cstheme="minorHAnsi"/>
        </w:rPr>
      </w:pPr>
      <w:r>
        <w:rPr>
          <w:rFonts w:asciiTheme="minorHAnsi" w:hAnsiTheme="minorHAnsi" w:cstheme="minorHAnsi"/>
          <w:lang w:val="en-GB" w:bidi="en-GB"/>
        </w:rPr>
        <w:t>Experiences</w:t>
      </w:r>
    </w:p>
    <w:p w14:paraId="1A0E0001" w14:textId="77777777" w:rsidR="00FD67B1" w:rsidRDefault="00000000" w:rsidP="009A533E">
      <w:pPr>
        <w:tabs>
          <w:tab w:val="right" w:pos="10432"/>
        </w:tabs>
        <w:ind w:left="8370" w:hanging="8370"/>
        <w:rPr>
          <w:rFonts w:asciiTheme="minorHAnsi" w:hAnsiTheme="minorHAnsi" w:cstheme="minorHAnsi"/>
          <w:b/>
          <w:bCs/>
          <w:lang w:val="en-GB" w:bidi="en-GB"/>
        </w:rPr>
      </w:pPr>
      <w:r>
        <w:rPr>
          <w:rFonts w:asciiTheme="minorHAnsi" w:hAnsiTheme="minorHAnsi" w:cstheme="minorHAnsi"/>
          <w:b/>
          <w:bCs/>
          <w:lang w:val="en-GB" w:bidi="en-GB"/>
        </w:rPr>
        <w:t>Academic Visitor, Department of Engineering Science, University of Oxford</w:t>
      </w:r>
      <w:r>
        <w:rPr>
          <w:rFonts w:asciiTheme="minorHAnsi" w:hAnsiTheme="minorHAnsi" w:cstheme="minorHAnsi"/>
          <w:b/>
          <w:bCs/>
          <w:lang w:val="en-GB" w:bidi="en-GB"/>
        </w:rPr>
        <w:tab/>
        <w:t>Aug 2026 – Present</w:t>
      </w:r>
    </w:p>
    <w:p w14:paraId="1A0E0002" w14:textId="77777777" w:rsidR="00FD67B1" w:rsidRPr="008415C0" w:rsidRDefault="00000000" w:rsidP="008415C0">
      <w:pPr>
        <w:pStyle w:val="ListParagraph"/>
        <w:numPr>
          <w:ilvl w:val="0"/>
          <w:numId w:val="36"/>
        </w:numPr>
        <w:tabs>
          <w:tab w:val="left" w:pos="9356"/>
        </w:tabs>
        <w:rPr>
          <w:rFonts w:asciiTheme="minorHAnsi" w:hAnsiTheme="minorHAnsi" w:cstheme="minorHAnsi"/>
          <w:lang w:val="en-GB" w:bidi="en-GB"/>
        </w:rPr>
      </w:pPr>
      <w:r w:rsidRPr="008415C0">
        <w:rPr>
          <w:rFonts w:asciiTheme="minorHAnsi" w:hAnsiTheme="minorHAnsi" w:cstheme="minorHAnsi"/>
          <w:lang w:val="en-GB" w:bidi="en-GB"/>
        </w:rPr>
        <w:t xml:space="preserve">Working with </w:t>
      </w:r>
      <w:hyperlink r:id="rId11" w:history="1">
        <w:r w:rsidRPr="008415C0">
          <w:rPr>
            <w:rStyle w:val="Hyperlink"/>
            <w:rFonts w:asciiTheme="minorHAnsi" w:hAnsiTheme="minorHAnsi" w:cstheme="minorHAnsi"/>
            <w:lang w:val="en-GB" w:bidi="en-GB"/>
          </w:rPr>
          <w:t>Prof Janet B. Pierrehumbert</w:t>
        </w:r>
      </w:hyperlink>
    </w:p>
    <w:p w14:paraId="1A0E0003" w14:textId="3B346965" w:rsidR="00FD67B1" w:rsidRDefault="008415C0">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Extending master’s year research on</w:t>
      </w:r>
      <w:r w:rsidR="00000000">
        <w:rPr>
          <w:rFonts w:asciiTheme="minorHAnsi" w:hAnsiTheme="minorHAnsi" w:cstheme="minorHAnsi"/>
          <w:lang w:val="en-GB" w:bidi="en-GB"/>
        </w:rPr>
        <w:t xml:space="preserve"> phonemic language modelling</w:t>
      </w:r>
    </w:p>
    <w:p w14:paraId="1A0E0004" w14:textId="77777777" w:rsidR="00FD67B1" w:rsidRDefault="00000000">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Published 1 paper to date (BabyLM Workshop, EMNLP 2026; see Publications)</w:t>
      </w:r>
    </w:p>
    <w:p w14:paraId="1A0E0005" w14:textId="77777777" w:rsidR="00FD67B1" w:rsidRDefault="00FD67B1">
      <w:pPr>
        <w:ind w:left="360"/>
        <w:rPr>
          <w:rFonts w:asciiTheme="minorHAnsi" w:hAnsiTheme="minorHAnsi" w:cstheme="minorHAnsi"/>
          <w:lang w:val="en-GB" w:bidi="en-GB"/>
        </w:rPr>
      </w:pPr>
    </w:p>
    <w:p w14:paraId="147EFC73" w14:textId="365A8516" w:rsidR="00DF7D05" w:rsidRDefault="001A6F46" w:rsidP="00DF7D05">
      <w:pPr>
        <w:tabs>
          <w:tab w:val="left" w:pos="9356"/>
        </w:tabs>
        <w:ind w:left="8789" w:hanging="8789"/>
        <w:rPr>
          <w:rFonts w:asciiTheme="minorHAnsi" w:hAnsiTheme="minorHAnsi" w:cstheme="minorHAnsi"/>
          <w:b/>
          <w:bCs/>
          <w:lang w:val="en-GB" w:bidi="en-GB"/>
        </w:rPr>
      </w:pPr>
      <w:r>
        <w:rPr>
          <w:rFonts w:asciiTheme="minorHAnsi" w:hAnsiTheme="minorHAnsi" w:cstheme="minorHAnsi"/>
          <w:b/>
          <w:bCs/>
          <w:lang w:val="en-GB" w:bidi="en-GB"/>
        </w:rPr>
        <w:t>Master’s Thesis, University of Oxford | Grade: 78% (Distinction)</w:t>
      </w:r>
      <w:r>
        <w:rPr>
          <w:rFonts w:asciiTheme="minorHAnsi" w:hAnsiTheme="minorHAnsi" w:cstheme="minorHAnsi"/>
          <w:b/>
          <w:bCs/>
          <w:lang w:val="en-GB" w:bidi="en-GB"/>
        </w:rPr>
        <w:tab/>
        <w:t xml:space="preserve">     2025 - 2026</w:t>
      </w:r>
    </w:p>
    <w:p w14:paraId="6D10E7D5" w14:textId="4CF7D6CA" w:rsidR="00F91137" w:rsidRDefault="00DF7D05" w:rsidP="000720BE">
      <w:pPr>
        <w:tabs>
          <w:tab w:val="left" w:pos="9356"/>
        </w:tabs>
        <w:ind w:left="8789" w:hanging="8789"/>
        <w:rPr>
          <w:rFonts w:asciiTheme="minorHAnsi" w:hAnsiTheme="minorHAnsi" w:cstheme="minorHAnsi"/>
          <w:b/>
          <w:bCs/>
          <w:color w:val="000000" w:themeColor="text1"/>
          <w:lang w:val="en-GB" w:bidi="en-GB"/>
        </w:rPr>
      </w:pPr>
      <w:r>
        <w:rPr>
          <w:rFonts w:asciiTheme="minorHAnsi" w:hAnsiTheme="minorHAnsi" w:cstheme="minorHAnsi"/>
          <w:b/>
          <w:bCs/>
          <w:color w:val="000000" w:themeColor="text1"/>
          <w:lang w:val="en-GB" w:bidi="en-GB"/>
        </w:rPr>
        <w:t>Towards more human-like learning for artificial neural network language models</w:t>
      </w:r>
    </w:p>
    <w:p w14:paraId="708195CD" w14:textId="252C6AF0" w:rsidR="000720BE" w:rsidRPr="000720BE" w:rsidRDefault="000720BE" w:rsidP="000720BE">
      <w:pPr>
        <w:tabs>
          <w:tab w:val="left" w:pos="9356"/>
        </w:tabs>
        <w:ind w:left="8789" w:hanging="8789"/>
        <w:rPr>
          <w:rFonts w:asciiTheme="minorHAnsi" w:hAnsiTheme="minorHAnsi" w:cstheme="minorHAnsi"/>
          <w:b/>
          <w:bCs/>
          <w:color w:val="000000" w:themeColor="text1"/>
          <w:lang w:val="en-GB" w:bidi="en-GB"/>
        </w:rPr>
      </w:pPr>
      <w:r>
        <w:rPr>
          <w:rFonts w:asciiTheme="minorHAnsi" w:hAnsiTheme="minorHAnsi" w:cstheme="minorHAnsi"/>
          <w:b/>
          <w:bCs/>
          <w:lang w:val="en-GB" w:bidi="en-GB"/>
        </w:rPr>
        <w:t xml:space="preserve">Supervisor: </w:t>
      </w:r>
      <w:hyperlink r:id="rId12" w:history="1">
        <w:r>
          <w:rPr>
            <w:rStyle w:val="Hyperlink"/>
            <w:rFonts w:asciiTheme="minorHAnsi" w:hAnsiTheme="minorHAnsi" w:cstheme="minorHAnsi"/>
            <w:b/>
            <w:bCs/>
            <w:lang w:val="en-GB" w:bidi="en-GB"/>
          </w:rPr>
          <w:t>Prof Janet Pierrehumbert</w:t>
        </w:r>
      </w:hyperlink>
    </w:p>
    <w:p w14:paraId="7EAFD34D" w14:textId="5910B769" w:rsidR="00764359" w:rsidRDefault="00764359" w:rsidP="00F91137">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Designed and executed a systematic, multi-condition study of phonemic and prosodic text representations, extending prior BabyLM research (Goriely et al. 2024) with a seven-condition information ladder across 10M and 100M token corpus scales</w:t>
      </w:r>
    </w:p>
    <w:p w14:paraId="4B79A6FF" w14:textId="4A5F8F43" w:rsidR="00764359" w:rsidRDefault="00764359" w:rsidP="00F91137">
      <w:pPr>
        <w:pStyle w:val="ListParagraph"/>
        <w:numPr>
          <w:ilvl w:val="0"/>
          <w:numId w:val="19"/>
        </w:numPr>
        <w:rPr>
          <w:rFonts w:asciiTheme="minorHAnsi" w:hAnsiTheme="minorHAnsi" w:cstheme="minorHAnsi"/>
          <w:lang w:val="en-GB" w:bidi="en-GB"/>
        </w:rPr>
      </w:pPr>
      <w:r>
        <w:t>Trained 14 BERT-family masked language models (BERT-Small and BERT-Base) from scratch, implementing the full pipeline from raw corpus preprocessing and BPE tokenizer training to masked language modelling and evaluation</w:t>
      </w:r>
    </w:p>
    <w:p w14:paraId="7AA5F394" w14:textId="025AA5CC" w:rsidR="00764359" w:rsidRDefault="00764359" w:rsidP="00F91137">
      <w:pPr>
        <w:pStyle w:val="ListParagraph"/>
        <w:numPr>
          <w:ilvl w:val="0"/>
          <w:numId w:val="19"/>
        </w:numPr>
        <w:rPr>
          <w:rFonts w:asciiTheme="minorHAnsi" w:hAnsiTheme="minorHAnsi" w:cstheme="minorHAnsi"/>
          <w:lang w:val="en-GB" w:bidi="en-GB"/>
        </w:rPr>
      </w:pPr>
      <w:r>
        <w:t>Engineered a scalable NLP preprocessing pipeline in Python integrating phonemic transcription (CMU Pronouncing Dictionary, eSpeak), rule-based and BERT-based prosodic boundary annotation (ToBI framework, spaCy), and custom BPE tokenisation, applied to the BabyLM corpus</w:t>
      </w:r>
    </w:p>
    <w:p w14:paraId="37FCF5E9" w14:textId="07738E94" w:rsidR="00764359" w:rsidRDefault="00764359" w:rsidP="00F91137">
      <w:pPr>
        <w:pStyle w:val="ListParagraph"/>
        <w:numPr>
          <w:ilvl w:val="0"/>
          <w:numId w:val="19"/>
        </w:numPr>
        <w:rPr>
          <w:rFonts w:asciiTheme="minorHAnsi" w:hAnsiTheme="minorHAnsi" w:cstheme="minorHAnsi"/>
          <w:lang w:val="en-GB" w:bidi="en-GB"/>
        </w:rPr>
      </w:pPr>
      <w:r>
        <w:t>Designed and implemented two purpose-built evaluation suites: a phonotactically-controlled lexical decision task with PLL and frozen-CLS classifier probes, and a three-part semantic benchmark covering concept-boundary discrimination, semantic category induction (k-means and agglomerative clustering, ARI/NMI), and graded familiarity scoring</w:t>
      </w:r>
    </w:p>
    <w:p w14:paraId="3A1D4F63" w14:textId="71F45FD9" w:rsidR="00764359" w:rsidRPr="00764359" w:rsidRDefault="00764359" w:rsidP="001319E4">
      <w:pPr>
        <w:pStyle w:val="ListParagraph"/>
        <w:numPr>
          <w:ilvl w:val="0"/>
          <w:numId w:val="19"/>
        </w:numPr>
        <w:rPr>
          <w:rFonts w:asciiTheme="minorHAnsi" w:hAnsiTheme="minorHAnsi" w:cstheme="minorHAnsi"/>
          <w:lang w:val="en-GB" w:bidi="en-GB"/>
        </w:rPr>
      </w:pPr>
      <w:r>
        <w:t>Utilized the Oxford Advanced Research Computing (ARC) cluster with SLURM job scheduling, built a self-contained software environment on the cluster with Linux CLI through the terminal. Trained the language models across 4× NVIDIA H100 GPUs using bfloat16 mixed precision and distributed data loading, reduced the training time of 92M BERT-base class model to ~5hrs</w:t>
      </w:r>
    </w:p>
    <w:p w14:paraId="02058D4D" w14:textId="6505DD59" w:rsidR="00764359" w:rsidRDefault="00764359" w:rsidP="001319E4">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Demonstrated that model-based prosodic annotation yields the strongest semantic category representations across independent evaluation tasks, providing empirical support for the prosodic bootstrapping hypothesis in neural language models</w:t>
      </w:r>
    </w:p>
    <w:p w14:paraId="7F4E9EE9" w14:textId="77777777" w:rsidR="00F615BB" w:rsidRPr="00F615BB" w:rsidRDefault="00F615BB" w:rsidP="00F615BB">
      <w:pPr>
        <w:ind w:left="360"/>
        <w:rPr>
          <w:rFonts w:asciiTheme="minorHAnsi" w:hAnsiTheme="minorHAnsi" w:cstheme="minorHAnsi"/>
          <w:lang w:val="en-GB" w:bidi="en-GB"/>
        </w:rPr>
      </w:pPr>
    </w:p>
    <w:p w14:paraId="4928E526" w14:textId="2A75DC85" w:rsidR="00B749CE" w:rsidRDefault="00B749CE" w:rsidP="00B749CE">
      <w:pPr>
        <w:tabs>
          <w:tab w:val="left" w:pos="9356"/>
        </w:tabs>
        <w:ind w:left="8789" w:hanging="8789"/>
        <w:rPr>
          <w:rFonts w:asciiTheme="minorHAnsi" w:hAnsiTheme="minorHAnsi" w:cstheme="minorHAnsi"/>
          <w:b/>
          <w:bCs/>
          <w:lang w:val="en-GB" w:bidi="en-GB"/>
        </w:rPr>
      </w:pPr>
      <w:r>
        <w:rPr>
          <w:rFonts w:asciiTheme="minorHAnsi" w:hAnsiTheme="minorHAnsi" w:cstheme="minorHAnsi"/>
          <w:b/>
          <w:bCs/>
          <w:lang w:val="en-GB" w:bidi="en-GB"/>
        </w:rPr>
        <w:lastRenderedPageBreak/>
        <w:t>AI Safety Collab Summer 2025, The European Network for AI Safety</w:t>
      </w:r>
      <w:r>
        <w:rPr>
          <w:rFonts w:asciiTheme="minorHAnsi" w:hAnsiTheme="minorHAnsi" w:cstheme="minorHAnsi"/>
          <w:b/>
          <w:bCs/>
          <w:lang w:val="en-GB" w:bidi="en-GB"/>
        </w:rPr>
        <w:tab/>
      </w:r>
      <w:r>
        <w:rPr>
          <w:rFonts w:asciiTheme="minorHAnsi" w:hAnsiTheme="minorHAnsi" w:cstheme="minorHAnsi"/>
          <w:b/>
          <w:bCs/>
          <w:lang w:val="en-GB" w:bidi="en-GB"/>
        </w:rPr>
        <w:tab/>
        <w:t>2025</w:t>
      </w:r>
    </w:p>
    <w:p w14:paraId="40EBB29B" w14:textId="2D2E5EB6" w:rsidR="00B749CE" w:rsidRPr="00745523" w:rsidRDefault="00B749CE" w:rsidP="00B749CE">
      <w:pPr>
        <w:tabs>
          <w:tab w:val="left" w:pos="9356"/>
        </w:tabs>
        <w:ind w:left="8789" w:hanging="8789"/>
        <w:rPr>
          <w:rFonts w:asciiTheme="minorHAnsi" w:hAnsiTheme="minorHAnsi" w:cstheme="minorHAnsi"/>
          <w:lang w:val="en-GB" w:bidi="en-GB"/>
        </w:rPr>
      </w:pPr>
      <w:r>
        <w:rPr>
          <w:rFonts w:asciiTheme="minorHAnsi" w:hAnsiTheme="minorHAnsi" w:cstheme="minorHAnsi"/>
          <w:b/>
          <w:bCs/>
          <w:color w:val="000000" w:themeColor="text1"/>
          <w:lang w:val="en-GB" w:bidi="en-GB"/>
        </w:rPr>
        <w:t>AI Alignment track by AI Safety Atlas</w:t>
      </w:r>
      <w:r>
        <w:rPr>
          <w:rFonts w:asciiTheme="minorHAnsi" w:hAnsiTheme="minorHAnsi" w:cstheme="minorHAnsi"/>
          <w:lang w:val="en-GB" w:bidi="en-GB"/>
        </w:rPr>
        <w:tab/>
      </w:r>
      <w:r>
        <w:rPr>
          <w:rFonts w:asciiTheme="minorHAnsi" w:hAnsiTheme="minorHAnsi" w:cstheme="minorHAnsi"/>
          <w:lang w:val="en-GB" w:bidi="en-GB"/>
        </w:rPr>
        <w:tab/>
      </w:r>
    </w:p>
    <w:p w14:paraId="701F4733" w14:textId="05F0B577" w:rsidR="00826535" w:rsidRDefault="00826535" w:rsidP="00184A56">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Conducted research on topics such as AI alignment, risk mitigation strategies, governance, interpretability, and evaluation of advanced AI systems</w:t>
      </w:r>
    </w:p>
    <w:p w14:paraId="03B792C7" w14:textId="0D7D244B" w:rsidR="00826535" w:rsidRDefault="00826535" w:rsidP="00184A56">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Presented weekly findings and contributed to group discussions on AI safety strategies and ethical deployment</w:t>
      </w:r>
    </w:p>
    <w:p w14:paraId="5AA89857" w14:textId="73051975" w:rsidR="00826535" w:rsidRDefault="00826535" w:rsidP="00184A56">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Collaborated with peers to explore methods for ensuring AI systems remain safe, align with human values and beneficial to society</w:t>
      </w:r>
    </w:p>
    <w:p w14:paraId="3A45DD0D" w14:textId="77777777" w:rsidR="00343AD9" w:rsidRDefault="00343AD9" w:rsidP="00343AD9">
      <w:pPr>
        <w:tabs>
          <w:tab w:val="left" w:pos="9356"/>
        </w:tabs>
        <w:rPr>
          <w:rFonts w:asciiTheme="minorHAnsi" w:hAnsiTheme="minorHAnsi" w:cstheme="minorHAnsi"/>
          <w:b/>
          <w:bCs/>
          <w:lang w:val="en-GB" w:bidi="en-GB"/>
        </w:rPr>
      </w:pPr>
    </w:p>
    <w:p w14:paraId="74F5E6D1" w14:textId="693CC8C5" w:rsidR="00B749CE" w:rsidRPr="00745523" w:rsidRDefault="008E30B5" w:rsidP="00B749CE">
      <w:pPr>
        <w:tabs>
          <w:tab w:val="left" w:pos="9356"/>
        </w:tabs>
        <w:ind w:left="8789" w:hanging="8789"/>
        <w:rPr>
          <w:rFonts w:asciiTheme="minorHAnsi" w:hAnsiTheme="minorHAnsi" w:cstheme="minorHAnsi"/>
          <w:lang w:val="en-GB" w:bidi="en-GB"/>
        </w:rPr>
      </w:pPr>
      <w:r>
        <w:rPr>
          <w:rFonts w:asciiTheme="minorHAnsi" w:hAnsiTheme="minorHAnsi" w:cstheme="minorHAnsi"/>
          <w:b/>
          <w:bCs/>
          <w:color w:val="000000" w:themeColor="text1"/>
          <w:lang w:val="en-GB" w:bidi="en-GB"/>
        </w:rPr>
        <w:t>Model Difference Amplification (</w:t>
      </w:r>
      <w:hyperlink r:id="rId13" w:history="1">
        <w:r>
          <w:rPr>
            <w:rStyle w:val="Hyperlink"/>
            <w:rFonts w:asciiTheme="minorHAnsi" w:hAnsiTheme="minorHAnsi" w:cstheme="minorHAnsi"/>
            <w:b/>
            <w:bCs/>
            <w:lang w:val="en-GB" w:bidi="en-GB"/>
          </w:rPr>
          <w:t>github.com/BillKuAI/Model_Diff_Amplification</w:t>
        </w:r>
      </w:hyperlink>
      <w:r>
        <w:rPr>
          <w:rFonts w:asciiTheme="minorHAnsi" w:hAnsiTheme="minorHAnsi" w:cstheme="minorHAnsi"/>
          <w:b/>
          <w:bCs/>
          <w:color w:val="000000" w:themeColor="text1"/>
          <w:lang w:val="en-GB" w:bidi="en-GB"/>
        </w:rPr>
        <w:t xml:space="preserve">) | Personal research </w:t>
      </w:r>
      <w:r>
        <w:rPr>
          <w:rFonts w:asciiTheme="minorHAnsi" w:hAnsiTheme="minorHAnsi" w:cstheme="minorHAnsi"/>
          <w:lang w:val="en-GB" w:bidi="en-GB"/>
        </w:rPr>
        <w:tab/>
      </w:r>
      <w:r>
        <w:rPr>
          <w:rFonts w:asciiTheme="minorHAnsi" w:hAnsiTheme="minorHAnsi" w:cstheme="minorHAnsi"/>
          <w:lang w:val="en-GB" w:bidi="en-GB"/>
        </w:rPr>
        <w:tab/>
      </w:r>
      <w:r>
        <w:rPr>
          <w:rFonts w:asciiTheme="minorHAnsi" w:hAnsiTheme="minorHAnsi" w:cstheme="minorHAnsi"/>
          <w:b/>
          <w:bCs/>
          <w:lang w:val="en-GB" w:bidi="en-GB"/>
        </w:rPr>
        <w:t>2025</w:t>
      </w:r>
    </w:p>
    <w:p w14:paraId="2E44889D" w14:textId="386F54DB" w:rsidR="002B1D27" w:rsidRDefault="00870D91" w:rsidP="00B749CE">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Conducted research on the method of model difference amplification in surfacing rare, undesired behaviours in LLMs during fine-tuning from corrupted datasets</w:t>
      </w:r>
    </w:p>
    <w:p w14:paraId="18A4D03F" w14:textId="444F89E0" w:rsidR="00B749CE" w:rsidRDefault="002B1D27" w:rsidP="00B749CE">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Based on the Microsoft Phi-3-4k-instruct model, a ‘corrupted’ model is created by fine tuning it with the MedQuad dataset, with 5% of the data intentionally augmented with unprofessional terms.</w:t>
      </w:r>
    </w:p>
    <w:p w14:paraId="168FDD8A" w14:textId="3FDB0238" w:rsidR="00870D91" w:rsidRDefault="002B1D27">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 xml:space="preserve">Evaluated the coherence and degradation of the LLM responses as a function of alpha, the amplification factor. </w:t>
      </w:r>
    </w:p>
    <w:p w14:paraId="47F28677" w14:textId="02B5FE44" w:rsidR="009667A4" w:rsidRDefault="00870D91" w:rsidP="009667A4">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The coherence score of each model response to an independent input dataset is rated by Claude 3.5 Haiku via Anthropic API, with the results plotted against different amplification factors.</w:t>
      </w:r>
    </w:p>
    <w:p w14:paraId="1D1954BB" w14:textId="77777777" w:rsidR="002B1D27" w:rsidRPr="002B1D27" w:rsidRDefault="002B1D27" w:rsidP="002B1D27">
      <w:pPr>
        <w:rPr>
          <w:rFonts w:asciiTheme="minorHAnsi" w:hAnsiTheme="minorHAnsi" w:cstheme="minorHAnsi"/>
          <w:lang w:val="en-GB" w:bidi="en-GB"/>
        </w:rPr>
      </w:pPr>
    </w:p>
    <w:p w14:paraId="42BC2C76" w14:textId="0300A9E6" w:rsidR="00F91137" w:rsidRDefault="000D1E89" w:rsidP="00DE6809">
      <w:pPr>
        <w:tabs>
          <w:tab w:val="left" w:pos="9090"/>
        </w:tabs>
        <w:ind w:left="8789" w:hanging="8789"/>
        <w:rPr>
          <w:rFonts w:asciiTheme="minorHAnsi" w:hAnsiTheme="minorHAnsi" w:cstheme="minorHAnsi"/>
          <w:b/>
          <w:bCs/>
          <w:lang w:val="en-GB" w:bidi="en-GB"/>
        </w:rPr>
      </w:pPr>
      <w:r>
        <w:rPr>
          <w:rFonts w:asciiTheme="minorHAnsi" w:hAnsiTheme="minorHAnsi" w:cstheme="minorHAnsi"/>
          <w:b/>
          <w:bCs/>
          <w:lang w:val="en-GB" w:bidi="en-GB"/>
        </w:rPr>
        <w:t>3</w:t>
      </w:r>
      <w:r>
        <w:rPr>
          <w:rFonts w:asciiTheme="minorHAnsi" w:hAnsiTheme="minorHAnsi" w:cstheme="minorHAnsi"/>
          <w:b/>
          <w:bCs/>
          <w:vertAlign w:val="superscript"/>
          <w:lang w:val="en-GB" w:bidi="en-GB"/>
        </w:rPr>
        <w:t>rd</w:t>
      </w:r>
      <w:r>
        <w:rPr>
          <w:rFonts w:asciiTheme="minorHAnsi" w:hAnsiTheme="minorHAnsi" w:cstheme="minorHAnsi"/>
          <w:b/>
          <w:bCs/>
          <w:lang w:val="en-GB" w:bidi="en-GB"/>
        </w:rPr>
        <w:t xml:space="preserve"> Year Research Project, University of Oxford</w:t>
      </w:r>
      <w:r>
        <w:rPr>
          <w:rFonts w:asciiTheme="minorHAnsi" w:hAnsiTheme="minorHAnsi" w:cstheme="minorHAnsi"/>
          <w:b/>
          <w:bCs/>
          <w:lang w:val="en-GB" w:bidi="en-GB"/>
        </w:rPr>
        <w:tab/>
      </w:r>
      <w:r>
        <w:rPr>
          <w:rFonts w:asciiTheme="minorHAnsi" w:hAnsiTheme="minorHAnsi" w:cstheme="minorHAnsi"/>
          <w:b/>
          <w:bCs/>
          <w:lang w:val="en-GB" w:bidi="en-GB"/>
        </w:rPr>
        <w:tab/>
        <w:t>2024 - 2025</w:t>
      </w:r>
    </w:p>
    <w:p w14:paraId="7268218C" w14:textId="77777777" w:rsidR="001319E4" w:rsidRDefault="00F91137" w:rsidP="008A37BD">
      <w:pPr>
        <w:tabs>
          <w:tab w:val="left" w:pos="9356"/>
        </w:tabs>
        <w:ind w:left="8789" w:hanging="8789"/>
        <w:rPr>
          <w:rFonts w:asciiTheme="minorHAnsi" w:hAnsiTheme="minorHAnsi" w:cstheme="minorHAnsi"/>
          <w:b/>
          <w:bCs/>
          <w:lang w:val="en-GB" w:bidi="en-GB"/>
        </w:rPr>
      </w:pPr>
      <w:r>
        <w:rPr>
          <w:rFonts w:asciiTheme="minorHAnsi" w:hAnsiTheme="minorHAnsi" w:cstheme="minorHAnsi"/>
          <w:b/>
          <w:bCs/>
          <w:color w:val="000000" w:themeColor="text1"/>
          <w:lang w:val="en-GB" w:bidi="en-GB"/>
        </w:rPr>
        <w:t>Designing Intelligent Music Technology</w:t>
      </w:r>
      <w:r>
        <w:rPr>
          <w:rFonts w:asciiTheme="minorHAnsi" w:hAnsiTheme="minorHAnsi" w:cstheme="minorHAnsi"/>
          <w:b/>
          <w:bCs/>
          <w:lang w:val="en-GB" w:bidi="en-GB"/>
        </w:rPr>
        <w:t>: Smart Backing Tracks</w:t>
      </w:r>
    </w:p>
    <w:p w14:paraId="1AE37E99" w14:textId="3FF8880D" w:rsidR="008A37BD" w:rsidRPr="00745523" w:rsidRDefault="001319E4" w:rsidP="008A37BD">
      <w:pPr>
        <w:tabs>
          <w:tab w:val="left" w:pos="9356"/>
        </w:tabs>
        <w:ind w:left="8789" w:hanging="8789"/>
        <w:rPr>
          <w:rFonts w:asciiTheme="minorHAnsi" w:hAnsiTheme="minorHAnsi" w:cstheme="minorHAnsi"/>
          <w:lang w:val="en-GB" w:bidi="en-GB"/>
        </w:rPr>
      </w:pPr>
      <w:r>
        <w:rPr>
          <w:rFonts w:asciiTheme="minorHAnsi" w:hAnsiTheme="minorHAnsi" w:cstheme="minorHAnsi"/>
          <w:b/>
          <w:bCs/>
          <w:color w:val="000000" w:themeColor="text1"/>
          <w:lang w:val="en-GB" w:bidi="en-GB"/>
        </w:rPr>
        <w:t>Supervisor</w:t>
      </w:r>
      <w:r>
        <w:rPr>
          <w:rFonts w:asciiTheme="minorHAnsi" w:hAnsiTheme="minorHAnsi" w:cstheme="minorHAnsi"/>
          <w:lang w:val="en-GB" w:bidi="en-GB"/>
        </w:rPr>
        <w:t xml:space="preserve">: </w:t>
      </w:r>
      <w:hyperlink r:id="rId14" w:history="1">
        <w:r>
          <w:rPr>
            <w:rStyle w:val="Hyperlink"/>
            <w:rFonts w:asciiTheme="minorHAnsi" w:hAnsiTheme="minorHAnsi" w:cstheme="minorHAnsi"/>
            <w:b/>
            <w:bCs/>
            <w:lang w:val="en-GB" w:bidi="en-GB"/>
          </w:rPr>
          <w:t>Prof David De Roure</w:t>
        </w:r>
      </w:hyperlink>
      <w:r>
        <w:rPr>
          <w:rFonts w:asciiTheme="minorHAnsi" w:hAnsiTheme="minorHAnsi" w:cstheme="minorHAnsi"/>
          <w:b/>
          <w:bCs/>
          <w:lang w:val="en-GB" w:bidi="en-GB"/>
        </w:rPr>
        <w:t xml:space="preserve"> and </w:t>
      </w:r>
      <w:hyperlink r:id="rId15" w:history="1">
        <w:r>
          <w:rPr>
            <w:rStyle w:val="Hyperlink"/>
            <w:rFonts w:asciiTheme="minorHAnsi" w:hAnsiTheme="minorHAnsi" w:cstheme="minorHAnsi"/>
            <w:b/>
            <w:bCs/>
            <w:lang w:val="en-GB" w:bidi="en-GB"/>
          </w:rPr>
          <w:t>Dr Kevin Page</w:t>
        </w:r>
      </w:hyperlink>
      <w:r>
        <w:rPr>
          <w:rFonts w:asciiTheme="minorHAnsi" w:hAnsiTheme="minorHAnsi" w:cstheme="minorHAnsi"/>
          <w:lang w:val="en-GB" w:bidi="en-GB"/>
        </w:rPr>
        <w:tab/>
        <w:t xml:space="preserve"> </w:t>
      </w:r>
    </w:p>
    <w:p w14:paraId="247C7BAA" w14:textId="7C34E4E1" w:rsidR="008A37BD" w:rsidRDefault="008A37BD" w:rsidP="008A37BD">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An industry-first attempt to unlock real time spontaneous backing track adjustments in live performances through natural language inputs from the Music Director, with the whole system running on-device.</w:t>
      </w:r>
    </w:p>
    <w:p w14:paraId="786C4A95" w14:textId="139B0E4E" w:rsidR="008A37BD" w:rsidRDefault="008A37BD" w:rsidP="008A37BD">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Trained a two-classifier system for Text-to-Intent classification, consisting of a fine-tuned BERT and a Multilayer Perceptron (MLP) neural network.</w:t>
      </w:r>
    </w:p>
    <w:p w14:paraId="6D761EA7" w14:textId="14312405" w:rsidR="008A37BD" w:rsidRDefault="00CF37DF" w:rsidP="008A37BD">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 xml:space="preserve">Context-aware by retrieving real time musical context from the DAW </w:t>
      </w:r>
    </w:p>
    <w:p w14:paraId="4430B02D" w14:textId="6F47B4C2" w:rsidR="008A37BD" w:rsidRDefault="00CF37DF" w:rsidP="00BA58E4">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Adapts to each user’s unique style and phrase preference when speaking, through incremental fine-tuning with session logs.</w:t>
      </w:r>
    </w:p>
    <w:p w14:paraId="50382664" w14:textId="30964A64" w:rsidR="00CF37DF" w:rsidRDefault="00CF37DF" w:rsidP="00BA58E4">
      <w:pPr>
        <w:pStyle w:val="ListParagraph"/>
        <w:numPr>
          <w:ilvl w:val="0"/>
          <w:numId w:val="19"/>
        </w:numPr>
        <w:rPr>
          <w:rFonts w:asciiTheme="minorHAnsi" w:hAnsiTheme="minorHAnsi" w:cstheme="minorHAnsi"/>
          <w:lang w:val="en-GB" w:bidi="en-GB"/>
        </w:rPr>
      </w:pPr>
      <w:r>
        <w:rPr>
          <w:rFonts w:asciiTheme="minorHAnsi" w:hAnsiTheme="minorHAnsi" w:cstheme="minorHAnsi"/>
          <w:lang w:val="en-GB" w:bidi="en-GB"/>
        </w:rPr>
        <w:t>Achieved a 94% classification accuracy with the primary classifier, and an overall accuracy of 89% for the entire context-aware system.</w:t>
      </w:r>
    </w:p>
    <w:p w14:paraId="72A93FE6" w14:textId="77777777" w:rsidR="00663FB9" w:rsidRDefault="00663FB9" w:rsidP="00663FB9">
      <w:pPr>
        <w:tabs>
          <w:tab w:val="left" w:pos="8789"/>
        </w:tabs>
        <w:rPr>
          <w:rFonts w:asciiTheme="minorHAnsi" w:hAnsiTheme="minorHAnsi" w:cstheme="minorHAnsi"/>
          <w:b/>
          <w:bCs/>
          <w:lang w:val="en-GB" w:bidi="en-GB"/>
        </w:rPr>
      </w:pPr>
    </w:p>
    <w:p w14:paraId="7A7C9477" w14:textId="1E93EB9C" w:rsidR="00663FB9" w:rsidRDefault="00663FB9" w:rsidP="009A533E">
      <w:pPr>
        <w:tabs>
          <w:tab w:val="left" w:pos="8789"/>
          <w:tab w:val="left" w:pos="9000"/>
          <w:tab w:val="left" w:pos="9090"/>
        </w:tabs>
        <w:ind w:left="9000" w:right="-188" w:hanging="9000"/>
        <w:rPr>
          <w:rFonts w:asciiTheme="minorHAnsi" w:hAnsiTheme="minorHAnsi" w:cstheme="minorHAnsi"/>
          <w:b/>
          <w:bCs/>
          <w:lang w:val="en-GB" w:bidi="en-GB"/>
        </w:rPr>
      </w:pPr>
      <w:r>
        <w:rPr>
          <w:rFonts w:asciiTheme="minorHAnsi" w:hAnsiTheme="minorHAnsi" w:cstheme="minorHAnsi"/>
          <w:b/>
          <w:bCs/>
          <w:lang w:val="en-GB" w:bidi="en-GB"/>
        </w:rPr>
        <w:t>Website person in charge, Oxford University Hong Kong Scholars Association</w:t>
      </w:r>
      <w:r>
        <w:rPr>
          <w:rFonts w:asciiTheme="minorHAnsi" w:hAnsiTheme="minorHAnsi" w:cstheme="minorHAnsi"/>
          <w:b/>
          <w:bCs/>
          <w:lang w:val="en-GB" w:bidi="en-GB"/>
        </w:rPr>
        <w:tab/>
      </w:r>
      <w:r>
        <w:rPr>
          <w:rFonts w:asciiTheme="minorHAnsi" w:hAnsiTheme="minorHAnsi" w:cstheme="minorHAnsi"/>
          <w:b/>
          <w:bCs/>
          <w:lang w:val="en-GB" w:bidi="en-GB"/>
        </w:rPr>
        <w:tab/>
        <w:t xml:space="preserve">2025 - </w:t>
      </w:r>
      <w:r w:rsidR="009A533E">
        <w:rPr>
          <w:rFonts w:asciiTheme="minorHAnsi" w:hAnsiTheme="minorHAnsi" w:cstheme="minorHAnsi"/>
          <w:b/>
          <w:bCs/>
          <w:lang w:val="en-GB" w:bidi="en-GB"/>
        </w:rPr>
        <w:t>Present</w:t>
      </w:r>
    </w:p>
    <w:p w14:paraId="68B32BEE" w14:textId="34BCEDB5" w:rsidR="00663FB9" w:rsidRPr="00663FB9" w:rsidRDefault="00663FB9" w:rsidP="00663FB9">
      <w:pPr>
        <w:pStyle w:val="ListParagraph"/>
        <w:numPr>
          <w:ilvl w:val="0"/>
          <w:numId w:val="33"/>
        </w:numPr>
        <w:rPr>
          <w:rFonts w:asciiTheme="minorHAnsi" w:hAnsiTheme="minorHAnsi" w:cstheme="minorHAnsi"/>
          <w:b/>
          <w:bCs/>
          <w:lang w:val="en-GB" w:bidi="en-GB"/>
        </w:rPr>
      </w:pPr>
      <w:r>
        <w:rPr>
          <w:rFonts w:asciiTheme="minorHAnsi" w:hAnsiTheme="minorHAnsi" w:cstheme="minorHAnsi"/>
          <w:lang w:val="en-GB" w:bidi="en-GB"/>
        </w:rPr>
        <w:t>Revamped the design of the association’s website (</w:t>
      </w:r>
      <w:hyperlink r:id="rId16" w:history="1">
        <w:r>
          <w:rPr>
            <w:rStyle w:val="Hyperlink"/>
            <w:rFonts w:asciiTheme="minorHAnsi" w:hAnsiTheme="minorHAnsi" w:cstheme="minorHAnsi"/>
            <w:lang w:val="en-GB" w:bidi="en-GB"/>
          </w:rPr>
          <w:t>https://oxhkscholars.web.ox.ac.uk</w:t>
        </w:r>
      </w:hyperlink>
      <w:r>
        <w:rPr>
          <w:rFonts w:asciiTheme="minorHAnsi" w:hAnsiTheme="minorHAnsi" w:cstheme="minorHAnsi"/>
          <w:lang w:val="en-GB" w:bidi="en-GB"/>
        </w:rPr>
        <w:t>) after being abandoned for over 3 years.</w:t>
      </w:r>
    </w:p>
    <w:p w14:paraId="2F354EE0" w14:textId="77777777" w:rsidR="00663FB9" w:rsidRPr="00663FB9" w:rsidRDefault="00663FB9" w:rsidP="00663FB9">
      <w:pPr>
        <w:pStyle w:val="ListParagraph"/>
        <w:numPr>
          <w:ilvl w:val="0"/>
          <w:numId w:val="33"/>
        </w:numPr>
        <w:rPr>
          <w:rFonts w:asciiTheme="minorHAnsi" w:hAnsiTheme="minorHAnsi" w:cstheme="minorHAnsi"/>
          <w:b/>
          <w:bCs/>
          <w:lang w:val="en-GB" w:bidi="en-GB"/>
        </w:rPr>
      </w:pPr>
      <w:r>
        <w:rPr>
          <w:rFonts w:asciiTheme="minorHAnsi" w:hAnsiTheme="minorHAnsi" w:cstheme="minorHAnsi"/>
          <w:lang w:val="en-GB" w:bidi="en-GB"/>
        </w:rPr>
        <w:t>Utilized the Oxford Mosaic web platform for student societies, designed a UI that is intuitive, easy to navigate, yet contains comprehensive information all members could access easily at a glance.</w:t>
      </w:r>
    </w:p>
    <w:p w14:paraId="28568F1C" w14:textId="77777777" w:rsidR="00A15592" w:rsidRPr="00A15592" w:rsidRDefault="00A15592" w:rsidP="00663FB9">
      <w:pPr>
        <w:pStyle w:val="ListParagraph"/>
        <w:numPr>
          <w:ilvl w:val="0"/>
          <w:numId w:val="33"/>
        </w:numPr>
        <w:rPr>
          <w:rFonts w:asciiTheme="minorHAnsi" w:hAnsiTheme="minorHAnsi" w:cstheme="minorHAnsi"/>
          <w:b/>
          <w:bCs/>
          <w:lang w:val="en-GB" w:bidi="en-GB"/>
        </w:rPr>
      </w:pPr>
      <w:r>
        <w:rPr>
          <w:rFonts w:asciiTheme="minorHAnsi" w:hAnsiTheme="minorHAnsi" w:cstheme="minorHAnsi"/>
          <w:lang w:val="en-GB" w:bidi="en-GB"/>
        </w:rPr>
        <w:t>Conducted a thorough review of the old website contents, integrated the old taxonomy with the new, revamped UI and taxonomy that makes the latest news and current year content the focus, while including older contents.</w:t>
      </w:r>
    </w:p>
    <w:p w14:paraId="238AAE04" w14:textId="73874B09" w:rsidR="00663FB9" w:rsidRPr="00A15592" w:rsidRDefault="0026236E" w:rsidP="00A15592">
      <w:pPr>
        <w:rPr>
          <w:rFonts w:asciiTheme="minorHAnsi" w:hAnsiTheme="minorHAnsi" w:cstheme="minorHAnsi"/>
          <w:b/>
          <w:bCs/>
          <w:lang w:val="en-GB" w:bidi="en-GB"/>
        </w:rPr>
      </w:pPr>
      <w:r>
        <w:rPr>
          <w:rFonts w:asciiTheme="minorHAnsi" w:hAnsiTheme="minorHAnsi" w:cstheme="minorHAnsi"/>
          <w:lang w:val="en-GB" w:bidi="en-GB"/>
        </w:rPr>
        <w:t xml:space="preserve"> </w:t>
      </w:r>
    </w:p>
    <w:p w14:paraId="7D371443" w14:textId="0BA7EB5A" w:rsidR="00663FB9" w:rsidRDefault="00663FB9" w:rsidP="00663FB9">
      <w:pPr>
        <w:tabs>
          <w:tab w:val="left" w:pos="8789"/>
        </w:tabs>
        <w:rPr>
          <w:rFonts w:asciiTheme="minorHAnsi" w:hAnsiTheme="minorHAnsi" w:cstheme="minorHAnsi"/>
          <w:b/>
          <w:bCs/>
          <w:lang w:val="en-GB" w:bidi="en-GB"/>
        </w:rPr>
      </w:pPr>
      <w:r>
        <w:rPr>
          <w:rFonts w:asciiTheme="minorHAnsi" w:hAnsiTheme="minorHAnsi" w:cstheme="minorHAnsi"/>
          <w:b/>
          <w:bCs/>
          <w:lang w:val="en-GB" w:bidi="en-GB"/>
        </w:rPr>
        <w:t>Events Officer</w:t>
      </w:r>
      <w:r w:rsidR="009A533E">
        <w:rPr>
          <w:rFonts w:asciiTheme="minorHAnsi" w:hAnsiTheme="minorHAnsi" w:cstheme="minorHAnsi"/>
          <w:b/>
          <w:bCs/>
          <w:lang w:val="en-GB" w:bidi="en-GB"/>
        </w:rPr>
        <w:t xml:space="preserve"> (2025-26)</w:t>
      </w:r>
      <w:r>
        <w:rPr>
          <w:rFonts w:asciiTheme="minorHAnsi" w:hAnsiTheme="minorHAnsi" w:cstheme="minorHAnsi"/>
          <w:b/>
          <w:bCs/>
          <w:lang w:val="en-GB" w:bidi="en-GB"/>
        </w:rPr>
        <w:t xml:space="preserve">, </w:t>
      </w:r>
      <w:r w:rsidR="009A533E">
        <w:rPr>
          <w:rFonts w:asciiTheme="minorHAnsi" w:hAnsiTheme="minorHAnsi" w:cstheme="minorHAnsi"/>
          <w:b/>
          <w:bCs/>
          <w:lang w:val="en-GB" w:bidi="en-GB"/>
        </w:rPr>
        <w:t xml:space="preserve">Tech &amp; IT Officer (2026-Present), </w:t>
      </w:r>
      <w:r>
        <w:rPr>
          <w:rFonts w:asciiTheme="minorHAnsi" w:hAnsiTheme="minorHAnsi" w:cstheme="minorHAnsi"/>
          <w:b/>
          <w:bCs/>
          <w:lang w:val="en-GB" w:bidi="en-GB"/>
        </w:rPr>
        <w:t>Oxford University Hong Kong Scholars Association</w:t>
      </w:r>
      <w:r>
        <w:rPr>
          <w:rFonts w:asciiTheme="minorHAnsi" w:hAnsiTheme="minorHAnsi" w:cstheme="minorHAnsi"/>
          <w:b/>
          <w:bCs/>
          <w:lang w:val="en-GB" w:bidi="en-GB"/>
        </w:rPr>
        <w:tab/>
        <w:t xml:space="preserve">   2025 - </w:t>
      </w:r>
      <w:r w:rsidR="009A533E">
        <w:rPr>
          <w:rFonts w:asciiTheme="minorHAnsi" w:hAnsiTheme="minorHAnsi" w:cstheme="minorHAnsi"/>
          <w:b/>
          <w:bCs/>
          <w:lang w:val="en-GB" w:bidi="en-GB"/>
        </w:rPr>
        <w:t>Present</w:t>
      </w:r>
    </w:p>
    <w:p w14:paraId="45892BB9" w14:textId="36508774" w:rsidR="00663FB9" w:rsidRPr="002514DB" w:rsidRDefault="00A15592" w:rsidP="002514DB">
      <w:pPr>
        <w:pStyle w:val="ListParagraph"/>
        <w:numPr>
          <w:ilvl w:val="0"/>
          <w:numId w:val="33"/>
        </w:numPr>
        <w:rPr>
          <w:rFonts w:asciiTheme="minorHAnsi" w:hAnsiTheme="minorHAnsi" w:cstheme="minorHAnsi"/>
          <w:lang w:val="en-GB" w:bidi="en-GB"/>
        </w:rPr>
      </w:pPr>
      <w:r>
        <w:rPr>
          <w:rFonts w:asciiTheme="minorHAnsi" w:hAnsiTheme="minorHAnsi" w:cstheme="minorHAnsi"/>
          <w:lang w:val="en-GB" w:bidi="en-GB"/>
        </w:rPr>
        <w:t>Managed all social media platforms and promoted events through emails, website, and social media channels</w:t>
      </w:r>
    </w:p>
    <w:p w14:paraId="2CEAFA9D" w14:textId="4C09FD8A" w:rsidR="002514DB" w:rsidRPr="002514DB" w:rsidRDefault="002514DB" w:rsidP="002514DB">
      <w:pPr>
        <w:pStyle w:val="ListParagraph"/>
        <w:numPr>
          <w:ilvl w:val="0"/>
          <w:numId w:val="33"/>
        </w:numPr>
        <w:rPr>
          <w:rFonts w:asciiTheme="minorHAnsi" w:hAnsiTheme="minorHAnsi" w:cstheme="minorHAnsi"/>
          <w:lang w:val="en-GB" w:bidi="en-GB"/>
        </w:rPr>
      </w:pPr>
      <w:r>
        <w:rPr>
          <w:rFonts w:asciiTheme="minorHAnsi" w:hAnsiTheme="minorHAnsi" w:cstheme="minorHAnsi"/>
          <w:lang w:val="en-GB" w:bidi="en-GB"/>
        </w:rPr>
        <w:t>Proposed and planned events in collaboration with the president and other committee members. Handled complete logistics, from initiating and managing registration processes to venue booking, scheduling, and setup</w:t>
      </w:r>
    </w:p>
    <w:p w14:paraId="0B446384" w14:textId="13536580" w:rsidR="002514DB" w:rsidRDefault="002514DB">
      <w:pPr>
        <w:pStyle w:val="ListParagraph"/>
        <w:numPr>
          <w:ilvl w:val="0"/>
          <w:numId w:val="33"/>
        </w:numPr>
        <w:rPr>
          <w:rFonts w:asciiTheme="minorHAnsi" w:hAnsiTheme="minorHAnsi" w:cstheme="minorHAnsi"/>
          <w:lang w:val="en-GB" w:bidi="en-GB"/>
        </w:rPr>
      </w:pPr>
      <w:r>
        <w:rPr>
          <w:rFonts w:asciiTheme="minorHAnsi" w:hAnsiTheme="minorHAnsi" w:cstheme="minorHAnsi"/>
          <w:lang w:val="en-GB" w:bidi="en-GB"/>
        </w:rPr>
        <w:t>Solely managed all communications with attendees and members regarding events</w:t>
      </w:r>
    </w:p>
    <w:p w14:paraId="7B57FE1B" w14:textId="01699F1E" w:rsidR="002514DB" w:rsidRDefault="002514DB">
      <w:pPr>
        <w:pStyle w:val="ListParagraph"/>
        <w:numPr>
          <w:ilvl w:val="0"/>
          <w:numId w:val="33"/>
        </w:numPr>
        <w:rPr>
          <w:rFonts w:asciiTheme="minorHAnsi" w:hAnsiTheme="minorHAnsi" w:cstheme="minorHAnsi"/>
          <w:lang w:val="en-GB" w:bidi="en-GB"/>
        </w:rPr>
      </w:pPr>
      <w:r>
        <w:rPr>
          <w:rFonts w:asciiTheme="minorHAnsi" w:hAnsiTheme="minorHAnsi" w:cstheme="minorHAnsi"/>
          <w:lang w:val="en-GB" w:bidi="en-GB"/>
        </w:rPr>
        <w:t>Coordinated with vendors, suppliers, and any external partners for smooth event delivery</w:t>
      </w:r>
    </w:p>
    <w:p w14:paraId="1A8E4AB9" w14:textId="1CFAC0A7" w:rsidR="002514DB" w:rsidRDefault="002514DB">
      <w:pPr>
        <w:pStyle w:val="ListParagraph"/>
        <w:numPr>
          <w:ilvl w:val="0"/>
          <w:numId w:val="33"/>
        </w:numPr>
        <w:rPr>
          <w:rFonts w:asciiTheme="minorHAnsi" w:hAnsiTheme="minorHAnsi" w:cstheme="minorHAnsi"/>
          <w:lang w:val="en-GB" w:bidi="en-GB"/>
        </w:rPr>
      </w:pPr>
      <w:r>
        <w:rPr>
          <w:rFonts w:asciiTheme="minorHAnsi" w:hAnsiTheme="minorHAnsi" w:cstheme="minorHAnsi"/>
          <w:lang w:val="en-GB" w:bidi="en-GB"/>
        </w:rPr>
        <w:t xml:space="preserve">Delivered regular updates and news to members through website, social media </w:t>
      </w:r>
    </w:p>
    <w:p w14:paraId="65BC0E74" w14:textId="77777777" w:rsidR="001320E8" w:rsidRPr="00A962BA" w:rsidRDefault="001320E8" w:rsidP="00A962BA">
      <w:pPr>
        <w:rPr>
          <w:rFonts w:asciiTheme="minorHAnsi" w:hAnsiTheme="minorHAnsi" w:cstheme="minorHAnsi"/>
          <w:b/>
          <w:bCs/>
          <w:lang w:val="en-GB" w:bidi="en-GB"/>
        </w:rPr>
      </w:pPr>
    </w:p>
    <w:p w14:paraId="0A31E09F" w14:textId="2235AEE0" w:rsidR="005133C2" w:rsidRPr="003E5DED" w:rsidRDefault="0036148A" w:rsidP="00F62909">
      <w:pPr>
        <w:tabs>
          <w:tab w:val="left" w:pos="8080"/>
          <w:tab w:val="left" w:pos="8364"/>
        </w:tabs>
        <w:ind w:left="8080" w:right="-58" w:hanging="8080"/>
        <w:rPr>
          <w:b/>
          <w:bCs/>
          <w:color w:val="000000" w:themeColor="text1"/>
          <w:spacing w:val="-2"/>
          <w:lang w:eastAsia="zh-TW"/>
        </w:rPr>
      </w:pPr>
      <w:r>
        <w:rPr>
          <w:b/>
          <w:bCs/>
          <w:color w:val="000000" w:themeColor="text1"/>
          <w:spacing w:val="-2"/>
          <w:lang w:eastAsia="zh-TW"/>
        </w:rPr>
        <w:lastRenderedPageBreak/>
        <w:t xml:space="preserve">AI Research Intern, Health Bridge International Medical Group Limited </w:t>
      </w:r>
      <w:r>
        <w:rPr>
          <w:b/>
          <w:bCs/>
          <w:color w:val="000000" w:themeColor="text1"/>
          <w:spacing w:val="-2"/>
          <w:lang w:eastAsia="zh-TW"/>
        </w:rPr>
        <w:tab/>
      </w:r>
      <w:r>
        <w:rPr>
          <w:b/>
          <w:bCs/>
          <w:color w:val="000000" w:themeColor="text1"/>
          <w:spacing w:val="-2"/>
          <w:lang w:eastAsia="zh-TW"/>
        </w:rPr>
        <w:tab/>
        <w:t xml:space="preserve">        July – Sep 2024</w:t>
      </w:r>
    </w:p>
    <w:p w14:paraId="25D0E78A" w14:textId="2827F8D4" w:rsidR="00CD21F1" w:rsidRPr="003E5DED" w:rsidRDefault="00294537" w:rsidP="002666AE">
      <w:pPr>
        <w:pStyle w:val="ListParagraph"/>
        <w:numPr>
          <w:ilvl w:val="0"/>
          <w:numId w:val="10"/>
        </w:numPr>
        <w:tabs>
          <w:tab w:val="left" w:pos="8080"/>
        </w:tabs>
        <w:ind w:right="84"/>
        <w:rPr>
          <w:color w:val="000000" w:themeColor="text1"/>
          <w:spacing w:val="-2"/>
          <w:lang w:eastAsia="zh-TW"/>
        </w:rPr>
      </w:pPr>
      <w:r>
        <w:rPr>
          <w:color w:val="000000" w:themeColor="text1"/>
          <w:spacing w:val="-2"/>
          <w:lang w:eastAsia="zh-TW"/>
        </w:rPr>
        <w:t xml:space="preserve">Developed an activity recognition </w:t>
      </w:r>
      <w:r>
        <w:rPr>
          <w:rFonts w:hint="eastAsia"/>
          <w:color w:val="000000" w:themeColor="text1"/>
          <w:spacing w:val="-2"/>
          <w:lang w:eastAsia="zh-TW"/>
        </w:rPr>
        <w:t>algorithm</w:t>
      </w:r>
      <w:r>
        <w:rPr>
          <w:color w:val="000000" w:themeColor="text1"/>
          <w:spacing w:val="-2"/>
          <w:lang w:eastAsia="zh-TW"/>
        </w:rPr>
        <w:t xml:space="preserve"> to deploy on AI wearable health devices.</w:t>
      </w:r>
    </w:p>
    <w:p w14:paraId="19750A77" w14:textId="7033EC65" w:rsidR="001739CF" w:rsidRPr="003E5DED" w:rsidRDefault="001739CF" w:rsidP="001739CF">
      <w:pPr>
        <w:pStyle w:val="ListParagraph"/>
        <w:numPr>
          <w:ilvl w:val="0"/>
          <w:numId w:val="10"/>
        </w:numPr>
        <w:tabs>
          <w:tab w:val="left" w:pos="8080"/>
        </w:tabs>
        <w:ind w:right="84"/>
        <w:rPr>
          <w:color w:val="000000" w:themeColor="text1"/>
          <w:spacing w:val="-2"/>
          <w:lang w:eastAsia="zh-TW"/>
        </w:rPr>
      </w:pPr>
      <w:r>
        <w:rPr>
          <w:color w:val="000000" w:themeColor="text1"/>
          <w:spacing w:val="-2"/>
          <w:lang w:eastAsia="zh-TW"/>
        </w:rPr>
        <w:t>Created a robust data pre-processing workflow handling 45+ hours of raw accelerometer and gyroscope data, implementing median filtering, z-score normalization and anomaly detection techniques to improve signal and data quality</w:t>
      </w:r>
    </w:p>
    <w:p w14:paraId="3ED8C0B2" w14:textId="1F6AA821" w:rsidR="00294537" w:rsidRPr="001320E8" w:rsidRDefault="00294537" w:rsidP="002666AE">
      <w:pPr>
        <w:pStyle w:val="ListParagraph"/>
        <w:numPr>
          <w:ilvl w:val="0"/>
          <w:numId w:val="10"/>
        </w:numPr>
        <w:tabs>
          <w:tab w:val="left" w:pos="8080"/>
        </w:tabs>
        <w:ind w:right="84"/>
        <w:rPr>
          <w:color w:val="000000" w:themeColor="text1"/>
          <w:spacing w:val="-2"/>
          <w:lang w:eastAsia="zh-TW"/>
        </w:rPr>
      </w:pPr>
      <w:r>
        <w:rPr>
          <w:color w:val="000000" w:themeColor="text1"/>
        </w:rPr>
        <w:t>Implemented a CNN classifier with 2-Conv, 2-Dense layers for recognition of 7 human activities with 87% accuracy</w:t>
      </w:r>
    </w:p>
    <w:p w14:paraId="4FE83E9C" w14:textId="77777777" w:rsidR="001320E8" w:rsidRPr="003E5DED" w:rsidRDefault="001320E8" w:rsidP="001320E8">
      <w:pPr>
        <w:pStyle w:val="ListParagraph"/>
        <w:tabs>
          <w:tab w:val="left" w:pos="8080"/>
        </w:tabs>
        <w:ind w:right="84"/>
        <w:rPr>
          <w:color w:val="000000" w:themeColor="text1"/>
          <w:spacing w:val="-2"/>
          <w:lang w:eastAsia="zh-TW"/>
        </w:rPr>
      </w:pPr>
    </w:p>
    <w:p w14:paraId="6D2B57E9" w14:textId="0251DC29" w:rsidR="008A0FE3" w:rsidRPr="00DC336D" w:rsidRDefault="0036148A" w:rsidP="008415C0">
      <w:pPr>
        <w:tabs>
          <w:tab w:val="left" w:pos="8080"/>
        </w:tabs>
        <w:ind w:right="-98"/>
        <w:rPr>
          <w:b/>
          <w:bCs/>
          <w:color w:val="000000" w:themeColor="text1"/>
          <w:spacing w:val="-2"/>
          <w:lang w:eastAsia="zh-TW"/>
        </w:rPr>
      </w:pPr>
      <w:r>
        <w:rPr>
          <w:b/>
          <w:bCs/>
          <w:color w:val="000000" w:themeColor="text1"/>
          <w:spacing w:val="-2"/>
          <w:lang w:eastAsia="zh-TW"/>
        </w:rPr>
        <w:t xml:space="preserve">Engineering Intern (Remote), Health Bridge International Medical Group Limited  Oct 2023 – Jun 2024 </w:t>
      </w:r>
    </w:p>
    <w:p w14:paraId="3C839F88" w14:textId="68F6D993" w:rsidR="008A0FE3" w:rsidRPr="00DC336D" w:rsidRDefault="00DD1EF1" w:rsidP="008A0FE3">
      <w:pPr>
        <w:pStyle w:val="ListParagraph"/>
        <w:numPr>
          <w:ilvl w:val="0"/>
          <w:numId w:val="14"/>
        </w:numPr>
        <w:tabs>
          <w:tab w:val="left" w:pos="8080"/>
        </w:tabs>
        <w:rPr>
          <w:color w:val="000000" w:themeColor="text1"/>
          <w:spacing w:val="-2"/>
          <w:lang w:eastAsia="zh-TW"/>
        </w:rPr>
      </w:pPr>
      <w:r>
        <w:rPr>
          <w:color w:val="000000" w:themeColor="text1"/>
          <w:spacing w:val="-2"/>
          <w:lang w:eastAsia="zh-TW"/>
        </w:rPr>
        <w:t xml:space="preserve">Engineered a RNN model for blood glucose level prediction from </w:t>
      </w:r>
      <w:r>
        <w:rPr>
          <w:color w:val="000000" w:themeColor="text1"/>
        </w:rPr>
        <w:t>user-inputted daily blood glucose data with physiological data (heart rate, physical activity)</w:t>
      </w:r>
    </w:p>
    <w:p w14:paraId="31CDE6B0" w14:textId="666AE286" w:rsidR="00DD1EF1" w:rsidRPr="00DC336D" w:rsidRDefault="00034265" w:rsidP="008A0FE3">
      <w:pPr>
        <w:pStyle w:val="ListParagraph"/>
        <w:numPr>
          <w:ilvl w:val="0"/>
          <w:numId w:val="14"/>
        </w:numPr>
        <w:tabs>
          <w:tab w:val="left" w:pos="8080"/>
        </w:tabs>
        <w:rPr>
          <w:color w:val="000000" w:themeColor="text1"/>
          <w:spacing w:val="-2"/>
          <w:lang w:eastAsia="zh-TW"/>
        </w:rPr>
      </w:pPr>
      <w:r>
        <w:rPr>
          <w:color w:val="000000" w:themeColor="text1"/>
        </w:rPr>
        <w:t>Optimized the model to extract physiological data from Apple HealthKit API</w:t>
      </w:r>
    </w:p>
    <w:p w14:paraId="21C7C608" w14:textId="4C0DD285" w:rsidR="00DD1EF1" w:rsidRPr="00DC336D" w:rsidRDefault="00034265" w:rsidP="008A0FE3">
      <w:pPr>
        <w:pStyle w:val="ListParagraph"/>
        <w:numPr>
          <w:ilvl w:val="0"/>
          <w:numId w:val="14"/>
        </w:numPr>
        <w:tabs>
          <w:tab w:val="left" w:pos="8080"/>
        </w:tabs>
        <w:rPr>
          <w:color w:val="000000" w:themeColor="text1"/>
          <w:spacing w:val="-2"/>
          <w:lang w:eastAsia="zh-TW"/>
        </w:rPr>
      </w:pPr>
      <w:r>
        <w:rPr>
          <w:color w:val="000000" w:themeColor="text1"/>
        </w:rPr>
        <w:t>Provided confidence intervals for estimated future glucose levels, and pushed notifications of potential hyperglycemia events</w:t>
      </w:r>
    </w:p>
    <w:p w14:paraId="1BAAF745" w14:textId="57981467" w:rsidR="008A0FE3" w:rsidRPr="00DC336D" w:rsidRDefault="0012264E" w:rsidP="008A0FE3">
      <w:pPr>
        <w:pStyle w:val="ListParagraph"/>
        <w:numPr>
          <w:ilvl w:val="0"/>
          <w:numId w:val="14"/>
        </w:numPr>
        <w:tabs>
          <w:tab w:val="left" w:pos="8080"/>
        </w:tabs>
        <w:rPr>
          <w:color w:val="000000" w:themeColor="text1"/>
          <w:spacing w:val="-2"/>
          <w:lang w:eastAsia="zh-TW"/>
        </w:rPr>
      </w:pPr>
      <w:r>
        <w:rPr>
          <w:color w:val="000000" w:themeColor="text1"/>
          <w:spacing w:val="-2"/>
          <w:lang w:eastAsia="zh-TW"/>
        </w:rPr>
        <w:t>The high glucose alert achieved an F1 Score of 0.80 from an independent testing dataset</w:t>
      </w:r>
    </w:p>
    <w:p w14:paraId="20E48147" w14:textId="766D1774" w:rsidR="008A0FE3" w:rsidRPr="001320E8" w:rsidRDefault="00DD1EF1" w:rsidP="00F81C60">
      <w:pPr>
        <w:pStyle w:val="ListParagraph"/>
        <w:numPr>
          <w:ilvl w:val="0"/>
          <w:numId w:val="14"/>
        </w:numPr>
        <w:tabs>
          <w:tab w:val="left" w:pos="8080"/>
        </w:tabs>
        <w:rPr>
          <w:color w:val="000000" w:themeColor="text1"/>
          <w:spacing w:val="-2"/>
          <w:lang w:eastAsia="zh-TW"/>
        </w:rPr>
      </w:pPr>
      <w:r>
        <w:rPr>
          <w:color w:val="000000" w:themeColor="text1"/>
        </w:rPr>
        <w:t>Utilized transfer learning to enhance model personalization and accuracy with limited user-specific data.</w:t>
      </w:r>
    </w:p>
    <w:p w14:paraId="4C85B8F4" w14:textId="77777777" w:rsidR="001320E8" w:rsidRPr="00DC336D" w:rsidRDefault="001320E8" w:rsidP="001320E8">
      <w:pPr>
        <w:pStyle w:val="ListParagraph"/>
        <w:tabs>
          <w:tab w:val="left" w:pos="8080"/>
        </w:tabs>
        <w:rPr>
          <w:color w:val="000000" w:themeColor="text1"/>
          <w:spacing w:val="-2"/>
          <w:lang w:eastAsia="zh-TW"/>
        </w:rPr>
      </w:pPr>
    </w:p>
    <w:p w14:paraId="1AC08C11" w14:textId="216CCEC7" w:rsidR="00BE33C3" w:rsidRPr="00DC336D" w:rsidRDefault="00BE33C3" w:rsidP="00F62909">
      <w:pPr>
        <w:tabs>
          <w:tab w:val="left" w:pos="8080"/>
          <w:tab w:val="left" w:pos="8364"/>
          <w:tab w:val="left" w:pos="8505"/>
        </w:tabs>
        <w:ind w:right="-200"/>
        <w:rPr>
          <w:b/>
          <w:bCs/>
          <w:color w:val="000000" w:themeColor="text1"/>
          <w:spacing w:val="-2"/>
          <w:lang w:eastAsia="zh-TW"/>
        </w:rPr>
      </w:pPr>
      <w:r>
        <w:rPr>
          <w:b/>
          <w:bCs/>
          <w:color w:val="000000" w:themeColor="text1"/>
          <w:spacing w:val="-2"/>
          <w:lang w:eastAsia="zh-TW"/>
        </w:rPr>
        <w:t xml:space="preserve">Engineering </w:t>
      </w:r>
      <w:r>
        <w:rPr>
          <w:rFonts w:hint="eastAsia"/>
          <w:b/>
          <w:bCs/>
          <w:color w:val="000000" w:themeColor="text1"/>
          <w:spacing w:val="-2"/>
          <w:lang w:eastAsia="zh-TW"/>
        </w:rPr>
        <w:t>Intern</w:t>
      </w:r>
      <w:r>
        <w:rPr>
          <w:b/>
          <w:bCs/>
          <w:color w:val="000000" w:themeColor="text1"/>
          <w:spacing w:val="-2"/>
          <w:lang w:eastAsia="zh-TW"/>
        </w:rPr>
        <w:t xml:space="preserve">, Health Bridge International Medical Group Limited </w:t>
      </w:r>
      <w:r>
        <w:rPr>
          <w:b/>
          <w:bCs/>
          <w:color w:val="000000" w:themeColor="text1"/>
          <w:spacing w:val="-2"/>
          <w:lang w:eastAsia="zh-TW"/>
        </w:rPr>
        <w:tab/>
      </w:r>
      <w:r>
        <w:rPr>
          <w:b/>
          <w:bCs/>
          <w:color w:val="000000" w:themeColor="text1"/>
          <w:spacing w:val="-2"/>
          <w:lang w:eastAsia="zh-TW"/>
        </w:rPr>
        <w:tab/>
        <w:t xml:space="preserve">        Jun – Sep 2023</w:t>
      </w:r>
    </w:p>
    <w:p w14:paraId="67CA1D39" w14:textId="52A8C402" w:rsidR="00BE33C3" w:rsidRPr="00DC336D" w:rsidRDefault="008A0FE3" w:rsidP="008A0FE3">
      <w:pPr>
        <w:pStyle w:val="ListParagraph"/>
        <w:numPr>
          <w:ilvl w:val="0"/>
          <w:numId w:val="15"/>
        </w:numPr>
        <w:tabs>
          <w:tab w:val="left" w:pos="8080"/>
        </w:tabs>
        <w:rPr>
          <w:color w:val="000000" w:themeColor="text1"/>
          <w:spacing w:val="-2"/>
          <w:lang w:eastAsia="zh-TW"/>
        </w:rPr>
      </w:pPr>
      <w:r>
        <w:rPr>
          <w:color w:val="000000" w:themeColor="text1"/>
          <w:spacing w:val="-2"/>
          <w:lang w:eastAsia="zh-TW"/>
        </w:rPr>
        <w:t>Designed a smart online diagnosis redirection algorithm.</w:t>
      </w:r>
    </w:p>
    <w:p w14:paraId="4086BAF3" w14:textId="65039FB7" w:rsidR="008A0FE3" w:rsidRPr="00DC336D" w:rsidRDefault="000C55FE" w:rsidP="008A0FE3">
      <w:pPr>
        <w:pStyle w:val="ListParagraph"/>
        <w:numPr>
          <w:ilvl w:val="0"/>
          <w:numId w:val="15"/>
        </w:numPr>
        <w:tabs>
          <w:tab w:val="left" w:pos="8080"/>
        </w:tabs>
        <w:rPr>
          <w:color w:val="000000" w:themeColor="text1"/>
          <w:spacing w:val="-2"/>
          <w:lang w:eastAsia="zh-TW"/>
        </w:rPr>
      </w:pPr>
      <w:r>
        <w:rPr>
          <w:color w:val="000000" w:themeColor="text1"/>
          <w:spacing w:val="-2"/>
          <w:lang w:eastAsia="zh-TW"/>
        </w:rPr>
        <w:t>Fine-tuned an NLP model (BERT base uncased) to categorize incoming patient requests.</w:t>
      </w:r>
    </w:p>
    <w:p w14:paraId="24C7546D" w14:textId="0CDA2773" w:rsidR="008A0FE3" w:rsidRPr="00DC336D" w:rsidRDefault="008A0FE3" w:rsidP="008A0FE3">
      <w:pPr>
        <w:pStyle w:val="ListParagraph"/>
        <w:numPr>
          <w:ilvl w:val="0"/>
          <w:numId w:val="15"/>
        </w:numPr>
        <w:tabs>
          <w:tab w:val="left" w:pos="8080"/>
        </w:tabs>
        <w:rPr>
          <w:color w:val="000000" w:themeColor="text1"/>
          <w:spacing w:val="-2"/>
          <w:lang w:eastAsia="zh-TW"/>
        </w:rPr>
      </w:pPr>
      <w:r>
        <w:rPr>
          <w:color w:val="000000" w:themeColor="text1"/>
          <w:spacing w:val="-2"/>
          <w:lang w:eastAsia="zh-TW"/>
        </w:rPr>
        <w:t>Re-directed patient requests to the best available medical expert.</w:t>
      </w:r>
    </w:p>
    <w:p w14:paraId="06CE88C8" w14:textId="00B1254F" w:rsidR="000D1E89" w:rsidRDefault="00BB492C" w:rsidP="000D1E89">
      <w:pPr>
        <w:pStyle w:val="ListParagraph"/>
        <w:numPr>
          <w:ilvl w:val="0"/>
          <w:numId w:val="15"/>
        </w:numPr>
        <w:tabs>
          <w:tab w:val="left" w:pos="8080"/>
        </w:tabs>
        <w:rPr>
          <w:color w:val="000000" w:themeColor="text1"/>
          <w:spacing w:val="-2"/>
          <w:lang w:eastAsia="zh-TW"/>
        </w:rPr>
      </w:pPr>
      <w:r>
        <w:rPr>
          <w:color w:val="000000" w:themeColor="text1"/>
          <w:spacing w:val="-2"/>
          <w:lang w:eastAsia="zh-TW"/>
        </w:rPr>
        <w:t xml:space="preserve">Reduced average waiting time by over 20% </w:t>
      </w:r>
    </w:p>
    <w:p w14:paraId="726C8EEB" w14:textId="77777777" w:rsidR="000D1E89" w:rsidRDefault="000D1E89" w:rsidP="00D05856">
      <w:pPr>
        <w:tabs>
          <w:tab w:val="left" w:pos="8080"/>
          <w:tab w:val="left" w:pos="9270"/>
        </w:tabs>
        <w:rPr>
          <w:b/>
          <w:bCs/>
          <w:color w:val="000000" w:themeColor="text1"/>
          <w:spacing w:val="-2"/>
          <w:lang w:eastAsia="zh-TW"/>
        </w:rPr>
      </w:pPr>
    </w:p>
    <w:p w14:paraId="66008D3C" w14:textId="30095E1F" w:rsidR="001320E8" w:rsidRDefault="008266C7" w:rsidP="00D05856">
      <w:pPr>
        <w:tabs>
          <w:tab w:val="left" w:pos="8080"/>
          <w:tab w:val="left" w:pos="9270"/>
        </w:tabs>
        <w:rPr>
          <w:b/>
          <w:bCs/>
          <w:color w:val="000000" w:themeColor="text1"/>
          <w:spacing w:val="-2"/>
          <w:lang w:eastAsia="zh-TW"/>
        </w:rPr>
      </w:pPr>
      <w:r>
        <w:rPr>
          <w:b/>
          <w:bCs/>
          <w:color w:val="000000" w:themeColor="text1"/>
          <w:spacing w:val="-2"/>
          <w:lang w:eastAsia="zh-TW"/>
        </w:rPr>
        <w:t xml:space="preserve">Co-organizer, Google Developer Groups (GDG) Devfest Oxford </w:t>
      </w:r>
      <w:r>
        <w:rPr>
          <w:b/>
          <w:bCs/>
          <w:color w:val="000000" w:themeColor="text1"/>
          <w:spacing w:val="-2"/>
          <w:lang w:eastAsia="zh-TW"/>
        </w:rPr>
        <w:tab/>
      </w:r>
      <w:r>
        <w:rPr>
          <w:b/>
          <w:bCs/>
          <w:color w:val="000000" w:themeColor="text1"/>
          <w:spacing w:val="-2"/>
          <w:lang w:eastAsia="zh-TW"/>
        </w:rPr>
        <w:tab/>
        <w:t>2024</w:t>
      </w:r>
    </w:p>
    <w:p w14:paraId="562E48CD" w14:textId="01764720" w:rsidR="008266C7" w:rsidRPr="008266C7" w:rsidRDefault="008266C7" w:rsidP="008266C7">
      <w:pPr>
        <w:pStyle w:val="ListParagraph"/>
        <w:numPr>
          <w:ilvl w:val="0"/>
          <w:numId w:val="34"/>
        </w:numPr>
        <w:tabs>
          <w:tab w:val="left" w:pos="8080"/>
          <w:tab w:val="left" w:pos="8931"/>
        </w:tabs>
        <w:rPr>
          <w:b/>
          <w:bCs/>
          <w:color w:val="000000" w:themeColor="text1"/>
          <w:spacing w:val="-2"/>
          <w:lang w:eastAsia="zh-TW"/>
        </w:rPr>
      </w:pPr>
      <w:r>
        <w:rPr>
          <w:color w:val="000000" w:themeColor="text1"/>
          <w:spacing w:val="-2"/>
          <w:lang w:eastAsia="zh-TW"/>
        </w:rPr>
        <w:t>Co-organized the GDG Devfest with Gregory McGann at Exeter College, Oxford</w:t>
      </w:r>
    </w:p>
    <w:p w14:paraId="1B2E0244" w14:textId="1579D66A" w:rsidR="008266C7" w:rsidRPr="008266C7" w:rsidRDefault="008266C7" w:rsidP="008266C7">
      <w:pPr>
        <w:pStyle w:val="ListParagraph"/>
        <w:numPr>
          <w:ilvl w:val="0"/>
          <w:numId w:val="34"/>
        </w:numPr>
        <w:tabs>
          <w:tab w:val="left" w:pos="8080"/>
          <w:tab w:val="left" w:pos="8931"/>
        </w:tabs>
        <w:rPr>
          <w:b/>
          <w:bCs/>
          <w:color w:val="000000" w:themeColor="text1"/>
          <w:spacing w:val="-2"/>
          <w:lang w:eastAsia="zh-TW"/>
        </w:rPr>
      </w:pPr>
      <w:r>
        <w:t>Coordinated venue logistics and secured appropriate facilities accommodating 100+ technology professionals and students</w:t>
      </w:r>
    </w:p>
    <w:p w14:paraId="3AF4D6A1" w14:textId="7FA50A74" w:rsidR="008266C7" w:rsidRPr="008266C7" w:rsidRDefault="008266C7" w:rsidP="008266C7">
      <w:pPr>
        <w:pStyle w:val="ListParagraph"/>
        <w:numPr>
          <w:ilvl w:val="0"/>
          <w:numId w:val="34"/>
        </w:numPr>
        <w:tabs>
          <w:tab w:val="left" w:pos="8080"/>
          <w:tab w:val="left" w:pos="8931"/>
        </w:tabs>
        <w:rPr>
          <w:b/>
          <w:bCs/>
          <w:color w:val="000000" w:themeColor="text1"/>
          <w:spacing w:val="-2"/>
          <w:lang w:eastAsia="zh-TW"/>
        </w:rPr>
      </w:pPr>
      <w:r>
        <w:t>Supported day-of-event operations including registration, speaker coordination, and attendee engagement</w:t>
      </w:r>
    </w:p>
    <w:p w14:paraId="508BD1EC" w14:textId="7AA1A759" w:rsidR="00745523" w:rsidRDefault="00745523" w:rsidP="00955EFF">
      <w:pPr>
        <w:rPr>
          <w:rFonts w:asciiTheme="minorHAnsi" w:hAnsiTheme="minorHAnsi" w:cstheme="minorHAnsi"/>
          <w:lang w:val="en-GB" w:eastAsia="zh-TW" w:bidi="en-GB"/>
        </w:rPr>
      </w:pPr>
    </w:p>
    <w:p w14:paraId="1F46F4E9" w14:textId="28FC82D9" w:rsidR="00ED32C0" w:rsidRPr="003A4C43" w:rsidRDefault="00ED32C0" w:rsidP="00ED32C0">
      <w:pPr>
        <w:tabs>
          <w:tab w:val="left" w:pos="8789"/>
          <w:tab w:val="left" w:pos="9214"/>
        </w:tabs>
        <w:rPr>
          <w:rFonts w:asciiTheme="minorHAnsi" w:hAnsiTheme="minorHAnsi" w:cstheme="minorHAnsi"/>
          <w:b/>
          <w:bCs/>
          <w:lang w:val="en-GB" w:bidi="en-GB"/>
        </w:rPr>
      </w:pPr>
      <w:r>
        <w:rPr>
          <w:rFonts w:asciiTheme="minorHAnsi" w:hAnsiTheme="minorHAnsi" w:cstheme="minorHAnsi" w:hint="eastAsia"/>
          <w:b/>
          <w:bCs/>
          <w:color w:val="000000" w:themeColor="text1"/>
          <w:lang w:val="en-GB" w:eastAsia="zh-TW" w:bidi="en-GB"/>
        </w:rPr>
        <w:t>Student Ambassador, Department of Engineering Science, University of Oxford</w:t>
      </w:r>
      <w:r>
        <w:rPr>
          <w:rFonts w:asciiTheme="minorHAnsi" w:hAnsiTheme="minorHAnsi" w:cstheme="minorHAnsi"/>
          <w:b/>
          <w:bCs/>
          <w:lang w:val="en-GB" w:bidi="en-GB"/>
        </w:rPr>
        <w:t xml:space="preserve"> </w:t>
      </w:r>
      <w:r>
        <w:rPr>
          <w:rFonts w:asciiTheme="minorHAnsi" w:hAnsiTheme="minorHAnsi" w:cstheme="minorHAnsi"/>
          <w:b/>
          <w:bCs/>
          <w:lang w:val="en-GB" w:bidi="en-GB"/>
        </w:rPr>
        <w:tab/>
        <w:t xml:space="preserve">  2024 - 2026</w:t>
      </w:r>
    </w:p>
    <w:p w14:paraId="61ACD6AF" w14:textId="52D6142D" w:rsidR="00ED32C0" w:rsidRDefault="00B976AF" w:rsidP="00B976AF">
      <w:pPr>
        <w:pStyle w:val="ListParagraph"/>
        <w:numPr>
          <w:ilvl w:val="0"/>
          <w:numId w:val="20"/>
        </w:numPr>
        <w:tabs>
          <w:tab w:val="left" w:pos="8789"/>
          <w:tab w:val="left" w:pos="9214"/>
        </w:tabs>
        <w:rPr>
          <w:rFonts w:asciiTheme="minorHAnsi" w:hAnsiTheme="minorHAnsi" w:cstheme="minorHAnsi"/>
          <w:lang w:eastAsia="zh-TW" w:bidi="en-GB"/>
        </w:rPr>
      </w:pPr>
      <w:r>
        <w:rPr>
          <w:rFonts w:asciiTheme="minorHAnsi" w:hAnsiTheme="minorHAnsi" w:cstheme="minorHAnsi"/>
          <w:lang w:eastAsia="zh-TW" w:bidi="en-GB"/>
        </w:rPr>
        <w:t>Represented the Department of Engineering Science of Oxford University at various outreach events throughout the year.</w:t>
      </w:r>
    </w:p>
    <w:p w14:paraId="56E96DEC" w14:textId="425A155C" w:rsidR="0061477B" w:rsidRDefault="00FE5804" w:rsidP="00955EFF">
      <w:pPr>
        <w:pStyle w:val="ListParagraph"/>
        <w:numPr>
          <w:ilvl w:val="0"/>
          <w:numId w:val="20"/>
        </w:numPr>
        <w:tabs>
          <w:tab w:val="left" w:pos="8789"/>
          <w:tab w:val="left" w:pos="9214"/>
        </w:tabs>
        <w:rPr>
          <w:rFonts w:asciiTheme="minorHAnsi" w:hAnsiTheme="minorHAnsi" w:cstheme="minorHAnsi"/>
          <w:lang w:eastAsia="zh-TW" w:bidi="en-GB"/>
        </w:rPr>
      </w:pPr>
      <w:r>
        <w:rPr>
          <w:rFonts w:asciiTheme="minorHAnsi" w:hAnsiTheme="minorHAnsi" w:cstheme="minorHAnsi"/>
          <w:lang w:eastAsia="zh-TW" w:bidi="en-GB"/>
        </w:rPr>
        <w:t>Led facility tours that emphasised Oxford’s cutting-edge research environment to prospective engineering students.</w:t>
      </w:r>
    </w:p>
    <w:p w14:paraId="2A34F26A" w14:textId="77777777" w:rsidR="002555CE" w:rsidRPr="002555CE" w:rsidRDefault="002555CE" w:rsidP="002555CE">
      <w:pPr>
        <w:tabs>
          <w:tab w:val="left" w:pos="8789"/>
          <w:tab w:val="left" w:pos="9214"/>
        </w:tabs>
        <w:rPr>
          <w:rFonts w:asciiTheme="minorHAnsi" w:hAnsiTheme="minorHAnsi" w:cstheme="minorHAnsi"/>
          <w:lang w:eastAsia="zh-TW" w:bidi="en-GB"/>
        </w:rPr>
      </w:pPr>
    </w:p>
    <w:p w14:paraId="4B023443" w14:textId="77777777" w:rsidR="000720BE" w:rsidRPr="00E16B5D" w:rsidRDefault="000720BE" w:rsidP="000720BE">
      <w:pPr>
        <w:tabs>
          <w:tab w:val="right" w:pos="8640"/>
          <w:tab w:val="left" w:pos="9214"/>
        </w:tabs>
        <w:rPr>
          <w:rFonts w:asciiTheme="minorHAnsi" w:hAnsiTheme="minorHAnsi" w:cstheme="minorHAnsi"/>
          <w:lang w:val="en-GB" w:bidi="en-GB"/>
        </w:rPr>
      </w:pPr>
      <w:r>
        <w:rPr>
          <w:rFonts w:asciiTheme="minorHAnsi" w:hAnsiTheme="minorHAnsi" w:cstheme="minorHAnsi"/>
          <w:b/>
          <w:lang w:val="en-GB" w:bidi="en-GB"/>
        </w:rPr>
        <w:t xml:space="preserve">Teaching Assistant, Chinese University of Hong Kong </w:t>
      </w:r>
      <w:r>
        <w:rPr>
          <w:rFonts w:asciiTheme="minorHAnsi" w:hAnsiTheme="minorHAnsi" w:cstheme="minorHAnsi"/>
          <w:b/>
          <w:lang w:val="en-GB" w:bidi="en-GB"/>
        </w:rPr>
        <w:tab/>
      </w:r>
      <w:r>
        <w:rPr>
          <w:rFonts w:asciiTheme="minorHAnsi" w:hAnsiTheme="minorHAnsi" w:cstheme="minorHAnsi"/>
          <w:b/>
          <w:lang w:val="en-GB" w:bidi="en-GB"/>
        </w:rPr>
        <w:tab/>
        <w:t>2023</w:t>
      </w:r>
    </w:p>
    <w:p w14:paraId="2E9BCE2D" w14:textId="77777777" w:rsidR="000720BE" w:rsidRDefault="000720BE" w:rsidP="000720BE">
      <w:pPr>
        <w:ind w:left="426"/>
        <w:rPr>
          <w:rFonts w:asciiTheme="minorHAnsi" w:hAnsiTheme="minorHAnsi" w:cstheme="minorHAnsi"/>
        </w:rPr>
      </w:pPr>
      <w:r>
        <w:rPr>
          <w:rFonts w:asciiTheme="minorHAnsi" w:hAnsiTheme="minorHAnsi" w:cstheme="minorHAnsi"/>
        </w:rPr>
        <w:t>Assisted the lecturer in administrative work and provided guidance to students on their in-class assignments and exercises, in the “Introduction to Number Theory” and “Solving Algebraic Equations” courses</w:t>
      </w:r>
    </w:p>
    <w:p w14:paraId="31674156" w14:textId="77777777" w:rsidR="00736D55" w:rsidRDefault="00736D55" w:rsidP="000720BE">
      <w:pPr>
        <w:ind w:left="426"/>
        <w:rPr>
          <w:rFonts w:asciiTheme="minorHAnsi" w:hAnsiTheme="minorHAnsi" w:cstheme="minorHAnsi"/>
        </w:rPr>
      </w:pPr>
    </w:p>
    <w:p w14:paraId="7EF9D082" w14:textId="77777777" w:rsidR="00736D55" w:rsidRDefault="00736D55" w:rsidP="00736D55">
      <w:pPr>
        <w:pStyle w:val="Heading3"/>
        <w:widowControl w:val="0"/>
        <w:shd w:val="clear" w:color="auto" w:fill="FFFFFF"/>
        <w:tabs>
          <w:tab w:val="left" w:pos="8364"/>
        </w:tabs>
        <w:spacing w:before="0" w:after="0"/>
        <w:ind w:right="-58"/>
        <w:rPr>
          <w:rFonts w:cs="Times New Roman"/>
          <w:b/>
          <w:szCs w:val="24"/>
        </w:rPr>
      </w:pPr>
      <w:r>
        <w:rPr>
          <w:b/>
          <w:color w:val="222222"/>
          <w:shd w:val="clear" w:color="auto" w:fill="FFFFFF"/>
        </w:rPr>
        <w:t>Hong Kong University of Science and Technology</w:t>
      </w:r>
      <w:r>
        <w:rPr>
          <w:b/>
          <w:color w:val="222222"/>
          <w:shd w:val="clear" w:color="auto" w:fill="FFFFFF"/>
          <w:lang w:eastAsia="zh-CN"/>
        </w:rPr>
        <w:t xml:space="preserve">, </w:t>
      </w:r>
      <w:r>
        <w:rPr>
          <w:rFonts w:hint="eastAsia"/>
          <w:b/>
          <w:color w:val="222222"/>
          <w:shd w:val="clear" w:color="auto" w:fill="FFFFFF"/>
          <w:lang w:eastAsia="zh-CN"/>
        </w:rPr>
        <w:t>HKAGE</w:t>
      </w:r>
      <w:r>
        <w:rPr>
          <w:b/>
          <w:color w:val="000000"/>
        </w:rPr>
        <w:t>:</w:t>
      </w:r>
      <w:r>
        <w:rPr>
          <w:rFonts w:cs="Times New Roman"/>
          <w:b/>
          <w:szCs w:val="24"/>
        </w:rPr>
        <w:t xml:space="preserve">                               </w:t>
      </w:r>
      <w:r>
        <w:rPr>
          <w:b/>
          <w:bCs w:val="0"/>
        </w:rPr>
        <w:t>Jan-Feb 2020 &amp; 2021</w:t>
      </w:r>
    </w:p>
    <w:p w14:paraId="50C0FFBD" w14:textId="77777777" w:rsidR="00736D55" w:rsidRPr="00C75B7A" w:rsidRDefault="00736D55" w:rsidP="00736D55">
      <w:pPr>
        <w:pStyle w:val="Heading3"/>
        <w:widowControl w:val="0"/>
        <w:shd w:val="clear" w:color="auto" w:fill="FFFFFF"/>
        <w:spacing w:before="0" w:after="0"/>
        <w:rPr>
          <w:rFonts w:cs="Times New Roman"/>
          <w:b/>
          <w:szCs w:val="24"/>
        </w:rPr>
      </w:pPr>
      <w:r>
        <w:rPr>
          <w:rFonts w:cs="Times New Roman"/>
          <w:b/>
          <w:szCs w:val="24"/>
        </w:rPr>
        <w:t xml:space="preserve">Physics Enhancement Programme </w:t>
      </w:r>
      <w:r>
        <w:rPr>
          <w:rFonts w:cs="Times New Roman"/>
          <w:b/>
          <w:color w:val="222222"/>
          <w:shd w:val="clear" w:color="auto" w:fill="FFFFFF"/>
        </w:rPr>
        <w:t>for Gifted Students</w:t>
      </w:r>
      <w:r>
        <w:rPr>
          <w:rFonts w:cs="Times New Roman"/>
          <w:b/>
          <w:szCs w:val="24"/>
        </w:rPr>
        <w:t xml:space="preserve"> Phase II</w:t>
      </w:r>
      <w:r>
        <w:rPr>
          <w:rFonts w:cs="Times New Roman"/>
          <w:bCs w:val="0"/>
          <w:szCs w:val="24"/>
        </w:rPr>
        <w:t xml:space="preserve"> </w:t>
      </w:r>
    </w:p>
    <w:p w14:paraId="4F3352BC" w14:textId="3AE1576B" w:rsidR="00736D55" w:rsidRPr="00736D55" w:rsidRDefault="00736D55" w:rsidP="00736D55">
      <w:pPr>
        <w:widowControl w:val="0"/>
        <w:autoSpaceDE w:val="0"/>
        <w:autoSpaceDN w:val="0"/>
        <w:adjustRightInd w:val="0"/>
        <w:spacing w:line="311" w:lineRule="exact"/>
        <w:ind w:left="426"/>
        <w:rPr>
          <w:b/>
          <w:color w:val="000000"/>
        </w:rPr>
      </w:pPr>
      <w:r>
        <w:rPr>
          <w:bCs/>
          <w:color w:val="000000"/>
        </w:rPr>
        <w:t>Ranked 21 (in 2020) and 16 (in 2021) in Hong Kong in the intensive Olympiad Physics training and selection programme that selects candidates representing Team Hong Kong</w:t>
      </w:r>
      <w:r>
        <w:rPr>
          <w:b/>
          <w:color w:val="000000"/>
        </w:rPr>
        <w:t xml:space="preserve"> </w:t>
      </w:r>
      <w:r>
        <w:rPr>
          <w:bCs/>
          <w:color w:val="000000"/>
        </w:rPr>
        <w:t>in APhO and IPhO competitions</w:t>
      </w:r>
    </w:p>
    <w:p w14:paraId="27C1A5CB" w14:textId="16B685DA" w:rsidR="000720BE" w:rsidRPr="000720BE" w:rsidRDefault="000D1E89" w:rsidP="000D1E89">
      <w:pPr>
        <w:pStyle w:val="Heading1"/>
        <w:pBdr>
          <w:top w:val="single" w:sz="4" w:space="1" w:color="auto"/>
        </w:pBdr>
        <w:spacing w:before="120" w:after="120"/>
        <w:ind w:left="-357"/>
        <w:rPr>
          <w:rFonts w:asciiTheme="minorHAnsi" w:hAnsiTheme="minorHAnsi" w:cstheme="minorHAnsi"/>
        </w:rPr>
      </w:pPr>
      <w:r>
        <w:rPr>
          <w:rFonts w:asciiTheme="minorHAnsi" w:hAnsiTheme="minorHAnsi" w:cstheme="minorHAnsi"/>
          <w:lang w:val="en-GB" w:bidi="en-GB"/>
        </w:rPr>
        <w:t>Coursework &amp; Practicals</w:t>
      </w:r>
    </w:p>
    <w:p w14:paraId="3E63BADC" w14:textId="77777777" w:rsidR="000720BE" w:rsidRPr="003A4C43" w:rsidRDefault="000720BE" w:rsidP="000720BE">
      <w:pPr>
        <w:tabs>
          <w:tab w:val="left" w:pos="8789"/>
          <w:tab w:val="left" w:pos="9214"/>
        </w:tabs>
        <w:rPr>
          <w:rFonts w:asciiTheme="minorHAnsi" w:hAnsiTheme="minorHAnsi" w:cstheme="minorHAnsi"/>
          <w:b/>
          <w:bCs/>
          <w:lang w:val="en-GB" w:bidi="en-GB"/>
        </w:rPr>
      </w:pPr>
      <w:r>
        <w:rPr>
          <w:rFonts w:asciiTheme="minorHAnsi" w:hAnsiTheme="minorHAnsi" w:cstheme="minorHAnsi"/>
          <w:b/>
          <w:bCs/>
          <w:color w:val="000000" w:themeColor="text1"/>
          <w:lang w:val="en-GB" w:bidi="en-GB"/>
        </w:rPr>
        <w:t>AI &amp; Machine Learning in Python</w:t>
      </w:r>
      <w:r>
        <w:rPr>
          <w:rFonts w:asciiTheme="minorHAnsi" w:hAnsiTheme="minorHAnsi" w:cstheme="minorHAnsi"/>
          <w:b/>
          <w:bCs/>
          <w:lang w:val="en-GB" w:bidi="en-GB"/>
        </w:rPr>
        <w:t xml:space="preserve">, Coursework Project, University of Oxford </w:t>
      </w:r>
      <w:r>
        <w:rPr>
          <w:rFonts w:asciiTheme="minorHAnsi" w:hAnsiTheme="minorHAnsi" w:cstheme="minorHAnsi"/>
          <w:b/>
          <w:bCs/>
          <w:lang w:val="en-GB" w:bidi="en-GB"/>
        </w:rPr>
        <w:tab/>
      </w:r>
      <w:r>
        <w:rPr>
          <w:rFonts w:asciiTheme="minorHAnsi" w:hAnsiTheme="minorHAnsi" w:cstheme="minorHAnsi"/>
          <w:b/>
          <w:bCs/>
          <w:lang w:val="en-GB" w:bidi="en-GB"/>
        </w:rPr>
        <w:tab/>
        <w:t>2024</w:t>
      </w:r>
    </w:p>
    <w:p w14:paraId="13045A2C" w14:textId="77777777" w:rsidR="000720BE" w:rsidRPr="00B976AF" w:rsidRDefault="000720BE" w:rsidP="000720BE">
      <w:pPr>
        <w:pStyle w:val="ListParagraph"/>
        <w:numPr>
          <w:ilvl w:val="0"/>
          <w:numId w:val="23"/>
        </w:numPr>
        <w:rPr>
          <w:rFonts w:asciiTheme="minorHAnsi" w:hAnsiTheme="minorHAnsi" w:cstheme="minorHAnsi"/>
          <w:lang w:val="en-GB" w:bidi="en-GB"/>
        </w:rPr>
      </w:pPr>
      <w:r>
        <w:rPr>
          <w:rFonts w:asciiTheme="minorHAnsi" w:hAnsiTheme="minorHAnsi" w:cstheme="minorHAnsi"/>
          <w:lang w:val="en-GB" w:bidi="en-GB"/>
        </w:rPr>
        <w:t>Supervised by Dr Yangchen Pan, Dr Jindong Gu, Dr Zhiyao Luo, Dr Kevin Sun</w:t>
      </w:r>
    </w:p>
    <w:p w14:paraId="29041211" w14:textId="77777777" w:rsidR="000720BE" w:rsidRDefault="000720BE" w:rsidP="000720BE">
      <w:pPr>
        <w:pStyle w:val="ListParagraph"/>
        <w:numPr>
          <w:ilvl w:val="0"/>
          <w:numId w:val="23"/>
        </w:numPr>
        <w:rPr>
          <w:rFonts w:asciiTheme="minorHAnsi" w:hAnsiTheme="minorHAnsi" w:cstheme="minorHAnsi"/>
          <w:lang w:val="en-GB" w:bidi="en-GB"/>
        </w:rPr>
      </w:pPr>
      <w:r>
        <w:rPr>
          <w:rFonts w:asciiTheme="minorHAnsi" w:hAnsiTheme="minorHAnsi" w:cstheme="minorHAnsi"/>
          <w:lang w:val="en-GB" w:bidi="en-GB"/>
        </w:rPr>
        <w:t>Trained a regression algorithm to model housing prices in California.</w:t>
      </w:r>
    </w:p>
    <w:p w14:paraId="1C35E5FA" w14:textId="77777777" w:rsidR="000720BE" w:rsidRPr="00B976AF" w:rsidRDefault="000720BE" w:rsidP="000720BE">
      <w:pPr>
        <w:pStyle w:val="ListParagraph"/>
        <w:numPr>
          <w:ilvl w:val="0"/>
          <w:numId w:val="23"/>
        </w:numPr>
        <w:rPr>
          <w:rFonts w:asciiTheme="minorHAnsi" w:hAnsiTheme="minorHAnsi" w:cstheme="minorHAnsi"/>
          <w:lang w:val="en-GB" w:bidi="en-GB"/>
        </w:rPr>
      </w:pPr>
      <w:r>
        <w:rPr>
          <w:rFonts w:asciiTheme="minorHAnsi" w:hAnsiTheme="minorHAnsi" w:cstheme="minorHAnsi"/>
          <w:lang w:val="en-GB" w:bidi="en-GB"/>
        </w:rPr>
        <w:t>Trained a classification algorithm using SVMs, achieved over 90% validation accuracy on a dataset identifying breast cancer patient</w:t>
      </w:r>
    </w:p>
    <w:p w14:paraId="5AC46C74" w14:textId="77777777" w:rsidR="000720BE" w:rsidRPr="00B976AF" w:rsidRDefault="000720BE" w:rsidP="000720BE">
      <w:pPr>
        <w:pStyle w:val="ListParagraph"/>
        <w:numPr>
          <w:ilvl w:val="0"/>
          <w:numId w:val="23"/>
        </w:numPr>
        <w:rPr>
          <w:rFonts w:asciiTheme="minorHAnsi" w:hAnsiTheme="minorHAnsi" w:cstheme="minorHAnsi"/>
          <w:lang w:val="en-GB" w:bidi="en-GB"/>
        </w:rPr>
      </w:pPr>
      <w:r>
        <w:rPr>
          <w:rFonts w:asciiTheme="minorHAnsi" w:hAnsiTheme="minorHAnsi" w:cstheme="minorHAnsi"/>
          <w:lang w:val="en-GB" w:bidi="en-GB"/>
        </w:rPr>
        <w:lastRenderedPageBreak/>
        <w:t>Trained neural networks for computer vision using PyTorch, achieved over 85% classification accuracy with the MNIST dataset</w:t>
      </w:r>
    </w:p>
    <w:p w14:paraId="3C8186AB" w14:textId="77777777" w:rsidR="000720BE" w:rsidRDefault="000720BE" w:rsidP="000720BE">
      <w:pPr>
        <w:rPr>
          <w:rFonts w:asciiTheme="minorHAnsi" w:hAnsiTheme="minorHAnsi" w:cstheme="minorHAnsi"/>
          <w:lang w:val="en-GB" w:bidi="en-GB"/>
        </w:rPr>
      </w:pPr>
    </w:p>
    <w:p w14:paraId="50181082" w14:textId="77777777" w:rsidR="000720BE" w:rsidRPr="003A4C43" w:rsidRDefault="000720BE" w:rsidP="000720BE">
      <w:pPr>
        <w:tabs>
          <w:tab w:val="left" w:pos="9214"/>
        </w:tabs>
        <w:rPr>
          <w:rFonts w:asciiTheme="minorHAnsi" w:hAnsiTheme="minorHAnsi" w:cstheme="minorHAnsi"/>
          <w:b/>
          <w:bCs/>
          <w:lang w:val="en-GB" w:bidi="en-GB"/>
        </w:rPr>
      </w:pPr>
      <w:r>
        <w:rPr>
          <w:rFonts w:asciiTheme="minorHAnsi" w:hAnsiTheme="minorHAnsi" w:cstheme="minorHAnsi"/>
          <w:b/>
          <w:bCs/>
          <w:lang w:val="en-GB" w:bidi="en-GB"/>
        </w:rPr>
        <w:t xml:space="preserve">High Performance Computing, Coursework Project, University of Oxford </w:t>
      </w:r>
      <w:r>
        <w:rPr>
          <w:rFonts w:asciiTheme="minorHAnsi" w:hAnsiTheme="minorHAnsi" w:cstheme="minorHAnsi"/>
          <w:b/>
          <w:bCs/>
          <w:lang w:val="en-GB" w:bidi="en-GB"/>
        </w:rPr>
        <w:tab/>
        <w:t>2024</w:t>
      </w:r>
    </w:p>
    <w:p w14:paraId="463E2285" w14:textId="77777777" w:rsidR="000720BE" w:rsidRPr="008A37BD"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Supervised by Prof Wes Armour</w:t>
      </w:r>
    </w:p>
    <w:p w14:paraId="58BF133E" w14:textId="77777777" w:rsidR="000720BE" w:rsidRPr="00B976AF"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Wrote algorithms in C and CUDA programming language to perform scientific calculations</w:t>
      </w:r>
    </w:p>
    <w:p w14:paraId="355223F1" w14:textId="77777777" w:rsidR="000720BE" w:rsidRPr="00B976AF"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Programmed multi-core architectures using OpenMP</w:t>
      </w:r>
    </w:p>
    <w:p w14:paraId="2B39960A" w14:textId="77777777" w:rsidR="000720BE"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Programmed many-core architectures (NVIDIA GPUs) using CUDA</w:t>
      </w:r>
    </w:p>
    <w:p w14:paraId="5B3DCE08" w14:textId="77777777" w:rsidR="000720BE" w:rsidRPr="00B976AF"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Performed the whole project in a Linux environment</w:t>
      </w:r>
    </w:p>
    <w:p w14:paraId="6D15DEEC" w14:textId="77777777" w:rsidR="000720BE" w:rsidRPr="00B976AF" w:rsidRDefault="000720BE" w:rsidP="000720BE">
      <w:pPr>
        <w:pStyle w:val="ListParagraph"/>
        <w:numPr>
          <w:ilvl w:val="0"/>
          <w:numId w:val="21"/>
        </w:numPr>
        <w:rPr>
          <w:rFonts w:asciiTheme="minorHAnsi" w:hAnsiTheme="minorHAnsi" w:cstheme="minorHAnsi"/>
          <w:lang w:val="en-GB" w:bidi="en-GB"/>
        </w:rPr>
      </w:pPr>
      <w:r>
        <w:rPr>
          <w:rFonts w:asciiTheme="minorHAnsi" w:hAnsiTheme="minorHAnsi" w:cstheme="minorHAnsi"/>
          <w:lang w:val="en-GB" w:bidi="en-GB"/>
        </w:rPr>
        <w:t>Developed on cloud supercomputers with V100 GPUs from University of Oxford</w:t>
      </w:r>
    </w:p>
    <w:p w14:paraId="7784D81D" w14:textId="77777777" w:rsidR="000720BE" w:rsidRDefault="000720BE" w:rsidP="00955EFF">
      <w:pPr>
        <w:rPr>
          <w:rFonts w:asciiTheme="minorHAnsi" w:hAnsiTheme="minorHAnsi" w:cstheme="minorHAnsi"/>
          <w:lang w:val="en-GB" w:bidi="en-GB"/>
        </w:rPr>
      </w:pPr>
    </w:p>
    <w:p w14:paraId="74B8D7D6" w14:textId="4A3FE093" w:rsidR="003A4C43" w:rsidRPr="00BB4A1B" w:rsidRDefault="003A4C43" w:rsidP="00F62909">
      <w:pPr>
        <w:tabs>
          <w:tab w:val="left" w:pos="9214"/>
        </w:tabs>
        <w:rPr>
          <w:rFonts w:asciiTheme="minorHAnsi" w:hAnsiTheme="minorHAnsi" w:cstheme="minorHAnsi"/>
          <w:b/>
          <w:bCs/>
          <w:lang w:eastAsia="zh-TW" w:bidi="en-GB"/>
        </w:rPr>
      </w:pPr>
      <w:r>
        <w:rPr>
          <w:rFonts w:asciiTheme="minorHAnsi" w:hAnsiTheme="minorHAnsi" w:cstheme="minorHAnsi"/>
          <w:b/>
          <w:bCs/>
          <w:lang w:val="en-GB" w:bidi="en-GB"/>
        </w:rPr>
        <w:t xml:space="preserve">Mechanical CAD, Engineering Coursework Project, University of Oxford </w:t>
      </w:r>
      <w:r>
        <w:rPr>
          <w:rFonts w:asciiTheme="minorHAnsi" w:hAnsiTheme="minorHAnsi" w:cstheme="minorHAnsi"/>
          <w:b/>
          <w:bCs/>
          <w:lang w:val="en-GB" w:bidi="en-GB"/>
        </w:rPr>
        <w:tab/>
        <w:t>2024</w:t>
      </w:r>
    </w:p>
    <w:p w14:paraId="34B5D9EF" w14:textId="25DA38DB" w:rsidR="00546184" w:rsidRDefault="00B976AF" w:rsidP="00B976AF">
      <w:pPr>
        <w:pStyle w:val="ListParagraph"/>
        <w:numPr>
          <w:ilvl w:val="0"/>
          <w:numId w:val="22"/>
        </w:numPr>
      </w:pPr>
      <w:r>
        <w:t>Supervised by Ms Belinda Hughes</w:t>
      </w:r>
    </w:p>
    <w:p w14:paraId="196C5728" w14:textId="7C0AB2DD" w:rsidR="00B41F7A" w:rsidRDefault="00B41F7A" w:rsidP="00B976AF">
      <w:pPr>
        <w:pStyle w:val="ListParagraph"/>
        <w:numPr>
          <w:ilvl w:val="0"/>
          <w:numId w:val="22"/>
        </w:numPr>
      </w:pPr>
      <w:r>
        <w:t xml:space="preserve">Designed a walking mechanism from scratch with SolidWorks </w:t>
      </w:r>
    </w:p>
    <w:p w14:paraId="0FCD60ED" w14:textId="21A8DFA8" w:rsidR="00B41F7A" w:rsidRDefault="00715EBE" w:rsidP="00B976AF">
      <w:pPr>
        <w:pStyle w:val="ListParagraph"/>
        <w:numPr>
          <w:ilvl w:val="0"/>
          <w:numId w:val="22"/>
        </w:numPr>
      </w:pPr>
      <w:r>
        <w:t>Manufactured and assembled designed parts through 3D printing and CNC</w:t>
      </w:r>
    </w:p>
    <w:p w14:paraId="75FE536C" w14:textId="172F2AA2" w:rsidR="00BE33C3" w:rsidRDefault="00715EBE" w:rsidP="00955EFF">
      <w:pPr>
        <w:pStyle w:val="ListParagraph"/>
        <w:numPr>
          <w:ilvl w:val="0"/>
          <w:numId w:val="22"/>
        </w:numPr>
      </w:pPr>
      <w:r>
        <w:t>Passed all terrains within 30s</w:t>
      </w:r>
    </w:p>
    <w:p w14:paraId="0AB18C7D" w14:textId="77777777" w:rsidR="00911E49" w:rsidRDefault="00911E49" w:rsidP="00955EFF"/>
    <w:p w14:paraId="0832E67A" w14:textId="10517330" w:rsidR="003A4C43" w:rsidRPr="00911E49" w:rsidRDefault="00685EF0" w:rsidP="00F62909">
      <w:pPr>
        <w:tabs>
          <w:tab w:val="left" w:pos="9214"/>
        </w:tabs>
        <w:rPr>
          <w:b/>
          <w:bCs/>
          <w:color w:val="000000" w:themeColor="text1"/>
        </w:rPr>
      </w:pPr>
      <w:r>
        <w:rPr>
          <w:b/>
          <w:bCs/>
          <w:color w:val="000000" w:themeColor="text1"/>
        </w:rPr>
        <w:t xml:space="preserve">Instrumentation &amp; Control Practical, University of Oxford </w:t>
      </w:r>
      <w:r>
        <w:rPr>
          <w:b/>
          <w:bCs/>
          <w:color w:val="000000" w:themeColor="text1"/>
        </w:rPr>
        <w:tab/>
        <w:t>2024</w:t>
      </w:r>
    </w:p>
    <w:p w14:paraId="68F98EBF" w14:textId="1AE3A4D9" w:rsidR="003A4C43" w:rsidRDefault="009064DE" w:rsidP="009064DE">
      <w:pPr>
        <w:pStyle w:val="ListParagraph"/>
        <w:numPr>
          <w:ilvl w:val="0"/>
          <w:numId w:val="24"/>
        </w:numPr>
      </w:pPr>
      <w:r>
        <w:t>Supervised by Dr. Jack Umenberger and Junaid Memon.</w:t>
      </w:r>
    </w:p>
    <w:p w14:paraId="18479C72" w14:textId="3354573F" w:rsidR="009064DE" w:rsidRDefault="009064DE" w:rsidP="009064DE">
      <w:pPr>
        <w:pStyle w:val="ListParagraph"/>
        <w:numPr>
          <w:ilvl w:val="0"/>
          <w:numId w:val="24"/>
        </w:numPr>
      </w:pPr>
      <w:r>
        <w:t>Designed a PID controller for a Quanser Aero (dual-rotor two degree-of-freedom aerospace system).</w:t>
      </w:r>
    </w:p>
    <w:p w14:paraId="7C2DE1FE" w14:textId="45900219" w:rsidR="009064DE" w:rsidRDefault="009064DE" w:rsidP="009064DE">
      <w:pPr>
        <w:pStyle w:val="ListParagraph"/>
        <w:numPr>
          <w:ilvl w:val="0"/>
          <w:numId w:val="24"/>
        </w:numPr>
      </w:pPr>
      <w:r>
        <w:t>Performed modelling and simulation of the system through Simulink.</w:t>
      </w:r>
    </w:p>
    <w:p w14:paraId="0C01A115" w14:textId="518429ED" w:rsidR="009064DE" w:rsidRDefault="00FE5804" w:rsidP="009064DE">
      <w:pPr>
        <w:pStyle w:val="ListParagraph"/>
        <w:numPr>
          <w:ilvl w:val="0"/>
          <w:numId w:val="24"/>
        </w:numPr>
      </w:pPr>
      <w:r>
        <w:t>Tuned the PID controller to control power input to the two rotors to achieve disturbance rejection and reference tracking, achieved all the design goals of zero-steady state error and a fast, smooth and stable dynamic response.</w:t>
      </w:r>
    </w:p>
    <w:p w14:paraId="3F405ED8" w14:textId="77777777" w:rsidR="00576DEE" w:rsidRDefault="00576DEE" w:rsidP="00955EFF">
      <w:pPr>
        <w:rPr>
          <w:b/>
          <w:bCs/>
        </w:rPr>
      </w:pPr>
    </w:p>
    <w:p w14:paraId="5617DB7E" w14:textId="1FBCBDD3" w:rsidR="00685EF0" w:rsidRDefault="00685EF0" w:rsidP="00F62909">
      <w:pPr>
        <w:tabs>
          <w:tab w:val="left" w:pos="9214"/>
        </w:tabs>
        <w:rPr>
          <w:b/>
          <w:bCs/>
        </w:rPr>
      </w:pPr>
      <w:r>
        <w:rPr>
          <w:b/>
          <w:bCs/>
        </w:rPr>
        <w:t xml:space="preserve">Communications Practical, University of Oxford </w:t>
      </w:r>
      <w:r>
        <w:rPr>
          <w:b/>
          <w:bCs/>
        </w:rPr>
        <w:tab/>
        <w:t>2024</w:t>
      </w:r>
    </w:p>
    <w:p w14:paraId="3773754F" w14:textId="0241A0C5" w:rsidR="00353B21" w:rsidRDefault="004D462A" w:rsidP="00353B21">
      <w:pPr>
        <w:pStyle w:val="ListParagraph"/>
        <w:numPr>
          <w:ilvl w:val="0"/>
          <w:numId w:val="27"/>
        </w:numPr>
      </w:pPr>
      <w:r>
        <w:t>Supervised by Dr. Eleanor O’Hara, Prof Dominic O’Brien</w:t>
      </w:r>
    </w:p>
    <w:p w14:paraId="52819B97" w14:textId="5B53AAD8" w:rsidR="00685EF0" w:rsidRDefault="00921BAF" w:rsidP="00353B21">
      <w:pPr>
        <w:pStyle w:val="ListParagraph"/>
        <w:numPr>
          <w:ilvl w:val="0"/>
          <w:numId w:val="27"/>
        </w:numPr>
      </w:pPr>
      <w:r>
        <w:t>Performed Fast Fourier Transform (FFT) algorithm with an oscilloscope to investigate incoming signals and properties of signal propagation along a coaxial cable</w:t>
      </w:r>
    </w:p>
    <w:p w14:paraId="514C2A09" w14:textId="77777777" w:rsidR="00921BAF" w:rsidRDefault="00921BAF" w:rsidP="00955EFF">
      <w:pPr>
        <w:rPr>
          <w:b/>
          <w:bCs/>
        </w:rPr>
      </w:pPr>
    </w:p>
    <w:p w14:paraId="0310A600" w14:textId="627628D1" w:rsidR="00685EF0" w:rsidRDefault="00685EF0" w:rsidP="00F62909">
      <w:pPr>
        <w:tabs>
          <w:tab w:val="left" w:pos="9214"/>
        </w:tabs>
        <w:rPr>
          <w:b/>
          <w:bCs/>
        </w:rPr>
      </w:pPr>
      <w:r>
        <w:rPr>
          <w:b/>
          <w:bCs/>
        </w:rPr>
        <w:t xml:space="preserve">Electrical Practical, University of Oxford </w:t>
      </w:r>
      <w:r>
        <w:rPr>
          <w:b/>
          <w:bCs/>
        </w:rPr>
        <w:tab/>
        <w:t>2023</w:t>
      </w:r>
    </w:p>
    <w:p w14:paraId="7A149270" w14:textId="2AC14E41" w:rsidR="00685EF0" w:rsidRDefault="00353B21" w:rsidP="00353B21">
      <w:pPr>
        <w:pStyle w:val="ListParagraph"/>
        <w:numPr>
          <w:ilvl w:val="0"/>
          <w:numId w:val="28"/>
        </w:numPr>
      </w:pPr>
      <w:r>
        <w:t>Supervised by Dr. Eleanor O’Hara</w:t>
      </w:r>
    </w:p>
    <w:p w14:paraId="59D819EE" w14:textId="54E3DF4B" w:rsidR="00353B21" w:rsidRDefault="00353B21" w:rsidP="00353B21">
      <w:pPr>
        <w:pStyle w:val="ListParagraph"/>
        <w:numPr>
          <w:ilvl w:val="0"/>
          <w:numId w:val="28"/>
        </w:numPr>
      </w:pPr>
      <w:r>
        <w:t>Designed and built a programmable electronic music box with switch controls</w:t>
      </w:r>
    </w:p>
    <w:p w14:paraId="2968DF37" w14:textId="04663009" w:rsidR="00353B21" w:rsidRDefault="0061477B" w:rsidP="00353B21">
      <w:pPr>
        <w:pStyle w:val="ListParagraph"/>
        <w:numPr>
          <w:ilvl w:val="0"/>
          <w:numId w:val="28"/>
        </w:numPr>
      </w:pPr>
      <w:r>
        <w:t>Loaded a piece of C code to the integrated circuit board to achieve programmed playback control</w:t>
      </w:r>
    </w:p>
    <w:p w14:paraId="3C673AA8" w14:textId="77777777" w:rsidR="00353B21" w:rsidRDefault="00353B21" w:rsidP="00955EFF"/>
    <w:p w14:paraId="57ACF17E" w14:textId="2CCCE570" w:rsidR="00685EF0" w:rsidRDefault="00685EF0" w:rsidP="00F62909">
      <w:pPr>
        <w:tabs>
          <w:tab w:val="left" w:pos="9214"/>
        </w:tabs>
        <w:rPr>
          <w:b/>
          <w:bCs/>
        </w:rPr>
      </w:pPr>
      <w:r>
        <w:rPr>
          <w:b/>
          <w:bCs/>
        </w:rPr>
        <w:t xml:space="preserve">Mechanical Practical, University of Oxford </w:t>
      </w:r>
      <w:r>
        <w:rPr>
          <w:b/>
          <w:bCs/>
        </w:rPr>
        <w:tab/>
        <w:t>2023</w:t>
      </w:r>
    </w:p>
    <w:p w14:paraId="48B4D678" w14:textId="44FA1C42" w:rsidR="00685EF0" w:rsidRDefault="00353B21" w:rsidP="00353B21">
      <w:pPr>
        <w:pStyle w:val="ListParagraph"/>
        <w:numPr>
          <w:ilvl w:val="0"/>
          <w:numId w:val="30"/>
        </w:numPr>
      </w:pPr>
      <w:r>
        <w:t>Supervised by Mr R Scott</w:t>
      </w:r>
    </w:p>
    <w:p w14:paraId="176BBE75" w14:textId="4A1AEBEA" w:rsidR="00353B21" w:rsidRDefault="00353B21" w:rsidP="00353B21">
      <w:pPr>
        <w:pStyle w:val="ListParagraph"/>
        <w:numPr>
          <w:ilvl w:val="0"/>
          <w:numId w:val="30"/>
        </w:numPr>
      </w:pPr>
      <w:r>
        <w:t>Designed a pin-jointed truss structure withstanding 150kN of load</w:t>
      </w:r>
    </w:p>
    <w:p w14:paraId="1C221661" w14:textId="6FC4F83E" w:rsidR="0061477B" w:rsidRDefault="0061477B" w:rsidP="0061477B">
      <w:pPr>
        <w:pStyle w:val="ListParagraph"/>
        <w:numPr>
          <w:ilvl w:val="0"/>
          <w:numId w:val="30"/>
        </w:numPr>
      </w:pPr>
      <w:r>
        <w:t>Optimized the structure’s cost and strength through detailed stress analysis via frame2d on MATLAB</w:t>
      </w:r>
    </w:p>
    <w:p w14:paraId="6945D8B2" w14:textId="77777777" w:rsidR="00961395" w:rsidRPr="00955EFF" w:rsidRDefault="00961395" w:rsidP="0026236E"/>
    <w:p w14:paraId="02AB7E87" w14:textId="015CCC77" w:rsidR="00A90527" w:rsidRPr="003B19FB" w:rsidRDefault="00251FA2" w:rsidP="000E7035">
      <w:pPr>
        <w:pStyle w:val="Heading1"/>
        <w:pBdr>
          <w:top w:val="single" w:sz="4" w:space="1" w:color="auto"/>
        </w:pBdr>
        <w:spacing w:before="120" w:after="120"/>
        <w:ind w:left="-357"/>
        <w:rPr>
          <w:rFonts w:asciiTheme="minorHAnsi" w:hAnsiTheme="minorHAnsi" w:cstheme="minorHAnsi"/>
        </w:rPr>
      </w:pPr>
      <w:r>
        <w:rPr>
          <w:rFonts w:asciiTheme="minorHAnsi" w:hAnsiTheme="minorHAnsi" w:cstheme="minorHAnsi"/>
          <w:lang w:val="en-GB" w:bidi="en-GB"/>
        </w:rPr>
        <w:t>Scholarships and awards</w:t>
      </w:r>
    </w:p>
    <w:p w14:paraId="32E89FAF" w14:textId="1FD766D9" w:rsidR="00E67275" w:rsidRDefault="00E67275" w:rsidP="00DE6809">
      <w:pPr>
        <w:widowControl w:val="0"/>
        <w:tabs>
          <w:tab w:val="left" w:pos="9090"/>
          <w:tab w:val="left" w:pos="9214"/>
        </w:tabs>
        <w:autoSpaceDE w:val="0"/>
        <w:autoSpaceDN w:val="0"/>
        <w:adjustRightInd w:val="0"/>
        <w:spacing w:line="346" w:lineRule="exact"/>
        <w:rPr>
          <w:b/>
          <w:lang w:eastAsia="zh-CN"/>
        </w:rPr>
      </w:pPr>
      <w:r>
        <w:rPr>
          <w:b/>
          <w:lang w:eastAsia="zh-CN"/>
        </w:rPr>
        <w:t xml:space="preserve">Williams College Winter Study Programme Scholarship </w:t>
      </w:r>
      <w:r>
        <w:rPr>
          <w:b/>
          <w:lang w:eastAsia="zh-CN"/>
        </w:rPr>
        <w:tab/>
        <w:t>Jan 2025</w:t>
      </w:r>
    </w:p>
    <w:p w14:paraId="5E8BB777" w14:textId="45E7BDF9" w:rsidR="00E67275" w:rsidRPr="00E67275" w:rsidRDefault="00E67275" w:rsidP="00E67275">
      <w:pPr>
        <w:pStyle w:val="ListParagraph"/>
        <w:widowControl w:val="0"/>
        <w:numPr>
          <w:ilvl w:val="0"/>
          <w:numId w:val="32"/>
        </w:numPr>
        <w:tabs>
          <w:tab w:val="left" w:pos="9214"/>
        </w:tabs>
        <w:autoSpaceDE w:val="0"/>
        <w:autoSpaceDN w:val="0"/>
        <w:adjustRightInd w:val="0"/>
        <w:spacing w:line="346" w:lineRule="exact"/>
        <w:rPr>
          <w:bCs/>
          <w:lang w:eastAsia="zh-CN"/>
        </w:rPr>
      </w:pPr>
      <w:r>
        <w:rPr>
          <w:bCs/>
          <w:lang w:eastAsia="zh-CN"/>
        </w:rPr>
        <w:t>Jointly funded by Exeter College, Oxford &amp; Williams College, MA, USA</w:t>
      </w:r>
    </w:p>
    <w:p w14:paraId="7CE674F8" w14:textId="12D96851" w:rsidR="00E67275" w:rsidRDefault="00E67275" w:rsidP="00E67275">
      <w:pPr>
        <w:pStyle w:val="ListParagraph"/>
        <w:widowControl w:val="0"/>
        <w:numPr>
          <w:ilvl w:val="0"/>
          <w:numId w:val="32"/>
        </w:numPr>
        <w:tabs>
          <w:tab w:val="left" w:pos="9214"/>
        </w:tabs>
        <w:autoSpaceDE w:val="0"/>
        <w:autoSpaceDN w:val="0"/>
        <w:adjustRightInd w:val="0"/>
        <w:spacing w:line="346" w:lineRule="exact"/>
        <w:rPr>
          <w:bCs/>
          <w:lang w:eastAsia="zh-CN"/>
        </w:rPr>
      </w:pPr>
      <w:r>
        <w:rPr>
          <w:bCs/>
          <w:lang w:eastAsia="zh-CN"/>
        </w:rPr>
        <w:t>Awarded to 10 students at Exeter College, Oxford for a 10-day fully funded on-site study program at Williams College, MA, USA</w:t>
      </w:r>
    </w:p>
    <w:p w14:paraId="6562E266" w14:textId="77777777" w:rsidR="001320E8" w:rsidRPr="00E67275" w:rsidRDefault="001320E8" w:rsidP="001320E8">
      <w:pPr>
        <w:pStyle w:val="ListParagraph"/>
        <w:widowControl w:val="0"/>
        <w:tabs>
          <w:tab w:val="left" w:pos="9214"/>
        </w:tabs>
        <w:autoSpaceDE w:val="0"/>
        <w:autoSpaceDN w:val="0"/>
        <w:adjustRightInd w:val="0"/>
        <w:spacing w:line="346" w:lineRule="exact"/>
        <w:rPr>
          <w:bCs/>
          <w:lang w:eastAsia="zh-CN"/>
        </w:rPr>
      </w:pPr>
    </w:p>
    <w:p w14:paraId="4D19B1A7" w14:textId="4B811AA9" w:rsidR="00387752" w:rsidRDefault="00FD4C7E" w:rsidP="00F62909">
      <w:pPr>
        <w:widowControl w:val="0"/>
        <w:tabs>
          <w:tab w:val="left" w:pos="9214"/>
        </w:tabs>
        <w:autoSpaceDE w:val="0"/>
        <w:autoSpaceDN w:val="0"/>
        <w:adjustRightInd w:val="0"/>
        <w:spacing w:line="346" w:lineRule="exact"/>
        <w:rPr>
          <w:b/>
          <w:color w:val="000000"/>
          <w:spacing w:val="-1"/>
          <w:lang w:eastAsia="zh-CN"/>
        </w:rPr>
      </w:pPr>
      <w:r>
        <w:rPr>
          <w:b/>
          <w:lang w:eastAsia="zh-CN"/>
        </w:rPr>
        <w:t>AP Scholar with Distinction</w:t>
      </w:r>
      <w:r>
        <w:rPr>
          <w:b/>
          <w:color w:val="000000"/>
        </w:rPr>
        <w:t xml:space="preserve"> (</w:t>
      </w:r>
      <w:r>
        <w:rPr>
          <w:b/>
          <w:color w:val="282828"/>
          <w:shd w:val="clear" w:color="auto" w:fill="FFFFFF"/>
        </w:rPr>
        <w:t>College Board of the United States</w:t>
      </w:r>
      <w:r>
        <w:rPr>
          <w:b/>
          <w:color w:val="000000"/>
          <w:spacing w:val="-1"/>
        </w:rPr>
        <w:t xml:space="preserve">) </w:t>
      </w:r>
      <w:r>
        <w:rPr>
          <w:b/>
          <w:color w:val="000000"/>
          <w:spacing w:val="-1"/>
        </w:rPr>
        <w:tab/>
        <w:t>2021</w:t>
      </w:r>
    </w:p>
    <w:p w14:paraId="3F1B127C" w14:textId="6B4C3DBD" w:rsidR="00FD4C7E" w:rsidRDefault="00FD4C7E" w:rsidP="00BE1A2D">
      <w:pPr>
        <w:widowControl w:val="0"/>
        <w:autoSpaceDE w:val="0"/>
        <w:autoSpaceDN w:val="0"/>
        <w:adjustRightInd w:val="0"/>
        <w:spacing w:line="346" w:lineRule="exact"/>
        <w:ind w:firstLine="426"/>
        <w:rPr>
          <w:color w:val="000000"/>
          <w:lang w:eastAsia="zh-CN"/>
        </w:rPr>
      </w:pPr>
      <w:r>
        <w:rPr>
          <w:color w:val="000000"/>
          <w:lang w:eastAsia="zh-CN"/>
        </w:rPr>
        <w:t>Awarded by</w:t>
      </w:r>
      <w:r>
        <w:rPr>
          <w:rFonts w:hint="eastAsia"/>
          <w:color w:val="000000"/>
          <w:lang w:eastAsia="zh-CN"/>
        </w:rPr>
        <w:t xml:space="preserve"> College Board for</w:t>
      </w:r>
      <w:r>
        <w:rPr>
          <w:color w:val="000000"/>
          <w:lang w:eastAsia="zh-CN"/>
        </w:rPr>
        <w:t xml:space="preserve"> score of 5(Top Score) in all six subjects attended</w:t>
      </w:r>
    </w:p>
    <w:p w14:paraId="5B24AC89" w14:textId="77777777" w:rsidR="001320E8" w:rsidRPr="007D5DB5" w:rsidRDefault="001320E8" w:rsidP="00BE1A2D">
      <w:pPr>
        <w:widowControl w:val="0"/>
        <w:autoSpaceDE w:val="0"/>
        <w:autoSpaceDN w:val="0"/>
        <w:adjustRightInd w:val="0"/>
        <w:spacing w:line="346" w:lineRule="exact"/>
        <w:ind w:firstLine="426"/>
        <w:rPr>
          <w:b/>
          <w:color w:val="000000"/>
          <w:spacing w:val="-1"/>
          <w:lang w:eastAsia="zh-CN"/>
        </w:rPr>
      </w:pPr>
    </w:p>
    <w:p w14:paraId="067BEA14" w14:textId="55239F79" w:rsidR="00387752" w:rsidRDefault="00FD4C7E" w:rsidP="00F62909">
      <w:pPr>
        <w:tabs>
          <w:tab w:val="left" w:pos="142"/>
          <w:tab w:val="right" w:pos="8640"/>
          <w:tab w:val="left" w:pos="9072"/>
          <w:tab w:val="left" w:pos="9214"/>
        </w:tabs>
        <w:ind w:left="9214" w:hanging="9214"/>
        <w:rPr>
          <w:rFonts w:asciiTheme="minorHAnsi" w:hAnsiTheme="minorHAnsi" w:cstheme="minorHAnsi"/>
          <w:lang w:val="en-GB" w:bidi="en-GB"/>
        </w:rPr>
      </w:pPr>
      <w:r>
        <w:rPr>
          <w:b/>
          <w:lang w:eastAsia="zh-CN"/>
        </w:rPr>
        <w:t>C</w:t>
      </w:r>
      <w:r>
        <w:rPr>
          <w:b/>
        </w:rPr>
        <w:t>ourse</w:t>
      </w:r>
      <w:r>
        <w:rPr>
          <w:b/>
          <w:lang w:eastAsia="zh-CN"/>
        </w:rPr>
        <w:t xml:space="preserve"> </w:t>
      </w:r>
      <w:r>
        <w:rPr>
          <w:b/>
          <w:color w:val="000000"/>
        </w:rPr>
        <w:t>Scholarship, Chinese University of Hong Kong</w:t>
      </w:r>
      <w:r>
        <w:rPr>
          <w:b/>
          <w:color w:val="000000"/>
          <w:spacing w:val="-1"/>
        </w:rPr>
        <w:t xml:space="preserve"> </w:t>
      </w:r>
      <w:r>
        <w:rPr>
          <w:rFonts w:asciiTheme="minorHAnsi" w:hAnsiTheme="minorHAnsi" w:cstheme="minorHAnsi"/>
          <w:b/>
          <w:lang w:val="en-GB" w:bidi="en-GB"/>
        </w:rPr>
        <w:t xml:space="preserve">                                               </w:t>
      </w:r>
      <w:r>
        <w:rPr>
          <w:rFonts w:asciiTheme="minorHAnsi" w:hAnsiTheme="minorHAnsi" w:cstheme="minorHAnsi"/>
          <w:b/>
          <w:lang w:val="en-GB" w:bidi="en-GB"/>
        </w:rPr>
        <w:tab/>
      </w:r>
      <w:r>
        <w:rPr>
          <w:rFonts w:asciiTheme="minorHAnsi" w:hAnsiTheme="minorHAnsi" w:cstheme="minorHAnsi"/>
          <w:b/>
          <w:lang w:val="en-GB" w:bidi="en-GB"/>
        </w:rPr>
        <w:tab/>
        <w:t xml:space="preserve"> </w:t>
      </w:r>
      <w:r>
        <w:rPr>
          <w:rFonts w:asciiTheme="minorHAnsi" w:hAnsiTheme="minorHAnsi" w:cstheme="minorHAnsi"/>
          <w:b/>
          <w:lang w:val="en-GB" w:bidi="en-GB"/>
        </w:rPr>
        <w:tab/>
      </w:r>
      <w:r>
        <w:rPr>
          <w:rFonts w:asciiTheme="minorHAnsi" w:hAnsiTheme="minorHAnsi" w:cstheme="minorHAnsi"/>
          <w:b/>
          <w:bCs/>
          <w:lang w:val="en-GB" w:bidi="en-GB"/>
        </w:rPr>
        <w:t>2021</w:t>
      </w:r>
    </w:p>
    <w:p w14:paraId="3830B56C" w14:textId="6422465C" w:rsidR="00ED1FD3" w:rsidRPr="0026236E" w:rsidRDefault="00FD4C7E" w:rsidP="0026236E">
      <w:pPr>
        <w:tabs>
          <w:tab w:val="right" w:pos="8640"/>
        </w:tabs>
        <w:ind w:left="426"/>
        <w:rPr>
          <w:color w:val="000000"/>
          <w:spacing w:val="-4"/>
        </w:rPr>
      </w:pPr>
      <w:r>
        <w:rPr>
          <w:color w:val="000000"/>
          <w:spacing w:val="-5"/>
        </w:rPr>
        <w:lastRenderedPageBreak/>
        <w:t>Awarded</w:t>
      </w:r>
      <w:r>
        <w:rPr>
          <w:color w:val="000000"/>
          <w:spacing w:val="4"/>
        </w:rPr>
        <w:t xml:space="preserve"> for excellent performance in “Towards Differential Geometry” course </w:t>
      </w:r>
      <w:r>
        <w:rPr>
          <w:color w:val="000000"/>
        </w:rPr>
        <w:t>by</w:t>
      </w:r>
      <w:r>
        <w:rPr>
          <w:color w:val="000000"/>
          <w:spacing w:val="-4"/>
        </w:rPr>
        <w:t xml:space="preserve"> the Department of Mathematics, Chinese University of Hong Kong</w:t>
      </w:r>
      <w:r>
        <w:rPr>
          <w:rFonts w:asciiTheme="minorHAnsi" w:hAnsiTheme="minorHAnsi" w:cstheme="minorHAnsi"/>
          <w:color w:val="000000" w:themeColor="text1"/>
          <w:lang w:val="en-GB" w:bidi="en-GB"/>
        </w:rPr>
        <w:t xml:space="preserve"> </w:t>
      </w:r>
    </w:p>
    <w:p w14:paraId="6F48DC36" w14:textId="6AAFC709" w:rsidR="00ED1FD3" w:rsidRPr="003B19FB" w:rsidRDefault="00ED1FD3" w:rsidP="00ED1FD3">
      <w:pPr>
        <w:pStyle w:val="Heading1"/>
        <w:pBdr>
          <w:top w:val="single" w:sz="4" w:space="1" w:color="auto"/>
        </w:pBdr>
        <w:spacing w:before="120" w:after="120"/>
        <w:ind w:left="-425"/>
        <w:rPr>
          <w:rFonts w:asciiTheme="minorHAnsi" w:hAnsiTheme="minorHAnsi" w:cstheme="minorHAnsi"/>
        </w:rPr>
      </w:pPr>
      <w:r>
        <w:rPr>
          <w:rFonts w:asciiTheme="minorHAnsi" w:hAnsiTheme="minorHAnsi" w:cstheme="minorHAnsi"/>
          <w:lang w:val="en-GB" w:bidi="en-GB"/>
        </w:rPr>
        <w:t>Technical Experience</w:t>
      </w:r>
    </w:p>
    <w:p w14:paraId="2D79262B" w14:textId="580EEF87" w:rsidR="00ED1FD3" w:rsidRDefault="00ED1FD3" w:rsidP="00ED1FD3">
      <w:pPr>
        <w:tabs>
          <w:tab w:val="right" w:pos="8640"/>
        </w:tabs>
        <w:rPr>
          <w:rFonts w:asciiTheme="minorHAnsi" w:hAnsiTheme="minorHAnsi" w:cstheme="minorHAnsi"/>
          <w:b/>
          <w:bCs/>
          <w:lang w:eastAsia="zh-TW"/>
        </w:rPr>
      </w:pPr>
      <w:r>
        <w:rPr>
          <w:rFonts w:asciiTheme="minorHAnsi" w:hAnsiTheme="minorHAnsi" w:cstheme="minorHAnsi"/>
          <w:b/>
          <w:bCs/>
        </w:rPr>
        <w:t xml:space="preserve">Programming Languages: </w:t>
      </w:r>
      <w:r>
        <w:rPr>
          <w:rFonts w:asciiTheme="minorHAnsi" w:hAnsiTheme="minorHAnsi" w:cstheme="minorHAnsi"/>
        </w:rPr>
        <w:t>Python, C, C++, MATLAB</w:t>
      </w:r>
    </w:p>
    <w:p w14:paraId="73F99B8D" w14:textId="6CCCAFB2" w:rsidR="009C101A" w:rsidRDefault="00ED1FD3" w:rsidP="00747A42">
      <w:pPr>
        <w:tabs>
          <w:tab w:val="right" w:pos="8640"/>
        </w:tabs>
        <w:rPr>
          <w:rFonts w:asciiTheme="minorHAnsi" w:hAnsiTheme="minorHAnsi" w:cstheme="minorHAnsi"/>
          <w:color w:val="000000" w:themeColor="text1"/>
        </w:rPr>
      </w:pPr>
      <w:r>
        <w:rPr>
          <w:rFonts w:asciiTheme="minorHAnsi" w:hAnsiTheme="minorHAnsi" w:cstheme="minorHAnsi"/>
          <w:b/>
          <w:bCs/>
          <w:color w:val="000000" w:themeColor="text1"/>
        </w:rPr>
        <w:t xml:space="preserve">ML Libraries: </w:t>
      </w:r>
      <w:r>
        <w:rPr>
          <w:rFonts w:asciiTheme="minorHAnsi" w:hAnsiTheme="minorHAnsi" w:cstheme="minorHAnsi"/>
          <w:color w:val="000000" w:themeColor="text1"/>
        </w:rPr>
        <w:t>PyTorch, TensorFlow, Keras, Hugging Face Transformers, Pandas, Scikit-learn, NumPy, Matplotlib</w:t>
      </w:r>
    </w:p>
    <w:p w14:paraId="726CCFA5" w14:textId="07FA15AD" w:rsidR="002555CE" w:rsidRDefault="00DD16AC" w:rsidP="00747A42">
      <w:pPr>
        <w:tabs>
          <w:tab w:val="right" w:pos="8640"/>
        </w:tabs>
        <w:rPr>
          <w:rFonts w:asciiTheme="minorHAnsi" w:hAnsiTheme="minorHAnsi" w:cstheme="minorHAnsi"/>
          <w:color w:val="000000" w:themeColor="text1"/>
        </w:rPr>
      </w:pPr>
      <w:r>
        <w:rPr>
          <w:rFonts w:asciiTheme="minorHAnsi" w:hAnsiTheme="minorHAnsi" w:cstheme="minorHAnsi"/>
          <w:b/>
          <w:bCs/>
          <w:color w:val="000000" w:themeColor="text1"/>
        </w:rPr>
        <w:t>Other software:</w:t>
      </w:r>
      <w:r>
        <w:rPr>
          <w:rFonts w:asciiTheme="minorHAnsi" w:hAnsiTheme="minorHAnsi" w:cstheme="minorHAnsi"/>
          <w:color w:val="000000" w:themeColor="text1"/>
        </w:rPr>
        <w:t xml:space="preserve"> Git, SLURM, CUDA, Linux CLI, Cloud Computing via SSH</w:t>
      </w:r>
    </w:p>
    <w:p w14:paraId="23C5D799" w14:textId="77777777" w:rsidR="0026236E" w:rsidRPr="00747A42" w:rsidRDefault="0026236E" w:rsidP="00747A42">
      <w:pPr>
        <w:tabs>
          <w:tab w:val="right" w:pos="8640"/>
        </w:tabs>
        <w:rPr>
          <w:rFonts w:asciiTheme="minorHAnsi" w:hAnsiTheme="minorHAnsi" w:cstheme="minorHAnsi"/>
          <w:b/>
          <w:bCs/>
          <w:color w:val="000000" w:themeColor="text1"/>
        </w:rPr>
      </w:pPr>
    </w:p>
    <w:p w14:paraId="22CA7211" w14:textId="06E8E32B" w:rsidR="005534BE" w:rsidRPr="003B19FB" w:rsidRDefault="001B3B22" w:rsidP="005534BE">
      <w:pPr>
        <w:pStyle w:val="Heading1"/>
        <w:pBdr>
          <w:top w:val="single" w:sz="4" w:space="1" w:color="auto"/>
        </w:pBdr>
        <w:spacing w:before="120" w:after="120"/>
        <w:ind w:left="-425"/>
        <w:rPr>
          <w:rFonts w:asciiTheme="minorHAnsi" w:hAnsiTheme="minorHAnsi" w:cstheme="minorHAnsi"/>
        </w:rPr>
      </w:pPr>
      <w:r>
        <w:rPr>
          <w:rFonts w:asciiTheme="minorHAnsi" w:hAnsiTheme="minorHAnsi" w:cstheme="minorHAnsi"/>
          <w:lang w:val="en-GB" w:bidi="en-GB"/>
        </w:rPr>
        <w:t>Areas of Interests</w:t>
      </w:r>
    </w:p>
    <w:p w14:paraId="138F0F56" w14:textId="71E376F7" w:rsidR="0026236E" w:rsidRDefault="00DD16AC" w:rsidP="00A90527">
      <w:pPr>
        <w:rPr>
          <w:rFonts w:asciiTheme="minorHAnsi" w:hAnsiTheme="minorHAnsi" w:cstheme="minorHAnsi"/>
        </w:rPr>
      </w:pPr>
      <w:r>
        <w:rPr>
          <w:rFonts w:asciiTheme="minorHAnsi" w:hAnsiTheme="minorHAnsi" w:cstheme="minorHAnsi"/>
        </w:rPr>
        <w:t xml:space="preserve">Agentic AI | Multiagent Systems | AI Safety | AI Risk Mitigation Strategies | Large Language Models (LLMs) and its applications | Natural Language Processing (NLP) | Reinforcement Learning | Multimodal AI | AI Alignment | AI Interpretability | AI Robustness </w:t>
      </w:r>
    </w:p>
    <w:p w14:paraId="49FD91F8" w14:textId="0F371AA0" w:rsidR="0026236E" w:rsidRPr="003B19FB" w:rsidRDefault="0026236E" w:rsidP="0026236E">
      <w:pPr>
        <w:pStyle w:val="Heading1"/>
        <w:pBdr>
          <w:top w:val="single" w:sz="4" w:space="1" w:color="auto"/>
        </w:pBdr>
        <w:spacing w:before="120" w:after="120"/>
        <w:ind w:left="-425"/>
        <w:rPr>
          <w:rFonts w:asciiTheme="minorHAnsi" w:hAnsiTheme="minorHAnsi" w:cstheme="minorHAnsi"/>
        </w:rPr>
      </w:pPr>
      <w:r>
        <w:rPr>
          <w:rFonts w:asciiTheme="minorHAnsi" w:hAnsiTheme="minorHAnsi" w:cstheme="minorHAnsi"/>
          <w:lang w:val="en-GB" w:bidi="en-GB"/>
        </w:rPr>
        <w:t>Volunteering</w:t>
      </w:r>
    </w:p>
    <w:p w14:paraId="7BB2CD8C" w14:textId="74750127" w:rsidR="0026236E" w:rsidRDefault="0026236E" w:rsidP="00DE6809">
      <w:pPr>
        <w:tabs>
          <w:tab w:val="left" w:pos="8364"/>
          <w:tab w:val="left" w:pos="8910"/>
        </w:tabs>
        <w:ind w:right="-58"/>
        <w:rPr>
          <w:rFonts w:asciiTheme="minorHAnsi" w:hAnsiTheme="minorHAnsi" w:cstheme="minorHAnsi"/>
          <w:lang w:val="en-GB" w:bidi="en-GB"/>
        </w:rPr>
      </w:pPr>
      <w:r>
        <w:rPr>
          <w:rFonts w:asciiTheme="minorHAnsi" w:hAnsiTheme="minorHAnsi" w:cstheme="minorHAnsi"/>
          <w:b/>
          <w:bCs/>
          <w:lang w:val="en-GB" w:bidi="en-GB"/>
        </w:rPr>
        <w:t>Committee</w:t>
      </w:r>
      <w:r>
        <w:rPr>
          <w:rFonts w:asciiTheme="minorHAnsi" w:hAnsiTheme="minorHAnsi" w:cstheme="minorHAnsi"/>
          <w:b/>
          <w:bCs/>
        </w:rPr>
        <w:t xml:space="preserve">, </w:t>
      </w:r>
      <w:r>
        <w:rPr>
          <w:b/>
        </w:rPr>
        <w:t>Access Abroad Hong Kong (AAHK)</w:t>
      </w:r>
      <w:r>
        <w:rPr>
          <w:rFonts w:asciiTheme="minorHAnsi" w:hAnsiTheme="minorHAnsi" w:cstheme="minorHAnsi"/>
          <w:lang w:val="en-GB" w:bidi="en-GB"/>
        </w:rPr>
        <w:t xml:space="preserve">                                                            </w:t>
      </w:r>
      <w:r>
        <w:rPr>
          <w:rFonts w:asciiTheme="minorHAnsi" w:hAnsiTheme="minorHAnsi" w:cstheme="minorHAnsi"/>
          <w:lang w:val="en-GB" w:bidi="en-GB"/>
        </w:rPr>
        <w:tab/>
      </w:r>
      <w:r>
        <w:rPr>
          <w:rFonts w:asciiTheme="minorHAnsi" w:hAnsiTheme="minorHAnsi" w:cstheme="minorHAnsi"/>
          <w:b/>
          <w:bCs/>
          <w:lang w:val="en-GB" w:bidi="en-GB"/>
        </w:rPr>
        <w:t xml:space="preserve">2022 – 2025 </w:t>
      </w:r>
    </w:p>
    <w:p w14:paraId="15846754" w14:textId="77777777" w:rsidR="0026236E" w:rsidRDefault="0026236E" w:rsidP="0026236E">
      <w:pPr>
        <w:ind w:left="426"/>
      </w:pPr>
      <w:r>
        <w:rPr>
          <w:rFonts w:asciiTheme="minorHAnsi" w:hAnsiTheme="minorHAnsi" w:cstheme="minorHAnsi"/>
        </w:rPr>
        <w:t xml:space="preserve">Worked with a team of current Hong Kong students from top UK universities </w:t>
      </w:r>
      <w:r>
        <w:rPr>
          <w:rFonts w:asciiTheme="minorHAnsi" w:hAnsiTheme="minorHAnsi" w:cstheme="minorHAnsi"/>
          <w:color w:val="000000" w:themeColor="text1"/>
        </w:rPr>
        <w:t xml:space="preserve">to </w:t>
      </w:r>
      <w:r>
        <w:t>provide free guidance to underprivileged students applying to top UK universities, aiming to unleash the potential of talented students who might be disadvantaged in their application due to their economic background</w:t>
      </w:r>
    </w:p>
    <w:p w14:paraId="6D8A588E" w14:textId="77777777" w:rsidR="0026236E" w:rsidRDefault="0026236E" w:rsidP="00A90527">
      <w:pPr>
        <w:rPr>
          <w:rFonts w:asciiTheme="minorHAnsi" w:hAnsiTheme="minorHAnsi" w:cstheme="minorHAnsi"/>
          <w:b/>
          <w:bCs/>
        </w:rPr>
      </w:pPr>
    </w:p>
    <w:p w14:paraId="6A90A457" w14:textId="495A0067" w:rsidR="0026236E" w:rsidRDefault="0026236E" w:rsidP="00DE6809">
      <w:pPr>
        <w:tabs>
          <w:tab w:val="left" w:pos="8910"/>
        </w:tabs>
        <w:rPr>
          <w:rFonts w:asciiTheme="minorHAnsi" w:hAnsiTheme="minorHAnsi" w:cstheme="minorHAnsi"/>
          <w:b/>
          <w:bCs/>
        </w:rPr>
      </w:pPr>
      <w:r>
        <w:rPr>
          <w:rFonts w:asciiTheme="minorHAnsi" w:hAnsiTheme="minorHAnsi" w:cstheme="minorHAnsi"/>
          <w:b/>
          <w:bCs/>
        </w:rPr>
        <w:t>Academic Mentor, Access Abroad Hong Kong (AAHK)</w:t>
      </w:r>
      <w:r>
        <w:rPr>
          <w:rFonts w:asciiTheme="minorHAnsi" w:hAnsiTheme="minorHAnsi" w:cstheme="minorHAnsi"/>
          <w:b/>
          <w:bCs/>
        </w:rPr>
        <w:tab/>
        <w:t>2022 – 2023</w:t>
      </w:r>
    </w:p>
    <w:p w14:paraId="754A37CD" w14:textId="1CCE48E3" w:rsidR="0026236E" w:rsidRPr="0026236E" w:rsidRDefault="00A962BA" w:rsidP="00DE6809">
      <w:pPr>
        <w:ind w:left="450"/>
        <w:rPr>
          <w:rFonts w:asciiTheme="minorHAnsi" w:hAnsiTheme="minorHAnsi" w:cstheme="minorHAnsi"/>
          <w:b/>
          <w:bCs/>
        </w:rPr>
      </w:pPr>
      <w:r>
        <w:rPr>
          <w:rFonts w:asciiTheme="minorHAnsi" w:hAnsiTheme="minorHAnsi" w:cstheme="minorHAnsi"/>
        </w:rPr>
        <w:t>Provided mentorship to a student applying for Physics &amp; Philosophy at Oxford University.</w:t>
      </w:r>
      <w:r>
        <w:rPr>
          <w:rFonts w:asciiTheme="minorHAnsi" w:hAnsiTheme="minorHAnsi" w:cstheme="minorHAnsi"/>
          <w:b/>
          <w:bCs/>
        </w:rPr>
        <w:tab/>
      </w:r>
    </w:p>
    <w:p w14:paraId="43BBE5F6" w14:textId="34877F6E" w:rsidR="00DF0A90" w:rsidRDefault="00DF0A90" w:rsidP="00A90527">
      <w:pPr>
        <w:rPr>
          <w:rFonts w:asciiTheme="minorHAnsi" w:hAnsiTheme="minorHAnsi" w:cstheme="minorHAnsi"/>
        </w:rPr>
      </w:pPr>
    </w:p>
    <w:p w14:paraId="14F2B8E0" w14:textId="65D2140A" w:rsidR="005534BE" w:rsidRPr="003B19FB" w:rsidRDefault="005534BE" w:rsidP="005534BE">
      <w:pPr>
        <w:pStyle w:val="Heading1"/>
        <w:pBdr>
          <w:top w:val="single" w:sz="4" w:space="1" w:color="auto"/>
        </w:pBdr>
        <w:spacing w:before="120" w:after="120"/>
        <w:ind w:left="-425"/>
        <w:rPr>
          <w:rFonts w:asciiTheme="minorHAnsi" w:hAnsiTheme="minorHAnsi" w:cstheme="minorHAnsi"/>
        </w:rPr>
      </w:pPr>
      <w:r>
        <w:rPr>
          <w:rFonts w:asciiTheme="minorHAnsi" w:hAnsiTheme="minorHAnsi" w:cstheme="minorHAnsi"/>
          <w:lang w:val="en-GB" w:bidi="en-GB"/>
        </w:rPr>
        <w:t xml:space="preserve">Language Proficiency </w:t>
      </w:r>
    </w:p>
    <w:p w14:paraId="1DCE7888" w14:textId="6FFC9853" w:rsidR="005534BE" w:rsidRPr="005534BE" w:rsidRDefault="005534BE" w:rsidP="00A90527">
      <w:pPr>
        <w:rPr>
          <w:rFonts w:asciiTheme="minorHAnsi" w:hAnsiTheme="minorHAnsi" w:cstheme="minorHAnsi"/>
          <w:lang w:val="nb-NO"/>
        </w:rPr>
      </w:pPr>
      <w:r>
        <w:rPr>
          <w:rFonts w:asciiTheme="minorHAnsi" w:hAnsiTheme="minorHAnsi" w:cstheme="minorHAnsi"/>
        </w:rPr>
        <w:t>Proficient</w:t>
      </w:r>
      <w:r>
        <w:rPr>
          <w:rFonts w:asciiTheme="minorHAnsi" w:hAnsiTheme="minorHAnsi" w:cstheme="minorHAnsi"/>
          <w:lang w:val="nb-NO"/>
        </w:rPr>
        <w:t xml:space="preserve"> in English, Cantonese Chinese (native) and Mandarin Chinese (native)</w:t>
      </w:r>
    </w:p>
    <w:sectPr w:rsidR="005534BE" w:rsidRPr="005534BE" w:rsidSect="00C4470C">
      <w:footerReference w:type="default" r:id="rId17"/>
      <w:pgSz w:w="11906" w:h="16838" w:code="9"/>
      <w:pgMar w:top="363" w:right="737" w:bottom="816"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4C5F6C" w14:textId="77777777" w:rsidR="00BA6228" w:rsidRDefault="00BA6228" w:rsidP="005A7565">
      <w:r>
        <w:separator/>
      </w:r>
    </w:p>
  </w:endnote>
  <w:endnote w:type="continuationSeparator" w:id="0">
    <w:p w14:paraId="70E3F66C" w14:textId="77777777" w:rsidR="00BA6228" w:rsidRDefault="00BA6228"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5C5EE" w14:textId="583EAD2A" w:rsidR="00E85944" w:rsidRDefault="00E85944" w:rsidP="004725C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130992" w14:textId="77777777" w:rsidR="00BA6228" w:rsidRDefault="00BA6228" w:rsidP="005A7565">
      <w:r>
        <w:separator/>
      </w:r>
    </w:p>
  </w:footnote>
  <w:footnote w:type="continuationSeparator" w:id="0">
    <w:p w14:paraId="5557C5DF" w14:textId="77777777" w:rsidR="00BA6228" w:rsidRDefault="00BA6228"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8277B1"/>
    <w:multiLevelType w:val="hybridMultilevel"/>
    <w:tmpl w:val="51463C44"/>
    <w:lvl w:ilvl="0" w:tplc="08090001">
      <w:start w:val="1"/>
      <w:numFmt w:val="bullet"/>
      <w:lvlText w:val=""/>
      <w:lvlJc w:val="left"/>
      <w:pPr>
        <w:ind w:left="720" w:hanging="360"/>
      </w:pPr>
      <w:rPr>
        <w:rFonts w:ascii="Symbol" w:hAnsi="Symbol" w:hint="default"/>
      </w:rPr>
    </w:lvl>
    <w:lvl w:ilvl="1" w:tplc="6BACFC32">
      <w:numFmt w:val="bullet"/>
      <w:lvlText w:val="•"/>
      <w:lvlJc w:val="left"/>
      <w:pPr>
        <w:ind w:left="1640" w:hanging="560"/>
      </w:pPr>
      <w:rPr>
        <w:rFonts w:ascii="Times New Roman" w:eastAsia="PMingLiU"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842CA"/>
    <w:multiLevelType w:val="hybridMultilevel"/>
    <w:tmpl w:val="1E2E2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224361"/>
    <w:multiLevelType w:val="hybridMultilevel"/>
    <w:tmpl w:val="3C945E4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8711F"/>
    <w:multiLevelType w:val="hybridMultilevel"/>
    <w:tmpl w:val="05E475A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07980"/>
    <w:multiLevelType w:val="hybridMultilevel"/>
    <w:tmpl w:val="3D3480E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27FAE"/>
    <w:multiLevelType w:val="hybridMultilevel"/>
    <w:tmpl w:val="2422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C3718"/>
    <w:multiLevelType w:val="hybridMultilevel"/>
    <w:tmpl w:val="860E48B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D4319"/>
    <w:multiLevelType w:val="hybridMultilevel"/>
    <w:tmpl w:val="8E2E052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B43B9"/>
    <w:multiLevelType w:val="hybridMultilevel"/>
    <w:tmpl w:val="B9DA6E9E"/>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C8361B"/>
    <w:multiLevelType w:val="hybridMultilevel"/>
    <w:tmpl w:val="8A58DF0A"/>
    <w:lvl w:ilvl="0" w:tplc="5A74AB3C">
      <w:start w:val="896"/>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C66629"/>
    <w:multiLevelType w:val="hybridMultilevel"/>
    <w:tmpl w:val="21DA273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703DF"/>
    <w:multiLevelType w:val="hybridMultilevel"/>
    <w:tmpl w:val="51F0E8C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74ED5"/>
    <w:multiLevelType w:val="hybridMultilevel"/>
    <w:tmpl w:val="FFBC6B8E"/>
    <w:lvl w:ilvl="0" w:tplc="5A74AB3C">
      <w:start w:val="896"/>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C33EEC"/>
    <w:multiLevelType w:val="hybridMultilevel"/>
    <w:tmpl w:val="009A858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B820DB"/>
    <w:multiLevelType w:val="hybridMultilevel"/>
    <w:tmpl w:val="6608D2B0"/>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545AE6"/>
    <w:multiLevelType w:val="hybridMultilevel"/>
    <w:tmpl w:val="D7240C14"/>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714A2"/>
    <w:multiLevelType w:val="hybridMultilevel"/>
    <w:tmpl w:val="7108B43A"/>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97550"/>
    <w:multiLevelType w:val="hybridMultilevel"/>
    <w:tmpl w:val="8980643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6E0619"/>
    <w:multiLevelType w:val="hybridMultilevel"/>
    <w:tmpl w:val="2552101E"/>
    <w:lvl w:ilvl="0" w:tplc="5A74AB3C">
      <w:start w:val="896"/>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DD538F"/>
    <w:multiLevelType w:val="hybridMultilevel"/>
    <w:tmpl w:val="97AC3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2035B1"/>
    <w:multiLevelType w:val="hybridMultilevel"/>
    <w:tmpl w:val="20A81CE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173E6"/>
    <w:multiLevelType w:val="hybridMultilevel"/>
    <w:tmpl w:val="1F881CE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3766C3"/>
    <w:multiLevelType w:val="hybridMultilevel"/>
    <w:tmpl w:val="169CA62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92459BA"/>
    <w:multiLevelType w:val="hybridMultilevel"/>
    <w:tmpl w:val="6CA67E0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A033098"/>
    <w:multiLevelType w:val="hybridMultilevel"/>
    <w:tmpl w:val="E1505FBC"/>
    <w:lvl w:ilvl="0" w:tplc="5A74AB3C">
      <w:start w:val="896"/>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D1D6E"/>
    <w:multiLevelType w:val="hybridMultilevel"/>
    <w:tmpl w:val="54EC592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4A05EE2"/>
    <w:multiLevelType w:val="hybridMultilevel"/>
    <w:tmpl w:val="8C58A7B2"/>
    <w:lvl w:ilvl="0" w:tplc="0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8B51B70"/>
    <w:multiLevelType w:val="hybridMultilevel"/>
    <w:tmpl w:val="C02879A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BBC32F7"/>
    <w:multiLevelType w:val="hybridMultilevel"/>
    <w:tmpl w:val="F3E67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616081">
    <w:abstractNumId w:val="0"/>
  </w:num>
  <w:num w:numId="2" w16cid:durableId="872882383">
    <w:abstractNumId w:val="14"/>
  </w:num>
  <w:num w:numId="3" w16cid:durableId="1349992061">
    <w:abstractNumId w:val="24"/>
  </w:num>
  <w:num w:numId="4" w16cid:durableId="1933467387">
    <w:abstractNumId w:val="13"/>
  </w:num>
  <w:num w:numId="5" w16cid:durableId="1108887386">
    <w:abstractNumId w:val="32"/>
  </w:num>
  <w:num w:numId="6" w16cid:durableId="1406607799">
    <w:abstractNumId w:val="11"/>
  </w:num>
  <w:num w:numId="7" w16cid:durableId="349333974">
    <w:abstractNumId w:val="12"/>
  </w:num>
  <w:num w:numId="8" w16cid:durableId="890962914">
    <w:abstractNumId w:val="10"/>
  </w:num>
  <w:num w:numId="9" w16cid:durableId="582841166">
    <w:abstractNumId w:val="17"/>
  </w:num>
  <w:num w:numId="10" w16cid:durableId="36899343">
    <w:abstractNumId w:val="5"/>
  </w:num>
  <w:num w:numId="11" w16cid:durableId="1488664949">
    <w:abstractNumId w:val="30"/>
  </w:num>
  <w:num w:numId="12" w16cid:durableId="2087219071">
    <w:abstractNumId w:val="29"/>
  </w:num>
  <w:num w:numId="13" w16cid:durableId="426998341">
    <w:abstractNumId w:val="18"/>
  </w:num>
  <w:num w:numId="14" w16cid:durableId="929196068">
    <w:abstractNumId w:val="1"/>
  </w:num>
  <w:num w:numId="15" w16cid:durableId="235286472">
    <w:abstractNumId w:val="21"/>
  </w:num>
  <w:num w:numId="16" w16cid:durableId="300576712">
    <w:abstractNumId w:val="28"/>
  </w:num>
  <w:num w:numId="17" w16cid:durableId="594557707">
    <w:abstractNumId w:val="23"/>
  </w:num>
  <w:num w:numId="18" w16cid:durableId="1117526983">
    <w:abstractNumId w:val="34"/>
  </w:num>
  <w:num w:numId="19" w16cid:durableId="1676614982">
    <w:abstractNumId w:val="20"/>
  </w:num>
  <w:num w:numId="20" w16cid:durableId="1214342056">
    <w:abstractNumId w:val="26"/>
  </w:num>
  <w:num w:numId="21" w16cid:durableId="687215670">
    <w:abstractNumId w:val="4"/>
  </w:num>
  <w:num w:numId="22" w16cid:durableId="806095346">
    <w:abstractNumId w:val="16"/>
  </w:num>
  <w:num w:numId="23" w16cid:durableId="1089697970">
    <w:abstractNumId w:val="8"/>
  </w:num>
  <w:num w:numId="24" w16cid:durableId="239600690">
    <w:abstractNumId w:val="7"/>
  </w:num>
  <w:num w:numId="25" w16cid:durableId="189875172">
    <w:abstractNumId w:val="9"/>
  </w:num>
  <w:num w:numId="26" w16cid:durableId="548300896">
    <w:abstractNumId w:val="33"/>
  </w:num>
  <w:num w:numId="27" w16cid:durableId="484980578">
    <w:abstractNumId w:val="31"/>
  </w:num>
  <w:num w:numId="28" w16cid:durableId="1497963586">
    <w:abstractNumId w:val="22"/>
  </w:num>
  <w:num w:numId="29" w16cid:durableId="434404480">
    <w:abstractNumId w:val="3"/>
  </w:num>
  <w:num w:numId="30" w16cid:durableId="517088019">
    <w:abstractNumId w:val="19"/>
  </w:num>
  <w:num w:numId="31" w16cid:durableId="2128426873">
    <w:abstractNumId w:val="27"/>
  </w:num>
  <w:num w:numId="32" w16cid:durableId="1389038944">
    <w:abstractNumId w:val="15"/>
  </w:num>
  <w:num w:numId="33" w16cid:durableId="334115362">
    <w:abstractNumId w:val="35"/>
  </w:num>
  <w:num w:numId="34" w16cid:durableId="308555100">
    <w:abstractNumId w:val="25"/>
  </w:num>
  <w:num w:numId="35" w16cid:durableId="1117023986">
    <w:abstractNumId w:val="2"/>
  </w:num>
  <w:num w:numId="36" w16cid:durableId="100146777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BE"/>
    <w:rsid w:val="00003D7B"/>
    <w:rsid w:val="00005CE6"/>
    <w:rsid w:val="000208CD"/>
    <w:rsid w:val="00030E75"/>
    <w:rsid w:val="00031448"/>
    <w:rsid w:val="00034265"/>
    <w:rsid w:val="00035B30"/>
    <w:rsid w:val="0005078F"/>
    <w:rsid w:val="00052BB2"/>
    <w:rsid w:val="000541CB"/>
    <w:rsid w:val="000643B3"/>
    <w:rsid w:val="000720BE"/>
    <w:rsid w:val="0008779B"/>
    <w:rsid w:val="00091CB6"/>
    <w:rsid w:val="0009330A"/>
    <w:rsid w:val="000B4391"/>
    <w:rsid w:val="000B4D25"/>
    <w:rsid w:val="000C55FE"/>
    <w:rsid w:val="000D1E89"/>
    <w:rsid w:val="000D49A0"/>
    <w:rsid w:val="000E2A2E"/>
    <w:rsid w:val="000E579E"/>
    <w:rsid w:val="000E6D36"/>
    <w:rsid w:val="000E7035"/>
    <w:rsid w:val="00101C41"/>
    <w:rsid w:val="00107439"/>
    <w:rsid w:val="0012264E"/>
    <w:rsid w:val="001319E4"/>
    <w:rsid w:val="001320E8"/>
    <w:rsid w:val="0013618A"/>
    <w:rsid w:val="00137BD6"/>
    <w:rsid w:val="0015295F"/>
    <w:rsid w:val="00162986"/>
    <w:rsid w:val="001739CF"/>
    <w:rsid w:val="0018344F"/>
    <w:rsid w:val="00184A56"/>
    <w:rsid w:val="00194A0A"/>
    <w:rsid w:val="001A6F46"/>
    <w:rsid w:val="001B0371"/>
    <w:rsid w:val="001B35C2"/>
    <w:rsid w:val="001B3B22"/>
    <w:rsid w:val="001B7D45"/>
    <w:rsid w:val="001C29E5"/>
    <w:rsid w:val="001D0D8D"/>
    <w:rsid w:val="001D53EA"/>
    <w:rsid w:val="001E0FD6"/>
    <w:rsid w:val="001E6A4B"/>
    <w:rsid w:val="001E7640"/>
    <w:rsid w:val="001F5B6A"/>
    <w:rsid w:val="001F7940"/>
    <w:rsid w:val="00205D69"/>
    <w:rsid w:val="0021014E"/>
    <w:rsid w:val="00210891"/>
    <w:rsid w:val="0021374D"/>
    <w:rsid w:val="0022359C"/>
    <w:rsid w:val="002307C1"/>
    <w:rsid w:val="002312AD"/>
    <w:rsid w:val="00241142"/>
    <w:rsid w:val="00241560"/>
    <w:rsid w:val="0024293F"/>
    <w:rsid w:val="002514DB"/>
    <w:rsid w:val="00251FA2"/>
    <w:rsid w:val="002555CE"/>
    <w:rsid w:val="0026236E"/>
    <w:rsid w:val="002652A5"/>
    <w:rsid w:val="002666AE"/>
    <w:rsid w:val="00270F37"/>
    <w:rsid w:val="00280927"/>
    <w:rsid w:val="0028580C"/>
    <w:rsid w:val="00292655"/>
    <w:rsid w:val="00294537"/>
    <w:rsid w:val="0029648E"/>
    <w:rsid w:val="00297A39"/>
    <w:rsid w:val="002A0A2E"/>
    <w:rsid w:val="002B1D27"/>
    <w:rsid w:val="002B340E"/>
    <w:rsid w:val="002B5660"/>
    <w:rsid w:val="002C090B"/>
    <w:rsid w:val="002C2FC5"/>
    <w:rsid w:val="002C5E31"/>
    <w:rsid w:val="002D0E1B"/>
    <w:rsid w:val="002D2040"/>
    <w:rsid w:val="002D57BF"/>
    <w:rsid w:val="002E32A6"/>
    <w:rsid w:val="002E4827"/>
    <w:rsid w:val="00305E1C"/>
    <w:rsid w:val="00322FED"/>
    <w:rsid w:val="0032452D"/>
    <w:rsid w:val="00327184"/>
    <w:rsid w:val="00333CFB"/>
    <w:rsid w:val="0033557D"/>
    <w:rsid w:val="00335B89"/>
    <w:rsid w:val="00343AD9"/>
    <w:rsid w:val="00353B21"/>
    <w:rsid w:val="0036148A"/>
    <w:rsid w:val="0036203E"/>
    <w:rsid w:val="00363CFD"/>
    <w:rsid w:val="003644EB"/>
    <w:rsid w:val="00365D57"/>
    <w:rsid w:val="00381598"/>
    <w:rsid w:val="00385F3B"/>
    <w:rsid w:val="00387752"/>
    <w:rsid w:val="003A05BC"/>
    <w:rsid w:val="003A0D27"/>
    <w:rsid w:val="003A4C43"/>
    <w:rsid w:val="003A6261"/>
    <w:rsid w:val="003A7264"/>
    <w:rsid w:val="003B19FB"/>
    <w:rsid w:val="003B3A7B"/>
    <w:rsid w:val="003B674F"/>
    <w:rsid w:val="003B6AB8"/>
    <w:rsid w:val="003C0385"/>
    <w:rsid w:val="003D2340"/>
    <w:rsid w:val="003D31D2"/>
    <w:rsid w:val="003E0912"/>
    <w:rsid w:val="003E5DED"/>
    <w:rsid w:val="003F7DAD"/>
    <w:rsid w:val="00404456"/>
    <w:rsid w:val="0041165B"/>
    <w:rsid w:val="00421A2E"/>
    <w:rsid w:val="004232AA"/>
    <w:rsid w:val="00432451"/>
    <w:rsid w:val="004352B8"/>
    <w:rsid w:val="00436204"/>
    <w:rsid w:val="00444D0A"/>
    <w:rsid w:val="0045153E"/>
    <w:rsid w:val="00462298"/>
    <w:rsid w:val="00464E40"/>
    <w:rsid w:val="004725C4"/>
    <w:rsid w:val="00476A48"/>
    <w:rsid w:val="00484178"/>
    <w:rsid w:val="00497232"/>
    <w:rsid w:val="004A44DA"/>
    <w:rsid w:val="004B17DD"/>
    <w:rsid w:val="004B5CCC"/>
    <w:rsid w:val="004C4A7A"/>
    <w:rsid w:val="004C620B"/>
    <w:rsid w:val="004D1A2D"/>
    <w:rsid w:val="004D363E"/>
    <w:rsid w:val="004D462A"/>
    <w:rsid w:val="004E12A4"/>
    <w:rsid w:val="004E1EE5"/>
    <w:rsid w:val="004E43AF"/>
    <w:rsid w:val="004E676C"/>
    <w:rsid w:val="004F2F3A"/>
    <w:rsid w:val="004F3566"/>
    <w:rsid w:val="004F4B8A"/>
    <w:rsid w:val="00510FAB"/>
    <w:rsid w:val="005133C2"/>
    <w:rsid w:val="00532F85"/>
    <w:rsid w:val="00546184"/>
    <w:rsid w:val="005534BE"/>
    <w:rsid w:val="005607BD"/>
    <w:rsid w:val="005615E2"/>
    <w:rsid w:val="005630D6"/>
    <w:rsid w:val="00566297"/>
    <w:rsid w:val="005667F8"/>
    <w:rsid w:val="005709EC"/>
    <w:rsid w:val="005768C5"/>
    <w:rsid w:val="00576DEE"/>
    <w:rsid w:val="0058698A"/>
    <w:rsid w:val="00587503"/>
    <w:rsid w:val="00595A02"/>
    <w:rsid w:val="005965D6"/>
    <w:rsid w:val="0059700C"/>
    <w:rsid w:val="005A1658"/>
    <w:rsid w:val="005A7565"/>
    <w:rsid w:val="005B1C05"/>
    <w:rsid w:val="005D0F57"/>
    <w:rsid w:val="005D2669"/>
    <w:rsid w:val="005D631A"/>
    <w:rsid w:val="005E420C"/>
    <w:rsid w:val="005F38BF"/>
    <w:rsid w:val="00605767"/>
    <w:rsid w:val="0061477B"/>
    <w:rsid w:val="00614EA0"/>
    <w:rsid w:val="00635AE1"/>
    <w:rsid w:val="006401A0"/>
    <w:rsid w:val="00644F9A"/>
    <w:rsid w:val="006460EA"/>
    <w:rsid w:val="00652D64"/>
    <w:rsid w:val="00660249"/>
    <w:rsid w:val="00663FB9"/>
    <w:rsid w:val="0066635F"/>
    <w:rsid w:val="006675DF"/>
    <w:rsid w:val="00685EF0"/>
    <w:rsid w:val="0068627A"/>
    <w:rsid w:val="00697292"/>
    <w:rsid w:val="006D230D"/>
    <w:rsid w:val="006E3647"/>
    <w:rsid w:val="006E47AD"/>
    <w:rsid w:val="006F5EDE"/>
    <w:rsid w:val="00703201"/>
    <w:rsid w:val="00705216"/>
    <w:rsid w:val="00715EBE"/>
    <w:rsid w:val="007206A2"/>
    <w:rsid w:val="00724823"/>
    <w:rsid w:val="007367A9"/>
    <w:rsid w:val="00736D55"/>
    <w:rsid w:val="00740733"/>
    <w:rsid w:val="00743C1C"/>
    <w:rsid w:val="00745523"/>
    <w:rsid w:val="00745B68"/>
    <w:rsid w:val="00747A42"/>
    <w:rsid w:val="0075492F"/>
    <w:rsid w:val="00761B9F"/>
    <w:rsid w:val="0076238B"/>
    <w:rsid w:val="00764359"/>
    <w:rsid w:val="00765203"/>
    <w:rsid w:val="00787C7A"/>
    <w:rsid w:val="00792D57"/>
    <w:rsid w:val="007A5F12"/>
    <w:rsid w:val="007B6A44"/>
    <w:rsid w:val="007C056E"/>
    <w:rsid w:val="007C56F7"/>
    <w:rsid w:val="007C734D"/>
    <w:rsid w:val="007D2228"/>
    <w:rsid w:val="007D5DB5"/>
    <w:rsid w:val="007E299B"/>
    <w:rsid w:val="007E45C3"/>
    <w:rsid w:val="007F01F9"/>
    <w:rsid w:val="007F130C"/>
    <w:rsid w:val="007F1A29"/>
    <w:rsid w:val="007F2568"/>
    <w:rsid w:val="007F46FD"/>
    <w:rsid w:val="007F6514"/>
    <w:rsid w:val="00806320"/>
    <w:rsid w:val="0081448F"/>
    <w:rsid w:val="00814728"/>
    <w:rsid w:val="00825082"/>
    <w:rsid w:val="00826535"/>
    <w:rsid w:val="008266C7"/>
    <w:rsid w:val="008415C0"/>
    <w:rsid w:val="00847593"/>
    <w:rsid w:val="008524B4"/>
    <w:rsid w:val="008529FB"/>
    <w:rsid w:val="008558CD"/>
    <w:rsid w:val="00855F9D"/>
    <w:rsid w:val="008608EA"/>
    <w:rsid w:val="00861277"/>
    <w:rsid w:val="00870D91"/>
    <w:rsid w:val="00876617"/>
    <w:rsid w:val="00890283"/>
    <w:rsid w:val="008922F9"/>
    <w:rsid w:val="008A0FE3"/>
    <w:rsid w:val="008A37BD"/>
    <w:rsid w:val="008A5267"/>
    <w:rsid w:val="008A57C6"/>
    <w:rsid w:val="008A60B6"/>
    <w:rsid w:val="008B069F"/>
    <w:rsid w:val="008B1662"/>
    <w:rsid w:val="008B31D5"/>
    <w:rsid w:val="008B40AD"/>
    <w:rsid w:val="008B574F"/>
    <w:rsid w:val="008D41CD"/>
    <w:rsid w:val="008E1CD3"/>
    <w:rsid w:val="008E30B5"/>
    <w:rsid w:val="008E4915"/>
    <w:rsid w:val="008F54B6"/>
    <w:rsid w:val="0090299E"/>
    <w:rsid w:val="00905800"/>
    <w:rsid w:val="009064DE"/>
    <w:rsid w:val="00907E68"/>
    <w:rsid w:val="00911E49"/>
    <w:rsid w:val="00921BAF"/>
    <w:rsid w:val="009332C2"/>
    <w:rsid w:val="00933B0B"/>
    <w:rsid w:val="009341CE"/>
    <w:rsid w:val="00940AEB"/>
    <w:rsid w:val="00940F57"/>
    <w:rsid w:val="00950A1C"/>
    <w:rsid w:val="00955EFF"/>
    <w:rsid w:val="009574BE"/>
    <w:rsid w:val="009612F7"/>
    <w:rsid w:val="00961395"/>
    <w:rsid w:val="009667A4"/>
    <w:rsid w:val="0098550F"/>
    <w:rsid w:val="009912D9"/>
    <w:rsid w:val="00995DAC"/>
    <w:rsid w:val="009A2357"/>
    <w:rsid w:val="009A533E"/>
    <w:rsid w:val="009B6F11"/>
    <w:rsid w:val="009C101A"/>
    <w:rsid w:val="009C1BBD"/>
    <w:rsid w:val="009C1CB7"/>
    <w:rsid w:val="009C6AA9"/>
    <w:rsid w:val="009D0F17"/>
    <w:rsid w:val="009D1830"/>
    <w:rsid w:val="009D2136"/>
    <w:rsid w:val="009D24E4"/>
    <w:rsid w:val="009E33C3"/>
    <w:rsid w:val="009E6B88"/>
    <w:rsid w:val="009F0614"/>
    <w:rsid w:val="00A04473"/>
    <w:rsid w:val="00A15592"/>
    <w:rsid w:val="00A15DB1"/>
    <w:rsid w:val="00A163ED"/>
    <w:rsid w:val="00A23D2E"/>
    <w:rsid w:val="00A27FAE"/>
    <w:rsid w:val="00A30BCA"/>
    <w:rsid w:val="00A42FFB"/>
    <w:rsid w:val="00A50CD5"/>
    <w:rsid w:val="00A514ED"/>
    <w:rsid w:val="00A54215"/>
    <w:rsid w:val="00A63C79"/>
    <w:rsid w:val="00A70DF2"/>
    <w:rsid w:val="00A7457B"/>
    <w:rsid w:val="00A8585C"/>
    <w:rsid w:val="00A90527"/>
    <w:rsid w:val="00A962BA"/>
    <w:rsid w:val="00A967BC"/>
    <w:rsid w:val="00AA0CA0"/>
    <w:rsid w:val="00AA2151"/>
    <w:rsid w:val="00AA4846"/>
    <w:rsid w:val="00AC3EA8"/>
    <w:rsid w:val="00AD17B7"/>
    <w:rsid w:val="00AD22D9"/>
    <w:rsid w:val="00B02415"/>
    <w:rsid w:val="00B04B56"/>
    <w:rsid w:val="00B40559"/>
    <w:rsid w:val="00B40D1E"/>
    <w:rsid w:val="00B41F7A"/>
    <w:rsid w:val="00B459DB"/>
    <w:rsid w:val="00B703F2"/>
    <w:rsid w:val="00B729FF"/>
    <w:rsid w:val="00B749CE"/>
    <w:rsid w:val="00B749FB"/>
    <w:rsid w:val="00B77113"/>
    <w:rsid w:val="00B77C69"/>
    <w:rsid w:val="00B77EF8"/>
    <w:rsid w:val="00B8192E"/>
    <w:rsid w:val="00B94947"/>
    <w:rsid w:val="00B976AF"/>
    <w:rsid w:val="00B97CE4"/>
    <w:rsid w:val="00BA03D1"/>
    <w:rsid w:val="00BA4A75"/>
    <w:rsid w:val="00BA58E4"/>
    <w:rsid w:val="00BA6228"/>
    <w:rsid w:val="00BB3AE5"/>
    <w:rsid w:val="00BB492C"/>
    <w:rsid w:val="00BB4A1B"/>
    <w:rsid w:val="00BB6F17"/>
    <w:rsid w:val="00BC3EBC"/>
    <w:rsid w:val="00BC7DFE"/>
    <w:rsid w:val="00BD02DC"/>
    <w:rsid w:val="00BD3FC0"/>
    <w:rsid w:val="00BE1A2D"/>
    <w:rsid w:val="00BE33C3"/>
    <w:rsid w:val="00BF2BDF"/>
    <w:rsid w:val="00BF325D"/>
    <w:rsid w:val="00BF3AD0"/>
    <w:rsid w:val="00BF5371"/>
    <w:rsid w:val="00C002ED"/>
    <w:rsid w:val="00C077A5"/>
    <w:rsid w:val="00C10152"/>
    <w:rsid w:val="00C122D3"/>
    <w:rsid w:val="00C12CCD"/>
    <w:rsid w:val="00C14399"/>
    <w:rsid w:val="00C258B4"/>
    <w:rsid w:val="00C306A5"/>
    <w:rsid w:val="00C30FF8"/>
    <w:rsid w:val="00C3113D"/>
    <w:rsid w:val="00C317D5"/>
    <w:rsid w:val="00C4470C"/>
    <w:rsid w:val="00C463AD"/>
    <w:rsid w:val="00C465C5"/>
    <w:rsid w:val="00C503E6"/>
    <w:rsid w:val="00C54822"/>
    <w:rsid w:val="00C55B0B"/>
    <w:rsid w:val="00C56FF7"/>
    <w:rsid w:val="00C626BE"/>
    <w:rsid w:val="00C70C0B"/>
    <w:rsid w:val="00C7118F"/>
    <w:rsid w:val="00C7161D"/>
    <w:rsid w:val="00C75B7A"/>
    <w:rsid w:val="00C90FCC"/>
    <w:rsid w:val="00CB10ED"/>
    <w:rsid w:val="00CB26F3"/>
    <w:rsid w:val="00CB2913"/>
    <w:rsid w:val="00CC38A2"/>
    <w:rsid w:val="00CC4474"/>
    <w:rsid w:val="00CC61F3"/>
    <w:rsid w:val="00CD21F1"/>
    <w:rsid w:val="00CE442A"/>
    <w:rsid w:val="00CF2BFD"/>
    <w:rsid w:val="00CF37DF"/>
    <w:rsid w:val="00CF387B"/>
    <w:rsid w:val="00D0345D"/>
    <w:rsid w:val="00D05856"/>
    <w:rsid w:val="00D06CC5"/>
    <w:rsid w:val="00D112C4"/>
    <w:rsid w:val="00D202A2"/>
    <w:rsid w:val="00D25D04"/>
    <w:rsid w:val="00D72852"/>
    <w:rsid w:val="00D81C18"/>
    <w:rsid w:val="00D83A1D"/>
    <w:rsid w:val="00D92CEB"/>
    <w:rsid w:val="00D965EB"/>
    <w:rsid w:val="00DA1702"/>
    <w:rsid w:val="00DA7C23"/>
    <w:rsid w:val="00DC2E06"/>
    <w:rsid w:val="00DC336D"/>
    <w:rsid w:val="00DC6E22"/>
    <w:rsid w:val="00DD147A"/>
    <w:rsid w:val="00DD16AC"/>
    <w:rsid w:val="00DD1EF1"/>
    <w:rsid w:val="00DD4744"/>
    <w:rsid w:val="00DE6809"/>
    <w:rsid w:val="00DF0A90"/>
    <w:rsid w:val="00DF31C4"/>
    <w:rsid w:val="00DF6CC5"/>
    <w:rsid w:val="00DF7273"/>
    <w:rsid w:val="00DF7D05"/>
    <w:rsid w:val="00E04039"/>
    <w:rsid w:val="00E105CB"/>
    <w:rsid w:val="00E12DA5"/>
    <w:rsid w:val="00E14874"/>
    <w:rsid w:val="00E16B5D"/>
    <w:rsid w:val="00E27592"/>
    <w:rsid w:val="00E32EC6"/>
    <w:rsid w:val="00E332E9"/>
    <w:rsid w:val="00E35547"/>
    <w:rsid w:val="00E419C1"/>
    <w:rsid w:val="00E44059"/>
    <w:rsid w:val="00E47F13"/>
    <w:rsid w:val="00E51E13"/>
    <w:rsid w:val="00E67275"/>
    <w:rsid w:val="00E6743D"/>
    <w:rsid w:val="00E72DB5"/>
    <w:rsid w:val="00E7331B"/>
    <w:rsid w:val="00E74BC9"/>
    <w:rsid w:val="00E763E7"/>
    <w:rsid w:val="00E85944"/>
    <w:rsid w:val="00E9100C"/>
    <w:rsid w:val="00E969E4"/>
    <w:rsid w:val="00EA2F62"/>
    <w:rsid w:val="00EA34EF"/>
    <w:rsid w:val="00EA45DA"/>
    <w:rsid w:val="00EA59D9"/>
    <w:rsid w:val="00EB2A92"/>
    <w:rsid w:val="00EC1FA9"/>
    <w:rsid w:val="00EC55DC"/>
    <w:rsid w:val="00EC711C"/>
    <w:rsid w:val="00ED1FD3"/>
    <w:rsid w:val="00ED32C0"/>
    <w:rsid w:val="00ED357B"/>
    <w:rsid w:val="00ED59BE"/>
    <w:rsid w:val="00ED73D6"/>
    <w:rsid w:val="00ED786F"/>
    <w:rsid w:val="00EE2C2C"/>
    <w:rsid w:val="00EE720C"/>
    <w:rsid w:val="00EF582B"/>
    <w:rsid w:val="00EF5FB1"/>
    <w:rsid w:val="00EF60F7"/>
    <w:rsid w:val="00F07345"/>
    <w:rsid w:val="00F30664"/>
    <w:rsid w:val="00F3231D"/>
    <w:rsid w:val="00F376E5"/>
    <w:rsid w:val="00F41E0C"/>
    <w:rsid w:val="00F44FEF"/>
    <w:rsid w:val="00F50FE9"/>
    <w:rsid w:val="00F54C46"/>
    <w:rsid w:val="00F56555"/>
    <w:rsid w:val="00F61222"/>
    <w:rsid w:val="00F615BB"/>
    <w:rsid w:val="00F61891"/>
    <w:rsid w:val="00F62909"/>
    <w:rsid w:val="00F649F4"/>
    <w:rsid w:val="00F655E4"/>
    <w:rsid w:val="00F71A97"/>
    <w:rsid w:val="00F81C60"/>
    <w:rsid w:val="00F820F5"/>
    <w:rsid w:val="00F82673"/>
    <w:rsid w:val="00F84800"/>
    <w:rsid w:val="00F86240"/>
    <w:rsid w:val="00F91137"/>
    <w:rsid w:val="00F9459D"/>
    <w:rsid w:val="00F95F94"/>
    <w:rsid w:val="00F9715D"/>
    <w:rsid w:val="00FA108D"/>
    <w:rsid w:val="00FA1B18"/>
    <w:rsid w:val="00FA3990"/>
    <w:rsid w:val="00FC39C0"/>
    <w:rsid w:val="00FC5118"/>
    <w:rsid w:val="00FD4C7E"/>
    <w:rsid w:val="00FD67B1"/>
    <w:rsid w:val="00FE5369"/>
    <w:rsid w:val="00FE5804"/>
    <w:rsid w:val="00FF7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9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2652A5"/>
    <w:pPr>
      <w:ind w:left="720"/>
      <w:contextualSpacing/>
    </w:pPr>
  </w:style>
  <w:style w:type="paragraph" w:styleId="NormalWeb">
    <w:name w:val="Normal (Web)"/>
    <w:basedOn w:val="Normal"/>
    <w:uiPriority w:val="99"/>
    <w:semiHidden/>
    <w:unhideWhenUsed/>
    <w:rsid w:val="0045153E"/>
    <w:pPr>
      <w:spacing w:before="100" w:beforeAutospacing="1" w:after="100" w:afterAutospacing="1"/>
    </w:pPr>
    <w:rPr>
      <w:rFonts w:eastAsia="Times New Roman"/>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2762365">
      <w:bodyDiv w:val="1"/>
      <w:marLeft w:val="0"/>
      <w:marRight w:val="0"/>
      <w:marTop w:val="0"/>
      <w:marBottom w:val="0"/>
      <w:divBdr>
        <w:top w:val="none" w:sz="0" w:space="0" w:color="auto"/>
        <w:left w:val="none" w:sz="0" w:space="0" w:color="auto"/>
        <w:bottom w:val="none" w:sz="0" w:space="0" w:color="auto"/>
        <w:right w:val="none" w:sz="0" w:space="0" w:color="auto"/>
      </w:divBdr>
      <w:divsChild>
        <w:div w:id="333337615">
          <w:marLeft w:val="0"/>
          <w:marRight w:val="0"/>
          <w:marTop w:val="0"/>
          <w:marBottom w:val="0"/>
          <w:divBdr>
            <w:top w:val="single" w:sz="2" w:space="0" w:color="D9D9E3"/>
            <w:left w:val="single" w:sz="2" w:space="0" w:color="D9D9E3"/>
            <w:bottom w:val="single" w:sz="2" w:space="0" w:color="D9D9E3"/>
            <w:right w:val="single" w:sz="2" w:space="0" w:color="D9D9E3"/>
          </w:divBdr>
          <w:divsChild>
            <w:div w:id="1274899297">
              <w:marLeft w:val="0"/>
              <w:marRight w:val="0"/>
              <w:marTop w:val="0"/>
              <w:marBottom w:val="0"/>
              <w:divBdr>
                <w:top w:val="single" w:sz="2" w:space="0" w:color="D9D9E3"/>
                <w:left w:val="single" w:sz="2" w:space="0" w:color="D9D9E3"/>
                <w:bottom w:val="single" w:sz="2" w:space="0" w:color="D9D9E3"/>
                <w:right w:val="single" w:sz="2" w:space="0" w:color="D9D9E3"/>
              </w:divBdr>
              <w:divsChild>
                <w:div w:id="2104913269">
                  <w:marLeft w:val="0"/>
                  <w:marRight w:val="0"/>
                  <w:marTop w:val="0"/>
                  <w:marBottom w:val="0"/>
                  <w:divBdr>
                    <w:top w:val="single" w:sz="2" w:space="0" w:color="D9D9E3"/>
                    <w:left w:val="single" w:sz="2" w:space="0" w:color="D9D9E3"/>
                    <w:bottom w:val="single" w:sz="2" w:space="0" w:color="D9D9E3"/>
                    <w:right w:val="single" w:sz="2" w:space="0" w:color="D9D9E3"/>
                  </w:divBdr>
                  <w:divsChild>
                    <w:div w:id="1974284188">
                      <w:marLeft w:val="0"/>
                      <w:marRight w:val="0"/>
                      <w:marTop w:val="0"/>
                      <w:marBottom w:val="0"/>
                      <w:divBdr>
                        <w:top w:val="single" w:sz="2" w:space="0" w:color="D9D9E3"/>
                        <w:left w:val="single" w:sz="2" w:space="0" w:color="D9D9E3"/>
                        <w:bottom w:val="single" w:sz="2" w:space="0" w:color="D9D9E3"/>
                        <w:right w:val="single" w:sz="2" w:space="0" w:color="D9D9E3"/>
                      </w:divBdr>
                      <w:divsChild>
                        <w:div w:id="582104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9677290">
          <w:marLeft w:val="0"/>
          <w:marRight w:val="0"/>
          <w:marTop w:val="0"/>
          <w:marBottom w:val="0"/>
          <w:divBdr>
            <w:top w:val="single" w:sz="2" w:space="0" w:color="D9D9E3"/>
            <w:left w:val="single" w:sz="2" w:space="0" w:color="D9D9E3"/>
            <w:bottom w:val="single" w:sz="2" w:space="0" w:color="D9D9E3"/>
            <w:right w:val="single" w:sz="2" w:space="0" w:color="D9D9E3"/>
          </w:divBdr>
          <w:divsChild>
            <w:div w:id="279648507">
              <w:marLeft w:val="0"/>
              <w:marRight w:val="0"/>
              <w:marTop w:val="0"/>
              <w:marBottom w:val="0"/>
              <w:divBdr>
                <w:top w:val="single" w:sz="2" w:space="0" w:color="D9D9E3"/>
                <w:left w:val="single" w:sz="2" w:space="0" w:color="D9D9E3"/>
                <w:bottom w:val="single" w:sz="2" w:space="0" w:color="D9D9E3"/>
                <w:right w:val="single" w:sz="2" w:space="0" w:color="D9D9E3"/>
              </w:divBdr>
              <w:divsChild>
                <w:div w:id="1788428069">
                  <w:marLeft w:val="0"/>
                  <w:marRight w:val="0"/>
                  <w:marTop w:val="0"/>
                  <w:marBottom w:val="0"/>
                  <w:divBdr>
                    <w:top w:val="single" w:sz="2" w:space="0" w:color="D9D9E3"/>
                    <w:left w:val="single" w:sz="2" w:space="0" w:color="D9D9E3"/>
                    <w:bottom w:val="single" w:sz="2" w:space="0" w:color="D9D9E3"/>
                    <w:right w:val="single" w:sz="2" w:space="0" w:color="D9D9E3"/>
                  </w:divBdr>
                  <w:divsChild>
                    <w:div w:id="2017927043">
                      <w:marLeft w:val="0"/>
                      <w:marRight w:val="0"/>
                      <w:marTop w:val="0"/>
                      <w:marBottom w:val="0"/>
                      <w:divBdr>
                        <w:top w:val="single" w:sz="2" w:space="0" w:color="D9D9E3"/>
                        <w:left w:val="single" w:sz="2" w:space="0" w:color="D9D9E3"/>
                        <w:bottom w:val="single" w:sz="2" w:space="0" w:color="D9D9E3"/>
                        <w:right w:val="single" w:sz="2" w:space="0" w:color="D9D9E3"/>
                      </w:divBdr>
                      <w:divsChild>
                        <w:div w:id="1593902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4485918">
      <w:bodyDiv w:val="1"/>
      <w:marLeft w:val="0"/>
      <w:marRight w:val="0"/>
      <w:marTop w:val="0"/>
      <w:marBottom w:val="0"/>
      <w:divBdr>
        <w:top w:val="none" w:sz="0" w:space="0" w:color="auto"/>
        <w:left w:val="none" w:sz="0" w:space="0" w:color="auto"/>
        <w:bottom w:val="none" w:sz="0" w:space="0" w:color="auto"/>
        <w:right w:val="none" w:sz="0" w:space="0" w:color="auto"/>
      </w:divBdr>
      <w:divsChild>
        <w:div w:id="1844052931">
          <w:marLeft w:val="0"/>
          <w:marRight w:val="0"/>
          <w:marTop w:val="0"/>
          <w:marBottom w:val="0"/>
          <w:divBdr>
            <w:top w:val="none" w:sz="0" w:space="0" w:color="auto"/>
            <w:left w:val="none" w:sz="0" w:space="0" w:color="auto"/>
            <w:bottom w:val="none" w:sz="0" w:space="0" w:color="auto"/>
            <w:right w:val="none" w:sz="0" w:space="0" w:color="auto"/>
          </w:divBdr>
          <w:divsChild>
            <w:div w:id="547184790">
              <w:marLeft w:val="0"/>
              <w:marRight w:val="0"/>
              <w:marTop w:val="0"/>
              <w:marBottom w:val="0"/>
              <w:divBdr>
                <w:top w:val="none" w:sz="0" w:space="0" w:color="auto"/>
                <w:left w:val="none" w:sz="0" w:space="0" w:color="auto"/>
                <w:bottom w:val="none" w:sz="0" w:space="0" w:color="auto"/>
                <w:right w:val="none" w:sz="0" w:space="0" w:color="auto"/>
              </w:divBdr>
              <w:divsChild>
                <w:div w:id="1042025514">
                  <w:marLeft w:val="0"/>
                  <w:marRight w:val="0"/>
                  <w:marTop w:val="0"/>
                  <w:marBottom w:val="0"/>
                  <w:divBdr>
                    <w:top w:val="none" w:sz="0" w:space="0" w:color="auto"/>
                    <w:left w:val="none" w:sz="0" w:space="0" w:color="auto"/>
                    <w:bottom w:val="none" w:sz="0" w:space="0" w:color="auto"/>
                    <w:right w:val="none" w:sz="0" w:space="0" w:color="auto"/>
                  </w:divBdr>
                  <w:divsChild>
                    <w:div w:id="7374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76">
      <w:bodyDiv w:val="1"/>
      <w:marLeft w:val="0"/>
      <w:marRight w:val="0"/>
      <w:marTop w:val="0"/>
      <w:marBottom w:val="0"/>
      <w:divBdr>
        <w:top w:val="none" w:sz="0" w:space="0" w:color="auto"/>
        <w:left w:val="none" w:sz="0" w:space="0" w:color="auto"/>
        <w:bottom w:val="none" w:sz="0" w:space="0" w:color="auto"/>
        <w:right w:val="none" w:sz="0" w:space="0" w:color="auto"/>
      </w:divBdr>
      <w:divsChild>
        <w:div w:id="664432183">
          <w:marLeft w:val="0"/>
          <w:marRight w:val="0"/>
          <w:marTop w:val="0"/>
          <w:marBottom w:val="0"/>
          <w:divBdr>
            <w:top w:val="single" w:sz="2" w:space="0" w:color="D9D9E3"/>
            <w:left w:val="single" w:sz="2" w:space="0" w:color="D9D9E3"/>
            <w:bottom w:val="single" w:sz="2" w:space="0" w:color="D9D9E3"/>
            <w:right w:val="single" w:sz="2" w:space="0" w:color="D9D9E3"/>
          </w:divBdr>
          <w:divsChild>
            <w:div w:id="1076592476">
              <w:marLeft w:val="0"/>
              <w:marRight w:val="0"/>
              <w:marTop w:val="0"/>
              <w:marBottom w:val="0"/>
              <w:divBdr>
                <w:top w:val="single" w:sz="2" w:space="0" w:color="D9D9E3"/>
                <w:left w:val="single" w:sz="2" w:space="0" w:color="D9D9E3"/>
                <w:bottom w:val="single" w:sz="2" w:space="0" w:color="D9D9E3"/>
                <w:right w:val="single" w:sz="2" w:space="0" w:color="D9D9E3"/>
              </w:divBdr>
              <w:divsChild>
                <w:div w:id="463161557">
                  <w:marLeft w:val="0"/>
                  <w:marRight w:val="0"/>
                  <w:marTop w:val="0"/>
                  <w:marBottom w:val="0"/>
                  <w:divBdr>
                    <w:top w:val="single" w:sz="2" w:space="0" w:color="D9D9E3"/>
                    <w:left w:val="single" w:sz="2" w:space="0" w:color="D9D9E3"/>
                    <w:bottom w:val="single" w:sz="2" w:space="0" w:color="D9D9E3"/>
                    <w:right w:val="single" w:sz="2" w:space="0" w:color="D9D9E3"/>
                  </w:divBdr>
                  <w:divsChild>
                    <w:div w:id="1802260203">
                      <w:marLeft w:val="0"/>
                      <w:marRight w:val="0"/>
                      <w:marTop w:val="0"/>
                      <w:marBottom w:val="0"/>
                      <w:divBdr>
                        <w:top w:val="single" w:sz="2" w:space="0" w:color="D9D9E3"/>
                        <w:left w:val="single" w:sz="2" w:space="0" w:color="D9D9E3"/>
                        <w:bottom w:val="single" w:sz="2" w:space="0" w:color="D9D9E3"/>
                        <w:right w:val="single" w:sz="2" w:space="0" w:color="D9D9E3"/>
                      </w:divBdr>
                      <w:divsChild>
                        <w:div w:id="397435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7443073">
          <w:marLeft w:val="0"/>
          <w:marRight w:val="0"/>
          <w:marTop w:val="0"/>
          <w:marBottom w:val="0"/>
          <w:divBdr>
            <w:top w:val="single" w:sz="2" w:space="0" w:color="D9D9E3"/>
            <w:left w:val="single" w:sz="2" w:space="0" w:color="D9D9E3"/>
            <w:bottom w:val="single" w:sz="2" w:space="0" w:color="D9D9E3"/>
            <w:right w:val="single" w:sz="2" w:space="0" w:color="D9D9E3"/>
          </w:divBdr>
          <w:divsChild>
            <w:div w:id="1445996937">
              <w:marLeft w:val="0"/>
              <w:marRight w:val="0"/>
              <w:marTop w:val="0"/>
              <w:marBottom w:val="0"/>
              <w:divBdr>
                <w:top w:val="single" w:sz="2" w:space="0" w:color="D9D9E3"/>
                <w:left w:val="single" w:sz="2" w:space="0" w:color="D9D9E3"/>
                <w:bottom w:val="single" w:sz="2" w:space="0" w:color="D9D9E3"/>
                <w:right w:val="single" w:sz="2" w:space="0" w:color="D9D9E3"/>
              </w:divBdr>
              <w:divsChild>
                <w:div w:id="506166653">
                  <w:marLeft w:val="0"/>
                  <w:marRight w:val="0"/>
                  <w:marTop w:val="0"/>
                  <w:marBottom w:val="0"/>
                  <w:divBdr>
                    <w:top w:val="single" w:sz="2" w:space="0" w:color="D9D9E3"/>
                    <w:left w:val="single" w:sz="2" w:space="0" w:color="D9D9E3"/>
                    <w:bottom w:val="single" w:sz="2" w:space="0" w:color="D9D9E3"/>
                    <w:right w:val="single" w:sz="2" w:space="0" w:color="D9D9E3"/>
                  </w:divBdr>
                  <w:divsChild>
                    <w:div w:id="1227497728">
                      <w:marLeft w:val="0"/>
                      <w:marRight w:val="0"/>
                      <w:marTop w:val="0"/>
                      <w:marBottom w:val="0"/>
                      <w:divBdr>
                        <w:top w:val="single" w:sz="2" w:space="0" w:color="D9D9E3"/>
                        <w:left w:val="single" w:sz="2" w:space="0" w:color="D9D9E3"/>
                        <w:bottom w:val="single" w:sz="2" w:space="0" w:color="D9D9E3"/>
                        <w:right w:val="single" w:sz="2" w:space="0" w:color="D9D9E3"/>
                      </w:divBdr>
                      <w:divsChild>
                        <w:div w:id="1578133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bill-ku" TargetMode="External"/><Relationship Id="rId13" Type="http://schemas.openxmlformats.org/officeDocument/2006/relationships/hyperlink" Target="https://github.com/BillKuAI/Model_Diff_Amplification.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illkuhk@gmail.com" TargetMode="External"/><Relationship Id="rId12" Type="http://schemas.openxmlformats.org/officeDocument/2006/relationships/hyperlink" Target="https://eng.ox.ac.uk/people/janet-pierrehumber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oxhkscholars.web.ox.ac.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g.ox.ac.uk/people/janet-pierrehumbert" TargetMode="External"/><Relationship Id="rId5" Type="http://schemas.openxmlformats.org/officeDocument/2006/relationships/footnotes" Target="footnotes.xml"/><Relationship Id="rId15" Type="http://schemas.openxmlformats.org/officeDocument/2006/relationships/hyperlink" Target="https://eng.ox.ac.uk/people/kevin-page" TargetMode="External"/><Relationship Id="rId10" Type="http://schemas.openxmlformats.org/officeDocument/2006/relationships/hyperlink" Target="https://eng.ox.ac.uk/people/janet-pierrehumbe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illkuai.github.io/" TargetMode="External"/><Relationship Id="rId14" Type="http://schemas.openxmlformats.org/officeDocument/2006/relationships/hyperlink" Target="https://eng.ox.ac.uk/people/david-de-ro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k/Library/Containers/com.microsoft.Word/Data/Library/Application%20Support/Microsoft/Office/16.0/DTS/Search/%7b120C1F41-A5A5-1F46-94D4-319D5F3CE538%7dtf16412087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{120C1F41-A5A5-1F46-94D4-319D5F3CE538}tf16412087_win32.dotx</Template>
  <TotalTime>0</TotalTime>
  <Pages>5</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14188</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2026-09-16T11:01:00Z</dcterms:created>
  <dcterms:modified xsi:type="dcterms:W3CDTF">2026-10-01T04:25:00Z</dcterms:modified>
</cp:coreProperties>
</file>