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B652" w14:textId="77777777" w:rsidR="004A36AE" w:rsidRDefault="00000000">
      <w:pPr>
        <w:spacing w:before="240" w:after="120" w:line="576" w:lineRule="atLeast"/>
      </w:pPr>
      <w:r>
        <w:rPr>
          <w:rFonts w:ascii="Segoe UI" w:eastAsia="Segoe UI" w:hAnsi="Segoe UI" w:cs="Segoe UI"/>
          <w:b/>
          <w:sz w:val="48"/>
        </w:rPr>
        <w:t>Security Architecture</w:t>
      </w:r>
    </w:p>
    <w:p w14:paraId="1DBC424E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Overview</w:t>
      </w:r>
    </w:p>
    <w:p w14:paraId="5A486DFF" w14:textId="77777777" w:rsidR="004A36AE" w:rsidRDefault="00000000">
      <w:proofErr w:type="spellStart"/>
      <w:r>
        <w:t>CleverSyncSOS</w:t>
      </w:r>
      <w:proofErr w:type="spellEnd"/>
      <w:r>
        <w:t xml:space="preserve"> implements security best practices for credential and connection string management using Azure Key Vault.</w:t>
      </w:r>
    </w:p>
    <w:p w14:paraId="27B0AA4D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Key Security Principles</w:t>
      </w:r>
    </w:p>
    <w:p w14:paraId="3F821D92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1. No Secrets in Source Control</w:t>
      </w:r>
    </w:p>
    <w:p w14:paraId="7DB53C75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❌ Connection strings with passwords are NEVER stored in </w:t>
      </w:r>
    </w:p>
    <w:p w14:paraId="2CDD4D37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❌ API credentials are NEVER hardcoded in configuration files</w:t>
      </w:r>
    </w:p>
    <w:p w14:paraId="40E8026F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All secrets are stored in Azure Key Vault</w:t>
      </w:r>
    </w:p>
    <w:p w14:paraId="1FB232CB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Configuration files only contain Key Vault references and non-sensitive settings</w:t>
      </w:r>
    </w:p>
    <w:p w14:paraId="125360C1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2. Centralized Secret Management</w:t>
      </w:r>
    </w:p>
    <w:p w14:paraId="23B378C6" w14:textId="77777777" w:rsidR="004A36AE" w:rsidRDefault="00000000">
      <w:r>
        <w:t>All sensitive data is stored in Azure Key Vault following standardized naming convention:</w:t>
      </w:r>
    </w:p>
    <w:p w14:paraId="372D014C" w14:textId="77777777" w:rsidR="004A36AE" w:rsidRDefault="00000000">
      <w:r>
        <w:rPr>
          <w:b/>
        </w:rPr>
        <w:t>Pattern</w:t>
      </w:r>
      <w:r>
        <w:t xml:space="preserve">: </w:t>
      </w:r>
    </w:p>
    <w:p w14:paraId="54979162" w14:textId="77777777" w:rsidR="004A36AE" w:rsidRDefault="00000000">
      <w:r>
        <w:rPr>
          <w:b/>
        </w:rPr>
        <w:t>Note</w:t>
      </w:r>
      <w:r>
        <w:t xml:space="preserve">: School-specific secrets use the </w:t>
      </w:r>
      <w:proofErr w:type="gramStart"/>
      <w:r>
        <w:t>school's  (</w:t>
      </w:r>
      <w:proofErr w:type="gramEnd"/>
      <w:r>
        <w:t>e.g.</w:t>
      </w:r>
      <w:proofErr w:type="gramStart"/>
      <w:r>
        <w:t>, )</w:t>
      </w:r>
      <w:proofErr w:type="gramEnd"/>
    </w:p>
    <w:p w14:paraId="55B12F19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 xml:space="preserve">3. </w:t>
      </w:r>
      <w:proofErr w:type="spellStart"/>
      <w:r>
        <w:rPr>
          <w:rFonts w:ascii="Segoe UI" w:eastAsia="Segoe UI" w:hAnsi="Segoe UI" w:cs="Segoe UI"/>
          <w:b/>
          <w:sz w:val="32"/>
        </w:rPr>
        <w:t>DefaultAzureCredential</w:t>
      </w:r>
      <w:proofErr w:type="spellEnd"/>
      <w:r>
        <w:rPr>
          <w:rFonts w:ascii="Segoe UI" w:eastAsia="Segoe UI" w:hAnsi="Segoe UI" w:cs="Segoe UI"/>
          <w:b/>
          <w:sz w:val="32"/>
        </w:rPr>
        <w:t xml:space="preserve"> for Authentication</w:t>
      </w:r>
    </w:p>
    <w:p w14:paraId="0968AB66" w14:textId="77777777" w:rsidR="004A36AE" w:rsidRDefault="00000000">
      <w:r>
        <w:t xml:space="preserve">The application </w:t>
      </w:r>
      <w:proofErr w:type="gramStart"/>
      <w:r>
        <w:t>uses  which</w:t>
      </w:r>
      <w:proofErr w:type="gramEnd"/>
      <w:r>
        <w:t xml:space="preserve"> automatically tries multiple authentication methods:</w:t>
      </w:r>
    </w:p>
    <w:p w14:paraId="0F842F51" w14:textId="77777777" w:rsidR="004A36AE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Environment variables (Azure service </w:t>
      </w:r>
      <w:proofErr w:type="gramStart"/>
      <w:r>
        <w:t>principal</w:t>
      </w:r>
      <w:proofErr w:type="gramEnd"/>
      <w:r>
        <w:t>)</w:t>
      </w:r>
    </w:p>
    <w:p w14:paraId="5D17DFEF" w14:textId="77777777" w:rsidR="004A36AE" w:rsidRDefault="00000000">
      <w:pPr>
        <w:numPr>
          <w:ilvl w:val="0"/>
          <w:numId w:val="2"/>
        </w:numPr>
        <w:spacing w:after="60"/>
        <w:ind w:left="200" w:hanging="200"/>
      </w:pPr>
      <w:r>
        <w:t>Managed Identity (when running in Azure)</w:t>
      </w:r>
    </w:p>
    <w:p w14:paraId="77F6C5C9" w14:textId="77777777" w:rsidR="004A36AE" w:rsidRDefault="00000000">
      <w:pPr>
        <w:numPr>
          <w:ilvl w:val="0"/>
          <w:numId w:val="2"/>
        </w:numPr>
        <w:spacing w:after="60"/>
        <w:ind w:left="200" w:hanging="200"/>
      </w:pPr>
      <w:r>
        <w:t>Azure CLI (for local development)</w:t>
      </w:r>
    </w:p>
    <w:p w14:paraId="510EBAC9" w14:textId="77777777" w:rsidR="004A36AE" w:rsidRDefault="00000000">
      <w:pPr>
        <w:numPr>
          <w:ilvl w:val="0"/>
          <w:numId w:val="2"/>
        </w:numPr>
        <w:spacing w:after="60"/>
        <w:ind w:left="200" w:hanging="200"/>
      </w:pPr>
      <w:r>
        <w:t>Visual Studio (for local development)</w:t>
      </w:r>
    </w:p>
    <w:p w14:paraId="3D209A25" w14:textId="77777777" w:rsidR="004A36AE" w:rsidRDefault="00000000">
      <w:pPr>
        <w:numPr>
          <w:ilvl w:val="0"/>
          <w:numId w:val="2"/>
        </w:numPr>
        <w:spacing w:after="60"/>
        <w:ind w:left="200" w:hanging="200"/>
      </w:pPr>
      <w:r>
        <w:t>Visual Studio Code (for local development)</w:t>
      </w:r>
    </w:p>
    <w:p w14:paraId="26C65137" w14:textId="77777777" w:rsidR="004A36AE" w:rsidRDefault="00000000">
      <w:r>
        <w:t>This means:</w:t>
      </w:r>
    </w:p>
    <w:p w14:paraId="2126614E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No authentication credentials needed in configuration</w:t>
      </w:r>
    </w:p>
    <w:p w14:paraId="586FBB43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✅ Works locally with </w:t>
      </w:r>
    </w:p>
    <w:p w14:paraId="516FCF95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Works in Azure with Managed Identity</w:t>
      </w:r>
    </w:p>
    <w:p w14:paraId="497B6397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Secure by default</w:t>
      </w:r>
    </w:p>
    <w:p w14:paraId="1DA8773E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How It Works</w:t>
      </w:r>
    </w:p>
    <w:p w14:paraId="62F341C4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Startup Flow</w:t>
      </w:r>
    </w:p>
    <w:p w14:paraId="292ED78B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Runtime Flow for School Databases</w:t>
      </w:r>
    </w:p>
    <w:p w14:paraId="050FB316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Code Implementation</w:t>
      </w:r>
    </w:p>
    <w:p w14:paraId="46560053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Key Vault Configuration Loader</w:t>
      </w:r>
    </w:p>
    <w:p w14:paraId="6C5745DE" w14:textId="77777777" w:rsidR="004A36AE" w:rsidRDefault="00000000">
      <w:r>
        <w:rPr>
          <w:b/>
        </w:rPr>
        <w:t>File</w:t>
      </w:r>
      <w:r>
        <w:t xml:space="preserve">: </w:t>
      </w:r>
    </w:p>
    <w:p w14:paraId="6B204E0E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Credential Store</w:t>
      </w:r>
    </w:p>
    <w:p w14:paraId="515F6B64" w14:textId="77777777" w:rsidR="004A36AE" w:rsidRDefault="00000000">
      <w:r>
        <w:rPr>
          <w:b/>
        </w:rPr>
        <w:t>File</w:t>
      </w:r>
      <w:r>
        <w:t xml:space="preserve">: </w:t>
      </w:r>
    </w:p>
    <w:p w14:paraId="54A7C25B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lastRenderedPageBreak/>
        <w:t>Service Registration</w:t>
      </w:r>
    </w:p>
    <w:p w14:paraId="42D7ED88" w14:textId="77777777" w:rsidR="004A36AE" w:rsidRDefault="00000000">
      <w:r>
        <w:rPr>
          <w:b/>
        </w:rPr>
        <w:t>File</w:t>
      </w:r>
      <w:r>
        <w:t xml:space="preserve">: </w:t>
      </w:r>
    </w:p>
    <w:p w14:paraId="70C05764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Configuration Files</w:t>
      </w:r>
    </w:p>
    <w:p w14:paraId="1DE58121" w14:textId="77777777" w:rsidR="004A36AE" w:rsidRDefault="00000000">
      <w:pPr>
        <w:spacing w:before="160" w:after="120" w:line="384" w:lineRule="atLeast"/>
      </w:pPr>
      <w:proofErr w:type="spellStart"/>
      <w:proofErr w:type="gramStart"/>
      <w:r>
        <w:rPr>
          <w:rFonts w:ascii="Segoe UI" w:eastAsia="Segoe UI" w:hAnsi="Segoe UI" w:cs="Segoe UI"/>
          <w:b/>
          <w:sz w:val="32"/>
        </w:rPr>
        <w:t>appsettings.json</w:t>
      </w:r>
      <w:proofErr w:type="spellEnd"/>
      <w:proofErr w:type="gramEnd"/>
      <w:r>
        <w:rPr>
          <w:rFonts w:ascii="Segoe UI" w:eastAsia="Segoe UI" w:hAnsi="Segoe UI" w:cs="Segoe UI"/>
          <w:b/>
          <w:sz w:val="32"/>
        </w:rPr>
        <w:t xml:space="preserve"> (Secure)</w:t>
      </w:r>
    </w:p>
    <w:p w14:paraId="089794C0" w14:textId="77777777" w:rsidR="004A36AE" w:rsidRDefault="00000000">
      <w:r>
        <w:rPr>
          <w:b/>
        </w:rPr>
        <w:t>Notice</w:t>
      </w:r>
      <w:r>
        <w:t>:</w:t>
      </w:r>
    </w:p>
    <w:p w14:paraId="3A324159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No passwords</w:t>
      </w:r>
    </w:p>
    <w:p w14:paraId="3501C4A1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No connection strings with credentials</w:t>
      </w:r>
    </w:p>
    <w:p w14:paraId="1FE13167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Only Key Vault URI and secret names</w:t>
      </w:r>
    </w:p>
    <w:p w14:paraId="1D30F8E3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Safe to commit to source control</w:t>
      </w:r>
    </w:p>
    <w:p w14:paraId="7AC8E657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Access Control</w:t>
      </w:r>
    </w:p>
    <w:p w14:paraId="08399B8F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Development Environment</w:t>
      </w:r>
    </w:p>
    <w:p w14:paraId="25116B7B" w14:textId="77777777" w:rsidR="004A36AE" w:rsidRDefault="00000000">
      <w:r>
        <w:t>Your Azure account needs:</w:t>
      </w:r>
    </w:p>
    <w:p w14:paraId="28551FCF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Key Vault Secret User role (or higher) on the Key Vault</w:t>
      </w:r>
    </w:p>
    <w:p w14:paraId="64B1FEAC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Production Environment (Azure Functions/App Service)</w:t>
      </w:r>
    </w:p>
    <w:p w14:paraId="1B83E859" w14:textId="77777777" w:rsidR="004A36AE" w:rsidRDefault="00000000">
      <w:pPr>
        <w:numPr>
          <w:ilvl w:val="0"/>
          <w:numId w:val="2"/>
        </w:numPr>
        <w:spacing w:after="60"/>
        <w:ind w:left="200" w:hanging="200"/>
      </w:pPr>
      <w:r>
        <w:t>Enable Managed Identity:</w:t>
      </w:r>
    </w:p>
    <w:p w14:paraId="2E756C55" w14:textId="77777777" w:rsidR="004A36AE" w:rsidRDefault="00000000">
      <w:pPr>
        <w:numPr>
          <w:ilvl w:val="0"/>
          <w:numId w:val="2"/>
        </w:numPr>
        <w:spacing w:after="60"/>
        <w:ind w:left="200" w:hanging="200"/>
      </w:pPr>
      <w:r>
        <w:t>Grant Key Vault Access:</w:t>
      </w:r>
    </w:p>
    <w:p w14:paraId="69C9D616" w14:textId="77777777" w:rsidR="004A36AE" w:rsidRDefault="00000000">
      <w:pPr>
        <w:numPr>
          <w:ilvl w:val="0"/>
          <w:numId w:val="2"/>
        </w:numPr>
        <w:spacing w:after="60"/>
        <w:ind w:left="200" w:hanging="200"/>
      </w:pPr>
      <w:r>
        <w:t>Deploy Application - No configuration changes needed, Managed Identity is automatically used</w:t>
      </w:r>
    </w:p>
    <w:p w14:paraId="7F2708B1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Security Benefits</w:t>
      </w:r>
    </w:p>
    <w:p w14:paraId="1785746D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1. Secrets Rotation</w:t>
      </w:r>
    </w:p>
    <w:p w14:paraId="75D03277" w14:textId="77777777" w:rsidR="004A36AE" w:rsidRDefault="00000000">
      <w:r>
        <w:t>Change passwords without redeploying:</w:t>
      </w:r>
    </w:p>
    <w:p w14:paraId="4F2CFA43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2. Audit Trail</w:t>
      </w:r>
    </w:p>
    <w:p w14:paraId="0B89C013" w14:textId="77777777" w:rsidR="004A36AE" w:rsidRDefault="00000000">
      <w:r>
        <w:t>Key Vault logs all secret access:</w:t>
      </w:r>
    </w:p>
    <w:p w14:paraId="3E9A4350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3. Access Control</w:t>
      </w:r>
    </w:p>
    <w:p w14:paraId="3F15268F" w14:textId="77777777" w:rsidR="004A36AE" w:rsidRDefault="00000000">
      <w:r>
        <w:t>Fine-grained permissions:</w:t>
      </w:r>
    </w:p>
    <w:p w14:paraId="29751544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Developers: Read-only access to dev Key Vault</w:t>
      </w:r>
    </w:p>
    <w:p w14:paraId="0BBD98F7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CI/CD: Read-only access to prod Key Vault</w:t>
      </w:r>
    </w:p>
    <w:p w14:paraId="03A1E53F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Production apps: Managed Identity with minimal permissions</w:t>
      </w:r>
    </w:p>
    <w:p w14:paraId="74E44720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4. Separation of Duties</w:t>
      </w:r>
    </w:p>
    <w:p w14:paraId="74897B07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Developers: Write code, cannot access production secrets</w:t>
      </w:r>
    </w:p>
    <w:p w14:paraId="5941A4AB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Operations: Manage Key Vault, grant access as needed</w:t>
      </w:r>
    </w:p>
    <w:p w14:paraId="465707F7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Applications: Use Managed Identity, no credentials in code</w:t>
      </w:r>
    </w:p>
    <w:p w14:paraId="13D97263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Best Practices Implemented</w:t>
      </w:r>
    </w:p>
    <w:p w14:paraId="180609C6" w14:textId="77777777" w:rsidR="004A36AE" w:rsidRDefault="00000000">
      <w:r>
        <w:t xml:space="preserve">✅ </w:t>
      </w:r>
      <w:r>
        <w:rPr>
          <w:b/>
        </w:rPr>
        <w:t>Secrets in Key Vault</w:t>
      </w:r>
      <w:r>
        <w:t xml:space="preserve"> - All passwords and credentials stored securely</w:t>
      </w:r>
    </w:p>
    <w:p w14:paraId="3AB1A12F" w14:textId="77777777" w:rsidR="004A36AE" w:rsidRDefault="00000000">
      <w:r>
        <w:t xml:space="preserve">✅ </w:t>
      </w:r>
      <w:proofErr w:type="spellStart"/>
      <w:r>
        <w:rPr>
          <w:b/>
        </w:rPr>
        <w:t>DefaultAzureCredential</w:t>
      </w:r>
      <w:proofErr w:type="spellEnd"/>
      <w:r>
        <w:t xml:space="preserve"> - No hardcoded authentication</w:t>
      </w:r>
    </w:p>
    <w:p w14:paraId="4B816104" w14:textId="77777777" w:rsidR="004A36AE" w:rsidRDefault="00000000">
      <w:r>
        <w:t xml:space="preserve">✅ </w:t>
      </w:r>
      <w:r>
        <w:rPr>
          <w:b/>
        </w:rPr>
        <w:t>Managed Identity</w:t>
      </w:r>
      <w:r>
        <w:t xml:space="preserve"> - Production apps use identity-based authentication</w:t>
      </w:r>
    </w:p>
    <w:p w14:paraId="3D73A13B" w14:textId="77777777" w:rsidR="004A36AE" w:rsidRDefault="00000000">
      <w:r>
        <w:lastRenderedPageBreak/>
        <w:t xml:space="preserve">✅ </w:t>
      </w:r>
      <w:r>
        <w:rPr>
          <w:b/>
        </w:rPr>
        <w:t>No secrets in source control</w:t>
      </w:r>
      <w:r>
        <w:t xml:space="preserve"> - Configuration files are safe to commit</w:t>
      </w:r>
    </w:p>
    <w:p w14:paraId="17FD38EA" w14:textId="77777777" w:rsidR="004A36AE" w:rsidRDefault="00000000">
      <w:r>
        <w:t xml:space="preserve">✅ </w:t>
      </w:r>
      <w:r>
        <w:rPr>
          <w:b/>
        </w:rPr>
        <w:t>Least privilege</w:t>
      </w:r>
      <w:r>
        <w:t xml:space="preserve"> - Applications request only secrets they need</w:t>
      </w:r>
    </w:p>
    <w:p w14:paraId="687D32BC" w14:textId="77777777" w:rsidR="004A36AE" w:rsidRDefault="00000000">
      <w:r>
        <w:t xml:space="preserve">✅ </w:t>
      </w:r>
      <w:r>
        <w:rPr>
          <w:b/>
        </w:rPr>
        <w:t>Secrets rotation</w:t>
      </w:r>
      <w:r>
        <w:t xml:space="preserve"> - Can update passwords without code changes</w:t>
      </w:r>
    </w:p>
    <w:p w14:paraId="26104C50" w14:textId="77777777" w:rsidR="004A36AE" w:rsidRDefault="00000000">
      <w:r>
        <w:t xml:space="preserve">✅ </w:t>
      </w:r>
      <w:r>
        <w:rPr>
          <w:b/>
        </w:rPr>
        <w:t>Audit logging</w:t>
      </w:r>
      <w:r>
        <w:t xml:space="preserve"> - Track all secret access</w:t>
      </w:r>
    </w:p>
    <w:p w14:paraId="5A4C4FC2" w14:textId="77777777" w:rsidR="004A36AE" w:rsidRDefault="00000000">
      <w:r>
        <w:t xml:space="preserve">✅ </w:t>
      </w:r>
      <w:r>
        <w:rPr>
          <w:b/>
        </w:rPr>
        <w:t>Environment separation</w:t>
      </w:r>
      <w:r>
        <w:t xml:space="preserve"> - Dev/staging/prod use different Key Vaults</w:t>
      </w:r>
    </w:p>
    <w:p w14:paraId="3C9CB63F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Comparison: Before vs After</w:t>
      </w:r>
    </w:p>
    <w:p w14:paraId="63085086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❌ Insecure Approach (NOT USED)</w:t>
      </w:r>
    </w:p>
    <w:p w14:paraId="51060304" w14:textId="77777777" w:rsidR="004A36AE" w:rsidRDefault="00000000">
      <w:r>
        <w:rPr>
          <w:b/>
        </w:rPr>
        <w:t>Problems</w:t>
      </w:r>
      <w:r>
        <w:t>:</w:t>
      </w:r>
    </w:p>
    <w:p w14:paraId="6EAE7E3A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Password visible in source control</w:t>
      </w:r>
    </w:p>
    <w:p w14:paraId="372D65BE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Password in deployment artifacts</w:t>
      </w:r>
    </w:p>
    <w:p w14:paraId="63A4E870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Must redeploy to change password</w:t>
      </w:r>
    </w:p>
    <w:p w14:paraId="4875F64A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No audit trail</w:t>
      </w:r>
    </w:p>
    <w:p w14:paraId="70765A68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Anyone with repo access has password</w:t>
      </w:r>
    </w:p>
    <w:p w14:paraId="07774CB5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✅ Secure Approach (IMPLEMENTED)</w:t>
      </w:r>
    </w:p>
    <w:p w14:paraId="06C6783A" w14:textId="77777777" w:rsidR="004A36AE" w:rsidRDefault="00000000">
      <w:r>
        <w:rPr>
          <w:b/>
        </w:rPr>
        <w:t>Benefits</w:t>
      </w:r>
      <w:r>
        <w:t>:</w:t>
      </w:r>
    </w:p>
    <w:p w14:paraId="06FEEC97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No password in source control</w:t>
      </w:r>
    </w:p>
    <w:p w14:paraId="7CC71413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Password stored in Key Vault</w:t>
      </w:r>
    </w:p>
    <w:p w14:paraId="7C5A1815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✅ Can rotate without </w:t>
      </w:r>
      <w:proofErr w:type="gramStart"/>
      <w:r>
        <w:t>redeploy</w:t>
      </w:r>
      <w:proofErr w:type="gramEnd"/>
    </w:p>
    <w:p w14:paraId="275ACF26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Full audit trail</w:t>
      </w:r>
    </w:p>
    <w:p w14:paraId="61C99F79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✅ Access controlled by Azure RBAC</w:t>
      </w:r>
    </w:p>
    <w:p w14:paraId="0EF7C76B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Future Enhancements</w:t>
      </w:r>
    </w:p>
    <w:p w14:paraId="52A9FAE8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Managed Identity for SQL Database (</w:t>
      </w:r>
      <w:proofErr w:type="spellStart"/>
      <w:r>
        <w:rPr>
          <w:rFonts w:ascii="Segoe UI" w:eastAsia="Segoe UI" w:hAnsi="Segoe UI" w:cs="Segoe UI"/>
          <w:b/>
          <w:sz w:val="32"/>
        </w:rPr>
        <w:t>Passwordless</w:t>
      </w:r>
      <w:proofErr w:type="spellEnd"/>
      <w:r>
        <w:rPr>
          <w:rFonts w:ascii="Segoe UI" w:eastAsia="Segoe UI" w:hAnsi="Segoe UI" w:cs="Segoe UI"/>
          <w:b/>
          <w:sz w:val="32"/>
        </w:rPr>
        <w:t>)</w:t>
      </w:r>
    </w:p>
    <w:p w14:paraId="5E0B8878" w14:textId="77777777" w:rsidR="004A36AE" w:rsidRDefault="00000000">
      <w:r>
        <w:t>Instead of username/password, use Managed Identity:</w:t>
      </w:r>
    </w:p>
    <w:p w14:paraId="7B7F5CE6" w14:textId="77777777" w:rsidR="004A36AE" w:rsidRDefault="00000000">
      <w:r>
        <w:rPr>
          <w:b/>
        </w:rPr>
        <w:t>Benefits</w:t>
      </w:r>
      <w:r>
        <w:t>:</w:t>
      </w:r>
    </w:p>
    <w:p w14:paraId="601BE6AD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No password to manage</w:t>
      </w:r>
    </w:p>
    <w:p w14:paraId="296D7642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No password to rotate</w:t>
      </w:r>
    </w:p>
    <w:p w14:paraId="675E7BAB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More secure</w:t>
      </w:r>
    </w:p>
    <w:p w14:paraId="2EBB4A14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Simplified management</w:t>
      </w:r>
    </w:p>
    <w:p w14:paraId="6215BDE0" w14:textId="77777777" w:rsidR="004A36AE" w:rsidRDefault="00000000">
      <w:r>
        <w:rPr>
          <w:b/>
        </w:rPr>
        <w:t>Requirements</w:t>
      </w:r>
      <w:r>
        <w:t>:</w:t>
      </w:r>
    </w:p>
    <w:p w14:paraId="772227B1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Enable Managed Identity on Azure Function/App Service</w:t>
      </w:r>
    </w:p>
    <w:p w14:paraId="7459B206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Grant SQL permissions to Managed Identity</w:t>
      </w:r>
    </w:p>
    <w:p w14:paraId="300F92C8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Update connection string to use </w:t>
      </w:r>
    </w:p>
    <w:p w14:paraId="607ECD35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Admin Portal Security</w:t>
      </w:r>
    </w:p>
    <w:p w14:paraId="7B936030" w14:textId="77777777" w:rsidR="004A36AE" w:rsidRDefault="00000000">
      <w:r>
        <w:t xml:space="preserve">The </w:t>
      </w:r>
      <w:proofErr w:type="spellStart"/>
      <w:r>
        <w:t>CleverSync</w:t>
      </w:r>
      <w:proofErr w:type="spellEnd"/>
      <w:r>
        <w:t xml:space="preserve"> Admin Portal implements additional security measures:</w:t>
      </w:r>
    </w:p>
    <w:p w14:paraId="5FDE0DE4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1. Authentication Methods</w:t>
      </w:r>
    </w:p>
    <w:p w14:paraId="64C7D8CA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Clever OAuth: School and district administrators authenticate via Clever SSO</w:t>
      </w:r>
    </w:p>
    <w:p w14:paraId="61D4ABFA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Super Admin Bypass: Emergency access using password from Key Vault ()</w:t>
      </w:r>
    </w:p>
    <w:p w14:paraId="36D6738E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Rate Limiting: Bypass login is rate-limited to prevent brute force attacks (5 attempts per hour per IP)</w:t>
      </w:r>
    </w:p>
    <w:p w14:paraId="5C1BF157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2. Role-Based Access Control</w:t>
      </w:r>
    </w:p>
    <w:p w14:paraId="37067FE1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lastRenderedPageBreak/>
        <w:t>3. Session Management</w:t>
      </w:r>
    </w:p>
    <w:p w14:paraId="0F64BC73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Session timeout: 30 minutes of inactivity</w:t>
      </w:r>
    </w:p>
    <w:p w14:paraId="269E35DC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Sliding expiration: Activity extends session</w:t>
      </w:r>
    </w:p>
    <w:p w14:paraId="1E850799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Secure cookies: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>=Strict, Secure flag enforced</w:t>
      </w:r>
    </w:p>
    <w:p w14:paraId="708147C7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HTTPS only: All traffic encrypted in transit</w:t>
      </w:r>
    </w:p>
    <w:p w14:paraId="2AAB9D46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4. Key Vault Access</w:t>
      </w:r>
    </w:p>
    <w:p w14:paraId="14BD4333" w14:textId="77777777" w:rsidR="004A36AE" w:rsidRDefault="00000000">
      <w:r>
        <w:t>The Admin Portal uses Managed Identity to access Key Vault:</w:t>
      </w:r>
    </w:p>
    <w:p w14:paraId="3BC7BAEB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5. Audit Logging</w:t>
      </w:r>
    </w:p>
    <w:p w14:paraId="785A9678" w14:textId="77777777" w:rsidR="004A36AE" w:rsidRDefault="00000000">
      <w:r>
        <w:t xml:space="preserve">All administrative actions are logged to </w:t>
      </w:r>
      <w:proofErr w:type="gramStart"/>
      <w:r>
        <w:t>the  table</w:t>
      </w:r>
      <w:proofErr w:type="gramEnd"/>
      <w:r>
        <w:t>:</w:t>
      </w:r>
    </w:p>
    <w:p w14:paraId="464B7646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User authentication (success/failure)</w:t>
      </w:r>
    </w:p>
    <w:p w14:paraId="58053EDC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Secret access (view/edit/delete)</w:t>
      </w:r>
    </w:p>
    <w:p w14:paraId="5C49592F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Configuration changes</w:t>
      </w:r>
    </w:p>
    <w:p w14:paraId="04EF430F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User management actions</w:t>
      </w:r>
    </w:p>
    <w:p w14:paraId="69EC47E6" w14:textId="77777777" w:rsidR="004A36AE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6. Sensitive Data Protection</w:t>
      </w:r>
    </w:p>
    <w:p w14:paraId="288F3E43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Passwords displayed </w:t>
      </w:r>
      <w:proofErr w:type="gramStart"/>
      <w:r>
        <w:t>as  by</w:t>
      </w:r>
      <w:proofErr w:type="gramEnd"/>
      <w:r>
        <w:t xml:space="preserve"> default</w:t>
      </w:r>
    </w:p>
    <w:p w14:paraId="1A5465E9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Explicit action required to view secrets</w:t>
      </w:r>
    </w:p>
    <w:p w14:paraId="32D65FC1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No secrets in browser console or network logs</w:t>
      </w:r>
    </w:p>
    <w:p w14:paraId="65244D39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Secrets never cached in browser</w:t>
      </w:r>
    </w:p>
    <w:p w14:paraId="3CB362F1" w14:textId="77777777" w:rsidR="004A36AE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Related Documentation</w:t>
      </w:r>
    </w:p>
    <w:p w14:paraId="48E78C38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Admin Portal Quick Start Guide</w:t>
      </w:r>
    </w:p>
    <w:p w14:paraId="75FB23EC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Admin Portal User Guide</w:t>
      </w:r>
    </w:p>
    <w:p w14:paraId="3E9DFDEF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Configuration Setup Guide</w:t>
      </w:r>
    </w:p>
    <w:p w14:paraId="4E239490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Naming Conventions</w:t>
      </w:r>
    </w:p>
    <w:p w14:paraId="460730E1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Deployment Checklist</w:t>
      </w:r>
    </w:p>
    <w:p w14:paraId="1CEAF60A" w14:textId="77777777" w:rsidR="004A36AE" w:rsidRDefault="00000000">
      <w:pPr>
        <w:numPr>
          <w:ilvl w:val="0"/>
          <w:numId w:val="1"/>
        </w:numPr>
        <w:spacing w:after="60"/>
        <w:ind w:left="200" w:hanging="200"/>
      </w:pPr>
      <w:r>
        <w:t>Azure Key Vault Best Practices</w:t>
      </w:r>
    </w:p>
    <w:sectPr w:rsidR="004A36AE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3402"/>
    <w:multiLevelType w:val="multilevel"/>
    <w:tmpl w:val="31E22B5A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" w15:restartNumberingAfterBreak="0">
    <w:nsid w:val="6A559E49"/>
    <w:multiLevelType w:val="multilevel"/>
    <w:tmpl w:val="89C25EA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num w:numId="1" w16cid:durableId="497889744">
    <w:abstractNumId w:val="1"/>
  </w:num>
  <w:num w:numId="2" w16cid:durableId="41374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AE"/>
    <w:rsid w:val="004A36AE"/>
    <w:rsid w:val="00574808"/>
    <w:rsid w:val="00BD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47593"/>
  <w15:docId w15:val="{DE9DCE22-2767-4632-A828-8DCDBA35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691</Words>
  <Characters>4213</Characters>
  <Application>Microsoft Office Word</Application>
  <DocSecurity>0</DocSecurity>
  <Lines>133</Lines>
  <Paragraphs>132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2</cp:revision>
  <cp:lastPrinted>2025-11-26T17:01:00Z</cp:lastPrinted>
  <dcterms:created xsi:type="dcterms:W3CDTF">2025-11-26T17:01:00Z</dcterms:created>
  <dcterms:modified xsi:type="dcterms:W3CDTF">2025-11-26T17:03:00Z</dcterms:modified>
</cp:coreProperties>
</file>