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0C892" w14:textId="2083F343" w:rsidR="00C666C3" w:rsidRDefault="00C666C3" w:rsidP="00AD137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1182544" wp14:editId="0145D741">
                <wp:simplePos x="0" y="0"/>
                <wp:positionH relativeFrom="column">
                  <wp:posOffset>616695</wp:posOffset>
                </wp:positionH>
                <wp:positionV relativeFrom="paragraph">
                  <wp:posOffset>-156885</wp:posOffset>
                </wp:positionV>
                <wp:extent cx="1069920" cy="450000"/>
                <wp:effectExtent l="38100" t="38100" r="48260" b="45720"/>
                <wp:wrapNone/>
                <wp:docPr id="172958991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6992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0A86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7.85pt;margin-top:-13.05pt;width:85.7pt;height:3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">
                <v:imagedata r:id="rId6" o:title=""/>
              </v:shape>
            </w:pict>
          </mc:Fallback>
        </mc:AlternateContent>
      </w:r>
      <w:r>
        <w:rPr>
          <w:lang w:val="ru-RU"/>
        </w:rPr>
        <w:t>Добавить текст гарантии после прямоугольника с призывом к звонку</w:t>
      </w:r>
    </w:p>
    <w:p w14:paraId="13E8B6AF" w14:textId="00A7BAB2" w:rsidR="00C666C3" w:rsidRDefault="00C666C3" w:rsidP="00AD137D">
      <w:pPr>
        <w:rPr>
          <w:lang w:val="ru-RU"/>
        </w:rPr>
      </w:pPr>
      <w:r>
        <w:rPr>
          <w:lang w:val="ru-RU"/>
        </w:rPr>
        <w:t>Убрать желтую кнопку</w:t>
      </w:r>
    </w:p>
    <w:p w14:paraId="2D2C2D8E" w14:textId="01FFA8C1" w:rsidR="00DD1360" w:rsidRDefault="00DD1360" w:rsidP="00AD137D">
      <w:pPr>
        <w:rPr>
          <w:lang w:val="ru-RU"/>
        </w:rPr>
      </w:pPr>
      <w:r>
        <w:rPr>
          <w:lang w:val="ru-RU"/>
        </w:rPr>
        <w:t>Переименовать Гарантия производителя на Срок гарантии</w:t>
      </w:r>
    </w:p>
    <w:p w14:paraId="6FC258D0" w14:textId="29D39542" w:rsidR="00DD1360" w:rsidRDefault="00DD1360" w:rsidP="00AD137D">
      <w:pPr>
        <w:rPr>
          <w:lang w:val="ru-RU"/>
        </w:rPr>
      </w:pPr>
      <w:r>
        <w:rPr>
          <w:lang w:val="ru-RU"/>
        </w:rPr>
        <w:t>Убрать генераторы – 1 год</w:t>
      </w:r>
    </w:p>
    <w:p w14:paraId="2498EAB4" w14:textId="637CC994" w:rsidR="00C666C3" w:rsidRDefault="00DD1360" w:rsidP="00AD137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0643AA7" wp14:editId="4FF6C5A3">
                <wp:simplePos x="0" y="0"/>
                <wp:positionH relativeFrom="column">
                  <wp:posOffset>-410210</wp:posOffset>
                </wp:positionH>
                <wp:positionV relativeFrom="paragraph">
                  <wp:posOffset>-1486535</wp:posOffset>
                </wp:positionV>
                <wp:extent cx="4176395" cy="3934460"/>
                <wp:effectExtent l="38100" t="38100" r="40005" b="40640"/>
                <wp:wrapNone/>
                <wp:docPr id="156202952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76395" cy="393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9199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33pt;margin-top:-117.75pt;width:330.25pt;height:31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">
                <v:imagedata r:id="rId8" o:title=""/>
              </v:shape>
            </w:pict>
          </mc:Fallback>
        </mc:AlternateContent>
      </w:r>
      <w:r w:rsidR="00C666C3">
        <w:rPr>
          <w:noProof/>
          <w:lang w:val="ru-RU"/>
        </w:rPr>
        <w:drawing>
          <wp:inline distT="0" distB="0" distL="0" distR="0" wp14:anchorId="775CD05B" wp14:editId="19F8D9BA">
            <wp:extent cx="5943600" cy="2089785"/>
            <wp:effectExtent l="0" t="0" r="0" b="5715"/>
            <wp:docPr id="1301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973" name="Picture 1301839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8567" w14:textId="7E515CDA" w:rsidR="00AD137D" w:rsidRPr="00C666C3" w:rsidRDefault="00C666C3" w:rsidP="00AD137D">
      <w:pPr>
        <w:rPr>
          <w:b/>
          <w:bCs/>
          <w:lang w:val="ru-RU"/>
        </w:rPr>
      </w:pPr>
      <w:r w:rsidRPr="00C666C3">
        <w:rPr>
          <w:b/>
          <w:bCs/>
          <w:lang w:val="ru-RU"/>
        </w:rPr>
        <w:t>Положения о гарантии на поставляемый Товар.</w:t>
      </w:r>
    </w:p>
    <w:p w14:paraId="1759777E" w14:textId="0152E66D" w:rsidR="00AD137D" w:rsidRPr="00AD137D" w:rsidRDefault="00AD137D" w:rsidP="00AD137D">
      <w:r w:rsidRPr="00AD137D">
        <w:rPr>
          <w:b/>
          <w:bCs/>
        </w:rPr>
        <w:t>1.</w:t>
      </w:r>
      <w:r w:rsidRPr="00AD137D">
        <w:t> На поставляем</w:t>
      </w:r>
      <w:r>
        <w:rPr>
          <w:lang w:val="ru-RU"/>
        </w:rPr>
        <w:t>ы</w:t>
      </w:r>
      <w:r w:rsidRPr="00AD137D">
        <w:t>е ООО «</w:t>
      </w:r>
      <w:r>
        <w:rPr>
          <w:lang w:val="ru-RU"/>
        </w:rPr>
        <w:t>Точикэлектрокомплект</w:t>
      </w:r>
      <w:r w:rsidRPr="00AD137D">
        <w:t xml:space="preserve">» (далее – Поставщик) </w:t>
      </w:r>
      <w:r>
        <w:rPr>
          <w:lang w:val="ru-RU"/>
        </w:rPr>
        <w:t xml:space="preserve">Товары </w:t>
      </w:r>
      <w:r w:rsidRPr="00AD137D">
        <w:t xml:space="preserve">распространяется гарантия </w:t>
      </w:r>
      <w:r>
        <w:rPr>
          <w:lang w:val="ru-RU"/>
        </w:rPr>
        <w:t>Товара</w:t>
      </w:r>
      <w:r w:rsidRPr="00AD137D">
        <w:t xml:space="preserve">. Устранение неисправностей (скрытых недостатков) </w:t>
      </w:r>
      <w:r>
        <w:rPr>
          <w:lang w:val="ru-RU"/>
        </w:rPr>
        <w:t>Товара</w:t>
      </w:r>
      <w:r w:rsidRPr="00AD137D">
        <w:t xml:space="preserve"> осуществляется при соблюдении Покупателем условий его транспортировки, хранения и эксплуатации, установленных Производителем</w:t>
      </w:r>
      <w:r>
        <w:rPr>
          <w:lang w:val="ru-RU"/>
        </w:rPr>
        <w:t xml:space="preserve"> Товара</w:t>
      </w:r>
      <w:r w:rsidRPr="00AD137D">
        <w:t>. </w:t>
      </w:r>
    </w:p>
    <w:p w14:paraId="5E49E3A7" w14:textId="19866038" w:rsidR="00AD137D" w:rsidRPr="00E80737" w:rsidRDefault="00AD137D" w:rsidP="00AD137D">
      <w:pPr>
        <w:rPr>
          <w:lang w:val="ru-RU"/>
        </w:rPr>
      </w:pPr>
      <w:r w:rsidRPr="00AD137D">
        <w:rPr>
          <w:b/>
          <w:bCs/>
        </w:rPr>
        <w:t>2.</w:t>
      </w:r>
      <w:r w:rsidRPr="00AD137D">
        <w:t xml:space="preserve"> Подтверждением приобретения у Поставщика передаваемого для гарантийного обслуживания </w:t>
      </w:r>
      <w:r w:rsidR="007C1386">
        <w:rPr>
          <w:lang w:val="ru-RU"/>
        </w:rPr>
        <w:t>Товара</w:t>
      </w:r>
      <w:r w:rsidRPr="00AD137D">
        <w:t xml:space="preserve"> является предъявленная Покупателем копия товарной накладной</w:t>
      </w:r>
      <w:r w:rsidR="00E80737">
        <w:rPr>
          <w:lang w:val="ru-RU"/>
        </w:rPr>
        <w:t xml:space="preserve"> или иного подтверждения приобретения Товара.</w:t>
      </w:r>
    </w:p>
    <w:p w14:paraId="53AF776D" w14:textId="75054969" w:rsidR="00AD137D" w:rsidRPr="00AD137D" w:rsidRDefault="00AD137D" w:rsidP="00AD137D">
      <w:r w:rsidRPr="00AD137D">
        <w:rPr>
          <w:b/>
          <w:bCs/>
        </w:rPr>
        <w:t>3.</w:t>
      </w:r>
      <w:r w:rsidRPr="00AD137D">
        <w:t xml:space="preserve"> Гарантийное обслуживание </w:t>
      </w:r>
      <w:r w:rsidR="007C1386">
        <w:rPr>
          <w:lang w:val="ru-RU"/>
        </w:rPr>
        <w:t>Товара</w:t>
      </w:r>
      <w:r w:rsidRPr="00AD137D">
        <w:t xml:space="preserve"> производится в сервисных центрах </w:t>
      </w:r>
      <w:r w:rsidR="007C1386">
        <w:rPr>
          <w:lang w:val="ru-RU"/>
        </w:rPr>
        <w:t>Поставщика</w:t>
      </w:r>
      <w:r w:rsidRPr="00AD137D">
        <w:t>. </w:t>
      </w:r>
    </w:p>
    <w:p w14:paraId="0D8570CF" w14:textId="781BDDE3" w:rsidR="00AD137D" w:rsidRPr="00AD137D" w:rsidRDefault="00AD137D" w:rsidP="00AD137D">
      <w:r w:rsidRPr="00AD137D">
        <w:rPr>
          <w:b/>
          <w:bCs/>
        </w:rPr>
        <w:t>4.</w:t>
      </w:r>
      <w:r w:rsidRPr="00AD137D">
        <w:t xml:space="preserve"> Гарантия не распространяется на расходные материалы, </w:t>
      </w:r>
      <w:r w:rsidR="002E757B">
        <w:rPr>
          <w:lang w:val="ru-RU"/>
        </w:rPr>
        <w:t xml:space="preserve">естественный износ </w:t>
      </w:r>
      <w:r w:rsidRPr="00AD137D">
        <w:t>элемент</w:t>
      </w:r>
      <w:r w:rsidR="002E757B">
        <w:rPr>
          <w:lang w:val="ru-RU"/>
        </w:rPr>
        <w:t>ов</w:t>
      </w:r>
      <w:r w:rsidRPr="00AD137D">
        <w:t xml:space="preserve"> питания, периодическое обслуживание </w:t>
      </w:r>
      <w:r w:rsidR="007C1386">
        <w:rPr>
          <w:lang w:val="ru-RU"/>
        </w:rPr>
        <w:t>Товара</w:t>
      </w:r>
      <w:r w:rsidRPr="00AD137D">
        <w:t>, на ремонт и замену частей по причине их нормального износа. </w:t>
      </w:r>
    </w:p>
    <w:p w14:paraId="5345715E" w14:textId="3952457E" w:rsidR="00AD137D" w:rsidRPr="00AD137D" w:rsidRDefault="00AD137D" w:rsidP="00AD137D">
      <w:r w:rsidRPr="00AD137D">
        <w:rPr>
          <w:b/>
          <w:bCs/>
        </w:rPr>
        <w:t>5.</w:t>
      </w:r>
      <w:r w:rsidRPr="00AD137D">
        <w:t> Гарантийные обязательства не действуют в следующих случаях: </w:t>
      </w:r>
    </w:p>
    <w:p w14:paraId="2A1AF785" w14:textId="5305180A" w:rsidR="00AD137D" w:rsidRPr="00AD137D" w:rsidRDefault="00AD137D" w:rsidP="00AD137D">
      <w:pPr>
        <w:numPr>
          <w:ilvl w:val="0"/>
          <w:numId w:val="3"/>
        </w:numPr>
      </w:pPr>
      <w:r w:rsidRPr="00AD137D">
        <w:t xml:space="preserve">при наличии в </w:t>
      </w:r>
      <w:r w:rsidR="007C1386">
        <w:rPr>
          <w:lang w:val="ru-RU"/>
        </w:rPr>
        <w:t>Товаре</w:t>
      </w:r>
      <w:r w:rsidRPr="00AD137D">
        <w:t xml:space="preserve"> механических повреждений;</w:t>
      </w:r>
    </w:p>
    <w:p w14:paraId="67967105" w14:textId="347F659F" w:rsidR="00AD137D" w:rsidRPr="00AD137D" w:rsidRDefault="00AD137D" w:rsidP="00AD137D">
      <w:pPr>
        <w:numPr>
          <w:ilvl w:val="0"/>
          <w:numId w:val="3"/>
        </w:numPr>
      </w:pPr>
      <w:r w:rsidRPr="00AD137D">
        <w:t xml:space="preserve">при использовании </w:t>
      </w:r>
      <w:r w:rsidR="007C1386">
        <w:rPr>
          <w:lang w:val="ru-RU"/>
        </w:rPr>
        <w:t>Товара</w:t>
      </w:r>
      <w:r w:rsidRPr="00AD137D">
        <w:t xml:space="preserve"> в целях, не предусмотренных инструкцией;</w:t>
      </w:r>
    </w:p>
    <w:p w14:paraId="117AC681" w14:textId="4E385C04" w:rsidR="00AD137D" w:rsidRPr="00AD137D" w:rsidRDefault="00AD137D" w:rsidP="00AD137D">
      <w:pPr>
        <w:numPr>
          <w:ilvl w:val="0"/>
          <w:numId w:val="3"/>
        </w:numPr>
      </w:pPr>
      <w:r w:rsidRPr="00AD137D">
        <w:t xml:space="preserve">при повреждениях, возникших из-за несоблюдения правил монтажа, установки, настройки и эксплуатации </w:t>
      </w:r>
      <w:r w:rsidR="007C1386">
        <w:rPr>
          <w:lang w:val="ru-RU"/>
        </w:rPr>
        <w:t>Товара</w:t>
      </w:r>
      <w:r w:rsidRPr="00AD137D">
        <w:t>;</w:t>
      </w:r>
    </w:p>
    <w:p w14:paraId="2E1DF5BE" w14:textId="77777777" w:rsidR="00AD137D" w:rsidRPr="00AD137D" w:rsidRDefault="00AD137D" w:rsidP="00AD137D">
      <w:pPr>
        <w:numPr>
          <w:ilvl w:val="0"/>
          <w:numId w:val="3"/>
        </w:numPr>
      </w:pPr>
      <w:r w:rsidRPr="00AD137D">
        <w:lastRenderedPageBreak/>
        <w:t>при нарушении правил проведения или не проведении профилактических работ, предусмотренных инструкциями;</w:t>
      </w:r>
    </w:p>
    <w:p w14:paraId="4E693A50" w14:textId="37BE1CCC" w:rsidR="00AD137D" w:rsidRPr="00AD137D" w:rsidRDefault="00AD137D" w:rsidP="00AD137D">
      <w:pPr>
        <w:numPr>
          <w:ilvl w:val="0"/>
          <w:numId w:val="3"/>
        </w:numPr>
      </w:pPr>
      <w:r w:rsidRPr="00AD137D">
        <w:t xml:space="preserve">при повреждениях, вызванных умышленными или ошибочными действиями Покупателя или третьих лиц, небрежным обращением с </w:t>
      </w:r>
      <w:r w:rsidR="007C1386">
        <w:rPr>
          <w:lang w:val="ru-RU"/>
        </w:rPr>
        <w:t>Товаром</w:t>
      </w:r>
      <w:r w:rsidRPr="00AD137D">
        <w:t>;</w:t>
      </w:r>
    </w:p>
    <w:p w14:paraId="35EEE30F" w14:textId="77777777" w:rsidR="00AD137D" w:rsidRPr="00AD137D" w:rsidRDefault="00AD137D" w:rsidP="00AD137D">
      <w:pPr>
        <w:numPr>
          <w:ilvl w:val="0"/>
          <w:numId w:val="3"/>
        </w:numPr>
      </w:pPr>
      <w:r w:rsidRPr="00AD137D">
        <w:t>при повреждениях, вызванных обстоятельствами непреодолимой силы (стихия, пожар, молния, и т.п.);</w:t>
      </w:r>
    </w:p>
    <w:p w14:paraId="288981AE" w14:textId="77777777" w:rsidR="00AD137D" w:rsidRPr="00AD137D" w:rsidRDefault="00AD137D" w:rsidP="00AD137D">
      <w:pPr>
        <w:numPr>
          <w:ilvl w:val="0"/>
          <w:numId w:val="3"/>
        </w:numPr>
      </w:pPr>
      <w:r w:rsidRPr="00AD137D">
        <w:t>при повреждениях посторонними предметами, жидкостями, насекомыми, животными;</w:t>
      </w:r>
    </w:p>
    <w:p w14:paraId="3E40B1C6" w14:textId="3DAB1F92" w:rsidR="00AD137D" w:rsidRPr="00AD137D" w:rsidRDefault="00AD137D" w:rsidP="00AD137D">
      <w:pPr>
        <w:numPr>
          <w:ilvl w:val="0"/>
          <w:numId w:val="3"/>
        </w:numPr>
      </w:pPr>
      <w:r w:rsidRPr="00AD137D">
        <w:t xml:space="preserve">при повреждениях, вызванных доработкой </w:t>
      </w:r>
      <w:r w:rsidR="007C1386">
        <w:rPr>
          <w:lang w:val="ru-RU"/>
        </w:rPr>
        <w:t>Товара</w:t>
      </w:r>
      <w:r w:rsidRPr="00AD137D">
        <w:t>, внесением в него конструктивных изменений или проведением самостоятельного ремонта;</w:t>
      </w:r>
    </w:p>
    <w:p w14:paraId="52F0D04C" w14:textId="6D6CDBD9" w:rsidR="00AD137D" w:rsidRPr="00AD137D" w:rsidRDefault="00AD137D" w:rsidP="00AD137D">
      <w:pPr>
        <w:numPr>
          <w:ilvl w:val="0"/>
          <w:numId w:val="3"/>
        </w:numPr>
      </w:pPr>
      <w:r w:rsidRPr="00AD137D">
        <w:t xml:space="preserve">при повреждениях </w:t>
      </w:r>
      <w:r w:rsidR="007C1386">
        <w:rPr>
          <w:lang w:val="ru-RU"/>
        </w:rPr>
        <w:t>Товара</w:t>
      </w:r>
      <w:r w:rsidRPr="00AD137D">
        <w:t xml:space="preserve"> вследствие неправильной транспортировки и хранения;</w:t>
      </w:r>
    </w:p>
    <w:p w14:paraId="7B73C581" w14:textId="77777777" w:rsidR="00AD137D" w:rsidRPr="00AD137D" w:rsidRDefault="00AD137D" w:rsidP="00AD137D">
      <w:pPr>
        <w:numPr>
          <w:ilvl w:val="0"/>
          <w:numId w:val="3"/>
        </w:numPr>
      </w:pPr>
      <w:r w:rsidRPr="00AD137D">
        <w:t>при повреждениях, вызванных использованием нестандартных (неоригинальных) расходных материалов и комплектующих частей;</w:t>
      </w:r>
    </w:p>
    <w:p w14:paraId="236CD429" w14:textId="497A71B9" w:rsidR="00AD137D" w:rsidRPr="00AD137D" w:rsidRDefault="00AD137D" w:rsidP="00AD137D">
      <w:pPr>
        <w:numPr>
          <w:ilvl w:val="0"/>
          <w:numId w:val="3"/>
        </w:numPr>
      </w:pPr>
      <w:r w:rsidRPr="00AD137D">
        <w:t xml:space="preserve">при повреждениях, вызванных превышением допустимых значений питающего напряжения на входах </w:t>
      </w:r>
      <w:r w:rsidR="007C1386">
        <w:rPr>
          <w:lang w:val="ru-RU"/>
        </w:rPr>
        <w:t>Товара</w:t>
      </w:r>
      <w:r w:rsidRPr="00AD137D">
        <w:t>, или использованием источников питания, не удовлетворяющим требованиям, которые описаны в инструкции по эксплуатации оборудования;</w:t>
      </w:r>
    </w:p>
    <w:p w14:paraId="72CF2178" w14:textId="62923040" w:rsidR="00AD137D" w:rsidRPr="00AD137D" w:rsidRDefault="00AD137D" w:rsidP="00AD137D">
      <w:r w:rsidRPr="00AD137D">
        <w:rPr>
          <w:b/>
          <w:bCs/>
        </w:rPr>
        <w:t>6.</w:t>
      </w:r>
      <w:r w:rsidRPr="00AD137D">
        <w:t xml:space="preserve"> Гарантийный срок указывается в </w:t>
      </w:r>
      <w:r w:rsidR="007C1386">
        <w:rPr>
          <w:lang w:val="ru-RU"/>
        </w:rPr>
        <w:t>описании Товара на сайте</w:t>
      </w:r>
      <w:r w:rsidRPr="00AD137D">
        <w:t xml:space="preserve"> или в договорах. </w:t>
      </w:r>
    </w:p>
    <w:p w14:paraId="0F43E864" w14:textId="6E34277A" w:rsidR="00AD137D" w:rsidRPr="00AD137D" w:rsidRDefault="00AD137D" w:rsidP="00AD137D">
      <w:r w:rsidRPr="00AD137D">
        <w:rPr>
          <w:b/>
          <w:bCs/>
        </w:rPr>
        <w:t>7.</w:t>
      </w:r>
      <w:r w:rsidRPr="00AD137D">
        <w:t> Гарантийный срок исчисляется со дня передачи</w:t>
      </w:r>
      <w:r w:rsidR="007C1386">
        <w:rPr>
          <w:lang w:val="ru-RU"/>
        </w:rPr>
        <w:t xml:space="preserve"> Товара</w:t>
      </w:r>
      <w:r w:rsidRPr="00AD137D">
        <w:t xml:space="preserve"> Покупателю. Подтверждением даты передачи </w:t>
      </w:r>
      <w:r w:rsidR="007C1386">
        <w:rPr>
          <w:lang w:val="ru-RU"/>
        </w:rPr>
        <w:t>Товара</w:t>
      </w:r>
      <w:r w:rsidR="007C1386" w:rsidRPr="00AD137D">
        <w:t xml:space="preserve"> </w:t>
      </w:r>
      <w:r w:rsidRPr="00AD137D">
        <w:t>служит товарная накладная. </w:t>
      </w:r>
    </w:p>
    <w:p w14:paraId="3B36F81B" w14:textId="363D0348" w:rsidR="00AD137D" w:rsidRPr="00AD137D" w:rsidRDefault="00AD137D" w:rsidP="00AD137D">
      <w:r w:rsidRPr="00AD137D">
        <w:rPr>
          <w:b/>
          <w:bCs/>
        </w:rPr>
        <w:t>8.</w:t>
      </w:r>
      <w:r w:rsidRPr="00AD137D">
        <w:t> Приведенные выше гарантийные обязательства являются исключительными и не предусматривают никаких других гарантийных обязательств, письменных или устных, выраженных или подразумевающихся. </w:t>
      </w:r>
    </w:p>
    <w:p w14:paraId="46D8EAFE" w14:textId="51DA88AA" w:rsidR="00AD137D" w:rsidRDefault="00AD137D" w:rsidP="00AD137D">
      <w:pPr>
        <w:rPr>
          <w:lang w:val="ru-RU"/>
        </w:rPr>
      </w:pPr>
      <w:r w:rsidRPr="00AD137D">
        <w:rPr>
          <w:b/>
          <w:bCs/>
        </w:rPr>
        <w:t>9.</w:t>
      </w:r>
      <w:r w:rsidRPr="00AD137D">
        <w:t xml:space="preserve"> Гарантия не предоставляется на совместимость приобретаемого </w:t>
      </w:r>
      <w:r w:rsidR="007C1386">
        <w:rPr>
          <w:lang w:val="ru-RU"/>
        </w:rPr>
        <w:t>Товара</w:t>
      </w:r>
      <w:r w:rsidR="007C1386" w:rsidRPr="00AD137D">
        <w:t xml:space="preserve"> </w:t>
      </w:r>
      <w:r w:rsidRPr="00AD137D">
        <w:t xml:space="preserve">и </w:t>
      </w:r>
      <w:r w:rsidR="007C1386">
        <w:rPr>
          <w:lang w:val="ru-RU"/>
        </w:rPr>
        <w:t>оборудования</w:t>
      </w:r>
      <w:r w:rsidR="007C1386" w:rsidRPr="00AD137D">
        <w:t xml:space="preserve"> </w:t>
      </w:r>
      <w:r w:rsidRPr="00AD137D">
        <w:t>Покупателя. </w:t>
      </w:r>
    </w:p>
    <w:p w14:paraId="18E2151F" w14:textId="3ADD5413" w:rsidR="00446B23" w:rsidRPr="00446B23" w:rsidRDefault="00446B23" w:rsidP="00AD137D">
      <w:pPr>
        <w:rPr>
          <w:lang w:val="ru-RU"/>
        </w:rPr>
      </w:pPr>
      <w:r w:rsidRPr="00295117">
        <w:rPr>
          <w:b/>
          <w:bCs/>
          <w:lang w:val="ru-RU"/>
        </w:rPr>
        <w:t>10.</w:t>
      </w:r>
      <w:r>
        <w:rPr>
          <w:lang w:val="ru-RU"/>
        </w:rPr>
        <w:t xml:space="preserve"> </w:t>
      </w:r>
      <w:r w:rsidRPr="00446B23">
        <w:rPr>
          <w:lang w:val="ru-RU"/>
        </w:rPr>
        <w:t xml:space="preserve">При выявлении неисправностей в </w:t>
      </w:r>
      <w:r>
        <w:rPr>
          <w:lang w:val="ru-RU"/>
        </w:rPr>
        <w:t>Товаре</w:t>
      </w:r>
      <w:r w:rsidRPr="00446B23">
        <w:rPr>
          <w:lang w:val="ru-RU"/>
        </w:rPr>
        <w:t xml:space="preserve"> для проведения проверки качества </w:t>
      </w:r>
      <w:r>
        <w:rPr>
          <w:lang w:val="ru-RU"/>
        </w:rPr>
        <w:t xml:space="preserve">Товара </w:t>
      </w:r>
      <w:r w:rsidRPr="00446B23">
        <w:rPr>
          <w:lang w:val="ru-RU"/>
        </w:rPr>
        <w:t xml:space="preserve">или установления недостатков в нем и причин их возникновения Покупатель направляет </w:t>
      </w:r>
      <w:r>
        <w:rPr>
          <w:lang w:val="ru-RU"/>
        </w:rPr>
        <w:t>Товар</w:t>
      </w:r>
      <w:r w:rsidRPr="00446B23">
        <w:rPr>
          <w:lang w:val="ru-RU"/>
        </w:rPr>
        <w:t xml:space="preserve"> на склад Поставщика по адресу: </w:t>
      </w:r>
      <w:r>
        <w:rPr>
          <w:lang w:val="ru-RU"/>
        </w:rPr>
        <w:t>г. Душанбе, ул. Низоми Ганджави. Проверка качества стационарных Товаров (стационарные генераторы, трансформаторы) проводится уполномоченными сотрудниками Поставщика на</w:t>
      </w:r>
      <w:r w:rsidR="00303A59">
        <w:rPr>
          <w:lang w:val="ru-RU"/>
        </w:rPr>
        <w:t xml:space="preserve"> территории Покупателя</w:t>
      </w:r>
      <w:r>
        <w:rPr>
          <w:lang w:val="ru-RU"/>
        </w:rPr>
        <w:t>.</w:t>
      </w:r>
    </w:p>
    <w:p w14:paraId="6152974E" w14:textId="0E0E5478" w:rsidR="00AD137D" w:rsidRPr="00AD137D" w:rsidRDefault="00AD137D" w:rsidP="00AD137D">
      <w:r w:rsidRPr="00295117">
        <w:rPr>
          <w:b/>
          <w:bCs/>
        </w:rPr>
        <w:lastRenderedPageBreak/>
        <w:t>1</w:t>
      </w:r>
      <w:r w:rsidR="00446B23" w:rsidRPr="00295117">
        <w:rPr>
          <w:b/>
          <w:bCs/>
          <w:lang w:val="ru-RU"/>
        </w:rPr>
        <w:t>1</w:t>
      </w:r>
      <w:r w:rsidRPr="00AD137D">
        <w:rPr>
          <w:b/>
          <w:bCs/>
        </w:rPr>
        <w:t>.</w:t>
      </w:r>
      <w:r w:rsidRPr="00AD137D">
        <w:t xml:space="preserve"> Расходы по доставке </w:t>
      </w:r>
      <w:r w:rsidR="00446B23">
        <w:rPr>
          <w:lang w:val="ru-RU"/>
        </w:rPr>
        <w:t>Товара</w:t>
      </w:r>
      <w:r w:rsidRPr="00AD137D">
        <w:t xml:space="preserve"> на склад Поставщика несет Покупатель. Расходы по доставке отремонтированного или замененного оборудования Покупателю несет Поставщик, если иной порядок не установлен договором или соглашением сторон. </w:t>
      </w:r>
    </w:p>
    <w:p w14:paraId="318641CE" w14:textId="4B173ADC" w:rsidR="00AD137D" w:rsidRPr="00376D2E" w:rsidRDefault="00303A59" w:rsidP="00AD137D">
      <w:pPr>
        <w:rPr>
          <w:lang w:val="ru-RU"/>
        </w:rPr>
      </w:pPr>
      <w:r>
        <w:rPr>
          <w:b/>
          <w:bCs/>
          <w:lang w:val="ru-RU"/>
        </w:rPr>
        <w:t>12</w:t>
      </w:r>
      <w:r w:rsidR="00AD137D" w:rsidRPr="00AD137D">
        <w:rPr>
          <w:b/>
          <w:bCs/>
        </w:rPr>
        <w:t>.</w:t>
      </w:r>
      <w:r w:rsidR="00AD137D" w:rsidRPr="00AD137D">
        <w:t> </w:t>
      </w:r>
      <w:r w:rsidR="00295117" w:rsidRPr="00295117">
        <w:t>Если недостаток не выявлен либо установлена причина, не относящаяся к ответственности Поставщика, покупателю направляется мотивированное заключение. Платная диагностика, ремонт и иные дополнительные услуги выполняются только после предварительного согласования их объёма и стоимости. Само обращение по гарантии не означает согласия на платные услуги. Возмещение расходов покупателем допускается только при наличии предусмотренного законом основания либо отдельного законного соглашения.</w:t>
      </w:r>
    </w:p>
    <w:p w14:paraId="394F74F5" w14:textId="26653B96" w:rsidR="00B45062" w:rsidRPr="00AD137D" w:rsidRDefault="00B45062" w:rsidP="00B45062"/>
    <w:sectPr w:rsidR="00B45062" w:rsidRPr="00AD1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80482F"/>
    <w:multiLevelType w:val="multilevel"/>
    <w:tmpl w:val="017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050F4"/>
    <w:multiLevelType w:val="multilevel"/>
    <w:tmpl w:val="E3B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474A5"/>
    <w:multiLevelType w:val="multilevel"/>
    <w:tmpl w:val="3CC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9123189">
    <w:abstractNumId w:val="1"/>
  </w:num>
  <w:num w:numId="2" w16cid:durableId="685134388">
    <w:abstractNumId w:val="0"/>
  </w:num>
  <w:num w:numId="3" w16cid:durableId="212961625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2F"/>
    <w:rsid w:val="00290F3C"/>
    <w:rsid w:val="00295117"/>
    <w:rsid w:val="002E757B"/>
    <w:rsid w:val="00302B92"/>
    <w:rsid w:val="00303A59"/>
    <w:rsid w:val="00376D2E"/>
    <w:rsid w:val="00446B23"/>
    <w:rsid w:val="0068008B"/>
    <w:rsid w:val="006D153F"/>
    <w:rsid w:val="00774D2F"/>
    <w:rsid w:val="007C1386"/>
    <w:rsid w:val="00815EA6"/>
    <w:rsid w:val="00AD137D"/>
    <w:rsid w:val="00B45062"/>
    <w:rsid w:val="00C12418"/>
    <w:rsid w:val="00C666C3"/>
    <w:rsid w:val="00DD1360"/>
    <w:rsid w:val="00E80737"/>
    <w:rsid w:val="00EB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4F5E9C"/>
  <w15:chartTrackingRefBased/>
  <w15:docId w15:val="{B50F281C-BF72-9744-B962-471A8D02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5:17:32.8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251 282 24575,'-3'5'0,"2"0"0,0 1 0,-1-1 0,0 0 0,-1-1 0,0 0 0,0 0 0,0-1 0,0 1 0,0 0 0,0 0 0,2 0 0,0 0 0,-2 1 0,0 0 0,-8 6 0,-3 3 0,-4 6 0,1 2 0,1 3 0,0 2 0,-1-1 0,-1 1 0,2 0 0,3-2 0,0 1 0,3-2 0,0 1 0,2 0 0,0-1 0,4-6 0,1-1 0,2-3 0,1 2 0,0 3 0,0 0 0,1 0 0,0-2 0,1 0 0,-1 4 0,0 0 0,0 0 0,-1-4 0,2-5 0,-1-1 0,4 1 0,3 3 0,1 1 0,1 1 0,-1-2 0,9 6 0,-5-5 0,9 5 0,4 8 0,-15-17 0,20 16 0,-5-14 0,7 5 0,-3-3 0,-12-7 0,-14-7 0,4-2 0,-1-1 0,18 4 0,4 2 0,10 2 0,2-2 0,2-2 0,4 0 0,4-1 0,3-1 0,43-4 0,-20 0 0,21-1 0,-35 1 0,-6 3 0,1 0 0,-1 0 0,-4 0 0,3 0 0,4 0 0,21 0 0,-12 1 0,13 0 0,-19 1 0,-8-2 0,-7 0 0,-17-1 0,0-1 0,3 0 0,3 0 0,5-1 0,1-1 0,-3-2 0,-2 0 0,-4 0 0,-7 0 0,6-2 0,-10 2 0,19-5 0,-4 2 0,10-2 0,-1 1 0,-13 2 0,-8 2 0,-10 1 0,-4-2 0,1 0 0,-1 1 0,-1 1 0,12 0 0,5-1 0,-4 2 0,-4 0 0,-6 0 0,3-1 0,10-3 0,1 0 0,-9 1 0,-4 2 0,-6 1 0,1-2 0,7-3 0,3-3 0,2-1 0,-1 1 0,-5 2 0,-1 0 0,-7 3 0,0 0 0,-4 3 0,0 1 0,1 0 0,-1 1 0,1-2 0,0 0 0,2-1 0,1-4 0,0 0 0,3-4 0,0 0 0,-3 0 0,-1 2 0,-2 4 0,-1 0 0,0 2 0,2-4 0,-2-1 0,2-3 0,-2 0 0,0 3 0,2-1 0,1 0 0,0-1 0,1-1 0,-3 0 0,0-1 0,0 0 0,0 1 0,0-1 0,0-3 0,0-1 0,-2-1 0,0 1 0,-2 5 0,-1 1 0,1-1 0,0 0 0,0-6 0,-1-3 0,-1-1 0,-1 0 0,-2 2 0,-3-2 0,-4-4 0,-7-6 0,-5-2 0,-7-4 0,0 1 0,-2 5 0,1 2 0,-8 0 0,-5-2 0,-3 1 0,2 5 0,12 9 0,10 9 0,-1 2 0,-11 1 0,-7-2 0,-6 1 0,4 2 0,-10 4 0,-4 0 0,-7 1 0,4 0 0,6 0 0,0 0 0,-2 0 0,1 0 0,-3 0 0,-9 0 0,-5 0 0,4 1 0,7 0 0,20 0 0,2 0 0,4-1 0,0 0 0,0 1 0,2 1 0,-1 0 0,-5 1 0,-10-1 0,-6 1 0,3-1 0,15 0 0,8-1 0,-25 4 0,16-1 0,-31 2 0,35-3 0,6-1 0,6-2 0,2 0 0,-4 0 0,-2 0 0,-2 1 0,-4 2 0,0 1 0,5 0 0,4 0 0,2 1 0,-1 2 0,-4 1 0,3 1 0,7-3 0,6-2 0,0 1 0,-2 1 0,-1 1 0,1 1 0,4-2 0,4 0 0,0 1 0,-7 12 0,-1 5-1696,0-1 0,4-6 0,7-14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5:21:10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2912 389 24575,'4'0'0,"-2"-1"0,-3-2 0,-3-3 0,-2-1 0,-27-7 0,-8-3 0,-19-3 0,3-1 0,-1-1 0,-5-3 0,-3 0 0,6 1 0,8 3 0,8 4 0,-11-1 0,7 4 0,-6 0-805,-6-2 1,-2 0 804,-5 0 0,0 2 0,3 0 0,3 2-423,-23 3 423,3 2 0,20 4 0,9 1 0,13 0 0,5 1 0,-5-1 1572,-6 1-1572,-5 0 460,-8 0-460,0 0 0,13 0 0,5 0 0,8 2 0,-5 0 0,-9 0 0,-5 5 0,-3 1 0,-14 1 0,13-1 0,0 0 0,-6 1 0,-2 7 0,-2 5 0,21 0 0,8-4 0,15 1 0,-2 4 0,-6 9 0,2 1 0,4 3 0,1 5 0,-5 17 0,7-7 0,-4 18 0,6-10 0,-4 15 0,-2 3 0,1-1 0,1-2-718,-2 4 718,-1 6 0,0 14-737,14-44 0,1 0 737,1 5 0,2 1 0,0 5 0,0 1 0,1 1 0,0 7 0,1 19 0,2 13 0,0-1 0,1-11 0,0-1 0,1 1 0,0-12 0,0 2 0,0 0 0,1-5-764,0 5 0,0-3 0,0-8 764,0-2 0,0-5 0,0 6 0,1-1-790,0 2 1,0 0 789,0 0 0,0 0 0,0-3 0,0-1-198,0-6 1,-1-2 197,0-5 0,0 0 0,0 2 0,0 3 0,0 20 0,0 4-448,0 7 1,0 1 447,0-1 0,0 0 0,0-6 0,0-3 306,0-17 1,0-1-307,0 1 0,0-1 0,0-3 0,0-2 418,0-3 0,0-1-418,0 41 0,0-10 0,0 1 0,2 1 0,-1 2 0,0 3 0,0 4 0,0-35 0,-1 1 0,0 12 0,0 8 0,0-10 0,0-18 0,0-4 0,0 12 0,0-3 0,0 13 841,0-8-841,0-2 0,0 0 2380,0-3-2380,0 0 0,2 3 0,-1 1 0,0 3 0,0-4 1641,-1-8-1641,0-2 0,0 8 0,0 7 147,-1 23-147,0-3 0,-1-4 0,1-5 0,0-8 0,1 9 0,0-1 0,0 15 0,0 5 0,0-15 0,1-30 0,-1-2 0,2 20 0,-1-22 0,0 2 0,0 38 0,0 0 0,0-7 0,1-9 0,2-5 0,0 1 0,0 13 0,-1 4 0,-1-10 0,1 17-134,-1-37 134,2 20 0,1-21 0,-1 13 0,0-7 0,-2-5 0,0-6 0,1-8 0,4 12 740,2 1-740,-1-8 289,0-7-289,-3-15 0,1-1 0,3 2 0,1 4 0,5 13 0,6 9 0,3 5 0,1-1 0,-1-4 0,2-2 0,1-1 0,-4-9 0,-3-5 0,-7-13 0,1-1 0,5 2 0,3 0 0,9 10 0,20 24 0,-8-9 0,11 17 0,-25-24 0,-3-1 0,-8-8 0,-2-2 0,4-1 0,2 1 0,8 2 0,1-1 0,0-5 0,0-1 0,6 5 0,9 7 0,-1-1 0,-13-10 0,-14-12 0,-16-13 0,1 0 0,0 0 0,-1-1 0,-3-3 0,0-1 0,-1-6 0,-2-5 0,-1-3 0,-3-3 0,1 2 0,-1 4 0,0 1 0,-3-2 0,1-1 0,-11-9 0,-1-3 0,-24-30 0,15 18 0,-13-20 0,24 30 0,7 9 0,3 9 0,8 11 0,0 0 0,0 1 0,1 1 0,0-1 0,3 13 0,2 10 0,3 15 0,1-5 0,-1-3 0,-2-15 0,-2-1 0,5 8 0,6 13 0,8 14 0,6 10 0,0-5 0,-8-11 0,-3-10 0,-8-14 0,0 0 0,-1-7 0,0 0 0,-3-4 0,-1 0 0,-2-1 0,0 1 0,1 0 0,-1-2 0,-1-2 0,0-2 0,0 0 0,-4-3 0,-1 1 0,-2-3 0,-5-2 0,1 2 0,-5-1 0,-1 4 0,-1 0 0,0 1 0,2 0 0,2 0 0,1-1 0,-1-2 0,2 1 0,0-2 0,5 2 0,1 0 0,2 0 0,-3 0 0,-1 0 0,-1-1 0,2 0 0,-2 0 0,-3 0 0,-7-3 0,-3-2 0,2-2 0,5 2 0,1 4 0,5 2 0,2 1 0,1 0 0,4 1 0,-3-1 0,-2-1 0,-10-2 0,-11-2 0,-1 1 0,5 1 0,9 2 0,13 2 0,0 0 0,0 0 0</inkml:trace>
  <inkml:trace contextRef="#ctx0" brushRef="#br0" timeOffset="1719">1110 5196 24575,'11'-2'0,"6"0"0,11 2 0,1 0 0,-1 0 0,-4 0 0,3 0 0,4 0 0,16-2 0,12-1 0,13-1-803,10 1 803,10 2-779,-38 2 0,1 0 779,3 0 0,-1 0 0,-4 1 0,1-1 0,22 3 0,1 1 0,-20 0 0,0-1 0,22 2 0,1-1 0,-15 0 0,-5-2 0,26 0 0,12 0 0,2 0 0,-45-2 0,-1 0 0,43 2 0,0-1 0,-40-1 0,-4 0 0,43-1 0,-38 0 0,2-1 0,1 0 0,1-1 0,2 1 0,-1-1 0,-7 0 0,7 1 0,26 0 0,15 1 0,-8-1 0,-6 0 0,4 1 0,-2 0 0,13 2 0,2-1 0,-14 0 0,-22 0 0,-8 0 0,3 0-1052,21 1 0,4 0 1,-5-1 1051,14 1 0,-6-1 0,-11 0 0,-4 0-540,-7 0 1,-4 1 539,-17-1 0,2-1 0,36-3 0,5-1 0,-13-2 0,3-1 0,-7 1 0,5 0 0,-3-1-778,18-1 1,-4 0 777,0 2 0,-1 0 0,-14 1 0,-2 1-21,-10 1 0,-2 0 21,-4 0 0,1 1 0,3 0 0,2 1 158,22 0 1,3 0-159,6 1 0,-1-1 0,-7 0 0,-3 1-138,-4-1 0,-4 0 138,-22 0 0,-2 0 798,1 1 1,-2-1-799,39-2 0,-8-2 0,-12 0 1242,-12 0-1242,-1 3 0,6 1 0,9-1 361,-23 1 1,5 1-362,22-2 0,3 0 0,-16 0 0,1 1 103,17-1 0,-2 0-103,-26 1 0,-3-1 201,44 0-201,-9-2 0,-15 0 0,-3-1 0,0 1 0,-1-1 0,4 0 0,16-1-1147,10 2 1147,-37 1 0,1 1 0,0-1 0,0 0 0,-3 0 0,0 0 0,-2 0 0,2-1 0,3 1 0,-2-1 1315,35-1-1315,-41 2 0,-2 0 0,20 1 0,0 1 0,6 0 0,7 1 0,3 1 0,-3 1 0,-4 1 0,-21 0 1444,-5-1-1444,-29-2 444,-4 0-444,-18 0 0,-1 0 0,-3 0 0</inkml:trace>
  <inkml:trace contextRef="#ctx0" brushRef="#br0" timeOffset="3016">2222 5462 24575,'-26'4'0,"-6"2"0,-12 1 0,0-1 0,-1-1 0,-3-1 0,-9 1 0,-9 0 0,0 1 0,7 1 0,5 1 0,5 0 0,-2 0 0,-7 1 0,0 1 0,9-1 0,6 0 0,17-3 0,6-2 0,-4 2 0,8-3 0,0 1 0,9-2 0,4-1 0,1 0 0,-1 0 0,0 0 0,2 0 0,1-1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438</Words>
  <Characters>3400</Characters>
  <Application>Microsoft Office Word</Application>
  <DocSecurity>0</DocSecurity>
  <Lines>65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7</cp:revision>
  <dcterms:created xsi:type="dcterms:W3CDTF">2026-10-05T08:27:00Z</dcterms:created>
  <dcterms:modified xsi:type="dcterms:W3CDTF">2026-10-06T15:21:00Z</dcterms:modified>
</cp:coreProperties>
</file>