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76" w:rsidRDefault="00383D76" w:rsidP="00383D76">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36318FB9" wp14:editId="266385C0">
                <wp:simplePos x="0" y="0"/>
                <wp:positionH relativeFrom="column">
                  <wp:posOffset>-862330</wp:posOffset>
                </wp:positionH>
                <wp:positionV relativeFrom="paragraph">
                  <wp:posOffset>-1641475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9.25pt;width:632.15pt;height:79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" fillcolor="#8aabd3 [2132]" stroked="f" strokeweight="2pt">
                <v:fill opacity="0" color2="#95b3d7 [1940]" colors="0 #9ab5e4;9830f #f1f4fb;1 #edf1f9" focus="100%" type="gradient">
                  <o:fill v:ext="view" type="gradientUnscaled"/>
                </v:fill>
              </v:rect>
            </w:pict>
          </mc:Fallback>
        </mc:AlternateContent>
      </w:r>
    </w:p>
    <w:p w:rsidR="00383D76" w:rsidRPr="00A57233" w:rsidRDefault="00383D76" w:rsidP="00383D76">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sidRPr="00A57233">
        <w:rPr>
          <w:rFonts w:ascii="Helvetica" w:hAnsi="Helvetica"/>
          <w:color w:val="7F7F7F" w:themeColor="text1" w:themeTint="80"/>
          <w:sz w:val="96"/>
          <w:szCs w:val="96"/>
        </w:rPr>
        <w:t xml:space="preserve">Stack </w:t>
      </w:r>
      <w:r>
        <w:rPr>
          <w:rFonts w:ascii="Helvetica" w:hAnsi="Helvetica"/>
          <w:color w:val="7F7F7F" w:themeColor="text1" w:themeTint="80"/>
          <w:sz w:val="96"/>
          <w:szCs w:val="96"/>
        </w:rPr>
        <w:t>3.0.0 Release Notes</w:t>
      </w: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Pr="00A57233" w:rsidRDefault="00383D76" w:rsidP="00383D76">
      <w:pPr>
        <w:pStyle w:val="Subtitle"/>
        <w:rPr>
          <w:color w:val="7F7F7F" w:themeColor="text1" w:themeTint="80"/>
        </w:rPr>
      </w:pPr>
      <w:r>
        <w:rPr>
          <w:color w:val="7F7F7F" w:themeColor="text1" w:themeTint="80"/>
        </w:rPr>
        <w:t>For CloudStack Version 3.0.0</w:t>
      </w:r>
    </w:p>
    <w:p w:rsidR="00383D76" w:rsidRPr="00141DF1" w:rsidRDefault="00383D76" w:rsidP="00383D76">
      <w:pPr>
        <w:pStyle w:val="DateofRelease"/>
        <w:rPr>
          <w:sz w:val="20"/>
          <w:szCs w:val="20"/>
        </w:rPr>
      </w:pPr>
      <w:r w:rsidRPr="00141DF1">
        <w:rPr>
          <w:color w:val="7F7F7F" w:themeColor="text1" w:themeTint="80"/>
          <w:sz w:val="20"/>
          <w:szCs w:val="20"/>
        </w:rPr>
        <w:t xml:space="preserve">Revised </w:t>
      </w:r>
      <w:r w:rsidRPr="00141DF1">
        <w:rPr>
          <w:color w:val="7F7F7F" w:themeColor="text1" w:themeTint="80"/>
          <w:sz w:val="20"/>
          <w:szCs w:val="20"/>
        </w:rPr>
        <w:fldChar w:fldCharType="begin"/>
      </w:r>
      <w:r w:rsidRPr="00141DF1">
        <w:rPr>
          <w:color w:val="7F7F7F" w:themeColor="text1" w:themeTint="80"/>
          <w:sz w:val="20"/>
          <w:szCs w:val="20"/>
        </w:rPr>
        <w:instrText xml:space="preserve"> DATE  \@ "MMMM d, yyyy"  \* MERGEFORMAT </w:instrText>
      </w:r>
      <w:r w:rsidRPr="00141DF1">
        <w:rPr>
          <w:color w:val="7F7F7F" w:themeColor="text1" w:themeTint="80"/>
          <w:sz w:val="20"/>
          <w:szCs w:val="20"/>
        </w:rPr>
        <w:fldChar w:fldCharType="separate"/>
      </w:r>
      <w:r w:rsidR="007541E7">
        <w:rPr>
          <w:noProof/>
          <w:color w:val="7F7F7F" w:themeColor="text1" w:themeTint="80"/>
          <w:sz w:val="20"/>
          <w:szCs w:val="20"/>
        </w:rPr>
        <w:t>April 2, 2012</w:t>
      </w:r>
      <w:r w:rsidRPr="00141DF1">
        <w:rPr>
          <w:color w:val="7F7F7F" w:themeColor="text1" w:themeTint="80"/>
          <w:sz w:val="20"/>
          <w:szCs w:val="20"/>
        </w:rPr>
        <w:fldChar w:fldCharType="end"/>
      </w:r>
      <w:r>
        <w:rPr>
          <w:color w:val="7F7F7F" w:themeColor="text1" w:themeTint="80"/>
          <w:sz w:val="20"/>
          <w:szCs w:val="20"/>
        </w:rPr>
        <w:t xml:space="preserve"> </w:t>
      </w:r>
      <w:r>
        <w:rPr>
          <w:color w:val="7F7F7F" w:themeColor="text1" w:themeTint="80"/>
          <w:sz w:val="20"/>
          <w:szCs w:val="20"/>
        </w:rPr>
        <w:fldChar w:fldCharType="begin"/>
      </w:r>
      <w:r>
        <w:rPr>
          <w:color w:val="7F7F7F" w:themeColor="text1" w:themeTint="80"/>
          <w:sz w:val="20"/>
          <w:szCs w:val="20"/>
        </w:rPr>
        <w:instrText xml:space="preserve"> DATE  \@ "h:mm am/pm"  \* MERGEFORMAT </w:instrText>
      </w:r>
      <w:r>
        <w:rPr>
          <w:color w:val="7F7F7F" w:themeColor="text1" w:themeTint="80"/>
          <w:sz w:val="20"/>
          <w:szCs w:val="20"/>
        </w:rPr>
        <w:fldChar w:fldCharType="separate"/>
      </w:r>
      <w:r w:rsidR="007541E7">
        <w:rPr>
          <w:noProof/>
          <w:color w:val="7F7F7F" w:themeColor="text1" w:themeTint="80"/>
          <w:sz w:val="20"/>
          <w:szCs w:val="20"/>
        </w:rPr>
        <w:t>8:23 PM</w:t>
      </w:r>
      <w:r>
        <w:rPr>
          <w:color w:val="7F7F7F" w:themeColor="text1" w:themeTint="80"/>
          <w:sz w:val="20"/>
          <w:szCs w:val="20"/>
        </w:rPr>
        <w:fldChar w:fldCharType="end"/>
      </w:r>
      <w:r>
        <w:rPr>
          <w:color w:val="7F7F7F" w:themeColor="text1" w:themeTint="80"/>
          <w:sz w:val="20"/>
          <w:szCs w:val="20"/>
        </w:rPr>
        <w:t xml:space="preserve"> Pacific</w:t>
      </w:r>
      <w:r w:rsidRPr="00141DF1">
        <w:rPr>
          <w:sz w:val="20"/>
          <w:szCs w:val="20"/>
        </w:rPr>
        <w:t xml:space="preserve"> </w:t>
      </w:r>
    </w:p>
    <w:p w:rsidR="00383D76" w:rsidRDefault="00383D76" w:rsidP="00383D76">
      <w:pPr>
        <w:rPr>
          <w:b/>
          <w:color w:val="4F81BD"/>
          <w:sz w:val="28"/>
          <w:szCs w:val="28"/>
        </w:rPr>
      </w:pPr>
    </w:p>
    <w:p w:rsidR="00383D76" w:rsidRDefault="00383D76" w:rsidP="00383D76"/>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E90928" w:rsidRDefault="00E90928" w:rsidP="002D0EAD">
      <w:pPr>
        <w:jc w:val="center"/>
      </w:pPr>
    </w:p>
    <w:p w:rsidR="00E90928" w:rsidRDefault="00E90928"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and CloudStack are trademarks or registered trademarks of Citrix Systems, Inc. All other brands or products are trademarks or registered trademarks of their respective holders</w:t>
      </w:r>
      <w:r>
        <w:t>.</w:t>
      </w:r>
    </w:p>
    <w:p w:rsidR="00C87A4C" w:rsidRPr="00C87A4C" w:rsidRDefault="00C87A4C" w:rsidP="00C87A4C">
      <w:pPr>
        <w:pageBreakBefore/>
        <w:rPr>
          <w:rFonts w:ascii="Helvetica" w:hAnsi="Helvetica"/>
          <w:b/>
          <w:color w:val="4F81BD" w:themeColor="accent1"/>
          <w:sz w:val="40"/>
          <w:szCs w:val="40"/>
        </w:rPr>
      </w:pPr>
      <w:r w:rsidRPr="00C87A4C">
        <w:rPr>
          <w:rFonts w:ascii="Helvetica" w:hAnsi="Helvetica"/>
          <w:b/>
          <w:color w:val="4F81BD" w:themeColor="accent1"/>
          <w:sz w:val="40"/>
          <w:szCs w:val="40"/>
        </w:rPr>
        <w:lastRenderedPageBreak/>
        <w:t>Contents</w:t>
      </w:r>
    </w:p>
    <w:p w:rsidR="00AE406F" w:rsidRDefault="00C87A4C">
      <w:pPr>
        <w:pStyle w:val="TOC1"/>
        <w:tabs>
          <w:tab w:val="right" w:leader="dot" w:pos="10070"/>
        </w:tabs>
        <w:rPr>
          <w:rFonts w:asciiTheme="minorHAnsi" w:eastAsiaTheme="minorEastAsia" w:hAnsiTheme="minorHAnsi" w:cstheme="minorBidi"/>
          <w:noProof/>
          <w:sz w:val="22"/>
          <w:szCs w:val="22"/>
          <w:lang w:bidi="ar-SA"/>
        </w:rPr>
      </w:pPr>
      <w:r>
        <w:fldChar w:fldCharType="begin"/>
      </w:r>
      <w:r>
        <w:instrText xml:space="preserve"> TOC \o "1-2" \h \z \u </w:instrText>
      </w:r>
      <w:r>
        <w:fldChar w:fldCharType="separate"/>
      </w:r>
      <w:hyperlink w:anchor="_Toc320189394" w:history="1">
        <w:r w:rsidR="00AE406F" w:rsidRPr="008B2CA8">
          <w:rPr>
            <w:rStyle w:val="Hyperlink"/>
            <w:noProof/>
          </w:rPr>
          <w:t>Overview</w:t>
        </w:r>
        <w:r w:rsidR="00AE406F">
          <w:rPr>
            <w:noProof/>
            <w:webHidden/>
          </w:rPr>
          <w:tab/>
        </w:r>
        <w:r w:rsidR="00AE406F">
          <w:rPr>
            <w:noProof/>
            <w:webHidden/>
          </w:rPr>
          <w:fldChar w:fldCharType="begin"/>
        </w:r>
        <w:r w:rsidR="00AE406F">
          <w:rPr>
            <w:noProof/>
            <w:webHidden/>
          </w:rPr>
          <w:instrText xml:space="preserve"> PAGEREF _Toc320189394 \h </w:instrText>
        </w:r>
        <w:r w:rsidR="00AE406F">
          <w:rPr>
            <w:noProof/>
            <w:webHidden/>
          </w:rPr>
        </w:r>
        <w:r w:rsidR="00AE406F">
          <w:rPr>
            <w:noProof/>
            <w:webHidden/>
          </w:rPr>
          <w:fldChar w:fldCharType="separate"/>
        </w:r>
        <w:r w:rsidR="00AE406F">
          <w:rPr>
            <w:noProof/>
            <w:webHidden/>
          </w:rPr>
          <w:t>4</w:t>
        </w:r>
        <w:r w:rsidR="00AE406F">
          <w:rPr>
            <w:noProof/>
            <w:webHidden/>
          </w:rPr>
          <w:fldChar w:fldCharType="end"/>
        </w:r>
      </w:hyperlink>
    </w:p>
    <w:p w:rsidR="00AE406F" w:rsidRDefault="001C0987">
      <w:pPr>
        <w:pStyle w:val="TOC1"/>
        <w:tabs>
          <w:tab w:val="right" w:leader="dot" w:pos="10070"/>
        </w:tabs>
        <w:rPr>
          <w:rFonts w:asciiTheme="minorHAnsi" w:eastAsiaTheme="minorEastAsia" w:hAnsiTheme="minorHAnsi" w:cstheme="minorBidi"/>
          <w:noProof/>
          <w:sz w:val="22"/>
          <w:szCs w:val="22"/>
          <w:lang w:bidi="ar-SA"/>
        </w:rPr>
      </w:pPr>
      <w:hyperlink w:anchor="_Toc320189395" w:history="1">
        <w:r w:rsidR="00AE406F" w:rsidRPr="008B2CA8">
          <w:rPr>
            <w:rStyle w:val="Hyperlink"/>
            <w:noProof/>
          </w:rPr>
          <w:t>Submitting Feedback and Getting Help</w:t>
        </w:r>
        <w:r w:rsidR="00AE406F">
          <w:rPr>
            <w:noProof/>
            <w:webHidden/>
          </w:rPr>
          <w:tab/>
        </w:r>
        <w:r w:rsidR="00AE406F">
          <w:rPr>
            <w:noProof/>
            <w:webHidden/>
          </w:rPr>
          <w:fldChar w:fldCharType="begin"/>
        </w:r>
        <w:r w:rsidR="00AE406F">
          <w:rPr>
            <w:noProof/>
            <w:webHidden/>
          </w:rPr>
          <w:instrText xml:space="preserve"> PAGEREF _Toc320189395 \h </w:instrText>
        </w:r>
        <w:r w:rsidR="00AE406F">
          <w:rPr>
            <w:noProof/>
            <w:webHidden/>
          </w:rPr>
        </w:r>
        <w:r w:rsidR="00AE406F">
          <w:rPr>
            <w:noProof/>
            <w:webHidden/>
          </w:rPr>
          <w:fldChar w:fldCharType="separate"/>
        </w:r>
        <w:r w:rsidR="00AE406F">
          <w:rPr>
            <w:noProof/>
            <w:webHidden/>
          </w:rPr>
          <w:t>4</w:t>
        </w:r>
        <w:r w:rsidR="00AE406F">
          <w:rPr>
            <w:noProof/>
            <w:webHidden/>
          </w:rPr>
          <w:fldChar w:fldCharType="end"/>
        </w:r>
      </w:hyperlink>
    </w:p>
    <w:p w:rsidR="00AE406F" w:rsidRDefault="001C0987">
      <w:pPr>
        <w:pStyle w:val="TOC1"/>
        <w:tabs>
          <w:tab w:val="right" w:leader="dot" w:pos="10070"/>
        </w:tabs>
        <w:rPr>
          <w:rFonts w:asciiTheme="minorHAnsi" w:eastAsiaTheme="minorEastAsia" w:hAnsiTheme="minorHAnsi" w:cstheme="minorBidi"/>
          <w:noProof/>
          <w:sz w:val="22"/>
          <w:szCs w:val="22"/>
          <w:lang w:bidi="ar-SA"/>
        </w:rPr>
      </w:pPr>
      <w:hyperlink w:anchor="_Toc320189396" w:history="1">
        <w:r w:rsidR="00AE406F" w:rsidRPr="008B2CA8">
          <w:rPr>
            <w:rStyle w:val="Hyperlink"/>
            <w:noProof/>
          </w:rPr>
          <w:t>Overview of Major New Features in 3.0.0</w:t>
        </w:r>
        <w:r w:rsidR="00AE406F">
          <w:rPr>
            <w:noProof/>
            <w:webHidden/>
          </w:rPr>
          <w:tab/>
        </w:r>
        <w:r w:rsidR="00AE406F">
          <w:rPr>
            <w:noProof/>
            <w:webHidden/>
          </w:rPr>
          <w:fldChar w:fldCharType="begin"/>
        </w:r>
        <w:r w:rsidR="00AE406F">
          <w:rPr>
            <w:noProof/>
            <w:webHidden/>
          </w:rPr>
          <w:instrText xml:space="preserve"> PAGEREF _Toc320189396 \h </w:instrText>
        </w:r>
        <w:r w:rsidR="00AE406F">
          <w:rPr>
            <w:noProof/>
            <w:webHidden/>
          </w:rPr>
        </w:r>
        <w:r w:rsidR="00AE406F">
          <w:rPr>
            <w:noProof/>
            <w:webHidden/>
          </w:rPr>
          <w:fldChar w:fldCharType="separate"/>
        </w:r>
        <w:r w:rsidR="00AE406F">
          <w:rPr>
            <w:noProof/>
            <w:webHidden/>
          </w:rPr>
          <w:t>4</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397" w:history="1">
        <w:r w:rsidR="00AE406F" w:rsidRPr="008B2CA8">
          <w:rPr>
            <w:rStyle w:val="Hyperlink"/>
            <w:noProof/>
          </w:rPr>
          <w:t>Redesigned User Interface</w:t>
        </w:r>
        <w:r w:rsidR="00AE406F">
          <w:rPr>
            <w:noProof/>
            <w:webHidden/>
          </w:rPr>
          <w:tab/>
        </w:r>
        <w:r w:rsidR="00AE406F">
          <w:rPr>
            <w:noProof/>
            <w:webHidden/>
          </w:rPr>
          <w:fldChar w:fldCharType="begin"/>
        </w:r>
        <w:r w:rsidR="00AE406F">
          <w:rPr>
            <w:noProof/>
            <w:webHidden/>
          </w:rPr>
          <w:instrText xml:space="preserve"> PAGEREF _Toc320189397 \h </w:instrText>
        </w:r>
        <w:r w:rsidR="00AE406F">
          <w:rPr>
            <w:noProof/>
            <w:webHidden/>
          </w:rPr>
        </w:r>
        <w:r w:rsidR="00AE406F">
          <w:rPr>
            <w:noProof/>
            <w:webHidden/>
          </w:rPr>
          <w:fldChar w:fldCharType="separate"/>
        </w:r>
        <w:r w:rsidR="00AE406F">
          <w:rPr>
            <w:noProof/>
            <w:webHidden/>
          </w:rPr>
          <w:t>4</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398" w:history="1">
        <w:r w:rsidR="00AE406F" w:rsidRPr="008B2CA8">
          <w:rPr>
            <w:rStyle w:val="Hyperlink"/>
            <w:noProof/>
          </w:rPr>
          <w:t>NetScaler Load Balancer</w:t>
        </w:r>
        <w:r w:rsidR="00AE406F">
          <w:rPr>
            <w:noProof/>
            <w:webHidden/>
          </w:rPr>
          <w:tab/>
        </w:r>
        <w:r w:rsidR="00AE406F">
          <w:rPr>
            <w:noProof/>
            <w:webHidden/>
          </w:rPr>
          <w:fldChar w:fldCharType="begin"/>
        </w:r>
        <w:r w:rsidR="00AE406F">
          <w:rPr>
            <w:noProof/>
            <w:webHidden/>
          </w:rPr>
          <w:instrText xml:space="preserve"> PAGEREF _Toc320189398 \h </w:instrText>
        </w:r>
        <w:r w:rsidR="00AE406F">
          <w:rPr>
            <w:noProof/>
            <w:webHidden/>
          </w:rPr>
        </w:r>
        <w:r w:rsidR="00AE406F">
          <w:rPr>
            <w:noProof/>
            <w:webHidden/>
          </w:rPr>
          <w:fldChar w:fldCharType="separate"/>
        </w:r>
        <w:r w:rsidR="00AE406F">
          <w:rPr>
            <w:noProof/>
            <w:webHidden/>
          </w:rPr>
          <w:t>5</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399" w:history="1">
        <w:r w:rsidR="00AE406F" w:rsidRPr="008B2CA8">
          <w:rPr>
            <w:rStyle w:val="Hyperlink"/>
            <w:noProof/>
          </w:rPr>
          <w:t>Sticky Session Policies for Load Balancer Rules</w:t>
        </w:r>
        <w:r w:rsidR="00AE406F">
          <w:rPr>
            <w:noProof/>
            <w:webHidden/>
          </w:rPr>
          <w:tab/>
        </w:r>
        <w:r w:rsidR="00AE406F">
          <w:rPr>
            <w:noProof/>
            <w:webHidden/>
          </w:rPr>
          <w:fldChar w:fldCharType="begin"/>
        </w:r>
        <w:r w:rsidR="00AE406F">
          <w:rPr>
            <w:noProof/>
            <w:webHidden/>
          </w:rPr>
          <w:instrText xml:space="preserve"> PAGEREF _Toc320189399 \h </w:instrText>
        </w:r>
        <w:r w:rsidR="00AE406F">
          <w:rPr>
            <w:noProof/>
            <w:webHidden/>
          </w:rPr>
        </w:r>
        <w:r w:rsidR="00AE406F">
          <w:rPr>
            <w:noProof/>
            <w:webHidden/>
          </w:rPr>
          <w:fldChar w:fldCharType="separate"/>
        </w:r>
        <w:r w:rsidR="00AE406F">
          <w:rPr>
            <w:noProof/>
            <w:webHidden/>
          </w:rPr>
          <w:t>5</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400" w:history="1">
        <w:r w:rsidR="00AE406F" w:rsidRPr="008B2CA8">
          <w:rPr>
            <w:rStyle w:val="Hyperlink"/>
            <w:noProof/>
          </w:rPr>
          <w:t>Using an LDAP Server for User Authentication</w:t>
        </w:r>
        <w:r w:rsidR="00AE406F">
          <w:rPr>
            <w:noProof/>
            <w:webHidden/>
          </w:rPr>
          <w:tab/>
        </w:r>
        <w:r w:rsidR="00AE406F">
          <w:rPr>
            <w:noProof/>
            <w:webHidden/>
          </w:rPr>
          <w:fldChar w:fldCharType="begin"/>
        </w:r>
        <w:r w:rsidR="00AE406F">
          <w:rPr>
            <w:noProof/>
            <w:webHidden/>
          </w:rPr>
          <w:instrText xml:space="preserve"> PAGEREF _Toc320189400 \h </w:instrText>
        </w:r>
        <w:r w:rsidR="00AE406F">
          <w:rPr>
            <w:noProof/>
            <w:webHidden/>
          </w:rPr>
        </w:r>
        <w:r w:rsidR="00AE406F">
          <w:rPr>
            <w:noProof/>
            <w:webHidden/>
          </w:rPr>
          <w:fldChar w:fldCharType="separate"/>
        </w:r>
        <w:r w:rsidR="00AE406F">
          <w:rPr>
            <w:noProof/>
            <w:webHidden/>
          </w:rPr>
          <w:t>5</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401" w:history="1">
        <w:r w:rsidR="00AE406F" w:rsidRPr="008B2CA8">
          <w:rPr>
            <w:rStyle w:val="Hyperlink"/>
            <w:noProof/>
          </w:rPr>
          <w:t>VM Storage Migration</w:t>
        </w:r>
        <w:r w:rsidR="00AE406F">
          <w:rPr>
            <w:noProof/>
            <w:webHidden/>
          </w:rPr>
          <w:tab/>
        </w:r>
        <w:r w:rsidR="00AE406F">
          <w:rPr>
            <w:noProof/>
            <w:webHidden/>
          </w:rPr>
          <w:fldChar w:fldCharType="begin"/>
        </w:r>
        <w:r w:rsidR="00AE406F">
          <w:rPr>
            <w:noProof/>
            <w:webHidden/>
          </w:rPr>
          <w:instrText xml:space="preserve"> PAGEREF _Toc320189401 \h </w:instrText>
        </w:r>
        <w:r w:rsidR="00AE406F">
          <w:rPr>
            <w:noProof/>
            <w:webHidden/>
          </w:rPr>
        </w:r>
        <w:r w:rsidR="00AE406F">
          <w:rPr>
            <w:noProof/>
            <w:webHidden/>
          </w:rPr>
          <w:fldChar w:fldCharType="separate"/>
        </w:r>
        <w:r w:rsidR="00AE406F">
          <w:rPr>
            <w:noProof/>
            <w:webHidden/>
          </w:rPr>
          <w:t>5</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402" w:history="1">
        <w:r w:rsidR="00AE406F" w:rsidRPr="008B2CA8">
          <w:rPr>
            <w:rStyle w:val="Hyperlink"/>
            <w:noProof/>
          </w:rPr>
          <w:t>Swift for Secondary Storage</w:t>
        </w:r>
        <w:r w:rsidR="00AE406F">
          <w:rPr>
            <w:noProof/>
            <w:webHidden/>
          </w:rPr>
          <w:tab/>
        </w:r>
        <w:r w:rsidR="00AE406F">
          <w:rPr>
            <w:noProof/>
            <w:webHidden/>
          </w:rPr>
          <w:fldChar w:fldCharType="begin"/>
        </w:r>
        <w:r w:rsidR="00AE406F">
          <w:rPr>
            <w:noProof/>
            <w:webHidden/>
          </w:rPr>
          <w:instrText xml:space="preserve"> PAGEREF _Toc320189402 \h </w:instrText>
        </w:r>
        <w:r w:rsidR="00AE406F">
          <w:rPr>
            <w:noProof/>
            <w:webHidden/>
          </w:rPr>
        </w:r>
        <w:r w:rsidR="00AE406F">
          <w:rPr>
            <w:noProof/>
            <w:webHidden/>
          </w:rPr>
          <w:fldChar w:fldCharType="separate"/>
        </w:r>
        <w:r w:rsidR="00AE406F">
          <w:rPr>
            <w:noProof/>
            <w:webHidden/>
          </w:rPr>
          <w:t>5</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403" w:history="1">
        <w:r w:rsidR="00AE406F" w:rsidRPr="008B2CA8">
          <w:rPr>
            <w:rStyle w:val="Hyperlink"/>
            <w:noProof/>
          </w:rPr>
          <w:t>Password and Key Encryption</w:t>
        </w:r>
        <w:r w:rsidR="00AE406F">
          <w:rPr>
            <w:noProof/>
            <w:webHidden/>
          </w:rPr>
          <w:tab/>
        </w:r>
        <w:r w:rsidR="00AE406F">
          <w:rPr>
            <w:noProof/>
            <w:webHidden/>
          </w:rPr>
          <w:fldChar w:fldCharType="begin"/>
        </w:r>
        <w:r w:rsidR="00AE406F">
          <w:rPr>
            <w:noProof/>
            <w:webHidden/>
          </w:rPr>
          <w:instrText xml:space="preserve"> PAGEREF _Toc320189403 \h </w:instrText>
        </w:r>
        <w:r w:rsidR="00AE406F">
          <w:rPr>
            <w:noProof/>
            <w:webHidden/>
          </w:rPr>
        </w:r>
        <w:r w:rsidR="00AE406F">
          <w:rPr>
            <w:noProof/>
            <w:webHidden/>
          </w:rPr>
          <w:fldChar w:fldCharType="separate"/>
        </w:r>
        <w:r w:rsidR="00AE406F">
          <w:rPr>
            <w:noProof/>
            <w:webHidden/>
          </w:rPr>
          <w:t>6</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404" w:history="1">
        <w:r w:rsidR="00AE406F" w:rsidRPr="008B2CA8">
          <w:rPr>
            <w:rStyle w:val="Hyperlink"/>
            <w:noProof/>
          </w:rPr>
          <w:t>Security Group Egress Rules</w:t>
        </w:r>
        <w:r w:rsidR="00AE406F">
          <w:rPr>
            <w:noProof/>
            <w:webHidden/>
          </w:rPr>
          <w:tab/>
        </w:r>
        <w:r w:rsidR="00AE406F">
          <w:rPr>
            <w:noProof/>
            <w:webHidden/>
          </w:rPr>
          <w:fldChar w:fldCharType="begin"/>
        </w:r>
        <w:r w:rsidR="00AE406F">
          <w:rPr>
            <w:noProof/>
            <w:webHidden/>
          </w:rPr>
          <w:instrText xml:space="preserve"> PAGEREF _Toc320189404 \h </w:instrText>
        </w:r>
        <w:r w:rsidR="00AE406F">
          <w:rPr>
            <w:noProof/>
            <w:webHidden/>
          </w:rPr>
        </w:r>
        <w:r w:rsidR="00AE406F">
          <w:rPr>
            <w:noProof/>
            <w:webHidden/>
          </w:rPr>
          <w:fldChar w:fldCharType="separate"/>
        </w:r>
        <w:r w:rsidR="00AE406F">
          <w:rPr>
            <w:noProof/>
            <w:webHidden/>
          </w:rPr>
          <w:t>6</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405" w:history="1">
        <w:r w:rsidR="00AE406F" w:rsidRPr="008B2CA8">
          <w:rPr>
            <w:rStyle w:val="Hyperlink"/>
            <w:noProof/>
          </w:rPr>
          <w:t>Using Projects to Organize Users and Resources</w:t>
        </w:r>
        <w:r w:rsidR="00AE406F">
          <w:rPr>
            <w:noProof/>
            <w:webHidden/>
          </w:rPr>
          <w:tab/>
        </w:r>
        <w:r w:rsidR="00AE406F">
          <w:rPr>
            <w:noProof/>
            <w:webHidden/>
          </w:rPr>
          <w:fldChar w:fldCharType="begin"/>
        </w:r>
        <w:r w:rsidR="00AE406F">
          <w:rPr>
            <w:noProof/>
            <w:webHidden/>
          </w:rPr>
          <w:instrText xml:space="preserve"> PAGEREF _Toc320189405 \h </w:instrText>
        </w:r>
        <w:r w:rsidR="00AE406F">
          <w:rPr>
            <w:noProof/>
            <w:webHidden/>
          </w:rPr>
        </w:r>
        <w:r w:rsidR="00AE406F">
          <w:rPr>
            <w:noProof/>
            <w:webHidden/>
          </w:rPr>
          <w:fldChar w:fldCharType="separate"/>
        </w:r>
        <w:r w:rsidR="00AE406F">
          <w:rPr>
            <w:noProof/>
            <w:webHidden/>
          </w:rPr>
          <w:t>6</w:t>
        </w:r>
        <w:r w:rsidR="00AE406F">
          <w:rPr>
            <w:noProof/>
            <w:webHidden/>
          </w:rPr>
          <w:fldChar w:fldCharType="end"/>
        </w:r>
      </w:hyperlink>
    </w:p>
    <w:p w:rsidR="00AE406F" w:rsidRDefault="001C0987">
      <w:pPr>
        <w:pStyle w:val="TOC2"/>
        <w:tabs>
          <w:tab w:val="right" w:leader="dot" w:pos="10070"/>
        </w:tabs>
        <w:rPr>
          <w:rFonts w:asciiTheme="minorHAnsi" w:eastAsiaTheme="minorEastAsia" w:hAnsiTheme="minorHAnsi" w:cstheme="minorBidi"/>
          <w:noProof/>
          <w:sz w:val="22"/>
          <w:szCs w:val="22"/>
          <w:lang w:bidi="ar-SA"/>
        </w:rPr>
      </w:pPr>
      <w:hyperlink w:anchor="_Toc320189406" w:history="1">
        <w:r w:rsidR="00AE406F" w:rsidRPr="008B2CA8">
          <w:rPr>
            <w:rStyle w:val="Hyperlink"/>
            <w:noProof/>
          </w:rPr>
          <w:t>Providing Network Services for Users</w:t>
        </w:r>
        <w:r w:rsidR="00AE406F">
          <w:rPr>
            <w:noProof/>
            <w:webHidden/>
          </w:rPr>
          <w:tab/>
        </w:r>
        <w:r w:rsidR="00AE406F">
          <w:rPr>
            <w:noProof/>
            <w:webHidden/>
          </w:rPr>
          <w:fldChar w:fldCharType="begin"/>
        </w:r>
        <w:r w:rsidR="00AE406F">
          <w:rPr>
            <w:noProof/>
            <w:webHidden/>
          </w:rPr>
          <w:instrText xml:space="preserve"> PAGEREF _Toc320189406 \h </w:instrText>
        </w:r>
        <w:r w:rsidR="00AE406F">
          <w:rPr>
            <w:noProof/>
            <w:webHidden/>
          </w:rPr>
        </w:r>
        <w:r w:rsidR="00AE406F">
          <w:rPr>
            <w:noProof/>
            <w:webHidden/>
          </w:rPr>
          <w:fldChar w:fldCharType="separate"/>
        </w:r>
        <w:r w:rsidR="00AE406F">
          <w:rPr>
            <w:noProof/>
            <w:webHidden/>
          </w:rPr>
          <w:t>6</w:t>
        </w:r>
        <w:r w:rsidR="00AE406F">
          <w:rPr>
            <w:noProof/>
            <w:webHidden/>
          </w:rPr>
          <w:fldChar w:fldCharType="end"/>
        </w:r>
      </w:hyperlink>
    </w:p>
    <w:p w:rsidR="00AE406F" w:rsidRDefault="001C0987">
      <w:pPr>
        <w:pStyle w:val="TOC1"/>
        <w:tabs>
          <w:tab w:val="right" w:leader="dot" w:pos="10070"/>
        </w:tabs>
        <w:rPr>
          <w:rFonts w:asciiTheme="minorHAnsi" w:eastAsiaTheme="minorEastAsia" w:hAnsiTheme="minorHAnsi" w:cstheme="minorBidi"/>
          <w:noProof/>
          <w:sz w:val="22"/>
          <w:szCs w:val="22"/>
          <w:lang w:bidi="ar-SA"/>
        </w:rPr>
      </w:pPr>
      <w:hyperlink w:anchor="_Toc320189407" w:history="1">
        <w:r w:rsidR="00AE406F" w:rsidRPr="008B2CA8">
          <w:rPr>
            <w:rStyle w:val="Hyperlink"/>
            <w:noProof/>
          </w:rPr>
          <w:t>New Features in 3.0.0</w:t>
        </w:r>
        <w:r w:rsidR="00AE406F">
          <w:rPr>
            <w:noProof/>
            <w:webHidden/>
          </w:rPr>
          <w:tab/>
        </w:r>
        <w:r w:rsidR="00AE406F">
          <w:rPr>
            <w:noProof/>
            <w:webHidden/>
          </w:rPr>
          <w:fldChar w:fldCharType="begin"/>
        </w:r>
        <w:r w:rsidR="00AE406F">
          <w:rPr>
            <w:noProof/>
            <w:webHidden/>
          </w:rPr>
          <w:instrText xml:space="preserve"> PAGEREF _Toc320189407 \h </w:instrText>
        </w:r>
        <w:r w:rsidR="00AE406F">
          <w:rPr>
            <w:noProof/>
            <w:webHidden/>
          </w:rPr>
        </w:r>
        <w:r w:rsidR="00AE406F">
          <w:rPr>
            <w:noProof/>
            <w:webHidden/>
          </w:rPr>
          <w:fldChar w:fldCharType="separate"/>
        </w:r>
        <w:r w:rsidR="00AE406F">
          <w:rPr>
            <w:noProof/>
            <w:webHidden/>
          </w:rPr>
          <w:t>7</w:t>
        </w:r>
        <w:r w:rsidR="00AE406F">
          <w:rPr>
            <w:noProof/>
            <w:webHidden/>
          </w:rPr>
          <w:fldChar w:fldCharType="end"/>
        </w:r>
      </w:hyperlink>
    </w:p>
    <w:p w:rsidR="00AE406F" w:rsidRDefault="001C0987">
      <w:pPr>
        <w:pStyle w:val="TOC1"/>
        <w:tabs>
          <w:tab w:val="right" w:leader="dot" w:pos="10070"/>
        </w:tabs>
        <w:rPr>
          <w:rFonts w:asciiTheme="minorHAnsi" w:eastAsiaTheme="minorEastAsia" w:hAnsiTheme="minorHAnsi" w:cstheme="minorBidi"/>
          <w:noProof/>
          <w:sz w:val="22"/>
          <w:szCs w:val="22"/>
          <w:lang w:bidi="ar-SA"/>
        </w:rPr>
      </w:pPr>
      <w:hyperlink w:anchor="_Toc320189408" w:history="1">
        <w:r w:rsidR="00AE406F" w:rsidRPr="008B2CA8">
          <w:rPr>
            <w:rStyle w:val="Hyperlink"/>
            <w:noProof/>
          </w:rPr>
          <w:t>Issues Fixed in 3.0.0</w:t>
        </w:r>
        <w:r w:rsidR="00AE406F">
          <w:rPr>
            <w:noProof/>
            <w:webHidden/>
          </w:rPr>
          <w:tab/>
        </w:r>
        <w:r w:rsidR="00AE406F">
          <w:rPr>
            <w:noProof/>
            <w:webHidden/>
          </w:rPr>
          <w:fldChar w:fldCharType="begin"/>
        </w:r>
        <w:r w:rsidR="00AE406F">
          <w:rPr>
            <w:noProof/>
            <w:webHidden/>
          </w:rPr>
          <w:instrText xml:space="preserve"> PAGEREF _Toc320189408 \h </w:instrText>
        </w:r>
        <w:r w:rsidR="00AE406F">
          <w:rPr>
            <w:noProof/>
            <w:webHidden/>
          </w:rPr>
        </w:r>
        <w:r w:rsidR="00AE406F">
          <w:rPr>
            <w:noProof/>
            <w:webHidden/>
          </w:rPr>
          <w:fldChar w:fldCharType="separate"/>
        </w:r>
        <w:r w:rsidR="00AE406F">
          <w:rPr>
            <w:noProof/>
            <w:webHidden/>
          </w:rPr>
          <w:t>9</w:t>
        </w:r>
        <w:r w:rsidR="00AE406F">
          <w:rPr>
            <w:noProof/>
            <w:webHidden/>
          </w:rPr>
          <w:fldChar w:fldCharType="end"/>
        </w:r>
      </w:hyperlink>
    </w:p>
    <w:p w:rsidR="00AE406F" w:rsidRDefault="001C0987">
      <w:pPr>
        <w:pStyle w:val="TOC1"/>
        <w:tabs>
          <w:tab w:val="right" w:leader="dot" w:pos="10070"/>
        </w:tabs>
        <w:rPr>
          <w:rFonts w:asciiTheme="minorHAnsi" w:eastAsiaTheme="minorEastAsia" w:hAnsiTheme="minorHAnsi" w:cstheme="minorBidi"/>
          <w:noProof/>
          <w:sz w:val="22"/>
          <w:szCs w:val="22"/>
          <w:lang w:bidi="ar-SA"/>
        </w:rPr>
      </w:pPr>
      <w:hyperlink w:anchor="_Toc320189409" w:history="1">
        <w:r w:rsidR="00AE406F" w:rsidRPr="008B2CA8">
          <w:rPr>
            <w:rStyle w:val="Hyperlink"/>
            <w:noProof/>
          </w:rPr>
          <w:t>Known Issues in 3.0.0</w:t>
        </w:r>
        <w:r w:rsidR="00AE406F">
          <w:rPr>
            <w:noProof/>
            <w:webHidden/>
          </w:rPr>
          <w:tab/>
        </w:r>
        <w:r w:rsidR="00AE406F">
          <w:rPr>
            <w:noProof/>
            <w:webHidden/>
          </w:rPr>
          <w:fldChar w:fldCharType="begin"/>
        </w:r>
        <w:r w:rsidR="00AE406F">
          <w:rPr>
            <w:noProof/>
            <w:webHidden/>
          </w:rPr>
          <w:instrText xml:space="preserve"> PAGEREF _Toc320189409 \h </w:instrText>
        </w:r>
        <w:r w:rsidR="00AE406F">
          <w:rPr>
            <w:noProof/>
            <w:webHidden/>
          </w:rPr>
        </w:r>
        <w:r w:rsidR="00AE406F">
          <w:rPr>
            <w:noProof/>
            <w:webHidden/>
          </w:rPr>
          <w:fldChar w:fldCharType="separate"/>
        </w:r>
        <w:r w:rsidR="00AE406F">
          <w:rPr>
            <w:noProof/>
            <w:webHidden/>
          </w:rPr>
          <w:t>12</w:t>
        </w:r>
        <w:r w:rsidR="00AE406F">
          <w:rPr>
            <w:noProof/>
            <w:webHidden/>
          </w:rPr>
          <w:fldChar w:fldCharType="end"/>
        </w:r>
      </w:hyperlink>
    </w:p>
    <w:p w:rsidR="00AE406F" w:rsidRDefault="001C0987">
      <w:pPr>
        <w:pStyle w:val="TOC1"/>
        <w:tabs>
          <w:tab w:val="right" w:leader="dot" w:pos="10070"/>
        </w:tabs>
        <w:rPr>
          <w:rFonts w:asciiTheme="minorHAnsi" w:eastAsiaTheme="minorEastAsia" w:hAnsiTheme="minorHAnsi" w:cstheme="minorBidi"/>
          <w:noProof/>
          <w:sz w:val="22"/>
          <w:szCs w:val="22"/>
          <w:lang w:bidi="ar-SA"/>
        </w:rPr>
      </w:pPr>
      <w:hyperlink w:anchor="_Toc320189410" w:history="1">
        <w:r w:rsidR="00AE406F" w:rsidRPr="008B2CA8">
          <w:rPr>
            <w:rStyle w:val="Hyperlink"/>
            <w:noProof/>
          </w:rPr>
          <w:t>API Changes from 2.2.14 to 3.0</w:t>
        </w:r>
        <w:r w:rsidR="00AE406F">
          <w:rPr>
            <w:noProof/>
            <w:webHidden/>
          </w:rPr>
          <w:tab/>
        </w:r>
        <w:r w:rsidR="00AE406F">
          <w:rPr>
            <w:noProof/>
            <w:webHidden/>
          </w:rPr>
          <w:fldChar w:fldCharType="begin"/>
        </w:r>
        <w:r w:rsidR="00AE406F">
          <w:rPr>
            <w:noProof/>
            <w:webHidden/>
          </w:rPr>
          <w:instrText xml:space="preserve"> PAGEREF _Toc320189410 \h </w:instrText>
        </w:r>
        <w:r w:rsidR="00AE406F">
          <w:rPr>
            <w:noProof/>
            <w:webHidden/>
          </w:rPr>
        </w:r>
        <w:r w:rsidR="00AE406F">
          <w:rPr>
            <w:noProof/>
            <w:webHidden/>
          </w:rPr>
          <w:fldChar w:fldCharType="separate"/>
        </w:r>
        <w:r w:rsidR="00AE406F">
          <w:rPr>
            <w:noProof/>
            <w:webHidden/>
          </w:rPr>
          <w:t>14</w:t>
        </w:r>
        <w:r w:rsidR="00AE406F">
          <w:rPr>
            <w:noProof/>
            <w:webHidden/>
          </w:rPr>
          <w:fldChar w:fldCharType="end"/>
        </w:r>
      </w:hyperlink>
    </w:p>
    <w:p w:rsidR="00C87A4C" w:rsidRDefault="00C87A4C" w:rsidP="002D0EAD">
      <w:r>
        <w:fldChar w:fldCharType="end"/>
      </w:r>
    </w:p>
    <w:p w:rsidR="001F385E" w:rsidRPr="00C87A4C" w:rsidRDefault="001F385E" w:rsidP="00E04EED">
      <w:pPr>
        <w:pStyle w:val="Heading1"/>
        <w:pageBreakBefore/>
      </w:pPr>
      <w:bookmarkStart w:id="0" w:name="_Toc318119794"/>
      <w:bookmarkStart w:id="1" w:name="_Toc320189394"/>
      <w:r w:rsidRPr="00E04EED">
        <w:lastRenderedPageBreak/>
        <w:t>Overview</w:t>
      </w:r>
      <w:bookmarkEnd w:id="0"/>
      <w:bookmarkEnd w:id="1"/>
    </w:p>
    <w:p w:rsidR="00646E6F" w:rsidRDefault="0086466F" w:rsidP="0086466F">
      <w:pPr>
        <w:rPr>
          <w:noProof/>
        </w:rPr>
      </w:pPr>
      <w:bookmarkStart w:id="2" w:name="_Toc315882577"/>
      <w:bookmarkStart w:id="3" w:name="_Toc318119795"/>
      <w:r>
        <w:t>These Release Notes provide a brief description of new features and known issues for t</w:t>
      </w:r>
      <w:r w:rsidR="00646E6F">
        <w:t>he 3.0.0 release of CloudStack.</w:t>
      </w:r>
      <w:r w:rsidR="00646E6F" w:rsidRPr="00646E6F">
        <w:rPr>
          <w:noProof/>
        </w:rPr>
        <w:t xml:space="preserve"> </w:t>
      </w:r>
      <w:r w:rsidR="00646E6F">
        <w:rPr>
          <w:noProof/>
          <w:lang w:bidi="ar-SA"/>
        </w:rPr>
        <mc:AlternateContent>
          <mc:Choice Requires="wps">
            <w:drawing>
              <wp:anchor distT="0" distB="0" distL="114300" distR="114300" simplePos="0" relativeHeight="251661312" behindDoc="0" locked="0" layoutInCell="1" allowOverlap="1" wp14:anchorId="471C0BFD" wp14:editId="1A04CC45">
                <wp:simplePos x="0" y="0"/>
                <wp:positionH relativeFrom="column">
                  <wp:posOffset>1485265</wp:posOffset>
                </wp:positionH>
                <wp:positionV relativeFrom="paragraph">
                  <wp:posOffset>545465</wp:posOffset>
                </wp:positionV>
                <wp:extent cx="3463290" cy="1403985"/>
                <wp:effectExtent l="0" t="0" r="22860" b="2476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290" cy="1403985"/>
                        </a:xfrm>
                        <a:prstGeom prst="rect">
                          <a:avLst/>
                        </a:prstGeom>
                        <a:solidFill>
                          <a:srgbClr val="FFFFFF"/>
                        </a:solidFill>
                        <a:ln w="9525">
                          <a:solidFill>
                            <a:schemeClr val="accent1"/>
                          </a:solidFill>
                          <a:miter lim="800000"/>
                          <a:headEnd/>
                          <a:tailEnd/>
                        </a:ln>
                      </wps:spPr>
                      <wps:txbx>
                        <w:txbxContent>
                          <w:p w:rsidR="00157B45" w:rsidRPr="00646E6F" w:rsidRDefault="00157B45" w:rsidP="00646E6F">
                            <w:pPr>
                              <w:jc w:val="center"/>
                              <w:rPr>
                                <w:b/>
                                <w:color w:val="4F81BD" w:themeColor="accent1"/>
                              </w:rPr>
                            </w:pPr>
                            <w:r w:rsidRPr="00646E6F">
                              <w:rPr>
                                <w:b/>
                                <w:color w:val="4F81BD" w:themeColor="accent1"/>
                              </w:rPr>
                              <w:t>NOT FOR UPGRADING CUSTOMERS</w:t>
                            </w:r>
                          </w:p>
                          <w:p w:rsidR="00157B45" w:rsidRDefault="00157B45" w:rsidP="00646E6F">
                            <w:r>
                              <w:t>This release is intended for use in fresh installations of CloudStack. The capability to upgrade from 2.2.x versions of CloudStack is not provided in this release.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6.95pt;margin-top:42.95pt;width:272.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" strokecolor="#4f81bd [3204]">
                <v:textbox style="mso-fit-shape-to-text:t">
                  <w:txbxContent>
                    <w:p w:rsidR="00157B45" w:rsidRPr="00646E6F" w:rsidRDefault="00157B45" w:rsidP="00646E6F">
                      <w:pPr>
                        <w:jc w:val="center"/>
                        <w:rPr>
                          <w:b/>
                          <w:color w:val="4F81BD" w:themeColor="accent1"/>
                        </w:rPr>
                      </w:pPr>
                      <w:r w:rsidRPr="00646E6F">
                        <w:rPr>
                          <w:b/>
                          <w:color w:val="4F81BD" w:themeColor="accent1"/>
                        </w:rPr>
                        <w:t>NOT FOR UPGRADING CUSTOMERS</w:t>
                      </w:r>
                    </w:p>
                    <w:p w:rsidR="00157B45" w:rsidRDefault="00157B45" w:rsidP="00646E6F">
                      <w:r>
                        <w:t>This release is intended for use in fresh installations of CloudStack. The capability to upgrade from 2.2.x versions of CloudStack is not provided in this release.</w:t>
                      </w:r>
                    </w:p>
                  </w:txbxContent>
                </v:textbox>
                <w10:wrap type="square"/>
              </v:shape>
            </w:pict>
          </mc:Fallback>
        </mc:AlternateContent>
      </w:r>
    </w:p>
    <w:p w:rsidR="00646E6F" w:rsidRDefault="00646E6F" w:rsidP="0086466F">
      <w:pPr>
        <w:rPr>
          <w:noProof/>
        </w:rPr>
      </w:pPr>
    </w:p>
    <w:p w:rsidR="00646E6F" w:rsidRDefault="00646E6F" w:rsidP="0086466F"/>
    <w:p w:rsidR="0086466F" w:rsidRDefault="0086466F" w:rsidP="00E04EED">
      <w:pPr>
        <w:pStyle w:val="Heading1"/>
        <w:rPr>
          <w:rStyle w:val="Strong"/>
          <w:b/>
          <w:bCs/>
        </w:rPr>
      </w:pPr>
      <w:bookmarkStart w:id="4" w:name="_Toc320189395"/>
      <w:r w:rsidRPr="00E04EED">
        <w:t>Submitting</w:t>
      </w:r>
      <w:r>
        <w:t xml:space="preserve"> Feedback and Getting Help</w:t>
      </w:r>
      <w:bookmarkEnd w:id="4"/>
    </w:p>
    <w:p w:rsidR="0086466F" w:rsidRPr="0086466F" w:rsidRDefault="0086466F" w:rsidP="0086466F">
      <w:r>
        <w:t>We would like to hear your feedback, and we are available to help you use CloudStack 3.0.0.</w:t>
      </w:r>
    </w:p>
    <w:p w:rsidR="0086466F" w:rsidRPr="00646E6F" w:rsidRDefault="0086466F" w:rsidP="00646E6F">
      <w:pPr>
        <w:pStyle w:val="Heading6"/>
      </w:pPr>
      <w:r w:rsidRPr="00646E6F">
        <w:t>Open-source community</w:t>
      </w:r>
    </w:p>
    <w:p w:rsidR="0086466F" w:rsidRDefault="0086466F" w:rsidP="0086466F">
      <w:r>
        <w:t xml:space="preserve">A variety of channels are available for getting help with CloudStack, from forums to IRC chat and more. For details, see </w:t>
      </w:r>
      <w:hyperlink r:id="rId9" w:history="1">
        <w:r>
          <w:rPr>
            <w:rStyle w:val="Hyperlink"/>
          </w:rPr>
          <w:t>http://cloudstack.org/discuss/</w:t>
        </w:r>
      </w:hyperlink>
      <w:r>
        <w:t>.</w:t>
      </w:r>
    </w:p>
    <w:p w:rsidR="0086466F" w:rsidRPr="00E04EED" w:rsidRDefault="0086466F" w:rsidP="0086466F">
      <w:pPr>
        <w:rPr>
          <w:rFonts w:ascii="Helvetica" w:hAnsi="Helvetica"/>
          <w:b/>
          <w:color w:val="4F81BD" w:themeColor="accent1"/>
          <w:sz w:val="22"/>
          <w:szCs w:val="22"/>
        </w:rPr>
      </w:pPr>
      <w:r w:rsidRPr="00E04EED">
        <w:rPr>
          <w:rFonts w:ascii="Helvetica" w:hAnsi="Helvetica"/>
          <w:b/>
          <w:color w:val="4F81BD" w:themeColor="accent1"/>
          <w:sz w:val="22"/>
          <w:szCs w:val="22"/>
        </w:rPr>
        <w:t>Commercial customers</w:t>
      </w:r>
    </w:p>
    <w:p w:rsidR="0086466F" w:rsidRDefault="0086466F" w:rsidP="0086466F">
      <w:r>
        <w:t xml:space="preserve">The CloudStack support team is available to help commercial customers plan and execute their installations.  To contact the support team, log in to the support portal at </w:t>
      </w:r>
      <w:hyperlink r:id="rId10"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6466F" w:rsidRDefault="006B22B8" w:rsidP="00E04EED">
      <w:pPr>
        <w:pStyle w:val="Heading1"/>
      </w:pPr>
      <w:bookmarkStart w:id="5" w:name="_Toc320189396"/>
      <w:r>
        <w:t xml:space="preserve">Overview of Major </w:t>
      </w:r>
      <w:r w:rsidR="0086466F">
        <w:t xml:space="preserve">New </w:t>
      </w:r>
      <w:r w:rsidR="0086466F" w:rsidRPr="0086466F">
        <w:t>Features</w:t>
      </w:r>
      <w:r>
        <w:t xml:space="preserve"> in 3.0.0</w:t>
      </w:r>
      <w:bookmarkEnd w:id="5"/>
    </w:p>
    <w:p w:rsidR="0086466F" w:rsidRDefault="0086466F" w:rsidP="0086466F">
      <w:r>
        <w:t>CloudStack 3.0.0 is a major new release. It provides several new features compared to CloudStack 2.2.x.</w:t>
      </w:r>
      <w:r w:rsidR="00762586">
        <w:t xml:space="preserve"> This section provides overviews of the new features. If you just want a quick list by bug number, see </w:t>
      </w:r>
      <w:r w:rsidR="00762586">
        <w:fldChar w:fldCharType="begin"/>
      </w:r>
      <w:r w:rsidR="00762586">
        <w:instrText xml:space="preserve"> REF _Ref318121708 \h </w:instrText>
      </w:r>
      <w:r w:rsidR="00762586">
        <w:fldChar w:fldCharType="separate"/>
      </w:r>
      <w:r w:rsidR="00AE406F">
        <w:t>New Features in 3.0.0</w:t>
      </w:r>
      <w:r w:rsidR="00762586">
        <w:fldChar w:fldCharType="end"/>
      </w:r>
      <w:r w:rsidR="00762586">
        <w:t xml:space="preserve"> on page </w:t>
      </w:r>
      <w:r w:rsidR="00762586">
        <w:fldChar w:fldCharType="begin"/>
      </w:r>
      <w:r w:rsidR="00762586">
        <w:instrText xml:space="preserve"> PAGEREF _Ref318121708 \h </w:instrText>
      </w:r>
      <w:r w:rsidR="00762586">
        <w:fldChar w:fldCharType="separate"/>
      </w:r>
      <w:r w:rsidR="00AE406F">
        <w:rPr>
          <w:noProof/>
        </w:rPr>
        <w:t>7</w:t>
      </w:r>
      <w:r w:rsidR="00762586">
        <w:fldChar w:fldCharType="end"/>
      </w:r>
      <w:r w:rsidR="00762586">
        <w:t>.</w:t>
      </w:r>
    </w:p>
    <w:p w:rsidR="002C64E3" w:rsidRDefault="002C64E3" w:rsidP="002C64E3">
      <w:pPr>
        <w:pStyle w:val="Heading2"/>
      </w:pPr>
      <w:bookmarkStart w:id="6" w:name="_Toc320189397"/>
      <w:r>
        <w:t>Redesigned User Interface</w:t>
      </w:r>
      <w:bookmarkEnd w:id="6"/>
    </w:p>
    <w:p w:rsidR="002C64E3" w:rsidRDefault="002C64E3" w:rsidP="0086466F">
      <w:r>
        <w:t>The user interface of CloudStack has been redesigned to provide easier navigation</w:t>
      </w:r>
      <w:r w:rsidR="003F2343">
        <w:t xml:space="preserve"> as well as a more intuitive workflow</w:t>
      </w:r>
      <w:r>
        <w:t>. Graphical displays of the infrastructure topology have replaced drill-down lists as the main way to access the various CloudStack components such as zones, hosts, and networks. The main Dashboard now provides a more clear display of key information for managing the cloud. The end-user UI also benefits from this redesign, making is easier for users to manage their VMs and other resources. The new Project View lets users switch context from one set of resources to another, enabling a more efficient focus on the task at hand.</w:t>
      </w:r>
    </w:p>
    <w:p w:rsidR="0086466F" w:rsidRPr="00E04EED" w:rsidRDefault="0086466F" w:rsidP="00322A3E">
      <w:pPr>
        <w:pStyle w:val="Heading2"/>
      </w:pPr>
      <w:bookmarkStart w:id="7" w:name="_Toc317205027"/>
      <w:bookmarkStart w:id="8" w:name="_Toc320189398"/>
      <w:proofErr w:type="spellStart"/>
      <w:r w:rsidRPr="00E04EED">
        <w:lastRenderedPageBreak/>
        <w:t>NetScaler</w:t>
      </w:r>
      <w:proofErr w:type="spellEnd"/>
      <w:r w:rsidRPr="00E04EED">
        <w:t xml:space="preserve"> Load Balancer</w:t>
      </w:r>
      <w:bookmarkEnd w:id="7"/>
      <w:bookmarkEnd w:id="8"/>
    </w:p>
    <w:p w:rsidR="0086466F" w:rsidRDefault="0086466F" w:rsidP="0086466F">
      <w:r>
        <w:t xml:space="preserve">Citrix </w:t>
      </w:r>
      <w:proofErr w:type="spellStart"/>
      <w:r>
        <w:t>NetScaler</w:t>
      </w:r>
      <w:proofErr w:type="spellEnd"/>
      <w:r>
        <w:t xml:space="preserve"> is now supported as an external network element for load balancing</w:t>
      </w:r>
      <w:r w:rsidR="00A7479A">
        <w:t xml:space="preserve">. </w:t>
      </w:r>
      <w:r>
        <w:t xml:space="preserve">Set up an external load balancer when you want to provide load balancing through means other than </w:t>
      </w:r>
      <w:proofErr w:type="spellStart"/>
      <w:r>
        <w:t>CloudStack’s</w:t>
      </w:r>
      <w:proofErr w:type="spellEnd"/>
      <w:r>
        <w:t xml:space="preserve"> provided virtual router. </w:t>
      </w:r>
    </w:p>
    <w:p w:rsidR="00033A45" w:rsidRDefault="0086466F" w:rsidP="0086466F">
      <w:r>
        <w:t xml:space="preserve">The </w:t>
      </w:r>
      <w:proofErr w:type="spellStart"/>
      <w:r>
        <w:t>NetScaler</w:t>
      </w:r>
      <w:proofErr w:type="spellEnd"/>
      <w:r>
        <w:t xml:space="preserve"> can be set up in direct (outside the firewall) mode. It must be added before any load balancing rules are deployed on guest VMs in the zone.</w:t>
      </w:r>
      <w:r w:rsidR="00EC5A8C">
        <w:t xml:space="preserve"> </w:t>
      </w:r>
    </w:p>
    <w:p w:rsidR="0086466F" w:rsidRDefault="00033A45" w:rsidP="0086466F">
      <w:r>
        <w:t xml:space="preserve">Limitations: </w:t>
      </w:r>
      <w:proofErr w:type="spellStart"/>
      <w:r w:rsidR="0086466F">
        <w:t>NetScaler</w:t>
      </w:r>
      <w:proofErr w:type="spellEnd"/>
      <w:r w:rsidR="0086466F">
        <w:t xml:space="preserve"> </w:t>
      </w:r>
      <w:proofErr w:type="spellStart"/>
      <w:r w:rsidR="0086466F">
        <w:t>can not</w:t>
      </w:r>
      <w:proofErr w:type="spellEnd"/>
      <w:r w:rsidR="0086466F">
        <w:t xml:space="preserve"> yet be used as a firewall.</w:t>
      </w:r>
      <w:r>
        <w:t xml:space="preserve"> It </w:t>
      </w:r>
      <w:proofErr w:type="spellStart"/>
      <w:r>
        <w:t>can not</w:t>
      </w:r>
      <w:proofErr w:type="spellEnd"/>
      <w:r>
        <w:t xml:space="preserve"> currently be set up in in-line mode (behind the firewall).</w:t>
      </w:r>
    </w:p>
    <w:p w:rsidR="0086466F" w:rsidRPr="00BE721A" w:rsidRDefault="0086466F" w:rsidP="00322A3E">
      <w:pPr>
        <w:pStyle w:val="Heading2"/>
      </w:pPr>
      <w:bookmarkStart w:id="9" w:name="_Toc317205028"/>
      <w:bookmarkStart w:id="10" w:name="_Toc320189399"/>
      <w:r w:rsidRPr="00BE721A">
        <w:t>Sticky Session Policies for Load Balancer</w:t>
      </w:r>
      <w:bookmarkEnd w:id="9"/>
      <w:r w:rsidR="00322A3E">
        <w:t xml:space="preserve"> Rules</w:t>
      </w:r>
      <w:bookmarkEnd w:id="10"/>
    </w:p>
    <w:p w:rsidR="0086466F" w:rsidRPr="00076CD2" w:rsidRDefault="0086466F" w:rsidP="0086466F">
      <w:r>
        <w:t xml:space="preserve">Sticky sessions are used in Web-based applications </w:t>
      </w:r>
      <w:r w:rsidRPr="00076CD2">
        <w:t xml:space="preserve">to </w:t>
      </w:r>
      <w:r>
        <w:t xml:space="preserve">ensure continued availability of </w:t>
      </w:r>
      <w:r w:rsidRPr="00076CD2">
        <w:t>information across the multiple requests in a user's session</w:t>
      </w:r>
      <w:r>
        <w:t>. For example, if a shopper is filling a cart, you need to remember what has been purchased so far. The concept of “stickiness” is also referred to as persistence, or maintaining state.</w:t>
      </w:r>
    </w:p>
    <w:p w:rsidR="0086466F" w:rsidRDefault="0086466F" w:rsidP="0086466F">
      <w:r>
        <w:t>Any load balancer rule defined in CloudStack can have a stickiness policy. The policy consists of a name, stickiness method, and parameters. The stickiness method could be load balancer-generated cookie, application-generated cookie, or source-based. In the source-based method, the source IP address is used to identify the user and locate the user’s stored data. In the other methods, cookies are used. The cookie generated by the load balancer or application is included in request and response URLs to create persistence.  A variety of options are provided to control the exact behavior of cookies, such as how they are generated and whether they are cached.</w:t>
      </w:r>
    </w:p>
    <w:p w:rsidR="0086466F" w:rsidRPr="00BE721A" w:rsidRDefault="0086466F" w:rsidP="00322A3E">
      <w:pPr>
        <w:pStyle w:val="Heading2"/>
      </w:pPr>
      <w:bookmarkStart w:id="11" w:name="_Toc317205029"/>
      <w:bookmarkStart w:id="12" w:name="_Toc320189400"/>
      <w:r w:rsidRPr="00BE721A">
        <w:t>Using an LDAP Server for User Authentication</w:t>
      </w:r>
      <w:bookmarkEnd w:id="11"/>
      <w:bookmarkEnd w:id="12"/>
    </w:p>
    <w:p w:rsidR="0086466F" w:rsidRDefault="0086466F" w:rsidP="0086466F">
      <w:r>
        <w:t xml:space="preserve">In CloudStack 3.0, you can use an external LDAP server such as Microsoft Active Directory or </w:t>
      </w:r>
      <w:proofErr w:type="spellStart"/>
      <w:r>
        <w:t>ApacheDS</w:t>
      </w:r>
      <w:proofErr w:type="spellEnd"/>
      <w:r>
        <w:t xml:space="preserve"> for end-user authentication. Just map CloudStack accounts to the corresponding LDAP accounts using a query filter. The query filter is written using the query syntax of the particular LDAP server, and can include special wildcard characters provided by CloudStack for matching common values such as the user’s email address and name. CloudStack will search the external LDAP directory tree starting at a specified base directory and return the distinguished name (DN) and password of the matching user. This information along with the given password is used to authenticate the user.</w:t>
      </w:r>
    </w:p>
    <w:p w:rsidR="0086466F" w:rsidRDefault="0086466F" w:rsidP="00322A3E">
      <w:pPr>
        <w:pStyle w:val="Heading2"/>
      </w:pPr>
      <w:bookmarkStart w:id="13" w:name="_Toc317205030"/>
      <w:bookmarkStart w:id="14" w:name="_Toc320189401"/>
      <w:r>
        <w:t>VM Storage Migration</w:t>
      </w:r>
      <w:bookmarkEnd w:id="13"/>
      <w:bookmarkEnd w:id="14"/>
    </w:p>
    <w:p w:rsidR="0086466F" w:rsidRDefault="0086466F" w:rsidP="0086466F">
      <w:r>
        <w:t xml:space="preserve">The CloudStack administrator can move a virtual machine’s root disk volume or any additional data disk from one storage pool to another in the same zone. You can use the storage migration feature to achieve some commonly desired administration goals, such as balancing the load on storage pools and increasing the reliability of virtual machines by moving them away from any storage  pool that is experiencing  issues. This functionality is supported in </w:t>
      </w:r>
      <w:proofErr w:type="spellStart"/>
      <w:r>
        <w:t>XenServer</w:t>
      </w:r>
      <w:proofErr w:type="spellEnd"/>
      <w:r>
        <w:t>, KVM, and VMware.</w:t>
      </w:r>
    </w:p>
    <w:p w:rsidR="0086466F" w:rsidRDefault="0086466F" w:rsidP="00322A3E">
      <w:pPr>
        <w:pStyle w:val="Heading2"/>
      </w:pPr>
      <w:bookmarkStart w:id="15" w:name="_Toc317205031"/>
      <w:bookmarkStart w:id="16" w:name="_Toc320189402"/>
      <w:r w:rsidRPr="00966F81">
        <w:t xml:space="preserve">Swift </w:t>
      </w:r>
      <w:r>
        <w:t xml:space="preserve">for Secondary </w:t>
      </w:r>
      <w:r w:rsidRPr="00966F81">
        <w:t>Storage</w:t>
      </w:r>
      <w:bookmarkEnd w:id="15"/>
      <w:bookmarkEnd w:id="16"/>
    </w:p>
    <w:p w:rsidR="0086466F" w:rsidRPr="002C6184" w:rsidRDefault="0086466F" w:rsidP="0086466F">
      <w:r>
        <w:t xml:space="preserve">In CloudStack 3.0, </w:t>
      </w:r>
      <w:proofErr w:type="spellStart"/>
      <w:r>
        <w:t>OpenStack</w:t>
      </w:r>
      <w:proofErr w:type="spellEnd"/>
      <w:r>
        <w:t xml:space="preserve"> Object Storage (Swift, </w:t>
      </w:r>
      <w:hyperlink r:id="rId11" w:history="1">
        <w:r w:rsidRPr="005D3DC1">
          <w:rPr>
            <w:rStyle w:val="Hyperlink"/>
          </w:rPr>
          <w:t>http://swift.openstack.org</w:t>
        </w:r>
      </w:hyperlink>
      <w:r>
        <w:t>) is supported for secondary storage</w:t>
      </w:r>
      <w:r w:rsidR="00EC5A8C">
        <w:t xml:space="preserve">. </w:t>
      </w:r>
      <w:r>
        <w:t>Whe</w:t>
      </w:r>
      <w:r w:rsidR="00EC5A8C">
        <w:t>n using Swift</w:t>
      </w:r>
      <w:r>
        <w:t>,</w:t>
      </w:r>
      <w:r w:rsidR="00EC5A8C">
        <w:t xml:space="preserve"> you</w:t>
      </w:r>
      <w:r w:rsidRPr="009568B7">
        <w:t xml:space="preserve"> configure Swift storage for the entire CloudStack</w:t>
      </w:r>
      <w:r w:rsidR="00EC5A8C">
        <w:t>, then set up NFS secondary storage for each zone</w:t>
      </w:r>
      <w:r w:rsidRPr="009568B7">
        <w:t xml:space="preserve">. </w:t>
      </w:r>
      <w:r>
        <w:t>The NFS storage in each zone acts as a staging area through which all templates and other secondary storage data pass before being forwarded to Swift. The Swift storage acts as a cloud-wide resource, making templates and other data available to any zone in the cloud</w:t>
      </w:r>
      <w:r w:rsidRPr="009568B7">
        <w:t xml:space="preserve">. There is no hierarchy </w:t>
      </w:r>
      <w:r>
        <w:t xml:space="preserve">in </w:t>
      </w:r>
      <w:r w:rsidRPr="009568B7">
        <w:t xml:space="preserve">the </w:t>
      </w:r>
      <w:r>
        <w:t>Swift storage, just one Swift container per storage object</w:t>
      </w:r>
      <w:r w:rsidRPr="009568B7">
        <w:t xml:space="preserve">. Any secondary </w:t>
      </w:r>
      <w:r w:rsidRPr="009568B7">
        <w:lastRenderedPageBreak/>
        <w:t xml:space="preserve">storage in the whole cloud can pull </w:t>
      </w:r>
      <w:r>
        <w:t xml:space="preserve">a container </w:t>
      </w:r>
      <w:r w:rsidRPr="009568B7">
        <w:t xml:space="preserve">from </w:t>
      </w:r>
      <w:r>
        <w:t xml:space="preserve">Swift at need </w:t>
      </w:r>
      <w:r w:rsidRPr="009568B7">
        <w:t xml:space="preserve">– no more copying </w:t>
      </w:r>
      <w:r>
        <w:t xml:space="preserve">templates and snapshots </w:t>
      </w:r>
      <w:r w:rsidRPr="009568B7">
        <w:t>from one zone to another</w:t>
      </w:r>
      <w:r>
        <w:t>. E</w:t>
      </w:r>
      <w:r w:rsidRPr="009568B7">
        <w:t>verything is available everywhere</w:t>
      </w:r>
      <w:r>
        <w:t>.</w:t>
      </w:r>
    </w:p>
    <w:p w:rsidR="0086466F" w:rsidRDefault="0086466F" w:rsidP="00322A3E">
      <w:pPr>
        <w:pStyle w:val="Heading2"/>
      </w:pPr>
      <w:bookmarkStart w:id="17" w:name="_Toc317205032"/>
      <w:bookmarkStart w:id="18" w:name="_Toc320189403"/>
      <w:r>
        <w:t>Password and Key Encryption</w:t>
      </w:r>
      <w:bookmarkEnd w:id="17"/>
      <w:bookmarkEnd w:id="18"/>
    </w:p>
    <w:p w:rsidR="0086466F" w:rsidRDefault="0086466F" w:rsidP="00322A3E">
      <w:pPr>
        <w:keepNext/>
      </w:pPr>
      <w:r>
        <w:t>CloudStack stores several sensitive passwords and secret keys that are used to provide security. Starting in CloudStack 3.0, these values are</w:t>
      </w:r>
      <w:r w:rsidR="00322A3E">
        <w:t xml:space="preserve"> always automatically encrypted. These include the d</w:t>
      </w:r>
      <w:r>
        <w:t>atabase secret key</w:t>
      </w:r>
      <w:r w:rsidR="00322A3E">
        <w:t>, d</w:t>
      </w:r>
      <w:r>
        <w:t>atabase password</w:t>
      </w:r>
      <w:r w:rsidR="00322A3E">
        <w:t xml:space="preserve">, </w:t>
      </w:r>
      <w:r w:rsidRPr="00507E41">
        <w:t>SSH keys</w:t>
      </w:r>
      <w:r w:rsidR="00322A3E">
        <w:t>, c</w:t>
      </w:r>
      <w:r w:rsidRPr="00507E41">
        <w:t>ompute node root password</w:t>
      </w:r>
      <w:r w:rsidR="00322A3E">
        <w:t xml:space="preserve">, </w:t>
      </w:r>
      <w:r>
        <w:t>VPN password</w:t>
      </w:r>
      <w:r w:rsidR="00322A3E">
        <w:t>, us</w:t>
      </w:r>
      <w:r>
        <w:t>er API secret key</w:t>
      </w:r>
      <w:r w:rsidR="00322A3E">
        <w:t xml:space="preserve">, and </w:t>
      </w:r>
      <w:r>
        <w:t>VNC password</w:t>
      </w:r>
      <w:r w:rsidR="00322A3E">
        <w:t>.</w:t>
      </w:r>
    </w:p>
    <w:p w:rsidR="0086466F" w:rsidRDefault="0086466F" w:rsidP="0086466F">
      <w:r>
        <w:t>CloudStack 3.0 uses the Java Simplified Encryption (JASYPT) library. The data values are encrypted and decrypted using a database secret key</w:t>
      </w:r>
      <w:r w:rsidR="00BD179A">
        <w:t xml:space="preserve">. </w:t>
      </w:r>
      <w:r>
        <w:t xml:space="preserve">Of course, the database secret key itself </w:t>
      </w:r>
      <w:proofErr w:type="spellStart"/>
      <w:r>
        <w:t>can not</w:t>
      </w:r>
      <w:proofErr w:type="spellEnd"/>
      <w:r>
        <w:t xml:space="preserve"> be stored in the open – it must be encrypted. </w:t>
      </w:r>
      <w:r w:rsidR="00BD179A">
        <w:t>To read it, a</w:t>
      </w:r>
      <w:r>
        <w:t xml:space="preserve"> second secret key must be provided from an external source during Management Server startup. This key can be provided in one of two ways: loaded from a file or provided by the CloudStack administrator</w:t>
      </w:r>
      <w:r w:rsidR="00BD179A">
        <w:t xml:space="preserve">. </w:t>
      </w:r>
      <w:r>
        <w:t>The encryption type, database secret key, and Management Server secret key are set</w:t>
      </w:r>
      <w:r w:rsidR="00BD179A">
        <w:t xml:space="preserve"> by the administrator</w:t>
      </w:r>
      <w:r>
        <w:t xml:space="preserve"> during CloudStack installation.</w:t>
      </w:r>
    </w:p>
    <w:p w:rsidR="0086466F" w:rsidRDefault="0086466F" w:rsidP="00322A3E">
      <w:pPr>
        <w:pStyle w:val="Heading2"/>
      </w:pPr>
      <w:bookmarkStart w:id="19" w:name="_Toc317205033"/>
      <w:bookmarkStart w:id="20" w:name="_Toc320189404"/>
      <w:r>
        <w:t>Security Group Egress Rules</w:t>
      </w:r>
      <w:bookmarkEnd w:id="19"/>
      <w:bookmarkEnd w:id="20"/>
    </w:p>
    <w:p w:rsidR="0086466F" w:rsidRDefault="0086466F" w:rsidP="0086466F">
      <w:r>
        <w:t>Security groups can be used to control network traffic to and from VMs. A security group is a group of VMs that filter their incoming and outgoing traffic according to a set of rules, called ingress and egress rules. These rules filter network traffic according to the IP address that is attempting to communicate with the VM</w:t>
      </w:r>
      <w:r>
        <w:rPr>
          <w:lang w:val="en"/>
        </w:rPr>
        <w:t>.</w:t>
      </w:r>
    </w:p>
    <w:p w:rsidR="00BD179A" w:rsidRDefault="0086466F" w:rsidP="00BD179A">
      <w:r>
        <w:t>In addition to ingress rules that control incoming network traffic to VMs in a given security group, starting in CloudStack 3.0 you can also define egress rules to c</w:t>
      </w:r>
      <w:r w:rsidR="00BD179A">
        <w:t>ontrol outgoing network traffic</w:t>
      </w:r>
      <w:r>
        <w:t>.</w:t>
      </w:r>
      <w:r w:rsidR="00BD179A">
        <w:t xml:space="preserve"> If no egress rules are specified, then all traffic will be allowed out. Once egress rules are specified, the following types of traffic are allowed out: traffic specified in egress rules; queries to DNS servers; and responses to any traffic that has been allowed in through an ingress rule. An egress rule can be specified either by CIDR to specify IP addresses, or by account to allow traffic from another security group.</w:t>
      </w:r>
    </w:p>
    <w:p w:rsidR="0086466F" w:rsidRDefault="0086466F" w:rsidP="00322A3E">
      <w:pPr>
        <w:pStyle w:val="Heading2"/>
      </w:pPr>
      <w:bookmarkStart w:id="21" w:name="_Ref315021960"/>
      <w:bookmarkStart w:id="22" w:name="_Ref315021965"/>
      <w:bookmarkStart w:id="23" w:name="_Ref315063440"/>
      <w:bookmarkStart w:id="24" w:name="_Ref315063455"/>
      <w:bookmarkStart w:id="25" w:name="_Toc317205034"/>
      <w:bookmarkStart w:id="26" w:name="_Toc320189405"/>
      <w:r>
        <w:t>Using Projects</w:t>
      </w:r>
      <w:bookmarkEnd w:id="21"/>
      <w:bookmarkEnd w:id="22"/>
      <w:r>
        <w:t xml:space="preserve"> to Organize Users and Resources</w:t>
      </w:r>
      <w:bookmarkEnd w:id="23"/>
      <w:bookmarkEnd w:id="24"/>
      <w:bookmarkEnd w:id="25"/>
      <w:bookmarkEnd w:id="26"/>
    </w:p>
    <w:p w:rsidR="0086466F" w:rsidRPr="004C7106" w:rsidRDefault="0086466F" w:rsidP="0086466F">
      <w:pPr>
        <w:rPr>
          <w:lang w:bidi="ar-SA"/>
        </w:rPr>
      </w:pPr>
      <w:bookmarkStart w:id="27" w:name="_Toc314581678"/>
      <w:bookmarkStart w:id="28" w:name="_Ref315008779"/>
      <w:r w:rsidRPr="004C7106">
        <w:rPr>
          <w:lang w:bidi="ar-SA"/>
        </w:rPr>
        <w:t>In CloudStack 3.0, users can group themselves into projects so they can collaborate and share virtual resources. CloudStack tracks usage per project as well as per user, so the usage can be billed to either a user account or a project. For example, a private cloud within a software company might have all members of the QA department assigned to one project, so the company can track the resources used in testing while the project members can more easily isolate their efforts from other users of the same cloud.</w:t>
      </w:r>
      <w:r w:rsidR="00322A3E">
        <w:rPr>
          <w:lang w:bidi="ar-SA"/>
        </w:rPr>
        <w:t xml:space="preserve"> Per-project resource limits can be set.</w:t>
      </w:r>
    </w:p>
    <w:p w:rsidR="00BD179A" w:rsidRDefault="0086466F" w:rsidP="0086466F">
      <w:pPr>
        <w:rPr>
          <w:lang w:bidi="ar-SA"/>
        </w:rPr>
      </w:pPr>
      <w:r w:rsidRPr="004C7106">
        <w:rPr>
          <w:lang w:bidi="ar-SA"/>
        </w:rPr>
        <w:t xml:space="preserve">You can configure CloudStack to allow any user to create a new project, or you can restrict that ability to just CloudStack administrators. CloudStack can be set up either so that you can add people directly to a project, or so that you have to send an invitation which the recipient must accept. </w:t>
      </w:r>
    </w:p>
    <w:p w:rsidR="00BD179A" w:rsidRDefault="0086466F" w:rsidP="0086466F">
      <w:pPr>
        <w:rPr>
          <w:lang w:bidi="ar-SA"/>
        </w:rPr>
      </w:pPr>
      <w:r w:rsidRPr="004C7106">
        <w:rPr>
          <w:lang w:bidi="ar-SA"/>
        </w:rPr>
        <w:t xml:space="preserve">A user can be a member of any  number of projects and can switch </w:t>
      </w:r>
      <w:r w:rsidR="00BD179A">
        <w:rPr>
          <w:lang w:bidi="ar-SA"/>
        </w:rPr>
        <w:t>to a new Project View</w:t>
      </w:r>
      <w:r w:rsidRPr="004C7106">
        <w:rPr>
          <w:lang w:bidi="ar-SA"/>
        </w:rPr>
        <w:t xml:space="preserve"> in the CloudStack UI to show only project-related information, such as project VMs, fellow project members, project-related alerts, and so on.</w:t>
      </w:r>
      <w:r w:rsidR="00BD179A">
        <w:rPr>
          <w:lang w:bidi="ar-SA"/>
        </w:rPr>
        <w:t xml:space="preserve"> </w:t>
      </w:r>
    </w:p>
    <w:p w:rsidR="0086466F" w:rsidRPr="00E04EED" w:rsidRDefault="0086466F" w:rsidP="00322A3E">
      <w:pPr>
        <w:pStyle w:val="Heading2"/>
      </w:pPr>
      <w:bookmarkStart w:id="29" w:name="_Toc317205035"/>
      <w:bookmarkStart w:id="30" w:name="_Toc320189406"/>
      <w:r w:rsidRPr="00E04EED">
        <w:t>Providing Network Services</w:t>
      </w:r>
      <w:bookmarkEnd w:id="27"/>
      <w:r w:rsidRPr="00E04EED">
        <w:t xml:space="preserve"> for Users</w:t>
      </w:r>
      <w:bookmarkEnd w:id="28"/>
      <w:bookmarkEnd w:id="29"/>
      <w:bookmarkEnd w:id="30"/>
    </w:p>
    <w:p w:rsidR="0086466F" w:rsidRDefault="0086466F" w:rsidP="0086466F">
      <w:r>
        <w:t>People using cloud infrastructure have a variety of needs and preferences when it comes to the networking services provided by the cloud. Provisioning physical and virtual networks has always been supported in CloudStack. As a CloudStack 3.0 administrator, you can do the following additional things to set up networking for your users:</w:t>
      </w:r>
    </w:p>
    <w:p w:rsidR="0086466F" w:rsidRDefault="0086466F" w:rsidP="00383D76">
      <w:pPr>
        <w:pStyle w:val="BulletedList"/>
      </w:pPr>
      <w:r>
        <w:lastRenderedPageBreak/>
        <w:t xml:space="preserve">Set up several </w:t>
      </w:r>
      <w:r w:rsidRPr="00383D76">
        <w:t>different</w:t>
      </w:r>
      <w:r>
        <w:t xml:space="preserve"> providers</w:t>
      </w:r>
      <w:r w:rsidR="008A2FC5">
        <w:t xml:space="preserve"> (also known as network elements)</w:t>
      </w:r>
      <w:r>
        <w:t xml:space="preserve"> for the same servic</w:t>
      </w:r>
      <w:r w:rsidR="008A2FC5">
        <w:t>e on a single physical network. F</w:t>
      </w:r>
      <w:r>
        <w:t xml:space="preserve">or example, </w:t>
      </w:r>
      <w:r w:rsidR="008A2FC5">
        <w:t xml:space="preserve">you can provide </w:t>
      </w:r>
      <w:r>
        <w:t>b</w:t>
      </w:r>
      <w:r w:rsidR="008A2FC5">
        <w:t xml:space="preserve">oth Cisco and Juniper firewalls. </w:t>
      </w:r>
      <w:r w:rsidR="008A2FC5" w:rsidRPr="00475CDB">
        <w:t>You can have multiple instances of the same</w:t>
      </w:r>
      <w:r w:rsidR="008A2FC5">
        <w:t xml:space="preserve"> service provider in a network; for example</w:t>
      </w:r>
      <w:r w:rsidR="008A2FC5" w:rsidRPr="00475CDB">
        <w:t>, m</w:t>
      </w:r>
      <w:r w:rsidR="008A2FC5">
        <w:t>ore than one Juniper SRX device</w:t>
      </w:r>
      <w:r w:rsidR="008A2FC5" w:rsidRPr="00475CDB">
        <w:t>.</w:t>
      </w:r>
    </w:p>
    <w:p w:rsidR="0086466F" w:rsidRDefault="0086466F" w:rsidP="00383D76">
      <w:pPr>
        <w:pStyle w:val="BulletedList"/>
      </w:pPr>
      <w:r>
        <w:t>Bundle different types of network services into network offerings</w:t>
      </w:r>
      <w:r w:rsidR="00322A3E">
        <w:t>. When creating a new VM, the user chooses one of the available network offerings, and that determines which network services the VM can use. A network offering is a named set of network services, such as DHCP, source NAT, load balancing, firewall, VPN, port forwarding, and specific network service providers, such as Juniper SRX for the firewall.</w:t>
      </w:r>
      <w:r w:rsidR="00DC6DA4">
        <w:t xml:space="preserve"> You can ad</w:t>
      </w:r>
      <w:r>
        <w:t>d new network offerings as time goes on so end users can upgrade to a better class of service on their network</w:t>
      </w:r>
      <w:r w:rsidR="00322A3E">
        <w:t xml:space="preserve">. </w:t>
      </w:r>
    </w:p>
    <w:p w:rsidR="0086466F" w:rsidRDefault="0086466F" w:rsidP="00383D76">
      <w:pPr>
        <w:pStyle w:val="BulletedList"/>
      </w:pPr>
      <w:r>
        <w:t xml:space="preserve">Provide more ways </w:t>
      </w:r>
      <w:r w:rsidRPr="000C21FE">
        <w:t>for a network to be accessed by a user, such as through a project</w:t>
      </w:r>
      <w:r w:rsidR="00BD179A">
        <w:t xml:space="preserve"> of which the user is a member</w:t>
      </w:r>
      <w:r w:rsidR="008A2FC5">
        <w:t>.</w:t>
      </w:r>
    </w:p>
    <w:p w:rsidR="008A2FC5" w:rsidRDefault="008A2FC5" w:rsidP="00383D76">
      <w:pPr>
        <w:pStyle w:val="BulletedList"/>
      </w:pPr>
      <w:r>
        <w:t>Set up two types of virtual networks: shared and isolated. An isolated network can be accessed only by virtual machines of a single account. A shared network can be accessed by virtual machines that belong to many different accounts. Network isolation on shared networks is accomplished using techniques such as security groups.</w:t>
      </w:r>
    </w:p>
    <w:p w:rsidR="0086466F" w:rsidRPr="0071374A" w:rsidRDefault="00322A3E" w:rsidP="00383D76">
      <w:pPr>
        <w:pStyle w:val="BulletedList"/>
      </w:pPr>
      <w:r>
        <w:t>More directly control the physical network, such as add/remove/update physical networks in a zone, configure VLANs on the physical network, specify properties</w:t>
      </w:r>
      <w:r w:rsidRPr="0071374A">
        <w:t xml:space="preserve"> like network speed</w:t>
      </w:r>
      <w:r>
        <w:t>, configure</w:t>
      </w:r>
      <w:r w:rsidR="0086466F" w:rsidRPr="0071374A">
        <w:t xml:space="preserve"> a name so the network can be recognized by hypervisors</w:t>
      </w:r>
      <w:r>
        <w:t>, configure the</w:t>
      </w:r>
      <w:r w:rsidR="0086466F" w:rsidRPr="0071374A">
        <w:t xml:space="preserve"> IP addresses trunked to a physical network</w:t>
      </w:r>
      <w:r>
        <w:t>, and s</w:t>
      </w:r>
      <w:r w:rsidR="0086466F" w:rsidRPr="0071374A">
        <w:t>pecify what type of traffic is c</w:t>
      </w:r>
      <w:r>
        <w:t>arried on the physical network (such as guest VM traffic vs. internal management traffic).</w:t>
      </w:r>
    </w:p>
    <w:p w:rsidR="006B22B8" w:rsidRDefault="006B22B8" w:rsidP="006B22B8">
      <w:pPr>
        <w:pStyle w:val="Heading1"/>
      </w:pPr>
      <w:bookmarkStart w:id="31" w:name="_Ref318121708"/>
      <w:bookmarkStart w:id="32" w:name="_Toc320189407"/>
      <w:r>
        <w:t>New Features in 3.0.0</w:t>
      </w:r>
      <w:bookmarkEnd w:id="31"/>
      <w:bookmarkEnd w:id="32"/>
    </w:p>
    <w:p w:rsidR="006B22B8" w:rsidRPr="006B22B8" w:rsidRDefault="006B22B8" w:rsidP="006B22B8"/>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4282</w:t>
            </w:r>
          </w:p>
        </w:tc>
        <w:tc>
          <w:tcPr>
            <w:tcW w:w="7290" w:type="dxa"/>
          </w:tcPr>
          <w:p w:rsidR="006B22B8" w:rsidRDefault="006B22B8" w:rsidP="00EC5A8C">
            <w:r>
              <w:t>Added nonce support in API.</w:t>
            </w:r>
          </w:p>
        </w:tc>
      </w:tr>
      <w:tr w:rsidR="006B22B8" w:rsidTr="00EC5A8C">
        <w:tc>
          <w:tcPr>
            <w:tcW w:w="1530" w:type="dxa"/>
          </w:tcPr>
          <w:p w:rsidR="006B22B8" w:rsidRDefault="006B22B8" w:rsidP="00EC5A8C">
            <w:r>
              <w:t>5510</w:t>
            </w:r>
          </w:p>
        </w:tc>
        <w:tc>
          <w:tcPr>
            <w:tcW w:w="7290" w:type="dxa"/>
          </w:tcPr>
          <w:p w:rsidR="006B22B8" w:rsidRDefault="006B22B8" w:rsidP="00EC5A8C">
            <w:proofErr w:type="spellStart"/>
            <w:r>
              <w:t>Openstack</w:t>
            </w:r>
            <w:proofErr w:type="spellEnd"/>
            <w:r>
              <w:t xml:space="preserve"> Swift can now be used as an alternative to NFS storage for templates, ISO, and snapshots.</w:t>
            </w:r>
          </w:p>
        </w:tc>
      </w:tr>
      <w:tr w:rsidR="006B22B8" w:rsidTr="00EC5A8C">
        <w:tc>
          <w:tcPr>
            <w:tcW w:w="1530" w:type="dxa"/>
          </w:tcPr>
          <w:p w:rsidR="006B22B8" w:rsidRDefault="006B22B8" w:rsidP="00EC5A8C">
            <w:r>
              <w:t>5822</w:t>
            </w:r>
          </w:p>
        </w:tc>
        <w:tc>
          <w:tcPr>
            <w:tcW w:w="7290" w:type="dxa"/>
          </w:tcPr>
          <w:p w:rsidR="006B22B8" w:rsidRDefault="006B22B8" w:rsidP="00EC5A8C">
            <w:r>
              <w:t>All sensitive passwords are now properly encrypted in the database and any configuration files.</w:t>
            </w:r>
          </w:p>
        </w:tc>
      </w:tr>
      <w:tr w:rsidR="006B22B8" w:rsidTr="00EC5A8C">
        <w:tc>
          <w:tcPr>
            <w:tcW w:w="1530" w:type="dxa"/>
          </w:tcPr>
          <w:p w:rsidR="006B22B8" w:rsidRDefault="006B22B8" w:rsidP="00EC5A8C">
            <w:r>
              <w:t>6745</w:t>
            </w:r>
          </w:p>
        </w:tc>
        <w:tc>
          <w:tcPr>
            <w:tcW w:w="7290" w:type="dxa"/>
          </w:tcPr>
          <w:p w:rsidR="006B22B8" w:rsidRDefault="006B22B8" w:rsidP="00EC5A8C">
            <w:r>
              <w:t>UUID</w:t>
            </w:r>
            <w:r w:rsidR="002C64E3">
              <w:t>s</w:t>
            </w:r>
            <w:r>
              <w:t xml:space="preserve"> are now used in place of regular DB IDs.  3.0 API will support both.</w:t>
            </w:r>
          </w:p>
        </w:tc>
      </w:tr>
      <w:tr w:rsidR="006B22B8" w:rsidTr="00EC5A8C">
        <w:tc>
          <w:tcPr>
            <w:tcW w:w="1530" w:type="dxa"/>
          </w:tcPr>
          <w:p w:rsidR="006B22B8" w:rsidRDefault="006B22B8" w:rsidP="00EC5A8C">
            <w:r>
              <w:t>6876</w:t>
            </w:r>
          </w:p>
        </w:tc>
        <w:tc>
          <w:tcPr>
            <w:tcW w:w="7290" w:type="dxa"/>
          </w:tcPr>
          <w:p w:rsidR="006B22B8" w:rsidRDefault="006B22B8" w:rsidP="00EC5A8C">
            <w:proofErr w:type="spellStart"/>
            <w:r>
              <w:t>Netscaler</w:t>
            </w:r>
            <w:proofErr w:type="spellEnd"/>
            <w:r>
              <w:t xml:space="preserve"> MPX, VPX, and SDX is now supported.</w:t>
            </w:r>
          </w:p>
        </w:tc>
      </w:tr>
      <w:tr w:rsidR="006B22B8" w:rsidTr="00EC5A8C">
        <w:tc>
          <w:tcPr>
            <w:tcW w:w="1530" w:type="dxa"/>
          </w:tcPr>
          <w:p w:rsidR="006B22B8" w:rsidRDefault="006B22B8" w:rsidP="00EC5A8C">
            <w:r>
              <w:t>7883</w:t>
            </w:r>
          </w:p>
        </w:tc>
        <w:tc>
          <w:tcPr>
            <w:tcW w:w="7290" w:type="dxa"/>
          </w:tcPr>
          <w:p w:rsidR="006B22B8" w:rsidRDefault="006B22B8" w:rsidP="002C64E3">
            <w:r>
              <w:t xml:space="preserve">Templates, ISOs, Disk, and Service offerings can now be sorted to allow admins to </w:t>
            </w:r>
            <w:r w:rsidR="002C64E3">
              <w:t>more easily view them in</w:t>
            </w:r>
            <w:r>
              <w:t xml:space="preserve"> the UI.</w:t>
            </w:r>
          </w:p>
        </w:tc>
      </w:tr>
      <w:tr w:rsidR="006B22B8" w:rsidTr="00EC5A8C">
        <w:tc>
          <w:tcPr>
            <w:tcW w:w="1530" w:type="dxa"/>
          </w:tcPr>
          <w:p w:rsidR="006B22B8" w:rsidRDefault="006B22B8" w:rsidP="00EC5A8C">
            <w:r>
              <w:t>&lt;Many&gt;</w:t>
            </w:r>
          </w:p>
        </w:tc>
        <w:tc>
          <w:tcPr>
            <w:tcW w:w="7290" w:type="dxa"/>
          </w:tcPr>
          <w:p w:rsidR="006B22B8" w:rsidRDefault="002C64E3" w:rsidP="00EC5A8C">
            <w:r>
              <w:t>Network as a Service f</w:t>
            </w:r>
            <w:r w:rsidR="006B22B8">
              <w:t>eature.</w:t>
            </w:r>
          </w:p>
        </w:tc>
      </w:tr>
      <w:tr w:rsidR="006B22B8" w:rsidTr="00EC5A8C">
        <w:tc>
          <w:tcPr>
            <w:tcW w:w="1530" w:type="dxa"/>
          </w:tcPr>
          <w:p w:rsidR="006B22B8" w:rsidRDefault="006B22B8" w:rsidP="00EC5A8C">
            <w:r>
              <w:lastRenderedPageBreak/>
              <w:t>8313</w:t>
            </w:r>
          </w:p>
        </w:tc>
        <w:tc>
          <w:tcPr>
            <w:tcW w:w="7290" w:type="dxa"/>
          </w:tcPr>
          <w:p w:rsidR="006B22B8" w:rsidRDefault="006B22B8" w:rsidP="00EC5A8C">
            <w:r>
              <w:t>Basic LDAP authentication is now built in as an optional AUTH adapter.</w:t>
            </w:r>
          </w:p>
        </w:tc>
      </w:tr>
      <w:tr w:rsidR="006B22B8" w:rsidTr="00EC5A8C">
        <w:tc>
          <w:tcPr>
            <w:tcW w:w="1530" w:type="dxa"/>
          </w:tcPr>
          <w:p w:rsidR="006B22B8" w:rsidRDefault="006B22B8" w:rsidP="00EC5A8C">
            <w:r>
              <w:t>8620</w:t>
            </w:r>
          </w:p>
        </w:tc>
        <w:tc>
          <w:tcPr>
            <w:tcW w:w="7290" w:type="dxa"/>
          </w:tcPr>
          <w:p w:rsidR="006B22B8" w:rsidRDefault="006B22B8" w:rsidP="002C64E3">
            <w:r>
              <w:t xml:space="preserve">Projects </w:t>
            </w:r>
            <w:r w:rsidR="002C64E3">
              <w:t>f</w:t>
            </w:r>
            <w:r>
              <w:t>eature.</w:t>
            </w:r>
          </w:p>
        </w:tc>
      </w:tr>
      <w:tr w:rsidR="006B22B8" w:rsidTr="00EC5A8C">
        <w:tc>
          <w:tcPr>
            <w:tcW w:w="1530" w:type="dxa"/>
          </w:tcPr>
          <w:p w:rsidR="006B22B8" w:rsidRDefault="006B22B8" w:rsidP="00EC5A8C">
            <w:r>
              <w:t>8791</w:t>
            </w:r>
          </w:p>
        </w:tc>
        <w:tc>
          <w:tcPr>
            <w:tcW w:w="7290" w:type="dxa"/>
          </w:tcPr>
          <w:p w:rsidR="006B22B8" w:rsidRDefault="006B22B8" w:rsidP="002C64E3">
            <w:r>
              <w:t xml:space="preserve">User dispersing allocator has now been added as an alternative algorithm </w:t>
            </w:r>
            <w:r w:rsidR="002C64E3">
              <w:t>for</w:t>
            </w:r>
            <w:r>
              <w:t xml:space="preserve"> VM placement.</w:t>
            </w:r>
          </w:p>
        </w:tc>
      </w:tr>
      <w:tr w:rsidR="006B22B8" w:rsidTr="00EC5A8C">
        <w:tc>
          <w:tcPr>
            <w:tcW w:w="1530" w:type="dxa"/>
          </w:tcPr>
          <w:p w:rsidR="006B22B8" w:rsidRDefault="006B22B8" w:rsidP="00EC5A8C">
            <w:r>
              <w:t>8962</w:t>
            </w:r>
          </w:p>
        </w:tc>
        <w:tc>
          <w:tcPr>
            <w:tcW w:w="7290" w:type="dxa"/>
          </w:tcPr>
          <w:p w:rsidR="006B22B8" w:rsidRDefault="006B22B8" w:rsidP="00EC5A8C">
            <w:r>
              <w:t>Admins can now re-assign VM from one account to another.</w:t>
            </w:r>
          </w:p>
        </w:tc>
      </w:tr>
      <w:tr w:rsidR="006B22B8" w:rsidTr="00EC5A8C">
        <w:tc>
          <w:tcPr>
            <w:tcW w:w="1530" w:type="dxa"/>
          </w:tcPr>
          <w:p w:rsidR="006B22B8" w:rsidRDefault="006B22B8" w:rsidP="00EC5A8C">
            <w:r>
              <w:t>9128</w:t>
            </w:r>
          </w:p>
        </w:tc>
        <w:tc>
          <w:tcPr>
            <w:tcW w:w="7290" w:type="dxa"/>
          </w:tcPr>
          <w:p w:rsidR="006B22B8" w:rsidRDefault="006B22B8" w:rsidP="00EC5A8C">
            <w:r>
              <w:t>Network th</w:t>
            </w:r>
            <w:r w:rsidR="002C64E3">
              <w:t>rottling is now controlled via n</w:t>
            </w:r>
            <w:r>
              <w:t>etwork offerings.</w:t>
            </w:r>
          </w:p>
        </w:tc>
      </w:tr>
      <w:tr w:rsidR="006B22B8" w:rsidTr="00EC5A8C">
        <w:tc>
          <w:tcPr>
            <w:tcW w:w="1530" w:type="dxa"/>
          </w:tcPr>
          <w:p w:rsidR="006B22B8" w:rsidRDefault="006B22B8" w:rsidP="00EC5A8C">
            <w:r>
              <w:t>9154</w:t>
            </w:r>
          </w:p>
        </w:tc>
        <w:tc>
          <w:tcPr>
            <w:tcW w:w="7290" w:type="dxa"/>
          </w:tcPr>
          <w:p w:rsidR="006B22B8" w:rsidRDefault="006B22B8" w:rsidP="002C64E3">
            <w:r>
              <w:t>Redundant Router support has been added.</w:t>
            </w:r>
          </w:p>
        </w:tc>
      </w:tr>
      <w:tr w:rsidR="006B22B8" w:rsidTr="00EC5A8C">
        <w:tc>
          <w:tcPr>
            <w:tcW w:w="1530" w:type="dxa"/>
          </w:tcPr>
          <w:p w:rsidR="006B22B8" w:rsidRDefault="006B22B8" w:rsidP="00EC5A8C">
            <w:r>
              <w:t>&lt;Many&gt;</w:t>
            </w:r>
          </w:p>
        </w:tc>
        <w:tc>
          <w:tcPr>
            <w:tcW w:w="7290" w:type="dxa"/>
          </w:tcPr>
          <w:p w:rsidR="006B22B8" w:rsidRDefault="006B22B8" w:rsidP="00EC5A8C">
            <w:r>
              <w:t>Brand new 3.0 User Interface</w:t>
            </w:r>
          </w:p>
        </w:tc>
      </w:tr>
      <w:tr w:rsidR="006B22B8" w:rsidTr="00EC5A8C">
        <w:tc>
          <w:tcPr>
            <w:tcW w:w="1530" w:type="dxa"/>
          </w:tcPr>
          <w:p w:rsidR="006B22B8" w:rsidRDefault="006B22B8" w:rsidP="00EC5A8C">
            <w:r>
              <w:t>9949</w:t>
            </w:r>
          </w:p>
        </w:tc>
        <w:tc>
          <w:tcPr>
            <w:tcW w:w="7290" w:type="dxa"/>
          </w:tcPr>
          <w:p w:rsidR="006B22B8" w:rsidRDefault="006B22B8" w:rsidP="00EC5A8C">
            <w:r>
              <w:t>Users can now revert a VM to the original template it was created from.</w:t>
            </w:r>
          </w:p>
        </w:tc>
      </w:tr>
      <w:tr w:rsidR="006B22B8" w:rsidTr="00EC5A8C">
        <w:tc>
          <w:tcPr>
            <w:tcW w:w="1530" w:type="dxa"/>
          </w:tcPr>
          <w:p w:rsidR="006B22B8" w:rsidRDefault="006B22B8" w:rsidP="00EC5A8C">
            <w:r>
              <w:t>&lt;Many&gt;</w:t>
            </w:r>
          </w:p>
        </w:tc>
        <w:tc>
          <w:tcPr>
            <w:tcW w:w="7290" w:type="dxa"/>
          </w:tcPr>
          <w:p w:rsidR="006B22B8" w:rsidRDefault="006B22B8" w:rsidP="00EC5A8C">
            <w:r>
              <w:t>State management now included to pod and cluster level from the original host and zone level support.</w:t>
            </w:r>
          </w:p>
        </w:tc>
      </w:tr>
      <w:tr w:rsidR="006B22B8" w:rsidTr="00EC5A8C">
        <w:tc>
          <w:tcPr>
            <w:tcW w:w="1530" w:type="dxa"/>
          </w:tcPr>
          <w:p w:rsidR="006B22B8" w:rsidRDefault="006B22B8" w:rsidP="00EC5A8C">
            <w:r>
              <w:t>10405</w:t>
            </w:r>
          </w:p>
        </w:tc>
        <w:tc>
          <w:tcPr>
            <w:tcW w:w="7290" w:type="dxa"/>
          </w:tcPr>
          <w:p w:rsidR="006B22B8" w:rsidRDefault="006B22B8" w:rsidP="00EC5A8C">
            <w:r>
              <w:t>API Version annotation supported.</w:t>
            </w:r>
          </w:p>
        </w:tc>
      </w:tr>
      <w:tr w:rsidR="006B22B8" w:rsidTr="00EC5A8C">
        <w:tc>
          <w:tcPr>
            <w:tcW w:w="1530" w:type="dxa"/>
          </w:tcPr>
          <w:p w:rsidR="006B22B8" w:rsidRDefault="006B22B8" w:rsidP="00EC5A8C">
            <w:r>
              <w:t>10588</w:t>
            </w:r>
          </w:p>
        </w:tc>
        <w:tc>
          <w:tcPr>
            <w:tcW w:w="7290" w:type="dxa"/>
          </w:tcPr>
          <w:p w:rsidR="006B22B8" w:rsidRDefault="006B22B8" w:rsidP="00EC5A8C">
            <w:proofErr w:type="spellStart"/>
            <w:r>
              <w:t>XenServer</w:t>
            </w:r>
            <w:proofErr w:type="spellEnd"/>
            <w:r>
              <w:t xml:space="preserve"> 6.0 is now supported.</w:t>
            </w:r>
          </w:p>
        </w:tc>
      </w:tr>
      <w:tr w:rsidR="006B22B8" w:rsidTr="00EC5A8C">
        <w:tc>
          <w:tcPr>
            <w:tcW w:w="1530" w:type="dxa"/>
          </w:tcPr>
          <w:p w:rsidR="006B22B8" w:rsidRDefault="006B22B8" w:rsidP="00EC5A8C">
            <w:r>
              <w:t>10617</w:t>
            </w:r>
          </w:p>
        </w:tc>
        <w:tc>
          <w:tcPr>
            <w:tcW w:w="7290" w:type="dxa"/>
          </w:tcPr>
          <w:p w:rsidR="006B22B8" w:rsidRDefault="006B22B8" w:rsidP="00EC5A8C">
            <w:r>
              <w:t>Egress rules for security groups now supported.</w:t>
            </w:r>
          </w:p>
        </w:tc>
      </w:tr>
      <w:tr w:rsidR="006B22B8" w:rsidTr="00EC5A8C">
        <w:tc>
          <w:tcPr>
            <w:tcW w:w="1530" w:type="dxa"/>
          </w:tcPr>
          <w:p w:rsidR="006B22B8" w:rsidRDefault="006B22B8" w:rsidP="00EC5A8C">
            <w:r>
              <w:t>10657</w:t>
            </w:r>
          </w:p>
        </w:tc>
        <w:tc>
          <w:tcPr>
            <w:tcW w:w="7290" w:type="dxa"/>
          </w:tcPr>
          <w:p w:rsidR="006B22B8" w:rsidRDefault="006B22B8" w:rsidP="00EC5A8C">
            <w:r>
              <w:t>Capacity now has two levels of threshold support.  One threshold is used to alert.  The other is to disable resource allocation.</w:t>
            </w:r>
          </w:p>
        </w:tc>
      </w:tr>
      <w:tr w:rsidR="006B22B8" w:rsidTr="00EC5A8C">
        <w:tc>
          <w:tcPr>
            <w:tcW w:w="1530" w:type="dxa"/>
          </w:tcPr>
          <w:p w:rsidR="006B22B8" w:rsidRDefault="006B22B8" w:rsidP="00EC5A8C">
            <w:r>
              <w:t>10792</w:t>
            </w:r>
          </w:p>
        </w:tc>
        <w:tc>
          <w:tcPr>
            <w:tcW w:w="7290" w:type="dxa"/>
          </w:tcPr>
          <w:p w:rsidR="006B22B8" w:rsidRDefault="006B22B8" w:rsidP="00EC5A8C">
            <w:r>
              <w:t>Added ability for admins to set ingress rules that cannot be removed by user.</w:t>
            </w:r>
          </w:p>
        </w:tc>
      </w:tr>
      <w:tr w:rsidR="006B22B8" w:rsidTr="00EC5A8C">
        <w:tc>
          <w:tcPr>
            <w:tcW w:w="1530" w:type="dxa"/>
          </w:tcPr>
          <w:p w:rsidR="006B22B8" w:rsidRDefault="006B22B8" w:rsidP="00EC5A8C">
            <w:r>
              <w:t>10796</w:t>
            </w:r>
          </w:p>
        </w:tc>
        <w:tc>
          <w:tcPr>
            <w:tcW w:w="7290" w:type="dxa"/>
          </w:tcPr>
          <w:p w:rsidR="006B22B8" w:rsidRDefault="006B22B8" w:rsidP="00EC5A8C">
            <w:r>
              <w:t>Sticky session now supported for load balancers.</w:t>
            </w:r>
          </w:p>
        </w:tc>
      </w:tr>
      <w:tr w:rsidR="006B22B8" w:rsidTr="00EC5A8C">
        <w:tc>
          <w:tcPr>
            <w:tcW w:w="1530" w:type="dxa"/>
          </w:tcPr>
          <w:p w:rsidR="006B22B8" w:rsidRDefault="006B22B8" w:rsidP="00EC5A8C">
            <w:r>
              <w:t>11303</w:t>
            </w:r>
          </w:p>
        </w:tc>
        <w:tc>
          <w:tcPr>
            <w:tcW w:w="7290" w:type="dxa"/>
          </w:tcPr>
          <w:p w:rsidR="006B22B8" w:rsidRDefault="006B22B8" w:rsidP="00EC5A8C">
            <w:r>
              <w:t>Added support in login API call to take in a map of parameters that can be passed into the authenticators.</w:t>
            </w:r>
          </w:p>
        </w:tc>
      </w:tr>
      <w:tr w:rsidR="006B22B8" w:rsidTr="00EC5A8C">
        <w:tc>
          <w:tcPr>
            <w:tcW w:w="1530" w:type="dxa"/>
          </w:tcPr>
          <w:p w:rsidR="006B22B8" w:rsidRDefault="006B22B8" w:rsidP="00EC5A8C">
            <w:r>
              <w:t>11173</w:t>
            </w:r>
          </w:p>
        </w:tc>
        <w:tc>
          <w:tcPr>
            <w:tcW w:w="7290" w:type="dxa"/>
          </w:tcPr>
          <w:p w:rsidR="006B22B8" w:rsidRDefault="006B22B8" w:rsidP="00EC5A8C">
            <w:r>
              <w:t>VPN usage is now added as a new usage record.</w:t>
            </w:r>
          </w:p>
        </w:tc>
      </w:tr>
      <w:tr w:rsidR="006B22B8" w:rsidTr="00EC5A8C">
        <w:tc>
          <w:tcPr>
            <w:tcW w:w="1530" w:type="dxa"/>
          </w:tcPr>
          <w:p w:rsidR="006B22B8" w:rsidRDefault="006B22B8" w:rsidP="00EC5A8C">
            <w:r>
              <w:lastRenderedPageBreak/>
              <w:t>11598</w:t>
            </w:r>
          </w:p>
        </w:tc>
        <w:tc>
          <w:tcPr>
            <w:tcW w:w="7290" w:type="dxa"/>
          </w:tcPr>
          <w:p w:rsidR="006B22B8" w:rsidRDefault="006B22B8" w:rsidP="00EC5A8C">
            <w:r>
              <w:t>MTU for secondary storage is now configurable via Global configuration.</w:t>
            </w:r>
          </w:p>
        </w:tc>
      </w:tr>
      <w:tr w:rsidR="006B22B8" w:rsidTr="00EC5A8C">
        <w:tc>
          <w:tcPr>
            <w:tcW w:w="1530" w:type="dxa"/>
          </w:tcPr>
          <w:p w:rsidR="006B22B8" w:rsidRDefault="006B22B8" w:rsidP="00EC5A8C">
            <w:r>
              <w:t>11689</w:t>
            </w:r>
          </w:p>
        </w:tc>
        <w:tc>
          <w:tcPr>
            <w:tcW w:w="7290" w:type="dxa"/>
          </w:tcPr>
          <w:p w:rsidR="006B22B8" w:rsidRDefault="006B22B8" w:rsidP="00EC5A8C">
            <w:r>
              <w:t>Templates now have a SSH enabled flag similar to password enabled flag.</w:t>
            </w:r>
          </w:p>
        </w:tc>
      </w:tr>
      <w:tr w:rsidR="006B22B8" w:rsidTr="00EC5A8C">
        <w:tc>
          <w:tcPr>
            <w:tcW w:w="1530" w:type="dxa"/>
          </w:tcPr>
          <w:p w:rsidR="006B22B8" w:rsidRDefault="006B22B8" w:rsidP="00EC5A8C">
            <w:r>
              <w:t>&lt;Many&gt;</w:t>
            </w:r>
          </w:p>
        </w:tc>
        <w:tc>
          <w:tcPr>
            <w:tcW w:w="7290" w:type="dxa"/>
          </w:tcPr>
          <w:p w:rsidR="006B22B8" w:rsidRDefault="00A7479A" w:rsidP="00A7479A">
            <w:pPr>
              <w:tabs>
                <w:tab w:val="left" w:pos="3024"/>
              </w:tabs>
            </w:pPr>
            <w:proofErr w:type="spellStart"/>
            <w:r>
              <w:t>vSphere</w:t>
            </w:r>
            <w:proofErr w:type="spellEnd"/>
            <w:r>
              <w:t xml:space="preserve"> 5.0 now has Beta support.</w:t>
            </w:r>
          </w:p>
        </w:tc>
      </w:tr>
      <w:tr w:rsidR="006B22B8" w:rsidTr="00EC5A8C">
        <w:tc>
          <w:tcPr>
            <w:tcW w:w="1530" w:type="dxa"/>
          </w:tcPr>
          <w:p w:rsidR="006B22B8" w:rsidRDefault="006B22B8" w:rsidP="00EC5A8C">
            <w:r>
              <w:t>&lt;Many&gt;</w:t>
            </w:r>
          </w:p>
        </w:tc>
        <w:tc>
          <w:tcPr>
            <w:tcW w:w="7290" w:type="dxa"/>
          </w:tcPr>
          <w:p w:rsidR="006B22B8" w:rsidRDefault="006B22B8" w:rsidP="00EC5A8C">
            <w:r>
              <w:t>RHEL/Centos 6.2 (KVM) is now supported.</w:t>
            </w:r>
          </w:p>
        </w:tc>
      </w:tr>
    </w:tbl>
    <w:p w:rsidR="006B22B8" w:rsidRDefault="006B22B8" w:rsidP="006B22B8">
      <w:pPr>
        <w:pStyle w:val="Heading1"/>
      </w:pPr>
      <w:bookmarkStart w:id="33" w:name="_Toc320189408"/>
      <w:r>
        <w:t>Issues Fixed in 3.0.0</w:t>
      </w:r>
      <w:bookmarkEnd w:id="33"/>
    </w:p>
    <w:p w:rsidR="006B22B8" w:rsidRPr="006B22B8" w:rsidRDefault="006B22B8" w:rsidP="006B22B8"/>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&lt;Many&gt;</w:t>
            </w:r>
          </w:p>
        </w:tc>
        <w:tc>
          <w:tcPr>
            <w:tcW w:w="7290" w:type="dxa"/>
          </w:tcPr>
          <w:p w:rsidR="006B22B8" w:rsidRDefault="006B22B8" w:rsidP="00FC1C23">
            <w:r>
              <w:t xml:space="preserve">VM Sync has been improved so that VM state should be better reflected between </w:t>
            </w:r>
            <w:r w:rsidR="00FC1C23">
              <w:t>Management</w:t>
            </w:r>
            <w:r>
              <w:t xml:space="preserve"> Server and Hypervisor.</w:t>
            </w:r>
          </w:p>
        </w:tc>
      </w:tr>
      <w:tr w:rsidR="006B22B8" w:rsidTr="00EC5A8C">
        <w:tc>
          <w:tcPr>
            <w:tcW w:w="1530" w:type="dxa"/>
          </w:tcPr>
          <w:p w:rsidR="006B22B8" w:rsidRDefault="006B22B8" w:rsidP="00EC5A8C">
            <w:r>
              <w:t>8150</w:t>
            </w:r>
          </w:p>
        </w:tc>
        <w:tc>
          <w:tcPr>
            <w:tcW w:w="7290" w:type="dxa"/>
          </w:tcPr>
          <w:p w:rsidR="006B22B8" w:rsidRDefault="006B22B8" w:rsidP="00EC5A8C">
            <w:r>
              <w:t>Template delete events are now recorded after being expunged.</w:t>
            </w:r>
          </w:p>
        </w:tc>
      </w:tr>
      <w:tr w:rsidR="006B22B8" w:rsidTr="00EC5A8C">
        <w:tc>
          <w:tcPr>
            <w:tcW w:w="1530" w:type="dxa"/>
          </w:tcPr>
          <w:p w:rsidR="006B22B8" w:rsidRDefault="006B22B8" w:rsidP="00EC5A8C">
            <w:r>
              <w:t>8870</w:t>
            </w:r>
          </w:p>
        </w:tc>
        <w:tc>
          <w:tcPr>
            <w:tcW w:w="7290" w:type="dxa"/>
          </w:tcPr>
          <w:p w:rsidR="006B22B8" w:rsidRDefault="006B22B8" w:rsidP="00EC5A8C">
            <w:r>
              <w:t>IPs from “Direct-Tagged” networks (shared guest networks) are no longer counted as part of the total number of public IPs.</w:t>
            </w:r>
          </w:p>
        </w:tc>
      </w:tr>
      <w:tr w:rsidR="006B22B8" w:rsidTr="00EC5A8C">
        <w:tc>
          <w:tcPr>
            <w:tcW w:w="1530" w:type="dxa"/>
          </w:tcPr>
          <w:p w:rsidR="006B22B8" w:rsidRDefault="006B22B8" w:rsidP="00EC5A8C">
            <w:r>
              <w:t>9036</w:t>
            </w:r>
          </w:p>
        </w:tc>
        <w:tc>
          <w:tcPr>
            <w:tcW w:w="7290" w:type="dxa"/>
          </w:tcPr>
          <w:p w:rsidR="006B22B8" w:rsidRDefault="006B22B8" w:rsidP="00FC1C23">
            <w:r>
              <w:t>Migrated VMs will now have their consumed resources reflected properly in the capacity reports.</w:t>
            </w:r>
          </w:p>
        </w:tc>
      </w:tr>
      <w:tr w:rsidR="006B22B8" w:rsidTr="00EC5A8C">
        <w:tc>
          <w:tcPr>
            <w:tcW w:w="1530" w:type="dxa"/>
          </w:tcPr>
          <w:p w:rsidR="006B22B8" w:rsidRDefault="006B22B8" w:rsidP="00EC5A8C">
            <w:r>
              <w:t>9842</w:t>
            </w:r>
          </w:p>
        </w:tc>
        <w:tc>
          <w:tcPr>
            <w:tcW w:w="7290" w:type="dxa"/>
          </w:tcPr>
          <w:p w:rsidR="006B22B8" w:rsidRDefault="006B22B8" w:rsidP="00EC5A8C">
            <w:r>
              <w:t>Network Usage time range aggregation has been improved.</w:t>
            </w:r>
          </w:p>
        </w:tc>
      </w:tr>
      <w:tr w:rsidR="006B22B8" w:rsidTr="00EC5A8C">
        <w:tc>
          <w:tcPr>
            <w:tcW w:w="1530" w:type="dxa"/>
          </w:tcPr>
          <w:p w:rsidR="006B22B8" w:rsidRDefault="006B22B8" w:rsidP="00EC5A8C">
            <w:r>
              <w:t>10043</w:t>
            </w:r>
          </w:p>
        </w:tc>
        <w:tc>
          <w:tcPr>
            <w:tcW w:w="7290" w:type="dxa"/>
          </w:tcPr>
          <w:p w:rsidR="006B22B8" w:rsidRDefault="006B22B8" w:rsidP="00FC1C23">
            <w:r>
              <w:t xml:space="preserve">Restarting </w:t>
            </w:r>
            <w:r w:rsidR="00FC1C23">
              <w:t>the Management</w:t>
            </w:r>
            <w:r>
              <w:t xml:space="preserve"> Server will no longer change a host status from Maintenance to Up.</w:t>
            </w:r>
          </w:p>
        </w:tc>
      </w:tr>
      <w:tr w:rsidR="006B22B8" w:rsidTr="00EC5A8C">
        <w:tc>
          <w:tcPr>
            <w:tcW w:w="1530" w:type="dxa"/>
          </w:tcPr>
          <w:p w:rsidR="006B22B8" w:rsidRDefault="006B22B8" w:rsidP="00EC5A8C">
            <w:r>
              <w:t>10067</w:t>
            </w:r>
          </w:p>
        </w:tc>
        <w:tc>
          <w:tcPr>
            <w:tcW w:w="7290" w:type="dxa"/>
          </w:tcPr>
          <w:p w:rsidR="006B22B8" w:rsidRDefault="006B22B8" w:rsidP="00FC1C23">
            <w:r>
              <w:t xml:space="preserve">Extractable attribute can now be edited by </w:t>
            </w:r>
            <w:r w:rsidR="00FC1C23">
              <w:t>administrators</w:t>
            </w:r>
            <w:r>
              <w:t>.</w:t>
            </w:r>
          </w:p>
        </w:tc>
      </w:tr>
      <w:tr w:rsidR="006B22B8" w:rsidTr="00EC5A8C">
        <w:tc>
          <w:tcPr>
            <w:tcW w:w="1530" w:type="dxa"/>
          </w:tcPr>
          <w:p w:rsidR="006B22B8" w:rsidRDefault="006B22B8" w:rsidP="00EC5A8C">
            <w:r>
              <w:t>10195</w:t>
            </w:r>
          </w:p>
        </w:tc>
        <w:tc>
          <w:tcPr>
            <w:tcW w:w="7290" w:type="dxa"/>
          </w:tcPr>
          <w:p w:rsidR="006B22B8" w:rsidRDefault="006B22B8" w:rsidP="00EC5A8C">
            <w:r>
              <w:t xml:space="preserve">Added a new VM state of “Unknown” if the host state is in “Alert”. </w:t>
            </w:r>
          </w:p>
        </w:tc>
      </w:tr>
      <w:tr w:rsidR="006B22B8" w:rsidTr="00EC5A8C">
        <w:tc>
          <w:tcPr>
            <w:tcW w:w="1530" w:type="dxa"/>
          </w:tcPr>
          <w:p w:rsidR="006B22B8" w:rsidRDefault="006B22B8" w:rsidP="00EC5A8C">
            <w:r>
              <w:t>10217</w:t>
            </w:r>
          </w:p>
        </w:tc>
        <w:tc>
          <w:tcPr>
            <w:tcW w:w="7290" w:type="dxa"/>
          </w:tcPr>
          <w:p w:rsidR="006B22B8" w:rsidRDefault="00FC1C23" w:rsidP="00FC1C23">
            <w:r>
              <w:t>Management</w:t>
            </w:r>
            <w:r w:rsidR="006B22B8">
              <w:t xml:space="preserve"> Server install will now check for FQDN hostname instead of </w:t>
            </w:r>
            <w:r>
              <w:t>stopping with an error condition</w:t>
            </w:r>
            <w:r w:rsidR="006B22B8">
              <w:t>.</w:t>
            </w:r>
          </w:p>
        </w:tc>
      </w:tr>
      <w:tr w:rsidR="006B22B8" w:rsidTr="00EC5A8C">
        <w:tc>
          <w:tcPr>
            <w:tcW w:w="1530" w:type="dxa"/>
          </w:tcPr>
          <w:p w:rsidR="006B22B8" w:rsidRDefault="006B22B8" w:rsidP="00EC5A8C">
            <w:r>
              <w:t>10292</w:t>
            </w:r>
          </w:p>
        </w:tc>
        <w:tc>
          <w:tcPr>
            <w:tcW w:w="7290" w:type="dxa"/>
          </w:tcPr>
          <w:p w:rsidR="006B22B8" w:rsidRDefault="006B22B8" w:rsidP="00DB5751">
            <w:r>
              <w:t>UI will no longer allow attaching volumes from one hypervisor to another.</w:t>
            </w:r>
          </w:p>
        </w:tc>
      </w:tr>
      <w:tr w:rsidR="006B22B8" w:rsidTr="00EC5A8C">
        <w:tc>
          <w:tcPr>
            <w:tcW w:w="1530" w:type="dxa"/>
          </w:tcPr>
          <w:p w:rsidR="006B22B8" w:rsidRDefault="006B22B8" w:rsidP="00EC5A8C">
            <w:r>
              <w:lastRenderedPageBreak/>
              <w:t>10307</w:t>
            </w:r>
          </w:p>
        </w:tc>
        <w:tc>
          <w:tcPr>
            <w:tcW w:w="7290" w:type="dxa"/>
          </w:tcPr>
          <w:p w:rsidR="006B22B8" w:rsidRDefault="006B22B8" w:rsidP="00EC5A8C">
            <w:r>
              <w:t>Network Usage will now account for more than one virtual interface.</w:t>
            </w:r>
          </w:p>
        </w:tc>
      </w:tr>
      <w:tr w:rsidR="006B22B8" w:rsidTr="00EC5A8C">
        <w:tc>
          <w:tcPr>
            <w:tcW w:w="1530" w:type="dxa"/>
          </w:tcPr>
          <w:p w:rsidR="006B22B8" w:rsidRDefault="006B22B8" w:rsidP="00EC5A8C">
            <w:r>
              <w:t>10354</w:t>
            </w:r>
          </w:p>
        </w:tc>
        <w:tc>
          <w:tcPr>
            <w:tcW w:w="7290" w:type="dxa"/>
          </w:tcPr>
          <w:p w:rsidR="006B22B8" w:rsidRDefault="006B22B8" w:rsidP="00EC5A8C">
            <w:r>
              <w:t>VMware ISO attach and detach events are now correctly registered.</w:t>
            </w:r>
          </w:p>
        </w:tc>
      </w:tr>
      <w:tr w:rsidR="006B22B8" w:rsidTr="00EC5A8C">
        <w:tc>
          <w:tcPr>
            <w:tcW w:w="1530" w:type="dxa"/>
          </w:tcPr>
          <w:p w:rsidR="006B22B8" w:rsidRDefault="006B22B8" w:rsidP="00EC5A8C">
            <w:r>
              <w:t>10362</w:t>
            </w:r>
          </w:p>
        </w:tc>
        <w:tc>
          <w:tcPr>
            <w:tcW w:w="7290" w:type="dxa"/>
          </w:tcPr>
          <w:p w:rsidR="006B22B8" w:rsidRDefault="006B22B8" w:rsidP="00EC5A8C">
            <w:r>
              <w:t>Disabling VPN will now work correctly even if the virtual router is in a STOPPED state.</w:t>
            </w:r>
          </w:p>
        </w:tc>
      </w:tr>
      <w:tr w:rsidR="006B22B8" w:rsidTr="00EC5A8C">
        <w:tc>
          <w:tcPr>
            <w:tcW w:w="1530" w:type="dxa"/>
          </w:tcPr>
          <w:p w:rsidR="006B22B8" w:rsidRDefault="006B22B8" w:rsidP="00EC5A8C">
            <w:r>
              <w:t>10674</w:t>
            </w:r>
          </w:p>
        </w:tc>
        <w:tc>
          <w:tcPr>
            <w:tcW w:w="7290" w:type="dxa"/>
          </w:tcPr>
          <w:p w:rsidR="006B22B8" w:rsidRDefault="00DB5751" w:rsidP="00EC5A8C">
            <w:r>
              <w:t>Management</w:t>
            </w:r>
            <w:r w:rsidR="006B22B8">
              <w:t xml:space="preserve"> Server will now alert if it hits a snapshot limit quota.</w:t>
            </w:r>
          </w:p>
        </w:tc>
      </w:tr>
      <w:tr w:rsidR="006B22B8" w:rsidTr="00EC5A8C">
        <w:tc>
          <w:tcPr>
            <w:tcW w:w="1530" w:type="dxa"/>
          </w:tcPr>
          <w:p w:rsidR="006B22B8" w:rsidRDefault="006B22B8" w:rsidP="00EC5A8C">
            <w:r>
              <w:t>10779</w:t>
            </w:r>
          </w:p>
        </w:tc>
        <w:tc>
          <w:tcPr>
            <w:tcW w:w="7290" w:type="dxa"/>
          </w:tcPr>
          <w:p w:rsidR="006B22B8" w:rsidRDefault="006B22B8" w:rsidP="00EC5A8C">
            <w:r>
              <w:t>Port Ranges now work in the UI.</w:t>
            </w:r>
          </w:p>
        </w:tc>
      </w:tr>
      <w:tr w:rsidR="006B22B8" w:rsidTr="00EC5A8C">
        <w:tc>
          <w:tcPr>
            <w:tcW w:w="1530" w:type="dxa"/>
          </w:tcPr>
          <w:p w:rsidR="006B22B8" w:rsidRDefault="006B22B8" w:rsidP="00EC5A8C">
            <w:r>
              <w:t>10831</w:t>
            </w:r>
          </w:p>
        </w:tc>
        <w:tc>
          <w:tcPr>
            <w:tcW w:w="7290" w:type="dxa"/>
          </w:tcPr>
          <w:p w:rsidR="006B22B8" w:rsidRDefault="006B22B8" w:rsidP="00EC5A8C">
            <w:r>
              <w:t>Adding Secondary Storage URL with double slashes will now work.</w:t>
            </w:r>
          </w:p>
        </w:tc>
      </w:tr>
      <w:tr w:rsidR="006B22B8" w:rsidTr="00EC5A8C">
        <w:tc>
          <w:tcPr>
            <w:tcW w:w="1530" w:type="dxa"/>
          </w:tcPr>
          <w:p w:rsidR="006B22B8" w:rsidRDefault="006B22B8" w:rsidP="00EC5A8C">
            <w:r>
              <w:t>11056</w:t>
            </w:r>
          </w:p>
        </w:tc>
        <w:tc>
          <w:tcPr>
            <w:tcW w:w="7290" w:type="dxa"/>
          </w:tcPr>
          <w:p w:rsidR="006B22B8" w:rsidRDefault="006B22B8" w:rsidP="00EC5A8C">
            <w:r>
              <w:t xml:space="preserve">DHCP issues with </w:t>
            </w:r>
            <w:proofErr w:type="spellStart"/>
            <w:r>
              <w:t>Debian</w:t>
            </w:r>
            <w:proofErr w:type="spellEnd"/>
            <w:r>
              <w:t>/Ubuntu guest OS have been resolved.</w:t>
            </w:r>
          </w:p>
        </w:tc>
      </w:tr>
      <w:tr w:rsidR="006B22B8" w:rsidTr="00EC5A8C">
        <w:tc>
          <w:tcPr>
            <w:tcW w:w="1530" w:type="dxa"/>
          </w:tcPr>
          <w:p w:rsidR="006B22B8" w:rsidRDefault="006B22B8" w:rsidP="00EC5A8C">
            <w:r>
              <w:t>11131</w:t>
            </w:r>
          </w:p>
        </w:tc>
        <w:tc>
          <w:tcPr>
            <w:tcW w:w="7290" w:type="dxa"/>
          </w:tcPr>
          <w:p w:rsidR="006B22B8" w:rsidRDefault="006B22B8" w:rsidP="00EC5A8C">
            <w:r>
              <w:t xml:space="preserve">VM scheduler will no longer retry in the same zone if that zone has been declared as non-allocable. </w:t>
            </w:r>
          </w:p>
        </w:tc>
      </w:tr>
      <w:tr w:rsidR="006B22B8" w:rsidTr="00EC5A8C">
        <w:tc>
          <w:tcPr>
            <w:tcW w:w="1530" w:type="dxa"/>
          </w:tcPr>
          <w:p w:rsidR="006B22B8" w:rsidRDefault="006B22B8" w:rsidP="00EC5A8C">
            <w:r>
              <w:t>11193</w:t>
            </w:r>
          </w:p>
        </w:tc>
        <w:tc>
          <w:tcPr>
            <w:tcW w:w="7290" w:type="dxa"/>
          </w:tcPr>
          <w:p w:rsidR="006B22B8" w:rsidRDefault="00DB5751" w:rsidP="00EC5A8C">
            <w:r>
              <w:t>Management</w:t>
            </w:r>
            <w:r w:rsidR="006B22B8">
              <w:t xml:space="preserve"> Server will now alert a link-local IP capacity issue.</w:t>
            </w:r>
          </w:p>
        </w:tc>
      </w:tr>
      <w:tr w:rsidR="006B22B8" w:rsidTr="00EC5A8C">
        <w:tc>
          <w:tcPr>
            <w:tcW w:w="1530" w:type="dxa"/>
          </w:tcPr>
          <w:p w:rsidR="006B22B8" w:rsidRDefault="006B22B8" w:rsidP="00EC5A8C">
            <w:r>
              <w:t>&lt;Many&gt;</w:t>
            </w:r>
          </w:p>
        </w:tc>
        <w:tc>
          <w:tcPr>
            <w:tcW w:w="7290" w:type="dxa"/>
          </w:tcPr>
          <w:p w:rsidR="006B22B8" w:rsidRDefault="006B22B8" w:rsidP="00DB5751">
            <w:r>
              <w:t xml:space="preserve">Added new Global configurations to set limits for </w:t>
            </w:r>
            <w:r w:rsidR="00DB5751">
              <w:t>the number</w:t>
            </w:r>
            <w:r>
              <w:t xml:space="preserve"> of guest VMs per hypervisor.</w:t>
            </w:r>
          </w:p>
        </w:tc>
      </w:tr>
      <w:tr w:rsidR="006B22B8" w:rsidTr="00EC5A8C">
        <w:tc>
          <w:tcPr>
            <w:tcW w:w="1530" w:type="dxa"/>
          </w:tcPr>
          <w:p w:rsidR="006B22B8" w:rsidRDefault="006B22B8" w:rsidP="00EC5A8C">
            <w:r>
              <w:t>11273</w:t>
            </w:r>
          </w:p>
        </w:tc>
        <w:tc>
          <w:tcPr>
            <w:tcW w:w="7290" w:type="dxa"/>
          </w:tcPr>
          <w:p w:rsidR="006B22B8" w:rsidRDefault="00DB5751" w:rsidP="00EC5A8C">
            <w:r>
              <w:t>Management</w:t>
            </w:r>
            <w:r w:rsidR="006B22B8">
              <w:t xml:space="preserve"> Server will no longer attempt to program security group rules for non-reachable hypervisors.</w:t>
            </w:r>
          </w:p>
        </w:tc>
      </w:tr>
      <w:tr w:rsidR="006B22B8" w:rsidTr="00EC5A8C">
        <w:tc>
          <w:tcPr>
            <w:tcW w:w="1530" w:type="dxa"/>
          </w:tcPr>
          <w:p w:rsidR="006B22B8" w:rsidRDefault="006B22B8" w:rsidP="00EC5A8C">
            <w:r>
              <w:t>11284</w:t>
            </w:r>
          </w:p>
        </w:tc>
        <w:tc>
          <w:tcPr>
            <w:tcW w:w="7290" w:type="dxa"/>
          </w:tcPr>
          <w:p w:rsidR="006B22B8" w:rsidRDefault="006B22B8" w:rsidP="00EC5A8C">
            <w:r>
              <w:t>Admin</w:t>
            </w:r>
            <w:r w:rsidR="00DB5751">
              <w:t>istrator</w:t>
            </w:r>
            <w:r>
              <w:t>s can now add a Basic Zone without security group support.</w:t>
            </w:r>
          </w:p>
        </w:tc>
      </w:tr>
      <w:tr w:rsidR="006B22B8" w:rsidTr="00EC5A8C">
        <w:tc>
          <w:tcPr>
            <w:tcW w:w="1530" w:type="dxa"/>
          </w:tcPr>
          <w:p w:rsidR="006B22B8" w:rsidRDefault="006B22B8" w:rsidP="00EC5A8C">
            <w:r>
              <w:t>11311</w:t>
            </w:r>
          </w:p>
        </w:tc>
        <w:tc>
          <w:tcPr>
            <w:tcW w:w="7290" w:type="dxa"/>
          </w:tcPr>
          <w:p w:rsidR="006B22B8" w:rsidRDefault="006B22B8" w:rsidP="00EC5A8C">
            <w:r>
              <w:t xml:space="preserve">Improved </w:t>
            </w:r>
            <w:proofErr w:type="spellStart"/>
            <w:r>
              <w:t>listVirtualMachine</w:t>
            </w:r>
            <w:proofErr w:type="spellEnd"/>
            <w:r>
              <w:t xml:space="preserve"> API call performance.</w:t>
            </w:r>
          </w:p>
        </w:tc>
      </w:tr>
      <w:tr w:rsidR="006B22B8" w:rsidTr="00EC5A8C">
        <w:tc>
          <w:tcPr>
            <w:tcW w:w="1530" w:type="dxa"/>
          </w:tcPr>
          <w:p w:rsidR="006B22B8" w:rsidRDefault="006B22B8" w:rsidP="00EC5A8C">
            <w:r>
              <w:t>11387</w:t>
            </w:r>
          </w:p>
        </w:tc>
        <w:tc>
          <w:tcPr>
            <w:tcW w:w="7290" w:type="dxa"/>
          </w:tcPr>
          <w:p w:rsidR="006B22B8" w:rsidRDefault="006B22B8" w:rsidP="00EC5A8C">
            <w:r>
              <w:t>Public IP of the secondary storage VM will now be correctly returned to the pool after being expunged.</w:t>
            </w:r>
          </w:p>
        </w:tc>
      </w:tr>
      <w:tr w:rsidR="006B22B8" w:rsidTr="00EC5A8C">
        <w:tc>
          <w:tcPr>
            <w:tcW w:w="1530" w:type="dxa"/>
          </w:tcPr>
          <w:p w:rsidR="006B22B8" w:rsidRDefault="006B22B8" w:rsidP="00EC5A8C">
            <w:r>
              <w:t>11492</w:t>
            </w:r>
          </w:p>
        </w:tc>
        <w:tc>
          <w:tcPr>
            <w:tcW w:w="7290" w:type="dxa"/>
          </w:tcPr>
          <w:p w:rsidR="006B22B8" w:rsidRDefault="006B22B8" w:rsidP="00EC5A8C">
            <w:r>
              <w:t>Volume limits are now checked when deploying a new VM.</w:t>
            </w:r>
          </w:p>
        </w:tc>
      </w:tr>
      <w:tr w:rsidR="006B22B8" w:rsidTr="00EC5A8C">
        <w:tc>
          <w:tcPr>
            <w:tcW w:w="1530" w:type="dxa"/>
          </w:tcPr>
          <w:p w:rsidR="006B22B8" w:rsidRDefault="006B22B8" w:rsidP="00EC5A8C">
            <w:r>
              <w:t>11542</w:t>
            </w:r>
          </w:p>
        </w:tc>
        <w:tc>
          <w:tcPr>
            <w:tcW w:w="7290" w:type="dxa"/>
          </w:tcPr>
          <w:p w:rsidR="006B22B8" w:rsidRDefault="00DB5751" w:rsidP="00EC5A8C">
            <w:r>
              <w:t>Management</w:t>
            </w:r>
            <w:r w:rsidR="006B22B8">
              <w:t xml:space="preserve"> Server will no longer allow same public IP ranged across zones.</w:t>
            </w:r>
          </w:p>
        </w:tc>
      </w:tr>
      <w:tr w:rsidR="006B22B8" w:rsidTr="00EC5A8C">
        <w:tc>
          <w:tcPr>
            <w:tcW w:w="1530" w:type="dxa"/>
          </w:tcPr>
          <w:p w:rsidR="006B22B8" w:rsidRDefault="006B22B8" w:rsidP="00EC5A8C">
            <w:r>
              <w:t>11585</w:t>
            </w:r>
          </w:p>
        </w:tc>
        <w:tc>
          <w:tcPr>
            <w:tcW w:w="7290" w:type="dxa"/>
          </w:tcPr>
          <w:p w:rsidR="006B22B8" w:rsidRDefault="006B22B8" w:rsidP="00EC5A8C">
            <w:r>
              <w:t>Multiple public VLANs are now correctly supported in VMware.</w:t>
            </w:r>
          </w:p>
        </w:tc>
      </w:tr>
      <w:tr w:rsidR="006B22B8" w:rsidTr="00EC5A8C">
        <w:tc>
          <w:tcPr>
            <w:tcW w:w="1530" w:type="dxa"/>
          </w:tcPr>
          <w:p w:rsidR="006B22B8" w:rsidRDefault="006B22B8" w:rsidP="00EC5A8C">
            <w:r>
              <w:lastRenderedPageBreak/>
              <w:t>11616</w:t>
            </w:r>
          </w:p>
        </w:tc>
        <w:tc>
          <w:tcPr>
            <w:tcW w:w="7290" w:type="dxa"/>
          </w:tcPr>
          <w:p w:rsidR="006B22B8" w:rsidRDefault="00B65289" w:rsidP="00EC5A8C">
            <w:r>
              <w:t>Manual l</w:t>
            </w:r>
            <w:r w:rsidR="006B22B8">
              <w:t>ive migration of VM</w:t>
            </w:r>
            <w:r>
              <w:t>s</w:t>
            </w:r>
            <w:r w:rsidR="006B22B8">
              <w:t xml:space="preserve"> for KVM is now supported.</w:t>
            </w:r>
          </w:p>
        </w:tc>
      </w:tr>
      <w:tr w:rsidR="006B22B8" w:rsidTr="00EC5A8C">
        <w:tc>
          <w:tcPr>
            <w:tcW w:w="1530" w:type="dxa"/>
          </w:tcPr>
          <w:p w:rsidR="006B22B8" w:rsidRDefault="006B22B8" w:rsidP="00EC5A8C">
            <w:r>
              <w:t>11814</w:t>
            </w:r>
          </w:p>
        </w:tc>
        <w:tc>
          <w:tcPr>
            <w:tcW w:w="7290" w:type="dxa"/>
          </w:tcPr>
          <w:p w:rsidR="006B22B8" w:rsidRDefault="006B22B8" w:rsidP="00EC5A8C">
            <w:r>
              <w:t>General guest VM options for VMware are now supported.</w:t>
            </w:r>
          </w:p>
        </w:tc>
      </w:tr>
      <w:tr w:rsidR="006B22B8" w:rsidTr="00EC5A8C">
        <w:tc>
          <w:tcPr>
            <w:tcW w:w="1530" w:type="dxa"/>
          </w:tcPr>
          <w:p w:rsidR="006B22B8" w:rsidRDefault="006B22B8" w:rsidP="00EC5A8C">
            <w:r>
              <w:t>11838</w:t>
            </w:r>
          </w:p>
        </w:tc>
        <w:tc>
          <w:tcPr>
            <w:tcW w:w="7290" w:type="dxa"/>
          </w:tcPr>
          <w:p w:rsidR="006B22B8" w:rsidRDefault="006B22B8" w:rsidP="00EC5A8C">
            <w:r>
              <w:t>Deleted VM template names can now be re-used.</w:t>
            </w:r>
          </w:p>
        </w:tc>
      </w:tr>
      <w:tr w:rsidR="006B22B8" w:rsidTr="00EC5A8C">
        <w:tc>
          <w:tcPr>
            <w:tcW w:w="1530" w:type="dxa"/>
          </w:tcPr>
          <w:p w:rsidR="006B22B8" w:rsidRDefault="006B22B8" w:rsidP="00EC5A8C">
            <w:r>
              <w:t>11902</w:t>
            </w:r>
          </w:p>
        </w:tc>
        <w:tc>
          <w:tcPr>
            <w:tcW w:w="7290" w:type="dxa"/>
          </w:tcPr>
          <w:p w:rsidR="006B22B8" w:rsidRDefault="00B65289" w:rsidP="00EC5A8C">
            <w:r>
              <w:t>Added g</w:t>
            </w:r>
            <w:r w:rsidR="006B22B8">
              <w:t>lobal configuration to allow different NIC drivers for VMware system VM.</w:t>
            </w:r>
          </w:p>
        </w:tc>
      </w:tr>
      <w:tr w:rsidR="006B22B8" w:rsidTr="00EC5A8C">
        <w:tc>
          <w:tcPr>
            <w:tcW w:w="1530" w:type="dxa"/>
          </w:tcPr>
          <w:p w:rsidR="006B22B8" w:rsidRDefault="006B22B8" w:rsidP="00EC5A8C">
            <w:r>
              <w:t>11926</w:t>
            </w:r>
          </w:p>
        </w:tc>
        <w:tc>
          <w:tcPr>
            <w:tcW w:w="7290" w:type="dxa"/>
          </w:tcPr>
          <w:p w:rsidR="006B22B8" w:rsidRDefault="006B22B8" w:rsidP="00EC5A8C">
            <w:r>
              <w:t>Installation of system template will now do some mount point validation before proceeding.</w:t>
            </w:r>
          </w:p>
        </w:tc>
      </w:tr>
      <w:tr w:rsidR="006B22B8" w:rsidTr="00EC5A8C">
        <w:tc>
          <w:tcPr>
            <w:tcW w:w="1530" w:type="dxa"/>
          </w:tcPr>
          <w:p w:rsidR="006B22B8" w:rsidRDefault="006B22B8" w:rsidP="00EC5A8C">
            <w:r>
              <w:t>&lt;Many&gt;</w:t>
            </w:r>
          </w:p>
        </w:tc>
        <w:tc>
          <w:tcPr>
            <w:tcW w:w="7290" w:type="dxa"/>
          </w:tcPr>
          <w:p w:rsidR="006B22B8" w:rsidRDefault="006B22B8" w:rsidP="00EC5A8C">
            <w:r>
              <w:t xml:space="preserve">Many passwords are no longer logged in the </w:t>
            </w:r>
            <w:r w:rsidR="00B65289">
              <w:t xml:space="preserve">Management </w:t>
            </w:r>
            <w:r>
              <w:t>Server logs.</w:t>
            </w:r>
          </w:p>
        </w:tc>
      </w:tr>
      <w:tr w:rsidR="006B22B8" w:rsidTr="00EC5A8C">
        <w:tc>
          <w:tcPr>
            <w:tcW w:w="1530" w:type="dxa"/>
          </w:tcPr>
          <w:p w:rsidR="006B22B8" w:rsidRDefault="006B22B8" w:rsidP="00EC5A8C">
            <w:r>
              <w:t>&lt;Many&gt;</w:t>
            </w:r>
          </w:p>
        </w:tc>
        <w:tc>
          <w:tcPr>
            <w:tcW w:w="7290" w:type="dxa"/>
          </w:tcPr>
          <w:p w:rsidR="006B22B8" w:rsidRDefault="006B22B8" w:rsidP="00EC5A8C">
            <w:r>
              <w:t>Secondary storage VM has been hardened.</w:t>
            </w:r>
          </w:p>
        </w:tc>
      </w:tr>
      <w:tr w:rsidR="006B22B8" w:rsidTr="00EC5A8C">
        <w:tc>
          <w:tcPr>
            <w:tcW w:w="1530" w:type="dxa"/>
          </w:tcPr>
          <w:p w:rsidR="006B22B8" w:rsidRDefault="006B22B8" w:rsidP="00EC5A8C">
            <w:r>
              <w:t>12139</w:t>
            </w:r>
          </w:p>
        </w:tc>
        <w:tc>
          <w:tcPr>
            <w:tcW w:w="7290" w:type="dxa"/>
          </w:tcPr>
          <w:p w:rsidR="006B22B8" w:rsidRDefault="006B22B8" w:rsidP="00EC5A8C">
            <w:r>
              <w:t>Added a way for Admin</w:t>
            </w:r>
            <w:r w:rsidR="00B65289">
              <w:t>istrator</w:t>
            </w:r>
            <w:r>
              <w:t>s to specify the default system template to use on a global or per zone basis.</w:t>
            </w:r>
          </w:p>
        </w:tc>
      </w:tr>
      <w:tr w:rsidR="006B22B8" w:rsidTr="00EC5A8C">
        <w:tc>
          <w:tcPr>
            <w:tcW w:w="1530" w:type="dxa"/>
          </w:tcPr>
          <w:p w:rsidR="006B22B8" w:rsidRDefault="006B22B8" w:rsidP="00EC5A8C">
            <w:r>
              <w:t>12113</w:t>
            </w:r>
          </w:p>
        </w:tc>
        <w:tc>
          <w:tcPr>
            <w:tcW w:w="7290" w:type="dxa"/>
          </w:tcPr>
          <w:p w:rsidR="006B22B8" w:rsidRDefault="00B65289" w:rsidP="00B65289">
            <w:r>
              <w:t>Improved re-t</w:t>
            </w:r>
            <w:r w:rsidR="006B22B8">
              <w:t>ry algorithm when attempting to copy a template from secondary to primary during failure scenarios.</w:t>
            </w:r>
          </w:p>
        </w:tc>
      </w:tr>
      <w:tr w:rsidR="006B22B8" w:rsidTr="00EC5A8C">
        <w:tc>
          <w:tcPr>
            <w:tcW w:w="1530" w:type="dxa"/>
          </w:tcPr>
          <w:p w:rsidR="006B22B8" w:rsidRDefault="006B22B8" w:rsidP="00EC5A8C">
            <w:r>
              <w:t>12162</w:t>
            </w:r>
          </w:p>
        </w:tc>
        <w:tc>
          <w:tcPr>
            <w:tcW w:w="7290" w:type="dxa"/>
          </w:tcPr>
          <w:p w:rsidR="006B22B8" w:rsidRDefault="006B22B8" w:rsidP="00EC5A8C">
            <w:proofErr w:type="spellStart"/>
            <w:r>
              <w:t>CreateLoadBalancer</w:t>
            </w:r>
            <w:proofErr w:type="spellEnd"/>
            <w:r>
              <w:t xml:space="preserve"> public ID was incorrectly published as optional.  It is now required.</w:t>
            </w:r>
          </w:p>
        </w:tc>
      </w:tr>
      <w:tr w:rsidR="006B22B8" w:rsidTr="00EC5A8C">
        <w:tc>
          <w:tcPr>
            <w:tcW w:w="1530" w:type="dxa"/>
          </w:tcPr>
          <w:p w:rsidR="006B22B8" w:rsidRDefault="006B22B8" w:rsidP="00EC5A8C">
            <w:r>
              <w:t>12192</w:t>
            </w:r>
          </w:p>
        </w:tc>
        <w:tc>
          <w:tcPr>
            <w:tcW w:w="7290" w:type="dxa"/>
          </w:tcPr>
          <w:p w:rsidR="006B22B8" w:rsidRDefault="006B22B8" w:rsidP="00EC5A8C">
            <w:r>
              <w:t>State NFS handle are now correctly handled for KVM.</w:t>
            </w:r>
          </w:p>
        </w:tc>
      </w:tr>
      <w:tr w:rsidR="006B22B8" w:rsidTr="00EC5A8C">
        <w:tc>
          <w:tcPr>
            <w:tcW w:w="1530" w:type="dxa"/>
          </w:tcPr>
          <w:p w:rsidR="006B22B8" w:rsidRDefault="006B22B8" w:rsidP="00EC5A8C">
            <w:r>
              <w:t>12290</w:t>
            </w:r>
          </w:p>
        </w:tc>
        <w:tc>
          <w:tcPr>
            <w:tcW w:w="7290" w:type="dxa"/>
          </w:tcPr>
          <w:p w:rsidR="006B22B8" w:rsidRDefault="006B22B8" w:rsidP="00EC5A8C">
            <w:r>
              <w:t>Security Groups improvements.</w:t>
            </w:r>
          </w:p>
        </w:tc>
      </w:tr>
      <w:tr w:rsidR="006B22B8" w:rsidTr="00EC5A8C">
        <w:tc>
          <w:tcPr>
            <w:tcW w:w="1530" w:type="dxa"/>
          </w:tcPr>
          <w:p w:rsidR="006B22B8" w:rsidRDefault="006B22B8" w:rsidP="00EC5A8C">
            <w:r>
              <w:t>12476</w:t>
            </w:r>
          </w:p>
        </w:tc>
        <w:tc>
          <w:tcPr>
            <w:tcW w:w="7290" w:type="dxa"/>
          </w:tcPr>
          <w:p w:rsidR="006B22B8" w:rsidRDefault="006B22B8" w:rsidP="00EC5A8C">
            <w:r>
              <w:t>DHCP anti-spoofing fixes.</w:t>
            </w:r>
          </w:p>
        </w:tc>
      </w:tr>
      <w:tr w:rsidR="006B22B8" w:rsidTr="00EC5A8C">
        <w:tc>
          <w:tcPr>
            <w:tcW w:w="1530" w:type="dxa"/>
          </w:tcPr>
          <w:p w:rsidR="006B22B8" w:rsidRDefault="006B22B8" w:rsidP="00EC5A8C">
            <w:r>
              <w:t>12481</w:t>
            </w:r>
          </w:p>
        </w:tc>
        <w:tc>
          <w:tcPr>
            <w:tcW w:w="7290" w:type="dxa"/>
          </w:tcPr>
          <w:p w:rsidR="006B22B8" w:rsidRDefault="006B22B8" w:rsidP="00EC5A8C">
            <w:r>
              <w:t xml:space="preserve">Account ID is now returned as part of </w:t>
            </w:r>
            <w:proofErr w:type="spellStart"/>
            <w:r>
              <w:t>listAccount</w:t>
            </w:r>
            <w:proofErr w:type="spellEnd"/>
            <w:r>
              <w:t xml:space="preserve"> API.</w:t>
            </w:r>
          </w:p>
        </w:tc>
      </w:tr>
      <w:tr w:rsidR="006B22B8" w:rsidTr="00EC5A8C">
        <w:tc>
          <w:tcPr>
            <w:tcW w:w="1530" w:type="dxa"/>
          </w:tcPr>
          <w:p w:rsidR="006B22B8" w:rsidRDefault="006B22B8" w:rsidP="00EC5A8C">
            <w:r>
              <w:t>12705</w:t>
            </w:r>
          </w:p>
        </w:tc>
        <w:tc>
          <w:tcPr>
            <w:tcW w:w="7290" w:type="dxa"/>
          </w:tcPr>
          <w:p w:rsidR="006B22B8" w:rsidRDefault="006B22B8" w:rsidP="00EC5A8C">
            <w:r>
              <w:t>Source NAT is no longer configured on additional IP of a different network interface.</w:t>
            </w:r>
          </w:p>
        </w:tc>
      </w:tr>
      <w:tr w:rsidR="006B22B8" w:rsidTr="00EC5A8C">
        <w:tc>
          <w:tcPr>
            <w:tcW w:w="1530" w:type="dxa"/>
          </w:tcPr>
          <w:p w:rsidR="006B22B8" w:rsidRDefault="006B22B8" w:rsidP="00EC5A8C">
            <w:r>
              <w:t>12782</w:t>
            </w:r>
          </w:p>
        </w:tc>
        <w:tc>
          <w:tcPr>
            <w:tcW w:w="7290" w:type="dxa"/>
          </w:tcPr>
          <w:p w:rsidR="006B22B8" w:rsidRDefault="006B22B8" w:rsidP="00EC5A8C">
            <w:r>
              <w:t>Capacity now reflects hosts in maintenance mode.</w:t>
            </w:r>
          </w:p>
        </w:tc>
      </w:tr>
      <w:tr w:rsidR="006B22B8" w:rsidTr="00EC5A8C">
        <w:tc>
          <w:tcPr>
            <w:tcW w:w="1530" w:type="dxa"/>
          </w:tcPr>
          <w:p w:rsidR="006B22B8" w:rsidRDefault="006B22B8" w:rsidP="00EC5A8C">
            <w:r>
              <w:t>12820</w:t>
            </w:r>
          </w:p>
        </w:tc>
        <w:tc>
          <w:tcPr>
            <w:tcW w:w="7290" w:type="dxa"/>
          </w:tcPr>
          <w:p w:rsidR="006B22B8" w:rsidRDefault="006B22B8" w:rsidP="00EC5A8C">
            <w:r>
              <w:t>KVM: Attached disks are no longer removed after a VM reboot.</w:t>
            </w:r>
          </w:p>
        </w:tc>
      </w:tr>
      <w:tr w:rsidR="006B22B8" w:rsidTr="00EC5A8C">
        <w:tc>
          <w:tcPr>
            <w:tcW w:w="1530" w:type="dxa"/>
          </w:tcPr>
          <w:p w:rsidR="006B22B8" w:rsidRDefault="006B22B8" w:rsidP="00EC5A8C">
            <w:r>
              <w:lastRenderedPageBreak/>
              <w:t>12877</w:t>
            </w:r>
          </w:p>
        </w:tc>
        <w:tc>
          <w:tcPr>
            <w:tcW w:w="7290" w:type="dxa"/>
          </w:tcPr>
          <w:p w:rsidR="006B22B8" w:rsidRDefault="006B22B8" w:rsidP="00EC5A8C">
            <w:proofErr w:type="spellStart"/>
            <w:r>
              <w:t>Pagesize</w:t>
            </w:r>
            <w:proofErr w:type="spellEnd"/>
            <w:r>
              <w:t xml:space="preserve"> = -1 now works correctly.</w:t>
            </w:r>
          </w:p>
        </w:tc>
      </w:tr>
      <w:tr w:rsidR="006B22B8" w:rsidTr="00EC5A8C">
        <w:tc>
          <w:tcPr>
            <w:tcW w:w="1530" w:type="dxa"/>
          </w:tcPr>
          <w:p w:rsidR="006B22B8" w:rsidRDefault="006B22B8" w:rsidP="00EC5A8C">
            <w:r>
              <w:t>12848</w:t>
            </w:r>
          </w:p>
        </w:tc>
        <w:tc>
          <w:tcPr>
            <w:tcW w:w="7290" w:type="dxa"/>
          </w:tcPr>
          <w:p w:rsidR="006B22B8" w:rsidRDefault="006B22B8" w:rsidP="00EC5A8C">
            <w:r>
              <w:t>Removed notion of setting a default network when adding a shared network.  D</w:t>
            </w:r>
            <w:r w:rsidR="00B65289">
              <w:t>efault networks are now specifi</w:t>
            </w:r>
            <w:r>
              <w:t xml:space="preserve">ed during VM deployment. </w:t>
            </w:r>
          </w:p>
        </w:tc>
      </w:tr>
      <w:tr w:rsidR="006B22B8" w:rsidTr="00EC5A8C">
        <w:tc>
          <w:tcPr>
            <w:tcW w:w="1530" w:type="dxa"/>
          </w:tcPr>
          <w:p w:rsidR="006B22B8" w:rsidRDefault="006B22B8" w:rsidP="00EC5A8C">
            <w:r>
              <w:t>12929</w:t>
            </w:r>
          </w:p>
        </w:tc>
        <w:tc>
          <w:tcPr>
            <w:tcW w:w="7290" w:type="dxa"/>
          </w:tcPr>
          <w:p w:rsidR="006B22B8" w:rsidRDefault="006B22B8" w:rsidP="00EC5A8C">
            <w:r>
              <w:t>Added domain ID to all events.</w:t>
            </w:r>
          </w:p>
        </w:tc>
      </w:tr>
      <w:tr w:rsidR="006B22B8" w:rsidTr="00EC5A8C">
        <w:tc>
          <w:tcPr>
            <w:tcW w:w="1530" w:type="dxa"/>
          </w:tcPr>
          <w:p w:rsidR="006B22B8" w:rsidRDefault="006B22B8" w:rsidP="00EC5A8C">
            <w:r>
              <w:t>13201</w:t>
            </w:r>
          </w:p>
        </w:tc>
        <w:tc>
          <w:tcPr>
            <w:tcW w:w="7290" w:type="dxa"/>
          </w:tcPr>
          <w:p w:rsidR="006B22B8" w:rsidRDefault="006B22B8" w:rsidP="00B65289">
            <w:r>
              <w:t xml:space="preserve">Added </w:t>
            </w:r>
            <w:r w:rsidR="00B65289">
              <w:t>g</w:t>
            </w:r>
            <w:r>
              <w:t>lobal configuration to allow admin</w:t>
            </w:r>
            <w:r w:rsidR="00B65289">
              <w:t>istrator</w:t>
            </w:r>
            <w:r>
              <w:t xml:space="preserve"> to specify default network device drivers for system VMs.</w:t>
            </w:r>
          </w:p>
        </w:tc>
      </w:tr>
      <w:tr w:rsidR="006B22B8" w:rsidTr="00EC5A8C">
        <w:tc>
          <w:tcPr>
            <w:tcW w:w="1530" w:type="dxa"/>
          </w:tcPr>
          <w:p w:rsidR="006B22B8" w:rsidRDefault="006B22B8" w:rsidP="00EC5A8C">
            <w:r>
              <w:t>13315</w:t>
            </w:r>
          </w:p>
        </w:tc>
        <w:tc>
          <w:tcPr>
            <w:tcW w:w="7290" w:type="dxa"/>
          </w:tcPr>
          <w:p w:rsidR="006B22B8" w:rsidRDefault="006B22B8" w:rsidP="00EC5A8C">
            <w:r>
              <w:t xml:space="preserve">Added BASIC </w:t>
            </w:r>
            <w:proofErr w:type="spellStart"/>
            <w:r>
              <w:t>auth</w:t>
            </w:r>
            <w:proofErr w:type="spellEnd"/>
            <w:r>
              <w:t xml:space="preserve"> http proxy for secondary storage VM.</w:t>
            </w:r>
          </w:p>
        </w:tc>
      </w:tr>
      <w:tr w:rsidR="006B22B8" w:rsidTr="00EC5A8C">
        <w:tc>
          <w:tcPr>
            <w:tcW w:w="1530" w:type="dxa"/>
          </w:tcPr>
          <w:p w:rsidR="006B22B8" w:rsidRDefault="006B22B8" w:rsidP="00EC5A8C">
            <w:r>
              <w:t>13396</w:t>
            </w:r>
          </w:p>
        </w:tc>
        <w:tc>
          <w:tcPr>
            <w:tcW w:w="7290" w:type="dxa"/>
          </w:tcPr>
          <w:p w:rsidR="006B22B8" w:rsidRDefault="006B22B8" w:rsidP="00EC5A8C">
            <w:r>
              <w:t>Escaped double-quotes in JSON responses.</w:t>
            </w:r>
          </w:p>
        </w:tc>
      </w:tr>
      <w:tr w:rsidR="006B22B8" w:rsidTr="00EC5A8C">
        <w:tc>
          <w:tcPr>
            <w:tcW w:w="1530" w:type="dxa"/>
          </w:tcPr>
          <w:p w:rsidR="006B22B8" w:rsidRDefault="006B22B8" w:rsidP="00EC5A8C">
            <w:r>
              <w:t>13537</w:t>
            </w:r>
          </w:p>
        </w:tc>
        <w:tc>
          <w:tcPr>
            <w:tcW w:w="7290" w:type="dxa"/>
          </w:tcPr>
          <w:p w:rsidR="006B22B8" w:rsidRDefault="006B22B8" w:rsidP="00EC5A8C">
            <w:r>
              <w:t>Templates created from snapshots now work with NFSv4.</w:t>
            </w:r>
          </w:p>
        </w:tc>
      </w:tr>
      <w:tr w:rsidR="006B22B8" w:rsidTr="00EC5A8C">
        <w:tc>
          <w:tcPr>
            <w:tcW w:w="1530" w:type="dxa"/>
          </w:tcPr>
          <w:p w:rsidR="006B22B8" w:rsidRDefault="006B22B8" w:rsidP="00EC5A8C">
            <w:r>
              <w:t>13777</w:t>
            </w:r>
          </w:p>
        </w:tc>
        <w:tc>
          <w:tcPr>
            <w:tcW w:w="7290" w:type="dxa"/>
          </w:tcPr>
          <w:p w:rsidR="006B22B8" w:rsidRDefault="00B65289" w:rsidP="00EC5A8C">
            <w:r>
              <w:t>VMware snapshot</w:t>
            </w:r>
            <w:r w:rsidR="006B22B8">
              <w:t xml:space="preserve"> errors are now handled better.</w:t>
            </w:r>
          </w:p>
        </w:tc>
      </w:tr>
    </w:tbl>
    <w:p w:rsidR="006B22B8" w:rsidRDefault="006B22B8" w:rsidP="006B22B8">
      <w:pPr>
        <w:pStyle w:val="Heading1"/>
      </w:pPr>
      <w:bookmarkStart w:id="34" w:name="_Toc320189409"/>
      <w:r>
        <w:t>Known Issues in 3.0.0</w:t>
      </w:r>
      <w:bookmarkEnd w:id="34"/>
    </w:p>
    <w:p w:rsidR="006B22B8" w:rsidRPr="006B22B8" w:rsidRDefault="006B22B8" w:rsidP="006B22B8"/>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11535</w:t>
            </w:r>
          </w:p>
        </w:tc>
        <w:tc>
          <w:tcPr>
            <w:tcW w:w="7290" w:type="dxa"/>
          </w:tcPr>
          <w:p w:rsidR="006B22B8" w:rsidRDefault="006B22B8" w:rsidP="00EC5A8C">
            <w:r>
              <w:t>In-line mode for</w:t>
            </w:r>
            <w:r w:rsidR="00C674F9">
              <w:t xml:space="preserve"> load balancer is not supported for all external devices.</w:t>
            </w:r>
          </w:p>
        </w:tc>
      </w:tr>
      <w:tr w:rsidR="006B22B8" w:rsidTr="00EC5A8C">
        <w:tc>
          <w:tcPr>
            <w:tcW w:w="1530" w:type="dxa"/>
          </w:tcPr>
          <w:p w:rsidR="006B22B8" w:rsidRDefault="006B22B8" w:rsidP="00EC5A8C">
            <w:r>
              <w:t>12741</w:t>
            </w:r>
          </w:p>
        </w:tc>
        <w:tc>
          <w:tcPr>
            <w:tcW w:w="7290" w:type="dxa"/>
          </w:tcPr>
          <w:p w:rsidR="006B22B8" w:rsidRDefault="006B22B8" w:rsidP="00EC5A8C">
            <w:proofErr w:type="spellStart"/>
            <w:r>
              <w:t>vSphere</w:t>
            </w:r>
            <w:proofErr w:type="spellEnd"/>
            <w:r>
              <w:t>: maintenance mode will not live migrate system VM to another host.</w:t>
            </w:r>
          </w:p>
        </w:tc>
      </w:tr>
      <w:tr w:rsidR="006B22B8" w:rsidTr="00EC5A8C">
        <w:tc>
          <w:tcPr>
            <w:tcW w:w="1530" w:type="dxa"/>
          </w:tcPr>
          <w:p w:rsidR="006B22B8" w:rsidRDefault="006B22B8" w:rsidP="00EC5A8C">
            <w:r>
              <w:t>12840</w:t>
            </w:r>
          </w:p>
        </w:tc>
        <w:tc>
          <w:tcPr>
            <w:tcW w:w="7290" w:type="dxa"/>
          </w:tcPr>
          <w:p w:rsidR="006B22B8" w:rsidRPr="0012219B" w:rsidRDefault="006B22B8" w:rsidP="00EC5A8C">
            <w:r>
              <w:t>Capacity view is not available for pod</w:t>
            </w:r>
            <w:r w:rsidR="00B65289">
              <w:t>s</w:t>
            </w:r>
            <w:r>
              <w:t xml:space="preserve"> or clusters.</w:t>
            </w:r>
          </w:p>
        </w:tc>
      </w:tr>
      <w:tr w:rsidR="006B22B8" w:rsidTr="00EC5A8C">
        <w:tc>
          <w:tcPr>
            <w:tcW w:w="1530" w:type="dxa"/>
          </w:tcPr>
          <w:p w:rsidR="006B22B8" w:rsidRDefault="006B22B8" w:rsidP="00EC5A8C">
            <w:r>
              <w:t>13518</w:t>
            </w:r>
          </w:p>
        </w:tc>
        <w:tc>
          <w:tcPr>
            <w:tcW w:w="7290" w:type="dxa"/>
          </w:tcPr>
          <w:p w:rsidR="006B22B8" w:rsidRDefault="006B22B8" w:rsidP="00EC5A8C">
            <w:r>
              <w:t>Security Groups are not supported in Advanced Networking.</w:t>
            </w:r>
          </w:p>
        </w:tc>
      </w:tr>
      <w:tr w:rsidR="006B22B8" w:rsidTr="00EC5A8C">
        <w:tc>
          <w:tcPr>
            <w:tcW w:w="1530" w:type="dxa"/>
          </w:tcPr>
          <w:p w:rsidR="006B22B8" w:rsidRDefault="006B22B8" w:rsidP="00B65289">
            <w:pPr>
              <w:keepNext/>
            </w:pPr>
            <w:r>
              <w:lastRenderedPageBreak/>
              <w:t>&lt;Many&gt;</w:t>
            </w:r>
          </w:p>
        </w:tc>
        <w:tc>
          <w:tcPr>
            <w:tcW w:w="7290" w:type="dxa"/>
          </w:tcPr>
          <w:p w:rsidR="006B22B8" w:rsidRDefault="006B22B8" w:rsidP="00B65289">
            <w:pPr>
              <w:keepNext/>
            </w:pPr>
            <w:r>
              <w:t>F5 Known Issues:</w:t>
            </w:r>
          </w:p>
          <w:p w:rsidR="006B22B8" w:rsidRDefault="006B22B8" w:rsidP="00B65289">
            <w:pPr>
              <w:pStyle w:val="ListParagraph"/>
              <w:keepNext/>
              <w:numPr>
                <w:ilvl w:val="0"/>
                <w:numId w:val="37"/>
              </w:numPr>
            </w:pPr>
            <w:r>
              <w:t>Unable to create load balancer rule for port 22</w:t>
            </w:r>
            <w:r w:rsidR="00B65289">
              <w:t>.</w:t>
            </w:r>
          </w:p>
          <w:p w:rsidR="006B22B8" w:rsidRDefault="006B22B8" w:rsidP="00B65289">
            <w:pPr>
              <w:pStyle w:val="ListParagraph"/>
              <w:keepNext/>
              <w:numPr>
                <w:ilvl w:val="0"/>
                <w:numId w:val="37"/>
              </w:numPr>
            </w:pPr>
            <w:r>
              <w:t>No support for changing algorithm once rule has been created.</w:t>
            </w:r>
          </w:p>
          <w:p w:rsidR="006B22B8" w:rsidRDefault="006B22B8" w:rsidP="00B65289">
            <w:pPr>
              <w:pStyle w:val="ListParagraph"/>
              <w:keepNext/>
              <w:numPr>
                <w:ilvl w:val="0"/>
                <w:numId w:val="37"/>
              </w:numPr>
            </w:pPr>
            <w:r>
              <w:t>Source algorithm is not supported.  Setting a rule to source will prevent other rules from being created properly.</w:t>
            </w:r>
          </w:p>
          <w:p w:rsidR="006B22B8" w:rsidRDefault="006B22B8" w:rsidP="00B65289">
            <w:pPr>
              <w:pStyle w:val="ListParagraph"/>
              <w:keepNext/>
              <w:numPr>
                <w:ilvl w:val="0"/>
                <w:numId w:val="37"/>
              </w:numPr>
            </w:pPr>
            <w:r>
              <w:t>Virtual router upgrades do not migrate all stick</w:t>
            </w:r>
            <w:r w:rsidR="00B65289">
              <w:t>y</w:t>
            </w:r>
            <w:r>
              <w:t xml:space="preserve"> session parameters correctly.</w:t>
            </w:r>
          </w:p>
        </w:tc>
      </w:tr>
      <w:tr w:rsidR="006B22B8" w:rsidTr="00EC5A8C">
        <w:tc>
          <w:tcPr>
            <w:tcW w:w="1530" w:type="dxa"/>
          </w:tcPr>
          <w:p w:rsidR="006B22B8" w:rsidRDefault="006B22B8" w:rsidP="00EC5A8C">
            <w:r>
              <w:t>&lt;Many&gt;</w:t>
            </w:r>
          </w:p>
        </w:tc>
        <w:tc>
          <w:tcPr>
            <w:tcW w:w="7290" w:type="dxa"/>
          </w:tcPr>
          <w:p w:rsidR="006B22B8" w:rsidRDefault="00B65289" w:rsidP="00EC5A8C">
            <w:proofErr w:type="spellStart"/>
            <w:r>
              <w:t>NetS</w:t>
            </w:r>
            <w:r w:rsidR="006B22B8">
              <w:t>caler</w:t>
            </w:r>
            <w:proofErr w:type="spellEnd"/>
            <w:r w:rsidR="006B22B8">
              <w:t xml:space="preserve"> Known Issues:</w:t>
            </w:r>
          </w:p>
          <w:p w:rsidR="006B22B8" w:rsidRDefault="006B22B8" w:rsidP="006B22B8">
            <w:pPr>
              <w:pStyle w:val="ListParagraph"/>
              <w:numPr>
                <w:ilvl w:val="0"/>
                <w:numId w:val="38"/>
              </w:numPr>
            </w:pPr>
            <w:r>
              <w:t>When a VM from a load balancer rules is removed, it will also get removed for other load balancer rules of the same port.</w:t>
            </w:r>
          </w:p>
          <w:p w:rsidR="006B22B8" w:rsidRDefault="006B22B8" w:rsidP="006B22B8">
            <w:pPr>
              <w:pStyle w:val="ListParagraph"/>
              <w:numPr>
                <w:ilvl w:val="0"/>
                <w:numId w:val="38"/>
              </w:numPr>
            </w:pPr>
            <w:r>
              <w:t>Sticky session method “</w:t>
            </w:r>
            <w:proofErr w:type="spellStart"/>
            <w:r>
              <w:t>lbCookie</w:t>
            </w:r>
            <w:proofErr w:type="spellEnd"/>
            <w:r>
              <w:t>” and “</w:t>
            </w:r>
            <w:proofErr w:type="spellStart"/>
            <w:r>
              <w:t>appCookie</w:t>
            </w:r>
            <w:proofErr w:type="spellEnd"/>
            <w:r>
              <w:t>” do not work for any port other than 80.</w:t>
            </w:r>
          </w:p>
          <w:p w:rsidR="006B22B8" w:rsidRDefault="006B22B8" w:rsidP="006B22B8">
            <w:pPr>
              <w:pStyle w:val="ListParagraph"/>
              <w:numPr>
                <w:ilvl w:val="0"/>
                <w:numId w:val="38"/>
              </w:numPr>
            </w:pPr>
            <w:r>
              <w:t>Virtual router upgrades do not migrate all stick</w:t>
            </w:r>
            <w:r w:rsidR="00B65289">
              <w:t>y</w:t>
            </w:r>
            <w:r>
              <w:t xml:space="preserve"> session parameters correctly.</w:t>
            </w:r>
          </w:p>
          <w:p w:rsidR="006B22B8" w:rsidRDefault="006B22B8" w:rsidP="006B22B8">
            <w:pPr>
              <w:pStyle w:val="ListParagraph"/>
              <w:numPr>
                <w:ilvl w:val="0"/>
                <w:numId w:val="38"/>
              </w:numPr>
            </w:pPr>
            <w:r>
              <w:t>Once the public port 80 has been mapped to any private port, “A”, no other public port can be mapped to that private port, “A”.</w:t>
            </w:r>
          </w:p>
        </w:tc>
      </w:tr>
      <w:tr w:rsidR="006B22B8" w:rsidTr="00EC5A8C">
        <w:tc>
          <w:tcPr>
            <w:tcW w:w="1530" w:type="dxa"/>
          </w:tcPr>
          <w:p w:rsidR="006B22B8" w:rsidRDefault="006B22B8" w:rsidP="00EC5A8C">
            <w:r>
              <w:t>13336</w:t>
            </w:r>
          </w:p>
        </w:tc>
        <w:tc>
          <w:tcPr>
            <w:tcW w:w="7290" w:type="dxa"/>
          </w:tcPr>
          <w:p w:rsidR="006B22B8" w:rsidRDefault="006B22B8" w:rsidP="00EC5A8C">
            <w:proofErr w:type="spellStart"/>
            <w:r>
              <w:t>vSphere</w:t>
            </w:r>
            <w:proofErr w:type="spellEnd"/>
            <w:r>
              <w:t>: cross cluster volume migration does not work properly.</w:t>
            </w:r>
          </w:p>
        </w:tc>
      </w:tr>
      <w:tr w:rsidR="006B22B8" w:rsidTr="00EC5A8C">
        <w:tc>
          <w:tcPr>
            <w:tcW w:w="1530" w:type="dxa"/>
          </w:tcPr>
          <w:p w:rsidR="006B22B8" w:rsidRDefault="006B22B8" w:rsidP="00EC5A8C">
            <w:r>
              <w:t>13359</w:t>
            </w:r>
          </w:p>
        </w:tc>
        <w:tc>
          <w:tcPr>
            <w:tcW w:w="7290" w:type="dxa"/>
          </w:tcPr>
          <w:p w:rsidR="006B22B8" w:rsidRDefault="00B65289" w:rsidP="00EC5A8C">
            <w:r>
              <w:t>Programming F5/</w:t>
            </w:r>
            <w:proofErr w:type="spellStart"/>
            <w:r>
              <w:t>NetS</w:t>
            </w:r>
            <w:r w:rsidR="006B22B8">
              <w:t>caler</w:t>
            </w:r>
            <w:proofErr w:type="spellEnd"/>
            <w:r w:rsidR="006B22B8">
              <w:t xml:space="preserve"> rules can be better optimized.</w:t>
            </w:r>
          </w:p>
        </w:tc>
      </w:tr>
      <w:tr w:rsidR="006B22B8" w:rsidTr="00EC5A8C">
        <w:tc>
          <w:tcPr>
            <w:tcW w:w="1530" w:type="dxa"/>
          </w:tcPr>
          <w:p w:rsidR="006B22B8" w:rsidRDefault="006B22B8" w:rsidP="00EC5A8C">
            <w:r>
              <w:t>&lt;Many&gt;</w:t>
            </w:r>
          </w:p>
        </w:tc>
        <w:tc>
          <w:tcPr>
            <w:tcW w:w="7290" w:type="dxa"/>
          </w:tcPr>
          <w:p w:rsidR="006B22B8" w:rsidRDefault="006B22B8" w:rsidP="00EC5A8C">
            <w:r>
              <w:t>Network restart can fail under certain circumstances.</w:t>
            </w:r>
          </w:p>
        </w:tc>
      </w:tr>
      <w:tr w:rsidR="006B22B8" w:rsidTr="00EC5A8C">
        <w:tc>
          <w:tcPr>
            <w:tcW w:w="1530" w:type="dxa"/>
          </w:tcPr>
          <w:p w:rsidR="006B22B8" w:rsidRDefault="006B22B8" w:rsidP="00EC5A8C">
            <w:r>
              <w:t>13883</w:t>
            </w:r>
          </w:p>
        </w:tc>
        <w:tc>
          <w:tcPr>
            <w:tcW w:w="7290" w:type="dxa"/>
          </w:tcPr>
          <w:p w:rsidR="006B22B8" w:rsidRDefault="006B22B8" w:rsidP="00B65289">
            <w:r>
              <w:t xml:space="preserve">Multiple </w:t>
            </w:r>
            <w:proofErr w:type="spellStart"/>
            <w:r>
              <w:t>Net</w:t>
            </w:r>
            <w:r w:rsidR="00B65289">
              <w:t>S</w:t>
            </w:r>
            <w:r>
              <w:t>calers</w:t>
            </w:r>
            <w:proofErr w:type="spellEnd"/>
            <w:r>
              <w:t xml:space="preserve"> are not supported in Basic Networking.</w:t>
            </w:r>
          </w:p>
        </w:tc>
      </w:tr>
      <w:tr w:rsidR="006B22B8" w:rsidTr="00EC5A8C">
        <w:tc>
          <w:tcPr>
            <w:tcW w:w="1530" w:type="dxa"/>
          </w:tcPr>
          <w:p w:rsidR="006B22B8" w:rsidRDefault="006B22B8" w:rsidP="00EC5A8C">
            <w:r>
              <w:t>13935</w:t>
            </w:r>
          </w:p>
        </w:tc>
        <w:tc>
          <w:tcPr>
            <w:tcW w:w="7290" w:type="dxa"/>
          </w:tcPr>
          <w:p w:rsidR="006B22B8" w:rsidRDefault="006B22B8" w:rsidP="00EC5A8C">
            <w:proofErr w:type="spellStart"/>
            <w:r>
              <w:t>vSphere</w:t>
            </w:r>
            <w:proofErr w:type="spellEnd"/>
            <w:r>
              <w:t>: detaching an ISO from a restored VM instance fails.</w:t>
            </w:r>
          </w:p>
        </w:tc>
      </w:tr>
      <w:tr w:rsidR="006B22B8" w:rsidTr="00EC5A8C">
        <w:tc>
          <w:tcPr>
            <w:tcW w:w="1530" w:type="dxa"/>
          </w:tcPr>
          <w:p w:rsidR="006B22B8" w:rsidRDefault="006B22B8" w:rsidP="00EC5A8C">
            <w:r>
              <w:t>13963</w:t>
            </w:r>
          </w:p>
        </w:tc>
        <w:tc>
          <w:tcPr>
            <w:tcW w:w="7290" w:type="dxa"/>
          </w:tcPr>
          <w:p w:rsidR="006B22B8" w:rsidRDefault="006B22B8" w:rsidP="00EC5A8C">
            <w:proofErr w:type="spellStart"/>
            <w:r>
              <w:t>vSphere</w:t>
            </w:r>
            <w:proofErr w:type="spellEnd"/>
            <w:r>
              <w:t>: template download from templates created off of the root volume does not work properly.</w:t>
            </w:r>
          </w:p>
        </w:tc>
      </w:tr>
      <w:tr w:rsidR="006B22B8" w:rsidTr="00EC5A8C">
        <w:tc>
          <w:tcPr>
            <w:tcW w:w="1530" w:type="dxa"/>
          </w:tcPr>
          <w:p w:rsidR="006B22B8" w:rsidRDefault="006B22B8" w:rsidP="00EC5A8C">
            <w:r>
              <w:t>&lt;Many&gt;</w:t>
            </w:r>
          </w:p>
        </w:tc>
        <w:tc>
          <w:tcPr>
            <w:tcW w:w="7290" w:type="dxa"/>
          </w:tcPr>
          <w:p w:rsidR="006B22B8" w:rsidRDefault="006B22B8" w:rsidP="00EC5A8C">
            <w:r>
              <w:t>Disabling a pod or cluster does not prevent resource creation.  Only zone level is supported right now.</w:t>
            </w:r>
          </w:p>
        </w:tc>
      </w:tr>
      <w:tr w:rsidR="006B22B8" w:rsidTr="00EC5A8C">
        <w:tc>
          <w:tcPr>
            <w:tcW w:w="1530" w:type="dxa"/>
          </w:tcPr>
          <w:p w:rsidR="006B22B8" w:rsidRDefault="006B22B8" w:rsidP="00EC5A8C">
            <w:r>
              <w:t>14024</w:t>
            </w:r>
          </w:p>
        </w:tc>
        <w:tc>
          <w:tcPr>
            <w:tcW w:w="7290" w:type="dxa"/>
          </w:tcPr>
          <w:p w:rsidR="006B22B8" w:rsidRDefault="006B22B8" w:rsidP="00EC5A8C">
            <w:r>
              <w:t>KVM: clustered LVM is not working properly.</w:t>
            </w:r>
          </w:p>
        </w:tc>
      </w:tr>
      <w:tr w:rsidR="006B22B8" w:rsidTr="00EC5A8C">
        <w:tc>
          <w:tcPr>
            <w:tcW w:w="1530" w:type="dxa"/>
          </w:tcPr>
          <w:p w:rsidR="006B22B8" w:rsidRDefault="006B22B8" w:rsidP="00EC5A8C">
            <w:r>
              <w:t>&lt;Many&gt;</w:t>
            </w:r>
          </w:p>
        </w:tc>
        <w:tc>
          <w:tcPr>
            <w:tcW w:w="7290" w:type="dxa"/>
          </w:tcPr>
          <w:p w:rsidR="006B22B8" w:rsidRDefault="006B22B8" w:rsidP="00EC5A8C">
            <w:r>
              <w:t>Bare</w:t>
            </w:r>
            <w:r w:rsidR="00B65289">
              <w:t xml:space="preserve"> </w:t>
            </w:r>
            <w:r>
              <w:t>metal ho</w:t>
            </w:r>
            <w:r w:rsidR="00B65289">
              <w:t xml:space="preserve">st provisioning is not </w:t>
            </w:r>
            <w:r>
              <w:t>working</w:t>
            </w:r>
            <w:r w:rsidR="00B65289">
              <w:t xml:space="preserve"> properly</w:t>
            </w:r>
            <w:r>
              <w:t>.</w:t>
            </w:r>
          </w:p>
        </w:tc>
      </w:tr>
      <w:tr w:rsidR="007541E7" w:rsidTr="00EC5A8C">
        <w:tc>
          <w:tcPr>
            <w:tcW w:w="1530" w:type="dxa"/>
          </w:tcPr>
          <w:p w:rsidR="007541E7" w:rsidRDefault="007541E7" w:rsidP="003B5DCD">
            <w:pPr>
              <w:rPr>
                <w:rFonts w:eastAsiaTheme="minorHAnsi" w:cs="Calibri"/>
                <w:sz w:val="22"/>
                <w:szCs w:val="22"/>
              </w:rPr>
            </w:pPr>
            <w:bookmarkStart w:id="35" w:name="_GoBack" w:colFirst="0" w:colLast="0"/>
            <w:r>
              <w:t>&lt;Many&gt;</w:t>
            </w:r>
          </w:p>
        </w:tc>
        <w:tc>
          <w:tcPr>
            <w:tcW w:w="7290" w:type="dxa"/>
          </w:tcPr>
          <w:p w:rsidR="007541E7" w:rsidRPr="00C04EF7" w:rsidRDefault="007541E7" w:rsidP="003B5DCD">
            <w:r>
              <w:t xml:space="preserve">In the Add Zone wizard, there is no step for configuring </w:t>
            </w:r>
            <w:r w:rsidRPr="00C04EF7">
              <w:t xml:space="preserve">network traffic labels on the physical network(s). </w:t>
            </w:r>
            <w:r>
              <w:t>Workaround: Don’t enable the zone i</w:t>
            </w:r>
            <w:r w:rsidRPr="00C04EF7">
              <w:t>n the last step</w:t>
            </w:r>
            <w:r>
              <w:t xml:space="preserve"> of the wizard</w:t>
            </w:r>
            <w:r w:rsidRPr="00C04EF7">
              <w:t xml:space="preserve">. </w:t>
            </w:r>
            <w:r w:rsidRPr="00C04EF7">
              <w:lastRenderedPageBreak/>
              <w:t xml:space="preserve">Enable </w:t>
            </w:r>
            <w:r>
              <w:t xml:space="preserve">the zone </w:t>
            </w:r>
            <w:r w:rsidRPr="00C04EF7">
              <w:t>only after</w:t>
            </w:r>
            <w:r>
              <w:t xml:space="preserve"> </w:t>
            </w:r>
            <w:r w:rsidRPr="00C04EF7">
              <w:t xml:space="preserve">configuring traffic labels </w:t>
            </w:r>
            <w:r>
              <w:t xml:space="preserve">for each traffic type, on each physical network, on each </w:t>
            </w:r>
            <w:r w:rsidRPr="00C04EF7">
              <w:t>hypervisor</w:t>
            </w:r>
            <w:r>
              <w:t xml:space="preserve"> in the zone</w:t>
            </w:r>
            <w:r w:rsidRPr="00C04EF7">
              <w:t>.</w:t>
            </w:r>
            <w:r>
              <w:t xml:space="preserve"> Set up the labels on the hypervisor host, then configure matching labels through the CloudStack UI.</w:t>
            </w:r>
          </w:p>
        </w:tc>
      </w:tr>
      <w:bookmarkEnd w:id="2"/>
      <w:bookmarkEnd w:id="3"/>
      <w:bookmarkEnd w:id="35"/>
    </w:tbl>
    <w:p w:rsidR="006B22B8" w:rsidRDefault="006B22B8" w:rsidP="00FA146F">
      <w:pPr>
        <w:spacing w:before="0" w:after="0"/>
      </w:pPr>
    </w:p>
    <w:p w:rsidR="00383D76" w:rsidRDefault="00383D76" w:rsidP="00383D76">
      <w:pPr>
        <w:pStyle w:val="Heading1"/>
      </w:pPr>
      <w:bookmarkStart w:id="36" w:name="_Toc320189410"/>
      <w:r>
        <w:t>API Changes from 2.2.14 to 3.0</w:t>
      </w:r>
      <w:bookmarkEnd w:id="36"/>
    </w:p>
    <w:p w:rsidR="00367B5B" w:rsidRDefault="00367B5B" w:rsidP="00857AFE">
      <w:pPr>
        <w:pStyle w:val="Heading3"/>
        <w:spacing w:before="360"/>
      </w:pPr>
      <w:r>
        <w:t>Change to Behavior of List Commands</w:t>
      </w:r>
    </w:p>
    <w:p w:rsidR="00367B5B" w:rsidRPr="00367B5B" w:rsidRDefault="00367B5B" w:rsidP="00367B5B">
      <w:pPr>
        <w:rPr>
          <w:lang w:bidi="ar-SA"/>
        </w:rPr>
      </w:pPr>
      <w:r w:rsidRPr="00367B5B">
        <w:rPr>
          <w:lang w:bidi="ar-SA"/>
        </w:rPr>
        <w:t>There</w:t>
      </w:r>
      <w:r>
        <w:rPr>
          <w:lang w:bidi="ar-SA"/>
        </w:rPr>
        <w:t xml:space="preserve"> was a major change in how our List* API commands work in CloudStack 3.0 compared to</w:t>
      </w:r>
      <w:r w:rsidRPr="00367B5B">
        <w:rPr>
          <w:lang w:bidi="ar-SA"/>
        </w:rPr>
        <w:t xml:space="preserve"> 2.2.x.</w:t>
      </w:r>
      <w:r>
        <w:rPr>
          <w:lang w:bidi="ar-SA"/>
        </w:rPr>
        <w:t xml:space="preserve"> </w:t>
      </w:r>
      <w:r w:rsidRPr="00367B5B">
        <w:rPr>
          <w:lang w:bidi="ar-SA"/>
        </w:rPr>
        <w:t xml:space="preserve">The rules below apply only for managed resources </w:t>
      </w:r>
      <w:r>
        <w:rPr>
          <w:lang w:bidi="ar-SA"/>
        </w:rPr>
        <w:t>–</w:t>
      </w:r>
      <w:r w:rsidRPr="00367B5B">
        <w:rPr>
          <w:lang w:bidi="ar-SA"/>
        </w:rPr>
        <w:t xml:space="preserve"> </w:t>
      </w:r>
      <w:r>
        <w:rPr>
          <w:lang w:bidi="ar-SA"/>
        </w:rPr>
        <w:t xml:space="preserve">those </w:t>
      </w:r>
      <w:r w:rsidRPr="00367B5B">
        <w:rPr>
          <w:lang w:bidi="ar-SA"/>
        </w:rPr>
        <w:t>that belong to</w:t>
      </w:r>
      <w:r>
        <w:rPr>
          <w:lang w:bidi="ar-SA"/>
        </w:rPr>
        <w:t xml:space="preserve"> an </w:t>
      </w:r>
      <w:r w:rsidRPr="00367B5B">
        <w:rPr>
          <w:lang w:bidi="ar-SA"/>
        </w:rPr>
        <w:t xml:space="preserve">account/domain/project. </w:t>
      </w:r>
      <w:r>
        <w:rPr>
          <w:lang w:bidi="ar-SA"/>
        </w:rPr>
        <w:t>They are irrelevant for the L</w:t>
      </w:r>
      <w:r w:rsidRPr="00367B5B">
        <w:rPr>
          <w:lang w:bidi="ar-SA"/>
        </w:rPr>
        <w:t>ist* commands displaying</w:t>
      </w:r>
      <w:r>
        <w:rPr>
          <w:lang w:bidi="ar-SA"/>
        </w:rPr>
        <w:t xml:space="preserve"> </w:t>
      </w:r>
      <w:r w:rsidRPr="00367B5B">
        <w:rPr>
          <w:lang w:bidi="ar-SA"/>
        </w:rPr>
        <w:t>unmanaged</w:t>
      </w:r>
      <w:r>
        <w:rPr>
          <w:lang w:bidi="ar-SA"/>
        </w:rPr>
        <w:t xml:space="preserve"> </w:t>
      </w:r>
      <w:r w:rsidRPr="00367B5B">
        <w:rPr>
          <w:lang w:bidi="ar-SA"/>
        </w:rPr>
        <w:t>(system) resources</w:t>
      </w:r>
      <w:r>
        <w:rPr>
          <w:lang w:bidi="ar-SA"/>
        </w:rPr>
        <w:t>, such as</w:t>
      </w:r>
      <w:r w:rsidRPr="00367B5B">
        <w:rPr>
          <w:lang w:bidi="ar-SA"/>
        </w:rPr>
        <w:t xml:space="preserve"> hosts, clusters, </w:t>
      </w:r>
      <w:r>
        <w:rPr>
          <w:lang w:bidi="ar-SA"/>
        </w:rPr>
        <w:t xml:space="preserve">and </w:t>
      </w:r>
      <w:r w:rsidRPr="00367B5B">
        <w:rPr>
          <w:lang w:bidi="ar-SA"/>
        </w:rPr>
        <w:t>external network resources.</w:t>
      </w:r>
    </w:p>
    <w:p w:rsidR="00367B5B" w:rsidRPr="00367B5B" w:rsidRDefault="00367B5B" w:rsidP="00367B5B">
      <w:pPr>
        <w:rPr>
          <w:lang w:bidi="ar-SA"/>
        </w:rPr>
      </w:pPr>
      <w:r>
        <w:rPr>
          <w:lang w:bidi="ar-SA"/>
        </w:rPr>
        <w:t>W</w:t>
      </w:r>
      <w:r w:rsidRPr="00367B5B">
        <w:rPr>
          <w:lang w:bidi="ar-SA"/>
        </w:rPr>
        <w:t>hen no parameters are passed in to the call, the caller sees only resources</w:t>
      </w:r>
      <w:r>
        <w:rPr>
          <w:lang w:bidi="ar-SA"/>
        </w:rPr>
        <w:t xml:space="preserve"> </w:t>
      </w:r>
      <w:r w:rsidRPr="00367B5B">
        <w:rPr>
          <w:lang w:bidi="ar-SA"/>
        </w:rPr>
        <w:t xml:space="preserve">owned by the caller (even when the caller is </w:t>
      </w:r>
      <w:r>
        <w:rPr>
          <w:lang w:bidi="ar-SA"/>
        </w:rPr>
        <w:t>the administrator</w:t>
      </w:r>
      <w:r w:rsidRPr="00367B5B">
        <w:rPr>
          <w:lang w:bidi="ar-SA"/>
        </w:rPr>
        <w:t xml:space="preserve">). </w:t>
      </w:r>
      <w:r>
        <w:rPr>
          <w:lang w:bidi="ar-SA"/>
        </w:rPr>
        <w:t>Previously, the</w:t>
      </w:r>
      <w:r w:rsidRPr="00367B5B">
        <w:rPr>
          <w:lang w:bidi="ar-SA"/>
        </w:rPr>
        <w:t xml:space="preserve"> admin</w:t>
      </w:r>
      <w:r>
        <w:rPr>
          <w:lang w:bidi="ar-SA"/>
        </w:rPr>
        <w:t>istrator saw</w:t>
      </w:r>
      <w:r w:rsidRPr="00367B5B">
        <w:rPr>
          <w:lang w:bidi="ar-SA"/>
        </w:rPr>
        <w:t xml:space="preserve"> everyone</w:t>
      </w:r>
      <w:r>
        <w:rPr>
          <w:lang w:bidi="ar-SA"/>
        </w:rPr>
        <w:t xml:space="preserve"> </w:t>
      </w:r>
      <w:r w:rsidRPr="00367B5B">
        <w:rPr>
          <w:lang w:bidi="ar-SA"/>
        </w:rPr>
        <w:t>else's resources by default.</w:t>
      </w:r>
    </w:p>
    <w:p w:rsidR="00367B5B" w:rsidRDefault="00367B5B" w:rsidP="00367B5B">
      <w:pPr>
        <w:rPr>
          <w:lang w:bidi="ar-SA"/>
        </w:rPr>
      </w:pPr>
      <w:r w:rsidRPr="00367B5B">
        <w:rPr>
          <w:lang w:bidi="ar-SA"/>
        </w:rPr>
        <w:t xml:space="preserve">When </w:t>
      </w:r>
      <w:proofErr w:type="spellStart"/>
      <w:r w:rsidRPr="00367B5B">
        <w:rPr>
          <w:lang w:bidi="ar-SA"/>
        </w:rPr>
        <w:t>accou</w:t>
      </w:r>
      <w:r>
        <w:rPr>
          <w:lang w:bidi="ar-SA"/>
        </w:rPr>
        <w:t>ntName</w:t>
      </w:r>
      <w:proofErr w:type="spellEnd"/>
      <w:r>
        <w:rPr>
          <w:lang w:bidi="ar-SA"/>
        </w:rPr>
        <w:t>/</w:t>
      </w:r>
      <w:proofErr w:type="spellStart"/>
      <w:r>
        <w:rPr>
          <w:lang w:bidi="ar-SA"/>
        </w:rPr>
        <w:t>domainId</w:t>
      </w:r>
      <w:proofErr w:type="spellEnd"/>
      <w:r>
        <w:rPr>
          <w:lang w:bidi="ar-SA"/>
        </w:rPr>
        <w:t xml:space="preserve"> are passed in: </w:t>
      </w:r>
    </w:p>
    <w:p w:rsidR="00367B5B" w:rsidRPr="00367B5B" w:rsidRDefault="00367B5B" w:rsidP="00367B5B">
      <w:pPr>
        <w:pStyle w:val="ListParagraph"/>
        <w:numPr>
          <w:ilvl w:val="0"/>
          <w:numId w:val="40"/>
        </w:numPr>
      </w:pPr>
      <w:r>
        <w:t>T</w:t>
      </w:r>
      <w:r w:rsidRPr="00367B5B">
        <w:t>he caller sees the resources</w:t>
      </w:r>
      <w:r>
        <w:t xml:space="preserve"> </w:t>
      </w:r>
      <w:r w:rsidRPr="00367B5B">
        <w:t>dedicated to the account specified.</w:t>
      </w:r>
    </w:p>
    <w:p w:rsidR="00367B5B" w:rsidRPr="00367B5B" w:rsidRDefault="00367B5B" w:rsidP="00367B5B">
      <w:pPr>
        <w:pStyle w:val="ListParagraph"/>
        <w:numPr>
          <w:ilvl w:val="0"/>
          <w:numId w:val="40"/>
        </w:numPr>
      </w:pPr>
      <w:r w:rsidRPr="00367B5B">
        <w:t xml:space="preserve">If the call is executed by </w:t>
      </w:r>
      <w:r>
        <w:t>a</w:t>
      </w:r>
      <w:r w:rsidRPr="00367B5B">
        <w:t xml:space="preserve"> regular user, the user is authorized to</w:t>
      </w:r>
      <w:r>
        <w:t xml:space="preserve"> </w:t>
      </w:r>
      <w:r w:rsidRPr="00367B5B">
        <w:t>specify only the user's own account/</w:t>
      </w:r>
      <w:proofErr w:type="spellStart"/>
      <w:r w:rsidRPr="00367B5B">
        <w:t>domainId</w:t>
      </w:r>
      <w:proofErr w:type="spellEnd"/>
      <w:r w:rsidRPr="00367B5B">
        <w:t>.</w:t>
      </w:r>
    </w:p>
    <w:p w:rsidR="00367B5B" w:rsidRPr="00367B5B" w:rsidRDefault="00367B5B" w:rsidP="00367B5B">
      <w:pPr>
        <w:pStyle w:val="ListParagraph"/>
        <w:numPr>
          <w:ilvl w:val="0"/>
          <w:numId w:val="40"/>
        </w:numPr>
      </w:pPr>
      <w:r w:rsidRPr="00367B5B">
        <w:t>If the caller is a domain admin</w:t>
      </w:r>
      <w:r>
        <w:t>istrator</w:t>
      </w:r>
      <w:r w:rsidRPr="00367B5B">
        <w:t xml:space="preserve">, </w:t>
      </w:r>
      <w:r>
        <w:t>CloudStack</w:t>
      </w:r>
      <w:r w:rsidRPr="00367B5B">
        <w:t xml:space="preserve"> perform</w:t>
      </w:r>
      <w:r>
        <w:t>s an authorization check to see whether</w:t>
      </w:r>
      <w:r w:rsidRPr="00367B5B">
        <w:t xml:space="preserve"> the</w:t>
      </w:r>
      <w:r>
        <w:t xml:space="preserve"> caller is permitted to view resources for the given account/</w:t>
      </w:r>
      <w:proofErr w:type="spellStart"/>
      <w:r>
        <w:t>domainId</w:t>
      </w:r>
      <w:proofErr w:type="spellEnd"/>
      <w:r w:rsidRPr="00367B5B">
        <w:t>.</w:t>
      </w:r>
    </w:p>
    <w:p w:rsidR="00367B5B" w:rsidRPr="00367B5B" w:rsidRDefault="00367B5B" w:rsidP="00367B5B">
      <w:pPr>
        <w:rPr>
          <w:lang w:bidi="ar-SA"/>
        </w:rPr>
      </w:pPr>
      <w:r w:rsidRPr="00367B5B">
        <w:rPr>
          <w:lang w:bidi="ar-SA"/>
        </w:rPr>
        <w:t xml:space="preserve">When </w:t>
      </w:r>
      <w:proofErr w:type="spellStart"/>
      <w:r w:rsidRPr="00367B5B">
        <w:rPr>
          <w:lang w:bidi="ar-SA"/>
        </w:rPr>
        <w:t>projectId</w:t>
      </w:r>
      <w:proofErr w:type="spellEnd"/>
      <w:r w:rsidRPr="00367B5B">
        <w:rPr>
          <w:lang w:bidi="ar-SA"/>
        </w:rPr>
        <w:t xml:space="preserve"> is passed in, only resources belonging to that project are</w:t>
      </w:r>
      <w:r>
        <w:rPr>
          <w:lang w:bidi="ar-SA"/>
        </w:rPr>
        <w:t xml:space="preserve"> </w:t>
      </w:r>
      <w:r w:rsidRPr="00367B5B">
        <w:rPr>
          <w:lang w:bidi="ar-SA"/>
        </w:rPr>
        <w:t>listed.</w:t>
      </w:r>
    </w:p>
    <w:p w:rsidR="00367B5B" w:rsidRPr="00367B5B" w:rsidRDefault="00367B5B" w:rsidP="00367B5B">
      <w:pPr>
        <w:rPr>
          <w:lang w:bidi="ar-SA"/>
        </w:rPr>
      </w:pPr>
      <w:r w:rsidRPr="00367B5B">
        <w:rPr>
          <w:lang w:bidi="ar-SA"/>
        </w:rPr>
        <w:t xml:space="preserve">When </w:t>
      </w:r>
      <w:proofErr w:type="spellStart"/>
      <w:r w:rsidRPr="00367B5B">
        <w:rPr>
          <w:lang w:bidi="ar-SA"/>
        </w:rPr>
        <w:t>domainId</w:t>
      </w:r>
      <w:proofErr w:type="spellEnd"/>
      <w:r w:rsidRPr="00367B5B">
        <w:rPr>
          <w:lang w:bidi="ar-SA"/>
        </w:rPr>
        <w:t xml:space="preserve"> is passed in, </w:t>
      </w:r>
      <w:r>
        <w:rPr>
          <w:lang w:bidi="ar-SA"/>
        </w:rPr>
        <w:t>the call</w:t>
      </w:r>
      <w:r w:rsidRPr="00367B5B">
        <w:rPr>
          <w:lang w:bidi="ar-SA"/>
        </w:rPr>
        <w:t xml:space="preserve"> return</w:t>
      </w:r>
      <w:r>
        <w:rPr>
          <w:lang w:bidi="ar-SA"/>
        </w:rPr>
        <w:t>s</w:t>
      </w:r>
      <w:r w:rsidRPr="00367B5B">
        <w:rPr>
          <w:lang w:bidi="ar-SA"/>
        </w:rPr>
        <w:t xml:space="preserve"> only resources belonging to the domain</w:t>
      </w:r>
      <w:r>
        <w:rPr>
          <w:lang w:bidi="ar-SA"/>
        </w:rPr>
        <w:t xml:space="preserve"> </w:t>
      </w:r>
      <w:r w:rsidRPr="00367B5B">
        <w:rPr>
          <w:lang w:bidi="ar-SA"/>
        </w:rPr>
        <w:t xml:space="preserve">specified. To see the resources of </w:t>
      </w:r>
      <w:r>
        <w:rPr>
          <w:lang w:bidi="ar-SA"/>
        </w:rPr>
        <w:t>s</w:t>
      </w:r>
      <w:r w:rsidRPr="00367B5B">
        <w:rPr>
          <w:lang w:bidi="ar-SA"/>
        </w:rPr>
        <w:t xml:space="preserve">ubdomains, </w:t>
      </w:r>
      <w:r>
        <w:rPr>
          <w:lang w:bidi="ar-SA"/>
        </w:rPr>
        <w:t xml:space="preserve">use the parameter </w:t>
      </w:r>
      <w:proofErr w:type="spellStart"/>
      <w:r>
        <w:rPr>
          <w:lang w:bidi="ar-SA"/>
        </w:rPr>
        <w:t>isRecursive</w:t>
      </w:r>
      <w:proofErr w:type="spellEnd"/>
      <w:r>
        <w:rPr>
          <w:lang w:bidi="ar-SA"/>
        </w:rPr>
        <w:t>=true.</w:t>
      </w:r>
      <w:r w:rsidRPr="00367B5B">
        <w:rPr>
          <w:lang w:bidi="ar-SA"/>
        </w:rPr>
        <w:t xml:space="preserve"> Again, </w:t>
      </w:r>
      <w:r>
        <w:rPr>
          <w:lang w:bidi="ar-SA"/>
        </w:rPr>
        <w:t xml:space="preserve">the </w:t>
      </w:r>
      <w:r w:rsidRPr="00367B5B">
        <w:rPr>
          <w:lang w:bidi="ar-SA"/>
        </w:rPr>
        <w:t>regular user can see only resources owned by that user,</w:t>
      </w:r>
      <w:r>
        <w:rPr>
          <w:lang w:bidi="ar-SA"/>
        </w:rPr>
        <w:t xml:space="preserve"> the r</w:t>
      </w:r>
      <w:r w:rsidRPr="00367B5B">
        <w:rPr>
          <w:lang w:bidi="ar-SA"/>
        </w:rPr>
        <w:t>oot admin</w:t>
      </w:r>
      <w:r>
        <w:rPr>
          <w:lang w:bidi="ar-SA"/>
        </w:rPr>
        <w:t>istrator</w:t>
      </w:r>
      <w:r w:rsidRPr="00367B5B">
        <w:rPr>
          <w:lang w:bidi="ar-SA"/>
        </w:rPr>
        <w:t xml:space="preserve"> can list anything, and </w:t>
      </w:r>
      <w:r>
        <w:rPr>
          <w:lang w:bidi="ar-SA"/>
        </w:rPr>
        <w:t xml:space="preserve">a </w:t>
      </w:r>
      <w:r w:rsidRPr="00367B5B">
        <w:rPr>
          <w:lang w:bidi="ar-SA"/>
        </w:rPr>
        <w:t>domain admin</w:t>
      </w:r>
      <w:r>
        <w:rPr>
          <w:lang w:bidi="ar-SA"/>
        </w:rPr>
        <w:t>istrator</w:t>
      </w:r>
      <w:r w:rsidRPr="00367B5B">
        <w:rPr>
          <w:lang w:bidi="ar-SA"/>
        </w:rPr>
        <w:t xml:space="preserve"> is authorized to see only</w:t>
      </w:r>
      <w:r>
        <w:rPr>
          <w:lang w:bidi="ar-SA"/>
        </w:rPr>
        <w:t xml:space="preserve"> r</w:t>
      </w:r>
      <w:r w:rsidRPr="00367B5B">
        <w:rPr>
          <w:lang w:bidi="ar-SA"/>
        </w:rPr>
        <w:t>esources of the admin</w:t>
      </w:r>
      <w:r>
        <w:rPr>
          <w:lang w:bidi="ar-SA"/>
        </w:rPr>
        <w:t>istrator</w:t>
      </w:r>
      <w:r w:rsidRPr="00367B5B">
        <w:rPr>
          <w:lang w:bidi="ar-SA"/>
        </w:rPr>
        <w:t>'s own domain and subdomains.</w:t>
      </w:r>
    </w:p>
    <w:p w:rsidR="00367B5B" w:rsidRPr="00367B5B" w:rsidRDefault="00367B5B" w:rsidP="00367B5B">
      <w:pPr>
        <w:rPr>
          <w:lang w:bidi="ar-SA"/>
        </w:rPr>
      </w:pPr>
      <w:r w:rsidRPr="00367B5B">
        <w:rPr>
          <w:lang w:bidi="ar-SA"/>
        </w:rPr>
        <w:t>To see all resources the caller is authorized to see, except for Project</w:t>
      </w:r>
      <w:r>
        <w:rPr>
          <w:lang w:bidi="ar-SA"/>
        </w:rPr>
        <w:t xml:space="preserve"> </w:t>
      </w:r>
      <w:r w:rsidRPr="00367B5B">
        <w:rPr>
          <w:lang w:bidi="ar-SA"/>
        </w:rPr>
        <w:t>resources,</w:t>
      </w:r>
      <w:r>
        <w:rPr>
          <w:lang w:bidi="ar-SA"/>
        </w:rPr>
        <w:t xml:space="preserve"> use the parameter</w:t>
      </w:r>
      <w:r w:rsidRPr="00367B5B">
        <w:rPr>
          <w:lang w:bidi="ar-SA"/>
        </w:rPr>
        <w:t xml:space="preserve"> </w:t>
      </w:r>
      <w:proofErr w:type="spellStart"/>
      <w:r w:rsidRPr="00367B5B">
        <w:rPr>
          <w:lang w:bidi="ar-SA"/>
        </w:rPr>
        <w:t>listAll</w:t>
      </w:r>
      <w:proofErr w:type="spellEnd"/>
      <w:r w:rsidRPr="00367B5B">
        <w:rPr>
          <w:lang w:bidi="ar-SA"/>
        </w:rPr>
        <w:t>=tr</w:t>
      </w:r>
      <w:r>
        <w:rPr>
          <w:lang w:bidi="ar-SA"/>
        </w:rPr>
        <w:t>ue</w:t>
      </w:r>
      <w:r w:rsidRPr="00367B5B">
        <w:rPr>
          <w:lang w:bidi="ar-SA"/>
        </w:rPr>
        <w:t>.</w:t>
      </w:r>
    </w:p>
    <w:p w:rsidR="00367B5B" w:rsidRPr="00367B5B" w:rsidRDefault="00367B5B" w:rsidP="00367B5B">
      <w:pPr>
        <w:rPr>
          <w:lang w:bidi="ar-SA"/>
        </w:rPr>
      </w:pPr>
      <w:r w:rsidRPr="00367B5B">
        <w:rPr>
          <w:lang w:bidi="ar-SA"/>
        </w:rPr>
        <w:t>To see all Project resources the caller is authorized to see,</w:t>
      </w:r>
      <w:r>
        <w:rPr>
          <w:lang w:bidi="ar-SA"/>
        </w:rPr>
        <w:t xml:space="preserve"> use the parameter</w:t>
      </w:r>
      <w:r w:rsidRPr="00367B5B">
        <w:rPr>
          <w:lang w:bidi="ar-SA"/>
        </w:rPr>
        <w:t xml:space="preserve"> </w:t>
      </w:r>
      <w:proofErr w:type="spellStart"/>
      <w:r w:rsidRPr="00367B5B">
        <w:rPr>
          <w:lang w:bidi="ar-SA"/>
        </w:rPr>
        <w:t>projectId</w:t>
      </w:r>
      <w:proofErr w:type="spellEnd"/>
      <w:r w:rsidRPr="00367B5B">
        <w:rPr>
          <w:lang w:bidi="ar-SA"/>
        </w:rPr>
        <w:t>=-1</w:t>
      </w:r>
      <w:r>
        <w:rPr>
          <w:lang w:bidi="ar-SA"/>
        </w:rPr>
        <w:t>.</w:t>
      </w:r>
    </w:p>
    <w:p w:rsidR="00367B5B" w:rsidRPr="00367B5B" w:rsidRDefault="00367B5B" w:rsidP="00367B5B">
      <w:pPr>
        <w:rPr>
          <w:lang w:bidi="ar-SA"/>
        </w:rPr>
      </w:pPr>
      <w:r w:rsidRPr="00367B5B">
        <w:rPr>
          <w:lang w:bidi="ar-SA"/>
        </w:rPr>
        <w:t>There is one API command that doesn't fall un</w:t>
      </w:r>
      <w:r>
        <w:rPr>
          <w:lang w:bidi="ar-SA"/>
        </w:rPr>
        <w:t xml:space="preserve">der the rules above completely: the </w:t>
      </w:r>
      <w:proofErr w:type="spellStart"/>
      <w:r w:rsidRPr="00367B5B">
        <w:rPr>
          <w:lang w:bidi="ar-SA"/>
        </w:rPr>
        <w:t>listTemplates</w:t>
      </w:r>
      <w:proofErr w:type="spellEnd"/>
      <w:r w:rsidRPr="00367B5B">
        <w:rPr>
          <w:lang w:bidi="ar-SA"/>
        </w:rPr>
        <w:t xml:space="preserve"> command. This command has its own flags defining the list rules:</w:t>
      </w:r>
    </w:p>
    <w:tbl>
      <w:tblPr>
        <w:tblStyle w:val="TableGrid"/>
        <w:tblW w:w="0" w:type="auto"/>
        <w:tblInd w:w="144" w:type="dxa"/>
        <w:tblLook w:val="04A0" w:firstRow="1" w:lastRow="0" w:firstColumn="1" w:lastColumn="0" w:noHBand="0" w:noVBand="1"/>
      </w:tblPr>
      <w:tblGrid>
        <w:gridCol w:w="1815"/>
        <w:gridCol w:w="8337"/>
      </w:tblGrid>
      <w:tr w:rsidR="00367B5B" w:rsidRPr="00367B5B" w:rsidTr="00367B5B">
        <w:tc>
          <w:tcPr>
            <w:tcW w:w="1818" w:type="dxa"/>
            <w:shd w:val="clear" w:color="auto" w:fill="C6D9F1" w:themeFill="text2" w:themeFillTint="33"/>
          </w:tcPr>
          <w:p w:rsidR="00367B5B" w:rsidRPr="00367B5B" w:rsidRDefault="00367B5B" w:rsidP="000178DA">
            <w:pPr>
              <w:rPr>
                <w:b/>
                <w:color w:val="1F497D" w:themeColor="text2"/>
                <w:lang w:bidi="ar-SA"/>
              </w:rPr>
            </w:pPr>
            <w:proofErr w:type="spellStart"/>
            <w:r>
              <w:rPr>
                <w:b/>
                <w:color w:val="1F497D" w:themeColor="text2"/>
                <w:lang w:bidi="ar-SA"/>
              </w:rPr>
              <w:t>listTemplates</w:t>
            </w:r>
            <w:proofErr w:type="spellEnd"/>
            <w:r>
              <w:rPr>
                <w:b/>
                <w:color w:val="1F497D" w:themeColor="text2"/>
                <w:lang w:bidi="ar-SA"/>
              </w:rPr>
              <w:t xml:space="preserve"> F</w:t>
            </w:r>
            <w:r w:rsidRPr="00367B5B">
              <w:rPr>
                <w:b/>
                <w:color w:val="1F497D" w:themeColor="text2"/>
                <w:lang w:bidi="ar-SA"/>
              </w:rPr>
              <w:t>lag</w:t>
            </w:r>
          </w:p>
        </w:tc>
        <w:tc>
          <w:tcPr>
            <w:tcW w:w="8478" w:type="dxa"/>
            <w:shd w:val="clear" w:color="auto" w:fill="C6D9F1" w:themeFill="text2" w:themeFillTint="33"/>
          </w:tcPr>
          <w:p w:rsidR="00367B5B" w:rsidRPr="00367B5B" w:rsidRDefault="00367B5B" w:rsidP="000178DA">
            <w:pPr>
              <w:rPr>
                <w:b/>
                <w:color w:val="1F497D" w:themeColor="text2"/>
                <w:lang w:bidi="ar-SA"/>
              </w:rPr>
            </w:pPr>
            <w:r w:rsidRPr="00367B5B">
              <w:rPr>
                <w:b/>
                <w:color w:val="1F497D" w:themeColor="text2"/>
                <w:lang w:bidi="ar-SA"/>
              </w:rPr>
              <w:t>Description</w:t>
            </w:r>
          </w:p>
        </w:tc>
      </w:tr>
      <w:tr w:rsidR="00367B5B" w:rsidRPr="00367B5B" w:rsidTr="00367B5B">
        <w:tc>
          <w:tcPr>
            <w:tcW w:w="1818" w:type="dxa"/>
          </w:tcPr>
          <w:p w:rsidR="00367B5B" w:rsidRPr="00367B5B" w:rsidRDefault="00367B5B" w:rsidP="000178DA">
            <w:pPr>
              <w:rPr>
                <w:lang w:bidi="ar-SA"/>
              </w:rPr>
            </w:pPr>
            <w:r w:rsidRPr="00367B5B">
              <w:rPr>
                <w:lang w:bidi="ar-SA"/>
              </w:rPr>
              <w:t>featured</w:t>
            </w:r>
          </w:p>
        </w:tc>
        <w:tc>
          <w:tcPr>
            <w:tcW w:w="8478" w:type="dxa"/>
          </w:tcPr>
          <w:p w:rsidR="00367B5B" w:rsidRPr="00367B5B" w:rsidRDefault="00367B5B" w:rsidP="000178DA">
            <w:pPr>
              <w:rPr>
                <w:lang w:bidi="ar-SA"/>
              </w:rPr>
            </w:pPr>
            <w:r w:rsidRPr="00367B5B">
              <w:rPr>
                <w:lang w:bidi="ar-SA"/>
              </w:rPr>
              <w:t>Returns templates that have been marked as featured and public</w:t>
            </w:r>
          </w:p>
        </w:tc>
      </w:tr>
      <w:tr w:rsidR="00367B5B" w:rsidRPr="00367B5B" w:rsidTr="00367B5B">
        <w:tc>
          <w:tcPr>
            <w:tcW w:w="1818" w:type="dxa"/>
          </w:tcPr>
          <w:p w:rsidR="00367B5B" w:rsidRPr="00367B5B" w:rsidRDefault="00367B5B" w:rsidP="000178DA">
            <w:pPr>
              <w:rPr>
                <w:lang w:bidi="ar-SA"/>
              </w:rPr>
            </w:pPr>
            <w:r w:rsidRPr="00367B5B">
              <w:rPr>
                <w:lang w:bidi="ar-SA"/>
              </w:rPr>
              <w:t>self</w:t>
            </w:r>
          </w:p>
        </w:tc>
        <w:tc>
          <w:tcPr>
            <w:tcW w:w="8478" w:type="dxa"/>
          </w:tcPr>
          <w:p w:rsidR="00367B5B" w:rsidRPr="00367B5B" w:rsidRDefault="00367B5B" w:rsidP="000178DA">
            <w:pPr>
              <w:rPr>
                <w:lang w:bidi="ar-SA"/>
              </w:rPr>
            </w:pPr>
            <w:r w:rsidRPr="00367B5B">
              <w:rPr>
                <w:lang w:bidi="ar-SA"/>
              </w:rPr>
              <w:t>Returns templates that have been registered or created by the calling user</w:t>
            </w:r>
          </w:p>
        </w:tc>
      </w:tr>
      <w:tr w:rsidR="00367B5B" w:rsidRPr="00367B5B" w:rsidTr="00367B5B">
        <w:tc>
          <w:tcPr>
            <w:tcW w:w="1818" w:type="dxa"/>
          </w:tcPr>
          <w:p w:rsidR="00367B5B" w:rsidRPr="00367B5B" w:rsidRDefault="00367B5B" w:rsidP="000178DA">
            <w:pPr>
              <w:rPr>
                <w:lang w:bidi="ar-SA"/>
              </w:rPr>
            </w:pPr>
            <w:proofErr w:type="spellStart"/>
            <w:r w:rsidRPr="00367B5B">
              <w:rPr>
                <w:lang w:bidi="ar-SA"/>
              </w:rPr>
              <w:t>selfexecutable</w:t>
            </w:r>
            <w:proofErr w:type="spellEnd"/>
          </w:p>
        </w:tc>
        <w:tc>
          <w:tcPr>
            <w:tcW w:w="8478" w:type="dxa"/>
          </w:tcPr>
          <w:p w:rsidR="00367B5B" w:rsidRPr="00367B5B" w:rsidRDefault="00367B5B" w:rsidP="000178DA">
            <w:pPr>
              <w:rPr>
                <w:lang w:bidi="ar-SA"/>
              </w:rPr>
            </w:pPr>
            <w:r w:rsidRPr="00367B5B">
              <w:rPr>
                <w:lang w:bidi="ar-SA"/>
              </w:rPr>
              <w:t>Same as self, but only returns templates that are ready to be deployed with</w:t>
            </w:r>
          </w:p>
        </w:tc>
      </w:tr>
      <w:tr w:rsidR="00367B5B" w:rsidRPr="00367B5B" w:rsidTr="00367B5B">
        <w:tc>
          <w:tcPr>
            <w:tcW w:w="1818" w:type="dxa"/>
          </w:tcPr>
          <w:p w:rsidR="00367B5B" w:rsidRPr="00367B5B" w:rsidRDefault="00367B5B" w:rsidP="000178DA">
            <w:pPr>
              <w:rPr>
                <w:lang w:bidi="ar-SA"/>
              </w:rPr>
            </w:pPr>
            <w:proofErr w:type="spellStart"/>
            <w:r w:rsidRPr="00367B5B">
              <w:rPr>
                <w:lang w:bidi="ar-SA"/>
              </w:rPr>
              <w:lastRenderedPageBreak/>
              <w:t>sharedexecutable</w:t>
            </w:r>
            <w:proofErr w:type="spellEnd"/>
          </w:p>
        </w:tc>
        <w:tc>
          <w:tcPr>
            <w:tcW w:w="8478" w:type="dxa"/>
          </w:tcPr>
          <w:p w:rsidR="00367B5B" w:rsidRPr="00367B5B" w:rsidRDefault="00367B5B" w:rsidP="000178DA">
            <w:pPr>
              <w:rPr>
                <w:lang w:bidi="ar-SA"/>
              </w:rPr>
            </w:pPr>
            <w:r w:rsidRPr="00367B5B">
              <w:rPr>
                <w:lang w:bidi="ar-SA"/>
              </w:rPr>
              <w:t>Ready templates that have been granted to the calling user by another user</w:t>
            </w:r>
          </w:p>
        </w:tc>
      </w:tr>
      <w:tr w:rsidR="00367B5B" w:rsidRPr="00367B5B" w:rsidTr="00367B5B">
        <w:tc>
          <w:tcPr>
            <w:tcW w:w="1818" w:type="dxa"/>
          </w:tcPr>
          <w:p w:rsidR="00367B5B" w:rsidRPr="00367B5B" w:rsidRDefault="00367B5B" w:rsidP="000178DA">
            <w:pPr>
              <w:rPr>
                <w:lang w:bidi="ar-SA"/>
              </w:rPr>
            </w:pPr>
            <w:r w:rsidRPr="00367B5B">
              <w:rPr>
                <w:lang w:bidi="ar-SA"/>
              </w:rPr>
              <w:t>executable</w:t>
            </w:r>
          </w:p>
        </w:tc>
        <w:tc>
          <w:tcPr>
            <w:tcW w:w="8478" w:type="dxa"/>
          </w:tcPr>
          <w:p w:rsidR="00367B5B" w:rsidRPr="00367B5B" w:rsidRDefault="00367B5B" w:rsidP="000178DA">
            <w:pPr>
              <w:rPr>
                <w:lang w:bidi="ar-SA"/>
              </w:rPr>
            </w:pPr>
            <w:r w:rsidRPr="00367B5B">
              <w:rPr>
                <w:lang w:bidi="ar-SA"/>
              </w:rPr>
              <w:t>Templates that are owned by the calling user, or public templates, that can be used to deploy a new VM</w:t>
            </w:r>
          </w:p>
        </w:tc>
      </w:tr>
      <w:tr w:rsidR="00367B5B" w:rsidRPr="00367B5B" w:rsidTr="00367B5B">
        <w:tc>
          <w:tcPr>
            <w:tcW w:w="1818" w:type="dxa"/>
          </w:tcPr>
          <w:p w:rsidR="00367B5B" w:rsidRPr="00367B5B" w:rsidRDefault="00367B5B" w:rsidP="000178DA">
            <w:pPr>
              <w:rPr>
                <w:lang w:bidi="ar-SA"/>
              </w:rPr>
            </w:pPr>
            <w:r w:rsidRPr="00367B5B">
              <w:rPr>
                <w:lang w:bidi="ar-SA"/>
              </w:rPr>
              <w:t>community</w:t>
            </w:r>
          </w:p>
        </w:tc>
        <w:tc>
          <w:tcPr>
            <w:tcW w:w="8478" w:type="dxa"/>
          </w:tcPr>
          <w:p w:rsidR="00367B5B" w:rsidRPr="00367B5B" w:rsidRDefault="00367B5B" w:rsidP="000178DA">
            <w:pPr>
              <w:rPr>
                <w:lang w:bidi="ar-SA"/>
              </w:rPr>
            </w:pPr>
            <w:r w:rsidRPr="00367B5B">
              <w:rPr>
                <w:lang w:bidi="ar-SA"/>
              </w:rPr>
              <w:t>Returns templates that have been marked as public but not featured</w:t>
            </w:r>
          </w:p>
        </w:tc>
      </w:tr>
      <w:tr w:rsidR="00367B5B" w:rsidRPr="00367B5B" w:rsidTr="00367B5B">
        <w:tc>
          <w:tcPr>
            <w:tcW w:w="1818" w:type="dxa"/>
          </w:tcPr>
          <w:p w:rsidR="00367B5B" w:rsidRPr="00367B5B" w:rsidRDefault="00367B5B" w:rsidP="000178DA">
            <w:pPr>
              <w:rPr>
                <w:lang w:bidi="ar-SA"/>
              </w:rPr>
            </w:pPr>
            <w:r w:rsidRPr="00367B5B">
              <w:rPr>
                <w:lang w:bidi="ar-SA"/>
              </w:rPr>
              <w:t>all</w:t>
            </w:r>
          </w:p>
        </w:tc>
        <w:tc>
          <w:tcPr>
            <w:tcW w:w="8478" w:type="dxa"/>
          </w:tcPr>
          <w:p w:rsidR="00367B5B" w:rsidRPr="00367B5B" w:rsidRDefault="00367B5B" w:rsidP="000178DA">
            <w:pPr>
              <w:rPr>
                <w:lang w:bidi="ar-SA"/>
              </w:rPr>
            </w:pPr>
            <w:r w:rsidRPr="00367B5B">
              <w:rPr>
                <w:lang w:bidi="ar-SA"/>
              </w:rPr>
              <w:t>Returns all templates (only usable by admins)</w:t>
            </w:r>
          </w:p>
        </w:tc>
      </w:tr>
    </w:tbl>
    <w:p w:rsidR="00367B5B" w:rsidRPr="00367B5B" w:rsidRDefault="00367B5B" w:rsidP="00367B5B">
      <w:pPr>
        <w:rPr>
          <w:lang w:bidi="ar-SA"/>
        </w:rPr>
      </w:pPr>
      <w:r>
        <w:rPr>
          <w:lang w:bidi="ar-SA"/>
        </w:rPr>
        <w:t xml:space="preserve">The </w:t>
      </w:r>
      <w:r w:rsidRPr="00367B5B">
        <w:rPr>
          <w:lang w:bidi="ar-SA"/>
        </w:rPr>
        <w:t xml:space="preserve">CloudStack UI on a general view will display all resources that </w:t>
      </w:r>
      <w:r>
        <w:rPr>
          <w:lang w:bidi="ar-SA"/>
        </w:rPr>
        <w:t>the logged-</w:t>
      </w:r>
      <w:r w:rsidRPr="00367B5B">
        <w:rPr>
          <w:lang w:bidi="ar-SA"/>
        </w:rPr>
        <w:t>in user</w:t>
      </w:r>
      <w:r>
        <w:rPr>
          <w:lang w:bidi="ar-SA"/>
        </w:rPr>
        <w:t xml:space="preserve"> </w:t>
      </w:r>
      <w:r w:rsidRPr="00367B5B">
        <w:rPr>
          <w:lang w:bidi="ar-SA"/>
        </w:rPr>
        <w:t>is authorized to see, except for project resources. To see the project</w:t>
      </w:r>
      <w:r>
        <w:rPr>
          <w:lang w:bidi="ar-SA"/>
        </w:rPr>
        <w:t xml:space="preserve"> resources,</w:t>
      </w:r>
      <w:r w:rsidRPr="00367B5B">
        <w:rPr>
          <w:lang w:bidi="ar-SA"/>
        </w:rPr>
        <w:t xml:space="preserve"> select </w:t>
      </w:r>
      <w:r>
        <w:rPr>
          <w:lang w:bidi="ar-SA"/>
        </w:rPr>
        <w:t xml:space="preserve">the </w:t>
      </w:r>
      <w:r w:rsidRPr="00367B5B">
        <w:rPr>
          <w:lang w:bidi="ar-SA"/>
        </w:rPr>
        <w:t>project view.</w:t>
      </w:r>
    </w:p>
    <w:p w:rsidR="00383D76" w:rsidRDefault="00383D76" w:rsidP="00383D76">
      <w:pPr>
        <w:pStyle w:val="Heading3"/>
      </w:pPr>
      <w:r>
        <w:t>Removed API commands</w:t>
      </w:r>
    </w:p>
    <w:p w:rsidR="00383D76" w:rsidRDefault="00383D76" w:rsidP="00383D76">
      <w:pPr>
        <w:pStyle w:val="BulletedList"/>
      </w:pPr>
      <w:proofErr w:type="spellStart"/>
      <w:r>
        <w:t>createConfiguration</w:t>
      </w:r>
      <w:proofErr w:type="spellEnd"/>
      <w:r>
        <w:t xml:space="preserve"> (Adds configuration value)</w:t>
      </w:r>
    </w:p>
    <w:p w:rsidR="00383D76" w:rsidRDefault="00383D76" w:rsidP="00383D76">
      <w:pPr>
        <w:pStyle w:val="BulletedList"/>
      </w:pPr>
      <w:proofErr w:type="spellStart"/>
      <w:r>
        <w:t>configureSimulator</w:t>
      </w:r>
      <w:proofErr w:type="spellEnd"/>
      <w:r>
        <w:t xml:space="preserve"> (Configures simulator)</w:t>
      </w:r>
    </w:p>
    <w:p w:rsidR="00383D76" w:rsidRPr="00383D76" w:rsidRDefault="00383D76" w:rsidP="00383D76">
      <w:pPr>
        <w:pStyle w:val="Heading3"/>
      </w:pPr>
      <w:r>
        <w:t>Added API commands</w:t>
      </w:r>
    </w:p>
    <w:p w:rsidR="00383D76" w:rsidRDefault="00383D76" w:rsidP="00383D76">
      <w:pPr>
        <w:pStyle w:val="BulletedList"/>
      </w:pPr>
      <w:proofErr w:type="spellStart"/>
      <w:r>
        <w:t>assignVirtualMachine</w:t>
      </w:r>
      <w:proofErr w:type="spellEnd"/>
      <w:r>
        <w:t xml:space="preserve"> (Move a user VM to another user under same domain.)</w:t>
      </w:r>
    </w:p>
    <w:p w:rsidR="00383D76" w:rsidRDefault="00383D76" w:rsidP="00383D76">
      <w:pPr>
        <w:pStyle w:val="BulletedList"/>
      </w:pPr>
      <w:proofErr w:type="spellStart"/>
      <w:r>
        <w:t>restoreVirtualMachine</w:t>
      </w:r>
      <w:proofErr w:type="spellEnd"/>
      <w:r>
        <w:t xml:space="preserve"> (Restore a VM to original template or specific snapshot)</w:t>
      </w:r>
    </w:p>
    <w:p w:rsidR="00383D76" w:rsidRDefault="00383D76" w:rsidP="00383D76">
      <w:pPr>
        <w:pStyle w:val="BulletedList"/>
      </w:pPr>
      <w:proofErr w:type="spellStart"/>
      <w:r>
        <w:t>createLBStickinessPolicy</w:t>
      </w:r>
      <w:proofErr w:type="spellEnd"/>
      <w:r>
        <w:t xml:space="preserve"> (Creates a Load Balancer stickiness policy )</w:t>
      </w:r>
    </w:p>
    <w:p w:rsidR="00383D76" w:rsidRDefault="00383D76" w:rsidP="00383D76">
      <w:pPr>
        <w:pStyle w:val="BulletedList"/>
      </w:pPr>
      <w:proofErr w:type="spellStart"/>
      <w:r>
        <w:t>deleteLBStickinessPolicy</w:t>
      </w:r>
      <w:proofErr w:type="spellEnd"/>
      <w:r>
        <w:t xml:space="preserve"> (Deletes a LB stickiness policy.)</w:t>
      </w:r>
    </w:p>
    <w:p w:rsidR="00383D76" w:rsidRDefault="00383D76" w:rsidP="00383D76">
      <w:pPr>
        <w:pStyle w:val="BulletedList"/>
      </w:pPr>
      <w:proofErr w:type="spellStart"/>
      <w:r>
        <w:t>listLBStickinessPolicies</w:t>
      </w:r>
      <w:proofErr w:type="spellEnd"/>
      <w:r>
        <w:t xml:space="preserve"> (Lists </w:t>
      </w:r>
      <w:proofErr w:type="spellStart"/>
      <w:r>
        <w:t>LBStickiness</w:t>
      </w:r>
      <w:proofErr w:type="spellEnd"/>
      <w:r>
        <w:t xml:space="preserve"> policies.)</w:t>
      </w:r>
    </w:p>
    <w:p w:rsidR="00383D76" w:rsidRDefault="00383D76" w:rsidP="00383D76">
      <w:pPr>
        <w:pStyle w:val="BulletedList"/>
      </w:pPr>
      <w:proofErr w:type="spellStart"/>
      <w:r>
        <w:t>ldapConfig</w:t>
      </w:r>
      <w:proofErr w:type="spellEnd"/>
      <w:r>
        <w:t xml:space="preserve"> (Configure the LDAP context for this site.)</w:t>
      </w:r>
    </w:p>
    <w:p w:rsidR="00383D76" w:rsidRDefault="00383D76" w:rsidP="00383D76">
      <w:pPr>
        <w:pStyle w:val="BulletedList"/>
      </w:pPr>
      <w:proofErr w:type="spellStart"/>
      <w:r>
        <w:t>addSwift</w:t>
      </w:r>
      <w:proofErr w:type="spellEnd"/>
      <w:r>
        <w:t xml:space="preserve"> (Adds Swift.)</w:t>
      </w:r>
    </w:p>
    <w:p w:rsidR="00383D76" w:rsidRDefault="00383D76" w:rsidP="00383D76">
      <w:pPr>
        <w:pStyle w:val="BulletedList"/>
      </w:pPr>
      <w:proofErr w:type="spellStart"/>
      <w:r>
        <w:t>listSwifts</w:t>
      </w:r>
      <w:proofErr w:type="spellEnd"/>
      <w:r>
        <w:t xml:space="preserve"> (List Swift.)</w:t>
      </w:r>
    </w:p>
    <w:p w:rsidR="00383D76" w:rsidRDefault="00383D76" w:rsidP="00383D76">
      <w:pPr>
        <w:pStyle w:val="BulletedList"/>
      </w:pPr>
      <w:proofErr w:type="spellStart"/>
      <w:r>
        <w:t>migrateVolume</w:t>
      </w:r>
      <w:proofErr w:type="spellEnd"/>
      <w:r>
        <w:t xml:space="preserve"> (Migrate volume)</w:t>
      </w:r>
    </w:p>
    <w:p w:rsidR="00383D76" w:rsidRDefault="00383D76" w:rsidP="00383D76">
      <w:pPr>
        <w:pStyle w:val="BulletedList"/>
      </w:pPr>
      <w:proofErr w:type="spellStart"/>
      <w:r>
        <w:t>updateStoragePool</w:t>
      </w:r>
      <w:proofErr w:type="spellEnd"/>
      <w:r>
        <w:t xml:space="preserve"> (Updates a storage pool.)</w:t>
      </w:r>
    </w:p>
    <w:p w:rsidR="00383D76" w:rsidRDefault="00383D76" w:rsidP="00383D76">
      <w:pPr>
        <w:pStyle w:val="BulletedList"/>
      </w:pPr>
      <w:proofErr w:type="spellStart"/>
      <w:r>
        <w:t>authorizeSecurityGroupEgress</w:t>
      </w:r>
      <w:proofErr w:type="spellEnd"/>
      <w:r>
        <w:t xml:space="preserve"> (Authorizes a particular egress rule for this security group)</w:t>
      </w:r>
    </w:p>
    <w:p w:rsidR="00383D76" w:rsidRDefault="00383D76" w:rsidP="00383D76">
      <w:pPr>
        <w:pStyle w:val="BulletedList"/>
      </w:pPr>
      <w:proofErr w:type="spellStart"/>
      <w:r>
        <w:t>revokeSecurityGroupEgress</w:t>
      </w:r>
      <w:proofErr w:type="spellEnd"/>
      <w:r>
        <w:t xml:space="preserve"> (Deletes a particular egress rule from this security group)</w:t>
      </w:r>
    </w:p>
    <w:p w:rsidR="00383D76" w:rsidRDefault="00383D76" w:rsidP="00383D76">
      <w:pPr>
        <w:pStyle w:val="BulletedList"/>
      </w:pPr>
      <w:proofErr w:type="spellStart"/>
      <w:r>
        <w:t>createNetworkOffering</w:t>
      </w:r>
      <w:proofErr w:type="spellEnd"/>
      <w:r>
        <w:t xml:space="preserve"> (Creates a network offering.)</w:t>
      </w:r>
    </w:p>
    <w:p w:rsidR="00383D76" w:rsidRDefault="00383D76" w:rsidP="00383D76">
      <w:pPr>
        <w:pStyle w:val="BulletedList"/>
      </w:pPr>
      <w:proofErr w:type="spellStart"/>
      <w:r>
        <w:t>deleteNetworkOffering</w:t>
      </w:r>
      <w:proofErr w:type="spellEnd"/>
      <w:r>
        <w:t xml:space="preserve"> (Deletes a network offering.)</w:t>
      </w:r>
    </w:p>
    <w:p w:rsidR="00383D76" w:rsidRDefault="00383D76" w:rsidP="00383D76">
      <w:pPr>
        <w:pStyle w:val="BulletedList"/>
      </w:pPr>
      <w:proofErr w:type="spellStart"/>
      <w:r>
        <w:lastRenderedPageBreak/>
        <w:t>createProject</w:t>
      </w:r>
      <w:proofErr w:type="spellEnd"/>
      <w:r>
        <w:t xml:space="preserve"> (Creates a project)</w:t>
      </w:r>
    </w:p>
    <w:p w:rsidR="00383D76" w:rsidRDefault="00383D76" w:rsidP="00383D76">
      <w:pPr>
        <w:pStyle w:val="BulletedList"/>
      </w:pPr>
      <w:proofErr w:type="spellStart"/>
      <w:r>
        <w:t>deleteProject</w:t>
      </w:r>
      <w:proofErr w:type="spellEnd"/>
      <w:r>
        <w:t xml:space="preserve"> (Deletes a project)</w:t>
      </w:r>
    </w:p>
    <w:p w:rsidR="00383D76" w:rsidRDefault="00383D76" w:rsidP="00383D76">
      <w:pPr>
        <w:pStyle w:val="BulletedList"/>
      </w:pPr>
      <w:proofErr w:type="spellStart"/>
      <w:r>
        <w:t>updateProject</w:t>
      </w:r>
      <w:proofErr w:type="spellEnd"/>
      <w:r>
        <w:t xml:space="preserve"> (Updates a project)</w:t>
      </w:r>
    </w:p>
    <w:p w:rsidR="00383D76" w:rsidRDefault="00383D76" w:rsidP="00383D76">
      <w:pPr>
        <w:pStyle w:val="BulletedList"/>
      </w:pPr>
      <w:proofErr w:type="spellStart"/>
      <w:r>
        <w:t>activateProject</w:t>
      </w:r>
      <w:proofErr w:type="spellEnd"/>
      <w:r>
        <w:t xml:space="preserve"> (Activates a project)</w:t>
      </w:r>
    </w:p>
    <w:p w:rsidR="00383D76" w:rsidRDefault="00383D76" w:rsidP="00383D76">
      <w:pPr>
        <w:pStyle w:val="BulletedList"/>
      </w:pPr>
      <w:proofErr w:type="spellStart"/>
      <w:r>
        <w:t>suspendProject</w:t>
      </w:r>
      <w:proofErr w:type="spellEnd"/>
      <w:r>
        <w:t xml:space="preserve"> (Suspends a project)</w:t>
      </w:r>
    </w:p>
    <w:p w:rsidR="00383D76" w:rsidRDefault="00383D76" w:rsidP="00383D76">
      <w:pPr>
        <w:pStyle w:val="BulletedList"/>
      </w:pPr>
      <w:proofErr w:type="spellStart"/>
      <w:r>
        <w:t>listProjects</w:t>
      </w:r>
      <w:proofErr w:type="spellEnd"/>
      <w:r>
        <w:t xml:space="preserve"> (Lists projects and provides detailed information for listed projects)</w:t>
      </w:r>
    </w:p>
    <w:p w:rsidR="00383D76" w:rsidRDefault="00383D76" w:rsidP="00383D76">
      <w:pPr>
        <w:pStyle w:val="BulletedList"/>
      </w:pPr>
      <w:proofErr w:type="spellStart"/>
      <w:r>
        <w:t>addAccountToProject</w:t>
      </w:r>
      <w:proofErr w:type="spellEnd"/>
      <w:r>
        <w:t xml:space="preserve"> (Adds </w:t>
      </w:r>
      <w:proofErr w:type="spellStart"/>
      <w:r>
        <w:t>acoount</w:t>
      </w:r>
      <w:proofErr w:type="spellEnd"/>
      <w:r>
        <w:t xml:space="preserve"> to a project)</w:t>
      </w:r>
    </w:p>
    <w:p w:rsidR="00383D76" w:rsidRDefault="00383D76" w:rsidP="00383D76">
      <w:pPr>
        <w:pStyle w:val="BulletedList"/>
      </w:pPr>
      <w:proofErr w:type="spellStart"/>
      <w:r>
        <w:t>deleteAccountFromProject</w:t>
      </w:r>
      <w:proofErr w:type="spellEnd"/>
      <w:r>
        <w:t xml:space="preserve"> (Deletes account from the project)</w:t>
      </w:r>
    </w:p>
    <w:p w:rsidR="00383D76" w:rsidRDefault="00383D76" w:rsidP="00383D76">
      <w:pPr>
        <w:pStyle w:val="BulletedList"/>
      </w:pPr>
      <w:proofErr w:type="spellStart"/>
      <w:r>
        <w:t>listProjectAccounts</w:t>
      </w:r>
      <w:proofErr w:type="spellEnd"/>
      <w:r>
        <w:t xml:space="preserve"> (Lists project's accounts)</w:t>
      </w:r>
    </w:p>
    <w:p w:rsidR="00383D76" w:rsidRDefault="00383D76" w:rsidP="00383D76">
      <w:pPr>
        <w:pStyle w:val="BulletedList"/>
      </w:pPr>
      <w:proofErr w:type="spellStart"/>
      <w:r>
        <w:t>listProjectInvitations</w:t>
      </w:r>
      <w:proofErr w:type="spellEnd"/>
      <w:r>
        <w:t xml:space="preserve"> (Lists projects and provides detailed information for listed projects)</w:t>
      </w:r>
    </w:p>
    <w:p w:rsidR="00383D76" w:rsidRDefault="00383D76" w:rsidP="00383D76">
      <w:pPr>
        <w:pStyle w:val="BulletedList"/>
      </w:pPr>
      <w:proofErr w:type="spellStart"/>
      <w:r>
        <w:t>updateProjectInvitation</w:t>
      </w:r>
      <w:proofErr w:type="spellEnd"/>
      <w:r>
        <w:t xml:space="preserve"> (Accepts or declines project invitation)</w:t>
      </w:r>
    </w:p>
    <w:p w:rsidR="00383D76" w:rsidRDefault="00383D76" w:rsidP="00383D76">
      <w:pPr>
        <w:pStyle w:val="BulletedList"/>
      </w:pPr>
      <w:proofErr w:type="spellStart"/>
      <w:r>
        <w:t>deleteProjectInvitation</w:t>
      </w:r>
      <w:proofErr w:type="spellEnd"/>
      <w:r>
        <w:t xml:space="preserve"> (Accepts or declines project invitation)</w:t>
      </w:r>
    </w:p>
    <w:p w:rsidR="00383D76" w:rsidRDefault="00383D76" w:rsidP="00383D76">
      <w:pPr>
        <w:pStyle w:val="BulletedList"/>
      </w:pPr>
      <w:proofErr w:type="spellStart"/>
      <w:r>
        <w:t>updateHypervisorCapabilities</w:t>
      </w:r>
      <w:proofErr w:type="spellEnd"/>
      <w:r>
        <w:t xml:space="preserve"> (Updates a hypervisor capabilities.)</w:t>
      </w:r>
    </w:p>
    <w:p w:rsidR="00383D76" w:rsidRDefault="00383D76" w:rsidP="00383D76">
      <w:pPr>
        <w:pStyle w:val="BulletedList"/>
      </w:pPr>
      <w:proofErr w:type="spellStart"/>
      <w:r>
        <w:t>listHypervisorCapabilities</w:t>
      </w:r>
      <w:proofErr w:type="spellEnd"/>
      <w:r>
        <w:t xml:space="preserve"> (Lists all hypervisor capabilities.)</w:t>
      </w:r>
    </w:p>
    <w:p w:rsidR="00383D76" w:rsidRDefault="00383D76" w:rsidP="00383D76">
      <w:pPr>
        <w:pStyle w:val="BulletedList"/>
      </w:pPr>
      <w:proofErr w:type="spellStart"/>
      <w:r>
        <w:t>createPhysicalNetwork</w:t>
      </w:r>
      <w:proofErr w:type="spellEnd"/>
      <w:r>
        <w:t xml:space="preserve"> (Creates a physical network)</w:t>
      </w:r>
    </w:p>
    <w:p w:rsidR="00383D76" w:rsidRDefault="00383D76" w:rsidP="00383D76">
      <w:pPr>
        <w:pStyle w:val="BulletedList"/>
      </w:pPr>
      <w:proofErr w:type="spellStart"/>
      <w:r>
        <w:t>deletePhysicalNetwork</w:t>
      </w:r>
      <w:proofErr w:type="spellEnd"/>
      <w:r>
        <w:t xml:space="preserve"> (Deletes a Physical Network.)</w:t>
      </w:r>
    </w:p>
    <w:p w:rsidR="00383D76" w:rsidRDefault="00383D76" w:rsidP="00383D76">
      <w:pPr>
        <w:pStyle w:val="BulletedList"/>
      </w:pPr>
      <w:proofErr w:type="spellStart"/>
      <w:r>
        <w:t>listPhysicalNetworks</w:t>
      </w:r>
      <w:proofErr w:type="spellEnd"/>
      <w:r>
        <w:t xml:space="preserve"> (Lists physical networks)</w:t>
      </w:r>
    </w:p>
    <w:p w:rsidR="00383D76" w:rsidRDefault="00383D76" w:rsidP="00383D76">
      <w:pPr>
        <w:pStyle w:val="BulletedList"/>
      </w:pPr>
      <w:proofErr w:type="spellStart"/>
      <w:r>
        <w:t>updatePhysicalNetwork</w:t>
      </w:r>
      <w:proofErr w:type="spellEnd"/>
      <w:r>
        <w:t xml:space="preserve"> (Updates a physical network)</w:t>
      </w:r>
    </w:p>
    <w:p w:rsidR="00383D76" w:rsidRDefault="00383D76" w:rsidP="00383D76">
      <w:pPr>
        <w:pStyle w:val="BulletedList"/>
      </w:pPr>
      <w:proofErr w:type="spellStart"/>
      <w:r>
        <w:t>listSupportedNetworkServices</w:t>
      </w:r>
      <w:proofErr w:type="spellEnd"/>
      <w:r>
        <w:t xml:space="preserve"> (Lists all network services provided by CloudStack or for the given Provider.)</w:t>
      </w:r>
    </w:p>
    <w:p w:rsidR="00383D76" w:rsidRDefault="00383D76" w:rsidP="00383D76">
      <w:pPr>
        <w:pStyle w:val="BulletedList"/>
      </w:pPr>
      <w:proofErr w:type="spellStart"/>
      <w:r>
        <w:t>addNetworkServiceProvider</w:t>
      </w:r>
      <w:proofErr w:type="spellEnd"/>
      <w:r>
        <w:t xml:space="preserve"> (Adds a network </w:t>
      </w:r>
      <w:proofErr w:type="spellStart"/>
      <w:r>
        <w:t>serviceProvider</w:t>
      </w:r>
      <w:proofErr w:type="spellEnd"/>
      <w:r>
        <w:t xml:space="preserve"> to a physical network)</w:t>
      </w:r>
    </w:p>
    <w:p w:rsidR="00383D76" w:rsidRDefault="00383D76" w:rsidP="00383D76">
      <w:pPr>
        <w:pStyle w:val="BulletedList"/>
      </w:pPr>
      <w:proofErr w:type="spellStart"/>
      <w:r>
        <w:t>deleteNetworkServiceProvider</w:t>
      </w:r>
      <w:proofErr w:type="spellEnd"/>
      <w:r>
        <w:t xml:space="preserve"> (Deletes a Network Service Provider.)</w:t>
      </w:r>
    </w:p>
    <w:p w:rsidR="00383D76" w:rsidRDefault="00383D76" w:rsidP="00383D76">
      <w:pPr>
        <w:pStyle w:val="BulletedList"/>
      </w:pPr>
      <w:proofErr w:type="spellStart"/>
      <w:r>
        <w:t>listNetworkServiceProviders</w:t>
      </w:r>
      <w:proofErr w:type="spellEnd"/>
      <w:r>
        <w:t xml:space="preserve"> (Lists network </w:t>
      </w:r>
      <w:proofErr w:type="spellStart"/>
      <w:r>
        <w:t>serviceproviders</w:t>
      </w:r>
      <w:proofErr w:type="spellEnd"/>
      <w:r>
        <w:t xml:space="preserve"> for a given physical network.)</w:t>
      </w:r>
    </w:p>
    <w:p w:rsidR="00383D76" w:rsidRDefault="00383D76" w:rsidP="00383D76">
      <w:pPr>
        <w:pStyle w:val="BulletedList"/>
      </w:pPr>
      <w:proofErr w:type="spellStart"/>
      <w:r>
        <w:t>updateNetworkServiceProvider</w:t>
      </w:r>
      <w:proofErr w:type="spellEnd"/>
      <w:r>
        <w:t xml:space="preserve"> (Updates a network </w:t>
      </w:r>
      <w:proofErr w:type="spellStart"/>
      <w:r>
        <w:t>serviceProvider</w:t>
      </w:r>
      <w:proofErr w:type="spellEnd"/>
      <w:r>
        <w:t xml:space="preserve"> of a physical network)</w:t>
      </w:r>
    </w:p>
    <w:p w:rsidR="00383D76" w:rsidRDefault="00383D76" w:rsidP="00383D76">
      <w:pPr>
        <w:pStyle w:val="BulletedList"/>
      </w:pPr>
      <w:proofErr w:type="spellStart"/>
      <w:r>
        <w:t>addTrafficType</w:t>
      </w:r>
      <w:proofErr w:type="spellEnd"/>
      <w:r>
        <w:t xml:space="preserve"> (Adds traffic type to a physical network)</w:t>
      </w:r>
    </w:p>
    <w:p w:rsidR="00383D76" w:rsidRDefault="00383D76" w:rsidP="00383D76">
      <w:pPr>
        <w:pStyle w:val="BulletedList"/>
      </w:pPr>
      <w:proofErr w:type="spellStart"/>
      <w:r>
        <w:t>deleteTrafficType</w:t>
      </w:r>
      <w:proofErr w:type="spellEnd"/>
      <w:r>
        <w:t xml:space="preserve"> (Deletes traffic type of a physical network)</w:t>
      </w:r>
    </w:p>
    <w:p w:rsidR="00383D76" w:rsidRDefault="00383D76" w:rsidP="00383D76">
      <w:pPr>
        <w:pStyle w:val="BulletedList"/>
      </w:pPr>
      <w:proofErr w:type="spellStart"/>
      <w:r>
        <w:t>listTrafficTypes</w:t>
      </w:r>
      <w:proofErr w:type="spellEnd"/>
      <w:r>
        <w:t xml:space="preserve"> (Lists traffic types of a given physical network.)</w:t>
      </w:r>
    </w:p>
    <w:p w:rsidR="00383D76" w:rsidRDefault="00383D76" w:rsidP="00383D76">
      <w:pPr>
        <w:pStyle w:val="BulletedList"/>
      </w:pPr>
      <w:proofErr w:type="spellStart"/>
      <w:r>
        <w:t>updateTrafficType</w:t>
      </w:r>
      <w:proofErr w:type="spellEnd"/>
      <w:r>
        <w:t xml:space="preserve"> (Updates traffic type of a physical network)</w:t>
      </w:r>
    </w:p>
    <w:p w:rsidR="00383D76" w:rsidRDefault="00383D76" w:rsidP="00383D76">
      <w:pPr>
        <w:pStyle w:val="BulletedList"/>
      </w:pPr>
      <w:proofErr w:type="spellStart"/>
      <w:r>
        <w:lastRenderedPageBreak/>
        <w:t>listTrafficTypeImplementors</w:t>
      </w:r>
      <w:proofErr w:type="spellEnd"/>
      <w:r>
        <w:t xml:space="preserve"> (Lists </w:t>
      </w:r>
      <w:proofErr w:type="spellStart"/>
      <w:r>
        <w:t>implementors</w:t>
      </w:r>
      <w:proofErr w:type="spellEnd"/>
      <w:r>
        <w:t xml:space="preserve"> of </w:t>
      </w:r>
      <w:proofErr w:type="spellStart"/>
      <w:r>
        <w:t>implementor</w:t>
      </w:r>
      <w:proofErr w:type="spellEnd"/>
      <w:r>
        <w:t xml:space="preserve"> of a network traffic type or </w:t>
      </w:r>
      <w:proofErr w:type="spellStart"/>
      <w:r>
        <w:t>implementors</w:t>
      </w:r>
      <w:proofErr w:type="spellEnd"/>
      <w:r>
        <w:t xml:space="preserve"> of all network traffic types)</w:t>
      </w:r>
    </w:p>
    <w:p w:rsidR="00383D76" w:rsidRDefault="00383D76" w:rsidP="00383D76">
      <w:pPr>
        <w:pStyle w:val="BulletedList"/>
      </w:pPr>
      <w:proofErr w:type="spellStart"/>
      <w:r>
        <w:t>createStorageNetworkIpRange</w:t>
      </w:r>
      <w:proofErr w:type="spellEnd"/>
      <w:r>
        <w:t xml:space="preserve"> (Creates a Storage network IP range.)</w:t>
      </w:r>
    </w:p>
    <w:p w:rsidR="00383D76" w:rsidRDefault="00383D76" w:rsidP="00383D76">
      <w:pPr>
        <w:pStyle w:val="BulletedList"/>
      </w:pPr>
      <w:proofErr w:type="spellStart"/>
      <w:r>
        <w:t>deleteStorageNetworkIpRange</w:t>
      </w:r>
      <w:proofErr w:type="spellEnd"/>
      <w:r>
        <w:t xml:space="preserve"> (Deletes a storage network IP Range.)</w:t>
      </w:r>
    </w:p>
    <w:p w:rsidR="00383D76" w:rsidRDefault="00383D76" w:rsidP="00383D76">
      <w:pPr>
        <w:pStyle w:val="BulletedList"/>
      </w:pPr>
      <w:proofErr w:type="spellStart"/>
      <w:r>
        <w:t>listStorageNetworkIpRange</w:t>
      </w:r>
      <w:proofErr w:type="spellEnd"/>
      <w:r>
        <w:t xml:space="preserve"> (List a storage network IP range.)</w:t>
      </w:r>
    </w:p>
    <w:p w:rsidR="00383D76" w:rsidRDefault="00383D76" w:rsidP="00383D76">
      <w:pPr>
        <w:pStyle w:val="BulletedList"/>
      </w:pPr>
      <w:proofErr w:type="spellStart"/>
      <w:r>
        <w:t>updateStorageNetworkIpRange</w:t>
      </w:r>
      <w:proofErr w:type="spellEnd"/>
      <w:r>
        <w:t xml:space="preserve"> (Update a Storage network IP range, only allowed when no IPs in this range have been allocated.)</w:t>
      </w:r>
    </w:p>
    <w:p w:rsidR="00383D76" w:rsidRDefault="00383D76" w:rsidP="00383D76">
      <w:pPr>
        <w:pStyle w:val="BulletedList"/>
      </w:pPr>
      <w:proofErr w:type="spellStart"/>
      <w:r>
        <w:t>listUsageTypes</w:t>
      </w:r>
      <w:proofErr w:type="spellEnd"/>
      <w:r>
        <w:t xml:space="preserve"> (List Usage Types)</w:t>
      </w:r>
    </w:p>
    <w:p w:rsidR="00383D76" w:rsidRDefault="00383D76" w:rsidP="00383D76">
      <w:pPr>
        <w:pStyle w:val="BulletedList"/>
      </w:pPr>
      <w:r>
        <w:t xml:space="preserve">addF5LoadBalancer (Adds a F5 </w:t>
      </w:r>
      <w:proofErr w:type="spellStart"/>
      <w:r>
        <w:t>BigIP</w:t>
      </w:r>
      <w:proofErr w:type="spellEnd"/>
      <w:r>
        <w:t xml:space="preserve"> load balancer device)</w:t>
      </w:r>
    </w:p>
    <w:p w:rsidR="00383D76" w:rsidRDefault="00383D76" w:rsidP="00383D76">
      <w:pPr>
        <w:pStyle w:val="BulletedList"/>
      </w:pPr>
      <w:r>
        <w:t>configureF5LoadBalancer (configures a F5 load balancer device)</w:t>
      </w:r>
    </w:p>
    <w:p w:rsidR="00383D76" w:rsidRDefault="00383D76" w:rsidP="00383D76">
      <w:pPr>
        <w:pStyle w:val="BulletedList"/>
      </w:pPr>
      <w:r>
        <w:t>deleteF5LoadBalancer ( delete a F5 load balancer device)</w:t>
      </w:r>
    </w:p>
    <w:p w:rsidR="00383D76" w:rsidRDefault="00383D76" w:rsidP="00383D76">
      <w:pPr>
        <w:pStyle w:val="BulletedList"/>
      </w:pPr>
      <w:r>
        <w:t>listF5LoadBalancers (lists F5 load balancer devices)</w:t>
      </w:r>
    </w:p>
    <w:p w:rsidR="00383D76" w:rsidRDefault="00383D76" w:rsidP="00383D76">
      <w:pPr>
        <w:pStyle w:val="BulletedList"/>
      </w:pPr>
      <w:r>
        <w:t>listF5LoadBalancerNetworks (lists network that are using a F5 load balancer device)</w:t>
      </w:r>
    </w:p>
    <w:p w:rsidR="00383D76" w:rsidRDefault="00383D76" w:rsidP="00383D76">
      <w:pPr>
        <w:pStyle w:val="BulletedList"/>
      </w:pPr>
      <w:proofErr w:type="spellStart"/>
      <w:r>
        <w:t>addSrxFirewall</w:t>
      </w:r>
      <w:proofErr w:type="spellEnd"/>
      <w:r>
        <w:t xml:space="preserve"> (Adds a SRX firewall device)</w:t>
      </w:r>
    </w:p>
    <w:p w:rsidR="00383D76" w:rsidRDefault="00383D76" w:rsidP="00383D76">
      <w:pPr>
        <w:pStyle w:val="BulletedList"/>
      </w:pPr>
      <w:proofErr w:type="spellStart"/>
      <w:r>
        <w:t>deleteSrxFirewall</w:t>
      </w:r>
      <w:proofErr w:type="spellEnd"/>
      <w:r>
        <w:t xml:space="preserve"> ( delete a SRX firewall device)</w:t>
      </w:r>
    </w:p>
    <w:p w:rsidR="00383D76" w:rsidRDefault="00383D76" w:rsidP="00383D76">
      <w:pPr>
        <w:pStyle w:val="BulletedList"/>
      </w:pPr>
      <w:proofErr w:type="spellStart"/>
      <w:r>
        <w:t>configureSrxFirewall</w:t>
      </w:r>
      <w:proofErr w:type="spellEnd"/>
      <w:r>
        <w:t xml:space="preserve"> (Configures a SRX firewall device)</w:t>
      </w:r>
    </w:p>
    <w:p w:rsidR="00383D76" w:rsidRDefault="00383D76" w:rsidP="00383D76">
      <w:pPr>
        <w:pStyle w:val="BulletedList"/>
      </w:pPr>
      <w:proofErr w:type="spellStart"/>
      <w:r>
        <w:t>listSrxFirewalls</w:t>
      </w:r>
      <w:proofErr w:type="spellEnd"/>
      <w:r>
        <w:t xml:space="preserve"> (lists SRX firewall devices in a physical network)</w:t>
      </w:r>
    </w:p>
    <w:p w:rsidR="00383D76" w:rsidRDefault="00383D76" w:rsidP="00383D76">
      <w:pPr>
        <w:pStyle w:val="BulletedList"/>
      </w:pPr>
      <w:proofErr w:type="spellStart"/>
      <w:r>
        <w:t>listSrxFirewallNetworks</w:t>
      </w:r>
      <w:proofErr w:type="spellEnd"/>
      <w:r>
        <w:t xml:space="preserve"> (lists network that are using SRX firewall device)</w:t>
      </w:r>
    </w:p>
    <w:p w:rsidR="00383D76" w:rsidRDefault="00383D76" w:rsidP="00383D76">
      <w:pPr>
        <w:pStyle w:val="BulletedList"/>
      </w:pPr>
      <w:proofErr w:type="spellStart"/>
      <w:r>
        <w:t>addNetscalerLoadBalancer</w:t>
      </w:r>
      <w:proofErr w:type="spellEnd"/>
      <w:r>
        <w:t xml:space="preserve"> (Adds a </w:t>
      </w:r>
      <w:proofErr w:type="spellStart"/>
      <w:r>
        <w:t>netscaler</w:t>
      </w:r>
      <w:proofErr w:type="spellEnd"/>
      <w:r>
        <w:t xml:space="preserve"> load balancer device)</w:t>
      </w:r>
    </w:p>
    <w:p w:rsidR="00383D76" w:rsidRDefault="00383D76" w:rsidP="00383D76">
      <w:pPr>
        <w:pStyle w:val="BulletedList"/>
      </w:pPr>
      <w:proofErr w:type="spellStart"/>
      <w:r>
        <w:t>deleteNetscalerLoadBalancer</w:t>
      </w:r>
      <w:proofErr w:type="spellEnd"/>
      <w:r>
        <w:t xml:space="preserve"> ( delete a </w:t>
      </w:r>
      <w:proofErr w:type="spellStart"/>
      <w:r>
        <w:t>netscaler</w:t>
      </w:r>
      <w:proofErr w:type="spellEnd"/>
      <w:r>
        <w:t xml:space="preserve"> load balancer device)</w:t>
      </w:r>
    </w:p>
    <w:p w:rsidR="00383D76" w:rsidRDefault="00383D76" w:rsidP="00383D76">
      <w:pPr>
        <w:pStyle w:val="BulletedList"/>
      </w:pPr>
      <w:proofErr w:type="spellStart"/>
      <w:r>
        <w:t>configureNetscalerLoadBalancer</w:t>
      </w:r>
      <w:proofErr w:type="spellEnd"/>
      <w:r>
        <w:t xml:space="preserve"> (configures a </w:t>
      </w:r>
      <w:proofErr w:type="spellStart"/>
      <w:r>
        <w:t>netscaler</w:t>
      </w:r>
      <w:proofErr w:type="spellEnd"/>
      <w:r>
        <w:t xml:space="preserve"> load balancer device)</w:t>
      </w:r>
    </w:p>
    <w:p w:rsidR="00383D76" w:rsidRDefault="00383D76" w:rsidP="00383D76">
      <w:pPr>
        <w:pStyle w:val="BulletedList"/>
      </w:pPr>
      <w:proofErr w:type="spellStart"/>
      <w:r>
        <w:t>listNetscalerLoadBalancers</w:t>
      </w:r>
      <w:proofErr w:type="spellEnd"/>
      <w:r>
        <w:t xml:space="preserve"> (lists </w:t>
      </w:r>
      <w:proofErr w:type="spellStart"/>
      <w:r>
        <w:t>netscaler</w:t>
      </w:r>
      <w:proofErr w:type="spellEnd"/>
      <w:r>
        <w:t xml:space="preserve"> load balancer devices)</w:t>
      </w:r>
    </w:p>
    <w:p w:rsidR="00383D76" w:rsidRDefault="00383D76" w:rsidP="00383D76">
      <w:pPr>
        <w:pStyle w:val="BulletedList"/>
      </w:pPr>
      <w:proofErr w:type="spellStart"/>
      <w:r>
        <w:t>listNetscalerLoadBalancerNetworks</w:t>
      </w:r>
      <w:proofErr w:type="spellEnd"/>
      <w:r>
        <w:t xml:space="preserve"> (lists network that are using a </w:t>
      </w:r>
      <w:proofErr w:type="spellStart"/>
      <w:r>
        <w:t>netscaler</w:t>
      </w:r>
      <w:proofErr w:type="spellEnd"/>
      <w:r>
        <w:t xml:space="preserve"> load balancer device)</w:t>
      </w:r>
    </w:p>
    <w:p w:rsidR="00383D76" w:rsidRDefault="00383D76" w:rsidP="00383D76">
      <w:pPr>
        <w:pStyle w:val="BulletedList"/>
      </w:pPr>
      <w:proofErr w:type="spellStart"/>
      <w:r>
        <w:t>createVirtualRouterElement</w:t>
      </w:r>
      <w:proofErr w:type="spellEnd"/>
      <w:r>
        <w:t xml:space="preserve"> (Create a virtual router element.)</w:t>
      </w:r>
    </w:p>
    <w:p w:rsidR="00383D76" w:rsidRDefault="00383D76" w:rsidP="00383D76">
      <w:pPr>
        <w:pStyle w:val="BulletedList"/>
      </w:pPr>
      <w:proofErr w:type="spellStart"/>
      <w:r>
        <w:t>configureVirtualRouterElement</w:t>
      </w:r>
      <w:proofErr w:type="spellEnd"/>
      <w:r>
        <w:t xml:space="preserve"> (Configures a virtual router element.)</w:t>
      </w:r>
    </w:p>
    <w:p w:rsidR="00383D76" w:rsidRPr="006B22B8" w:rsidRDefault="00383D76" w:rsidP="00383D76">
      <w:pPr>
        <w:pStyle w:val="BulletedList"/>
      </w:pPr>
      <w:proofErr w:type="spellStart"/>
      <w:r>
        <w:t>listVirtualRouterElements</w:t>
      </w:r>
      <w:proofErr w:type="spellEnd"/>
      <w:r>
        <w:t xml:space="preserve"> (Lists all available virtual router elements.)</w:t>
      </w:r>
    </w:p>
    <w:sectPr w:rsidR="00383D76" w:rsidRPr="006B22B8" w:rsidSect="0086466F">
      <w:headerReference w:type="even" r:id="rId12"/>
      <w:headerReference w:type="default" r:id="rId13"/>
      <w:footerReference w:type="even" r:id="rId14"/>
      <w:footerReference w:type="default" r:id="rId15"/>
      <w:headerReference w:type="first" r:id="rId16"/>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987" w:rsidRDefault="001C0987" w:rsidP="002D0EAD">
      <w:pPr>
        <w:spacing w:before="0" w:after="0" w:line="240" w:lineRule="auto"/>
      </w:pPr>
      <w:r>
        <w:separator/>
      </w:r>
    </w:p>
  </w:endnote>
  <w:endnote w:type="continuationSeparator" w:id="0">
    <w:p w:rsidR="001C0987" w:rsidRDefault="001C0987"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Default="00157B45" w:rsidP="00804B21">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3360" behindDoc="0" locked="0" layoutInCell="1" allowOverlap="1" wp14:anchorId="2CB8180E" wp14:editId="2D7F9E7D">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157B45" w:rsidRPr="00804B21" w:rsidRDefault="00157B45"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7541E7">
      <w:rPr>
        <w:rFonts w:ascii="Helvetica" w:hAnsi="Helvetica"/>
        <w:noProof/>
        <w:color w:val="595959" w:themeColor="text1" w:themeTint="A6"/>
        <w:sz w:val="20"/>
      </w:rPr>
      <w:t>16</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7541E7">
      <w:rPr>
        <w:rFonts w:ascii="Helvetica" w:hAnsi="Helvetica"/>
        <w:noProof/>
        <w:color w:val="595959" w:themeColor="text1" w:themeTint="A6"/>
        <w:sz w:val="20"/>
      </w:rPr>
      <w:t>April 2,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Default="00157B45" w:rsidP="00804B21">
    <w:pPr>
      <w:pStyle w:val="Footer"/>
      <w:tabs>
        <w:tab w:val="clear" w:pos="4680"/>
        <w:tab w:val="clear" w:pos="9360"/>
        <w:tab w:val="center" w:pos="5400"/>
        <w:tab w:val="right" w:pos="10800"/>
      </w:tabs>
      <w:spacing w:before="240"/>
    </w:pPr>
  </w:p>
  <w:p w:rsidR="00157B45" w:rsidRPr="00804B21" w:rsidRDefault="00157B45"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63288DEE" wp14:editId="25D9DBF3">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7541E7">
      <w:rPr>
        <w:rFonts w:ascii="Helvetica" w:hAnsi="Helvetica"/>
        <w:noProof/>
        <w:color w:val="595959" w:themeColor="text1" w:themeTint="A6"/>
        <w:sz w:val="20"/>
      </w:rPr>
      <w:t>April 2,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7541E7">
      <w:rPr>
        <w:rFonts w:ascii="Helvetica" w:hAnsi="Helvetica"/>
        <w:noProof/>
        <w:color w:val="595959" w:themeColor="text1" w:themeTint="A6"/>
        <w:sz w:val="20"/>
      </w:rPr>
      <w:t>17</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987" w:rsidRDefault="001C0987" w:rsidP="002D0EAD">
      <w:pPr>
        <w:spacing w:before="0" w:after="0" w:line="240" w:lineRule="auto"/>
      </w:pPr>
      <w:r>
        <w:separator/>
      </w:r>
    </w:p>
  </w:footnote>
  <w:footnote w:type="continuationSeparator" w:id="0">
    <w:p w:rsidR="001C0987" w:rsidRDefault="001C0987"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Pr="00A57233" w:rsidRDefault="00157B45"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3A8210A7" wp14:editId="2AC5AB90">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Release Notes</w:t>
    </w:r>
  </w:p>
  <w:p w:rsidR="00157B45" w:rsidRDefault="00157B45" w:rsidP="00804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7C53856E" wp14:editId="2B32D029">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p w:rsidR="00157B45" w:rsidRPr="00804B21" w:rsidRDefault="00157B45" w:rsidP="00804B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Pr="00A57233" w:rsidRDefault="00157B45"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690C461B" wp14:editId="16EA5F1D">
          <wp:extent cx="1216152" cy="301752"/>
          <wp:effectExtent l="0" t="0" r="3175" b="3175"/>
          <wp:docPr id="6" name="Picture 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Release Notes</w:t>
    </w:r>
  </w:p>
  <w:p w:rsidR="00157B45" w:rsidRDefault="00157B45" w:rsidP="00804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6B2B1AAD" wp14:editId="6FAB4A5E">
              <wp:simplePos x="0" y="0"/>
              <wp:positionH relativeFrom="column">
                <wp:posOffset>0</wp:posOffset>
              </wp:positionH>
              <wp:positionV relativeFrom="paragraph">
                <wp:posOffset>97155</wp:posOffset>
              </wp:positionV>
              <wp:extent cx="6448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"/>
          </w:pict>
        </mc:Fallback>
      </mc:AlternateContent>
    </w:r>
    <w:r>
      <w:tab/>
    </w:r>
    <w:r>
      <w:tab/>
    </w:r>
    <w:r>
      <w:tab/>
    </w:r>
    <w:r>
      <w:tab/>
    </w:r>
    <w:r>
      <w:tab/>
    </w:r>
  </w:p>
  <w:p w:rsidR="00157B45" w:rsidRPr="00804B21" w:rsidRDefault="00157B45" w:rsidP="00804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Default="00157B45" w:rsidP="00383D76">
    <w:pPr>
      <w:pStyle w:val="Header"/>
      <w:tabs>
        <w:tab w:val="clear" w:pos="4680"/>
        <w:tab w:val="clear" w:pos="9360"/>
        <w:tab w:val="right" w:pos="10800"/>
      </w:tabs>
      <w:spacing w:before="1360"/>
    </w:pPr>
    <w:r>
      <w:rPr>
        <w:noProof/>
        <w:lang w:bidi="ar-SA"/>
      </w:rPr>
      <w:drawing>
        <wp:inline distT="0" distB="0" distL="0" distR="0" wp14:anchorId="6C62B6B5" wp14:editId="2208259B">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157B45" w:rsidRPr="00383D76" w:rsidRDefault="00157B45" w:rsidP="00383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A3B2D8F"/>
    <w:multiLevelType w:val="hybridMultilevel"/>
    <w:tmpl w:val="13A0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4632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7F07F5"/>
    <w:multiLevelType w:val="hybridMultilevel"/>
    <w:tmpl w:val="068C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BCC4301E"/>
    <w:lvl w:ilvl="0" w:tplc="FEF0C738">
      <w:start w:val="1"/>
      <w:numFmt w:val="decimal"/>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154356"/>
    <w:multiLevelType w:val="hybridMultilevel"/>
    <w:tmpl w:val="616603A2"/>
    <w:lvl w:ilvl="0" w:tplc="BFA6C604">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12">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2894E7A"/>
    <w:multiLevelType w:val="hybridMultilevel"/>
    <w:tmpl w:val="C2C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A2911"/>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5">
    <w:nsid w:val="666C02EB"/>
    <w:multiLevelType w:val="hybridMultilevel"/>
    <w:tmpl w:val="609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5313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0C060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93E184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9"/>
  </w:num>
  <w:num w:numId="4">
    <w:abstractNumId w:val="9"/>
  </w:num>
  <w:num w:numId="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4"/>
  </w:num>
  <w:num w:numId="8">
    <w:abstractNumId w:val="21"/>
  </w:num>
  <w:num w:numId="9">
    <w:abstractNumId w:val="20"/>
  </w:num>
  <w:num w:numId="10">
    <w:abstractNumId w:val="30"/>
  </w:num>
  <w:num w:numId="11">
    <w:abstractNumId w:val="12"/>
  </w:num>
  <w:num w:numId="12">
    <w:abstractNumId w:val="18"/>
  </w:num>
  <w:num w:numId="13">
    <w:abstractNumId w:val="18"/>
    <w:lvlOverride w:ilvl="0">
      <w:startOverride w:val="1"/>
    </w:lvlOverride>
  </w:num>
  <w:num w:numId="14">
    <w:abstractNumId w:val="22"/>
  </w:num>
  <w:num w:numId="15">
    <w:abstractNumId w:val="7"/>
  </w:num>
  <w:num w:numId="16">
    <w:abstractNumId w:val="23"/>
  </w:num>
  <w:num w:numId="17">
    <w:abstractNumId w:val="8"/>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2"/>
  </w:num>
  <w:num w:numId="23">
    <w:abstractNumId w:val="5"/>
  </w:num>
  <w:num w:numId="24">
    <w:abstractNumId w:val="16"/>
  </w:num>
  <w:num w:numId="25">
    <w:abstractNumId w:val="18"/>
    <w:lvlOverride w:ilvl="0">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6"/>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 w:numId="32">
    <w:abstractNumId w:val="10"/>
  </w:num>
  <w:num w:numId="33">
    <w:abstractNumId w:val="6"/>
    <w:lvlOverride w:ilvl="0">
      <w:startOverride w:val="1"/>
    </w:lvlOverride>
  </w:num>
  <w:num w:numId="34">
    <w:abstractNumId w:val="6"/>
  </w:num>
  <w:num w:numId="35">
    <w:abstractNumId w:val="26"/>
  </w:num>
  <w:num w:numId="36">
    <w:abstractNumId w:val="3"/>
  </w:num>
  <w:num w:numId="37">
    <w:abstractNumId w:val="25"/>
  </w:num>
  <w:num w:numId="38">
    <w:abstractNumId w:val="1"/>
  </w:num>
  <w:num w:numId="39">
    <w:abstractNumId w:val="4"/>
  </w:num>
  <w:num w:numId="4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3A45"/>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5830"/>
    <w:rsid w:val="000936C9"/>
    <w:rsid w:val="000950B8"/>
    <w:rsid w:val="000A39B6"/>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48"/>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3B6"/>
    <w:rsid w:val="001514CC"/>
    <w:rsid w:val="00151841"/>
    <w:rsid w:val="00151C73"/>
    <w:rsid w:val="001545C7"/>
    <w:rsid w:val="00157B45"/>
    <w:rsid w:val="0016112B"/>
    <w:rsid w:val="00161318"/>
    <w:rsid w:val="001618F4"/>
    <w:rsid w:val="00166AF2"/>
    <w:rsid w:val="00173C00"/>
    <w:rsid w:val="001745DA"/>
    <w:rsid w:val="001765EA"/>
    <w:rsid w:val="00181E8F"/>
    <w:rsid w:val="00182B58"/>
    <w:rsid w:val="00185F7C"/>
    <w:rsid w:val="0019047D"/>
    <w:rsid w:val="00194A54"/>
    <w:rsid w:val="00196116"/>
    <w:rsid w:val="00196FAB"/>
    <w:rsid w:val="001A0C5C"/>
    <w:rsid w:val="001A296B"/>
    <w:rsid w:val="001A5EF6"/>
    <w:rsid w:val="001B31EF"/>
    <w:rsid w:val="001B336C"/>
    <w:rsid w:val="001B6574"/>
    <w:rsid w:val="001C0797"/>
    <w:rsid w:val="001C0987"/>
    <w:rsid w:val="001C21D0"/>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C64E3"/>
    <w:rsid w:val="002D0EAD"/>
    <w:rsid w:val="002D0F33"/>
    <w:rsid w:val="002D2A21"/>
    <w:rsid w:val="002D387D"/>
    <w:rsid w:val="002D46F1"/>
    <w:rsid w:val="002D4B81"/>
    <w:rsid w:val="002D57D9"/>
    <w:rsid w:val="002D6351"/>
    <w:rsid w:val="002D71BD"/>
    <w:rsid w:val="002E1F60"/>
    <w:rsid w:val="002F128D"/>
    <w:rsid w:val="002F3960"/>
    <w:rsid w:val="002F42A8"/>
    <w:rsid w:val="002F4F13"/>
    <w:rsid w:val="002F5A80"/>
    <w:rsid w:val="002F64EE"/>
    <w:rsid w:val="002F6F48"/>
    <w:rsid w:val="00300642"/>
    <w:rsid w:val="00303B01"/>
    <w:rsid w:val="003046E0"/>
    <w:rsid w:val="003101A5"/>
    <w:rsid w:val="00311E16"/>
    <w:rsid w:val="00317623"/>
    <w:rsid w:val="00322979"/>
    <w:rsid w:val="00322A3E"/>
    <w:rsid w:val="0032345E"/>
    <w:rsid w:val="003306F8"/>
    <w:rsid w:val="003311B6"/>
    <w:rsid w:val="0033487B"/>
    <w:rsid w:val="00334943"/>
    <w:rsid w:val="00335DC0"/>
    <w:rsid w:val="00335F4F"/>
    <w:rsid w:val="003374CA"/>
    <w:rsid w:val="003378F0"/>
    <w:rsid w:val="003429AE"/>
    <w:rsid w:val="00344B24"/>
    <w:rsid w:val="00346CB4"/>
    <w:rsid w:val="00350B6F"/>
    <w:rsid w:val="00356EA7"/>
    <w:rsid w:val="00357DF4"/>
    <w:rsid w:val="00357DF6"/>
    <w:rsid w:val="003602D8"/>
    <w:rsid w:val="003620C4"/>
    <w:rsid w:val="00367B5B"/>
    <w:rsid w:val="00367C61"/>
    <w:rsid w:val="00367D21"/>
    <w:rsid w:val="003711EC"/>
    <w:rsid w:val="00371443"/>
    <w:rsid w:val="00374B49"/>
    <w:rsid w:val="00375EE2"/>
    <w:rsid w:val="00377D0B"/>
    <w:rsid w:val="00381D1E"/>
    <w:rsid w:val="00381F54"/>
    <w:rsid w:val="00383D76"/>
    <w:rsid w:val="0038644D"/>
    <w:rsid w:val="00386A80"/>
    <w:rsid w:val="00387E5B"/>
    <w:rsid w:val="00391787"/>
    <w:rsid w:val="003955EF"/>
    <w:rsid w:val="003A506D"/>
    <w:rsid w:val="003A6847"/>
    <w:rsid w:val="003A6F57"/>
    <w:rsid w:val="003B168E"/>
    <w:rsid w:val="003B7E75"/>
    <w:rsid w:val="003B7E8B"/>
    <w:rsid w:val="003C1083"/>
    <w:rsid w:val="003C1C66"/>
    <w:rsid w:val="003C2E62"/>
    <w:rsid w:val="003C5583"/>
    <w:rsid w:val="003C57C3"/>
    <w:rsid w:val="003C5BC7"/>
    <w:rsid w:val="003C64E1"/>
    <w:rsid w:val="003C7201"/>
    <w:rsid w:val="003D188B"/>
    <w:rsid w:val="003D7D70"/>
    <w:rsid w:val="003E015D"/>
    <w:rsid w:val="003E1EB7"/>
    <w:rsid w:val="003E5AFC"/>
    <w:rsid w:val="003F0507"/>
    <w:rsid w:val="003F1D17"/>
    <w:rsid w:val="003F2343"/>
    <w:rsid w:val="003F34E5"/>
    <w:rsid w:val="003F5FB2"/>
    <w:rsid w:val="00400BAB"/>
    <w:rsid w:val="00401B6B"/>
    <w:rsid w:val="004020D7"/>
    <w:rsid w:val="0040383A"/>
    <w:rsid w:val="0040425B"/>
    <w:rsid w:val="0040463C"/>
    <w:rsid w:val="00407238"/>
    <w:rsid w:val="004131C6"/>
    <w:rsid w:val="004145D7"/>
    <w:rsid w:val="00416A17"/>
    <w:rsid w:val="00424950"/>
    <w:rsid w:val="00427EAE"/>
    <w:rsid w:val="004316A3"/>
    <w:rsid w:val="00440432"/>
    <w:rsid w:val="00443F5F"/>
    <w:rsid w:val="00444BFD"/>
    <w:rsid w:val="00451098"/>
    <w:rsid w:val="00454B6E"/>
    <w:rsid w:val="00456D3A"/>
    <w:rsid w:val="004602E3"/>
    <w:rsid w:val="00462B48"/>
    <w:rsid w:val="00463784"/>
    <w:rsid w:val="004701DF"/>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1D37"/>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31AB"/>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46E6F"/>
    <w:rsid w:val="00651B6F"/>
    <w:rsid w:val="006521B6"/>
    <w:rsid w:val="0065329E"/>
    <w:rsid w:val="00655AE5"/>
    <w:rsid w:val="00656559"/>
    <w:rsid w:val="0065741A"/>
    <w:rsid w:val="00662FF3"/>
    <w:rsid w:val="006642E5"/>
    <w:rsid w:val="006727C7"/>
    <w:rsid w:val="006727FD"/>
    <w:rsid w:val="00674B3D"/>
    <w:rsid w:val="006765E4"/>
    <w:rsid w:val="0067717C"/>
    <w:rsid w:val="006813DE"/>
    <w:rsid w:val="00682371"/>
    <w:rsid w:val="0068362A"/>
    <w:rsid w:val="0068726B"/>
    <w:rsid w:val="00691127"/>
    <w:rsid w:val="00691BE3"/>
    <w:rsid w:val="00694662"/>
    <w:rsid w:val="006964E2"/>
    <w:rsid w:val="006978AB"/>
    <w:rsid w:val="006A011F"/>
    <w:rsid w:val="006A0427"/>
    <w:rsid w:val="006A11B8"/>
    <w:rsid w:val="006A158E"/>
    <w:rsid w:val="006A1E8C"/>
    <w:rsid w:val="006A2B4C"/>
    <w:rsid w:val="006A4DCD"/>
    <w:rsid w:val="006A5283"/>
    <w:rsid w:val="006B195E"/>
    <w:rsid w:val="006B22B8"/>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549"/>
    <w:rsid w:val="0073497D"/>
    <w:rsid w:val="007350DA"/>
    <w:rsid w:val="007437F6"/>
    <w:rsid w:val="00745488"/>
    <w:rsid w:val="00747247"/>
    <w:rsid w:val="00747451"/>
    <w:rsid w:val="00750FEF"/>
    <w:rsid w:val="007529D4"/>
    <w:rsid w:val="007541E7"/>
    <w:rsid w:val="00762586"/>
    <w:rsid w:val="007626B2"/>
    <w:rsid w:val="0077166F"/>
    <w:rsid w:val="00772685"/>
    <w:rsid w:val="00773ECA"/>
    <w:rsid w:val="00780C50"/>
    <w:rsid w:val="0079296E"/>
    <w:rsid w:val="00794E70"/>
    <w:rsid w:val="00796EBC"/>
    <w:rsid w:val="007A06DE"/>
    <w:rsid w:val="007A5E53"/>
    <w:rsid w:val="007A6339"/>
    <w:rsid w:val="007B0877"/>
    <w:rsid w:val="007B1CBB"/>
    <w:rsid w:val="007B2AD1"/>
    <w:rsid w:val="007B3B5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4B21"/>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57AFE"/>
    <w:rsid w:val="00862D87"/>
    <w:rsid w:val="0086466F"/>
    <w:rsid w:val="00865730"/>
    <w:rsid w:val="008702F4"/>
    <w:rsid w:val="008704F5"/>
    <w:rsid w:val="00884717"/>
    <w:rsid w:val="00885253"/>
    <w:rsid w:val="008864BB"/>
    <w:rsid w:val="00886F66"/>
    <w:rsid w:val="00892098"/>
    <w:rsid w:val="00892DE9"/>
    <w:rsid w:val="008A2048"/>
    <w:rsid w:val="008A2134"/>
    <w:rsid w:val="008A255D"/>
    <w:rsid w:val="008A2FC5"/>
    <w:rsid w:val="008A7625"/>
    <w:rsid w:val="008B1D21"/>
    <w:rsid w:val="008B217C"/>
    <w:rsid w:val="008B2DC3"/>
    <w:rsid w:val="008B2F13"/>
    <w:rsid w:val="008B3115"/>
    <w:rsid w:val="008B409B"/>
    <w:rsid w:val="008B472F"/>
    <w:rsid w:val="008C0BEF"/>
    <w:rsid w:val="008C2941"/>
    <w:rsid w:val="008C3783"/>
    <w:rsid w:val="008C379D"/>
    <w:rsid w:val="008C4A9F"/>
    <w:rsid w:val="008C4C57"/>
    <w:rsid w:val="008C50EB"/>
    <w:rsid w:val="008D09A7"/>
    <w:rsid w:val="008D3E78"/>
    <w:rsid w:val="008D4268"/>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904"/>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2F29"/>
    <w:rsid w:val="009F41A3"/>
    <w:rsid w:val="009F41D9"/>
    <w:rsid w:val="00A0537B"/>
    <w:rsid w:val="00A0609B"/>
    <w:rsid w:val="00A074A9"/>
    <w:rsid w:val="00A12B4B"/>
    <w:rsid w:val="00A13916"/>
    <w:rsid w:val="00A15F46"/>
    <w:rsid w:val="00A16209"/>
    <w:rsid w:val="00A16D30"/>
    <w:rsid w:val="00A25F9C"/>
    <w:rsid w:val="00A31DE6"/>
    <w:rsid w:val="00A32319"/>
    <w:rsid w:val="00A370AF"/>
    <w:rsid w:val="00A37BAE"/>
    <w:rsid w:val="00A53663"/>
    <w:rsid w:val="00A63FD8"/>
    <w:rsid w:val="00A64B94"/>
    <w:rsid w:val="00A7052E"/>
    <w:rsid w:val="00A72871"/>
    <w:rsid w:val="00A7479A"/>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2E7F"/>
    <w:rsid w:val="00AA4D31"/>
    <w:rsid w:val="00AA528D"/>
    <w:rsid w:val="00AA5431"/>
    <w:rsid w:val="00AA5F0D"/>
    <w:rsid w:val="00AB26E3"/>
    <w:rsid w:val="00AB7BEC"/>
    <w:rsid w:val="00AC00D4"/>
    <w:rsid w:val="00AC1E5D"/>
    <w:rsid w:val="00AC2871"/>
    <w:rsid w:val="00AC2B88"/>
    <w:rsid w:val="00AC2FFD"/>
    <w:rsid w:val="00AD2204"/>
    <w:rsid w:val="00AD2DCB"/>
    <w:rsid w:val="00AD3BB5"/>
    <w:rsid w:val="00AD4E81"/>
    <w:rsid w:val="00AD7597"/>
    <w:rsid w:val="00AE116C"/>
    <w:rsid w:val="00AE406F"/>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9E0"/>
    <w:rsid w:val="00B10C90"/>
    <w:rsid w:val="00B13565"/>
    <w:rsid w:val="00B137C9"/>
    <w:rsid w:val="00B14461"/>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289"/>
    <w:rsid w:val="00B65B59"/>
    <w:rsid w:val="00B67999"/>
    <w:rsid w:val="00B70D55"/>
    <w:rsid w:val="00B71163"/>
    <w:rsid w:val="00B71477"/>
    <w:rsid w:val="00B74B09"/>
    <w:rsid w:val="00B74F3C"/>
    <w:rsid w:val="00B75B93"/>
    <w:rsid w:val="00B80A16"/>
    <w:rsid w:val="00B85293"/>
    <w:rsid w:val="00B85850"/>
    <w:rsid w:val="00B912DF"/>
    <w:rsid w:val="00B94218"/>
    <w:rsid w:val="00B96922"/>
    <w:rsid w:val="00B9757E"/>
    <w:rsid w:val="00B97A87"/>
    <w:rsid w:val="00BA0201"/>
    <w:rsid w:val="00BA0332"/>
    <w:rsid w:val="00BA5821"/>
    <w:rsid w:val="00BB3617"/>
    <w:rsid w:val="00BB3BBC"/>
    <w:rsid w:val="00BB454B"/>
    <w:rsid w:val="00BB6C50"/>
    <w:rsid w:val="00BC0F31"/>
    <w:rsid w:val="00BC12D2"/>
    <w:rsid w:val="00BC16F7"/>
    <w:rsid w:val="00BC4349"/>
    <w:rsid w:val="00BC500A"/>
    <w:rsid w:val="00BC5039"/>
    <w:rsid w:val="00BD179A"/>
    <w:rsid w:val="00BD2156"/>
    <w:rsid w:val="00BD2E5C"/>
    <w:rsid w:val="00BD44BF"/>
    <w:rsid w:val="00BD76E5"/>
    <w:rsid w:val="00BE1990"/>
    <w:rsid w:val="00BE2D37"/>
    <w:rsid w:val="00BE3AF5"/>
    <w:rsid w:val="00BE3F1D"/>
    <w:rsid w:val="00BF5B52"/>
    <w:rsid w:val="00BF6B8F"/>
    <w:rsid w:val="00C006E6"/>
    <w:rsid w:val="00C00B82"/>
    <w:rsid w:val="00C00E28"/>
    <w:rsid w:val="00C02DE8"/>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37FA"/>
    <w:rsid w:val="00C65383"/>
    <w:rsid w:val="00C65916"/>
    <w:rsid w:val="00C674F9"/>
    <w:rsid w:val="00C6775B"/>
    <w:rsid w:val="00C67F31"/>
    <w:rsid w:val="00C71FC4"/>
    <w:rsid w:val="00C73B6E"/>
    <w:rsid w:val="00C773A1"/>
    <w:rsid w:val="00C81DD3"/>
    <w:rsid w:val="00C852FF"/>
    <w:rsid w:val="00C8775A"/>
    <w:rsid w:val="00C87A4C"/>
    <w:rsid w:val="00C9692D"/>
    <w:rsid w:val="00C97C57"/>
    <w:rsid w:val="00CA32BE"/>
    <w:rsid w:val="00CA78B8"/>
    <w:rsid w:val="00CB2FF0"/>
    <w:rsid w:val="00CB3B31"/>
    <w:rsid w:val="00CB4585"/>
    <w:rsid w:val="00CB5435"/>
    <w:rsid w:val="00CC010E"/>
    <w:rsid w:val="00CC23FC"/>
    <w:rsid w:val="00CC2DC9"/>
    <w:rsid w:val="00CC4E07"/>
    <w:rsid w:val="00CD2464"/>
    <w:rsid w:val="00CD293F"/>
    <w:rsid w:val="00CD35EF"/>
    <w:rsid w:val="00CD3D1D"/>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4827"/>
    <w:rsid w:val="00D05AFA"/>
    <w:rsid w:val="00D060E5"/>
    <w:rsid w:val="00D06175"/>
    <w:rsid w:val="00D12453"/>
    <w:rsid w:val="00D12BE6"/>
    <w:rsid w:val="00D12F45"/>
    <w:rsid w:val="00D17BBC"/>
    <w:rsid w:val="00D22630"/>
    <w:rsid w:val="00D2281C"/>
    <w:rsid w:val="00D26712"/>
    <w:rsid w:val="00D31596"/>
    <w:rsid w:val="00D330DA"/>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B5751"/>
    <w:rsid w:val="00DC3362"/>
    <w:rsid w:val="00DC3ABB"/>
    <w:rsid w:val="00DC601D"/>
    <w:rsid w:val="00DC6DA4"/>
    <w:rsid w:val="00DC7988"/>
    <w:rsid w:val="00DD0016"/>
    <w:rsid w:val="00DD279A"/>
    <w:rsid w:val="00DD39BF"/>
    <w:rsid w:val="00DD4CF1"/>
    <w:rsid w:val="00DD560A"/>
    <w:rsid w:val="00DD588B"/>
    <w:rsid w:val="00DD5E89"/>
    <w:rsid w:val="00DD772A"/>
    <w:rsid w:val="00DE13FC"/>
    <w:rsid w:val="00DE3454"/>
    <w:rsid w:val="00DF1994"/>
    <w:rsid w:val="00DF4CCE"/>
    <w:rsid w:val="00E020AD"/>
    <w:rsid w:val="00E04EE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2DA3"/>
    <w:rsid w:val="00E85EE0"/>
    <w:rsid w:val="00E85F85"/>
    <w:rsid w:val="00E87E8D"/>
    <w:rsid w:val="00E90928"/>
    <w:rsid w:val="00E936D5"/>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C5A8C"/>
    <w:rsid w:val="00ED049A"/>
    <w:rsid w:val="00ED1CFA"/>
    <w:rsid w:val="00ED4477"/>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44A"/>
    <w:rsid w:val="00F34730"/>
    <w:rsid w:val="00F36130"/>
    <w:rsid w:val="00F41A2B"/>
    <w:rsid w:val="00F421A7"/>
    <w:rsid w:val="00F423AE"/>
    <w:rsid w:val="00F440C0"/>
    <w:rsid w:val="00F47BBF"/>
    <w:rsid w:val="00F513FD"/>
    <w:rsid w:val="00F51919"/>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146F"/>
    <w:rsid w:val="00FA30D6"/>
    <w:rsid w:val="00FA3E6F"/>
    <w:rsid w:val="00FA586F"/>
    <w:rsid w:val="00FA77BA"/>
    <w:rsid w:val="00FB0AFF"/>
    <w:rsid w:val="00FB1365"/>
    <w:rsid w:val="00FB20C1"/>
    <w:rsid w:val="00FB3A48"/>
    <w:rsid w:val="00FB6572"/>
    <w:rsid w:val="00FC1C23"/>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28540043">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335764110">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ft.openstack.or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na6.salesforce.com/sserv/login.jsp?orgId=00D80000000LWom" TargetMode="Externa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574D8-8E15-4781-9471-D7A36528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17</Pages>
  <Words>4191</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15</cp:revision>
  <cp:lastPrinted>2012-03-22T21:19:00Z</cp:lastPrinted>
  <dcterms:created xsi:type="dcterms:W3CDTF">2012-02-28T01:52:00Z</dcterms:created>
  <dcterms:modified xsi:type="dcterms:W3CDTF">2012-04-03T03:23:00Z</dcterms:modified>
</cp:coreProperties>
</file>