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47C16" w14:textId="77777777" w:rsidR="00540873" w:rsidRPr="00540873" w:rsidRDefault="00540873" w:rsidP="00540873">
      <w:r w:rsidRPr="00540873">
        <w:pict w14:anchorId="399824FA">
          <v:rect id="_x0000_i1091" style="width:0;height:1.5pt" o:hralign="center" o:hrstd="t" o:hr="t" fillcolor="#a0a0a0" stroked="f"/>
        </w:pict>
      </w:r>
    </w:p>
    <w:p w14:paraId="57B91D4D" w14:textId="77777777" w:rsidR="00540873" w:rsidRPr="00540873" w:rsidRDefault="00540873" w:rsidP="00540873">
      <w:pPr>
        <w:rPr>
          <w:b/>
          <w:bCs/>
          <w:sz w:val="36"/>
          <w:szCs w:val="36"/>
        </w:rPr>
      </w:pPr>
      <w:r w:rsidRPr="00540873">
        <w:rPr>
          <w:b/>
          <w:bCs/>
          <w:sz w:val="36"/>
          <w:szCs w:val="36"/>
        </w:rPr>
        <w:t>Pieter Jans de Witt (c. 1624–c. 1705)</w:t>
      </w:r>
    </w:p>
    <w:p w14:paraId="73A5ED7C" w14:textId="77777777" w:rsidR="00540873" w:rsidRPr="00540873" w:rsidRDefault="00540873" w:rsidP="00540873">
      <w:r w:rsidRPr="00540873">
        <w:rPr>
          <w:b/>
          <w:bCs/>
        </w:rPr>
        <w:t>Born:</w:t>
      </w:r>
      <w:r w:rsidRPr="00540873">
        <w:t xml:space="preserve"> Leiden, Holland (Netherlands), c. 1624 (working estimate)</w:t>
      </w:r>
      <w:r w:rsidRPr="00540873">
        <w:br/>
      </w:r>
      <w:r w:rsidRPr="00540873">
        <w:rPr>
          <w:b/>
          <w:bCs/>
        </w:rPr>
        <w:t>Died:</w:t>
      </w:r>
      <w:r w:rsidRPr="00540873">
        <w:t xml:space="preserve"> by 1705, Bushwick (Kings County), Long Island, New Netherland / New York</w:t>
      </w:r>
      <w:r w:rsidRPr="00540873">
        <w:br/>
      </w:r>
      <w:r w:rsidRPr="00540873">
        <w:rPr>
          <w:b/>
          <w:bCs/>
        </w:rPr>
        <w:t>Also seen as:</w:t>
      </w:r>
      <w:r w:rsidRPr="00540873">
        <w:t xml:space="preserve"> Pieter Jans </w:t>
      </w:r>
      <w:r w:rsidRPr="00540873">
        <w:rPr>
          <w:b/>
          <w:bCs/>
        </w:rPr>
        <w:t>de Wit</w:t>
      </w:r>
      <w:r w:rsidRPr="00540873">
        <w:t xml:space="preserve">, </w:t>
      </w:r>
      <w:r w:rsidRPr="00540873">
        <w:rPr>
          <w:b/>
          <w:bCs/>
        </w:rPr>
        <w:t>de Witt</w:t>
      </w:r>
      <w:r w:rsidRPr="00540873">
        <w:t xml:space="preserve">, </w:t>
      </w:r>
      <w:r w:rsidRPr="00540873">
        <w:rPr>
          <w:b/>
          <w:bCs/>
        </w:rPr>
        <w:t xml:space="preserve">de </w:t>
      </w:r>
      <w:proofErr w:type="spellStart"/>
      <w:r w:rsidRPr="00540873">
        <w:rPr>
          <w:b/>
          <w:bCs/>
        </w:rPr>
        <w:t>Wijt</w:t>
      </w:r>
      <w:proofErr w:type="spellEnd"/>
      <w:r w:rsidRPr="00540873">
        <w:t xml:space="preserve">; sometimes shortened to </w:t>
      </w:r>
      <w:r w:rsidRPr="00540873">
        <w:rPr>
          <w:b/>
          <w:bCs/>
        </w:rPr>
        <w:t>Pieter Jans</w:t>
      </w:r>
    </w:p>
    <w:p w14:paraId="3F949812" w14:textId="77777777" w:rsidR="00540873" w:rsidRPr="00540873" w:rsidRDefault="00540873" w:rsidP="00540873">
      <w:pPr>
        <w:rPr>
          <w:b/>
          <w:bCs/>
        </w:rPr>
      </w:pPr>
      <w:r w:rsidRPr="00540873">
        <w:rPr>
          <w:b/>
          <w:bCs/>
        </w:rPr>
        <w:t>One-paragraph overview</w:t>
      </w:r>
    </w:p>
    <w:p w14:paraId="429AC547" w14:textId="77777777" w:rsidR="00540873" w:rsidRPr="00540873" w:rsidRDefault="00540873" w:rsidP="00540873">
      <w:r w:rsidRPr="00540873">
        <w:t xml:space="preserve">A Dutch artisan/householder who emerges in the records as one of the </w:t>
      </w:r>
      <w:r w:rsidRPr="00540873">
        <w:rPr>
          <w:b/>
          <w:bCs/>
        </w:rPr>
        <w:t xml:space="preserve">first magistrates of </w:t>
      </w:r>
      <w:proofErr w:type="spellStart"/>
      <w:r w:rsidRPr="00540873">
        <w:rPr>
          <w:b/>
          <w:bCs/>
        </w:rPr>
        <w:t>Boswyck</w:t>
      </w:r>
      <w:proofErr w:type="spellEnd"/>
      <w:r w:rsidRPr="00540873">
        <w:rPr>
          <w:b/>
          <w:bCs/>
        </w:rPr>
        <w:t xml:space="preserve"> (Bushwick)</w:t>
      </w:r>
      <w:r w:rsidRPr="00540873">
        <w:t xml:space="preserve"> when the village court was erected in </w:t>
      </w:r>
      <w:r w:rsidRPr="00540873">
        <w:rPr>
          <w:b/>
          <w:bCs/>
        </w:rPr>
        <w:t>1661</w:t>
      </w:r>
      <w:r w:rsidRPr="00540873">
        <w:t xml:space="preserve">, and again in </w:t>
      </w:r>
      <w:r w:rsidRPr="00540873">
        <w:rPr>
          <w:b/>
          <w:bCs/>
        </w:rPr>
        <w:t>1662</w:t>
      </w:r>
      <w:r w:rsidRPr="00540873">
        <w:t xml:space="preserve">. Later lists indicate long residence in Kings County (with the typical 1687 Oath of Allegiance giving “years in the country” for many men of his circle). His family appears among the early Reformed Dutch Church communities around </w:t>
      </w:r>
      <w:r w:rsidRPr="00540873">
        <w:rPr>
          <w:b/>
          <w:bCs/>
        </w:rPr>
        <w:t>Brooklyn/Bushwick/Manhattan</w:t>
      </w:r>
      <w:r w:rsidRPr="00540873">
        <w:t xml:space="preserve">, and he dies by </w:t>
      </w:r>
      <w:r w:rsidRPr="00540873">
        <w:rPr>
          <w:b/>
          <w:bCs/>
        </w:rPr>
        <w:t>May 1705</w:t>
      </w:r>
      <w:r w:rsidRPr="00540873">
        <w:t xml:space="preserve"> at Bushwick. The </w:t>
      </w:r>
      <w:r w:rsidRPr="00540873">
        <w:rPr>
          <w:b/>
          <w:bCs/>
        </w:rPr>
        <w:t>magistracy entries</w:t>
      </w:r>
      <w:r w:rsidRPr="00540873">
        <w:t xml:space="preserve"> and the </w:t>
      </w:r>
      <w:r w:rsidRPr="00540873">
        <w:rPr>
          <w:b/>
          <w:bCs/>
        </w:rPr>
        <w:t>Bushwick town/church record books</w:t>
      </w:r>
      <w:r w:rsidRPr="00540873">
        <w:t xml:space="preserve"> are the key anchors for his identity, chronology, and place. (</w:t>
      </w:r>
      <w:hyperlink r:id="rId5" w:tooltip="The register of New Netherland, 1626 to 1674" w:history="1">
        <w:r w:rsidRPr="00540873">
          <w:rPr>
            <w:rStyle w:val="Hyperlink"/>
          </w:rPr>
          <w:t>Wikimedia Commons</w:t>
        </w:r>
      </w:hyperlink>
      <w:r w:rsidRPr="00540873">
        <w:t>)</w:t>
      </w:r>
    </w:p>
    <w:p w14:paraId="468F0D5C" w14:textId="77777777" w:rsidR="00540873" w:rsidRPr="00540873" w:rsidRDefault="00540873" w:rsidP="00540873">
      <w:r w:rsidRPr="00540873">
        <w:pict w14:anchorId="1CCF69FB">
          <v:rect id="_x0000_i1092" style="width:0;height:1.5pt" o:hralign="center" o:hrstd="t" o:hr="t" fillcolor="#a0a0a0" stroked="f"/>
        </w:pict>
      </w:r>
    </w:p>
    <w:p w14:paraId="790050B8" w14:textId="77777777" w:rsidR="00540873" w:rsidRPr="00540873" w:rsidRDefault="00540873" w:rsidP="00540873">
      <w:pPr>
        <w:rPr>
          <w:b/>
          <w:bCs/>
        </w:rPr>
      </w:pPr>
      <w:r w:rsidRPr="00540873">
        <w:rPr>
          <w:b/>
          <w:bCs/>
        </w:rPr>
        <w:t>Where &amp; why in the 1630s</w:t>
      </w:r>
    </w:p>
    <w:p w14:paraId="1C259BEE" w14:textId="77777777" w:rsidR="00540873" w:rsidRPr="00540873" w:rsidRDefault="00540873" w:rsidP="00540873">
      <w:pPr>
        <w:numPr>
          <w:ilvl w:val="0"/>
          <w:numId w:val="1"/>
        </w:numPr>
      </w:pPr>
      <w:r w:rsidRPr="00540873">
        <w:t xml:space="preserve">The 1630s are the </w:t>
      </w:r>
      <w:r w:rsidRPr="00540873">
        <w:rPr>
          <w:b/>
          <w:bCs/>
        </w:rPr>
        <w:t>setup decade</w:t>
      </w:r>
      <w:r w:rsidRPr="00540873">
        <w:t xml:space="preserve"> for western Long Island: Norwegians/Swedes at the creeks, WIC patents along </w:t>
      </w:r>
      <w:proofErr w:type="spellStart"/>
      <w:r w:rsidRPr="00540873">
        <w:t>Wallabout</w:t>
      </w:r>
      <w:proofErr w:type="spellEnd"/>
      <w:r w:rsidRPr="00540873">
        <w:t xml:space="preserve">/Greenpoint, and ad-hoc </w:t>
      </w:r>
      <w:proofErr w:type="spellStart"/>
      <w:r w:rsidRPr="00540873">
        <w:t>bouweries</w:t>
      </w:r>
      <w:proofErr w:type="spellEnd"/>
      <w:r w:rsidRPr="00540873">
        <w:t xml:space="preserve"> that later become the chartered town of </w:t>
      </w:r>
      <w:proofErr w:type="spellStart"/>
      <w:r w:rsidRPr="00540873">
        <w:rPr>
          <w:b/>
          <w:bCs/>
        </w:rPr>
        <w:t>Boswyck</w:t>
      </w:r>
      <w:proofErr w:type="spellEnd"/>
      <w:r w:rsidRPr="00540873">
        <w:t xml:space="preserve"> (“the woods”). De Witt himself surfaces as a public officer in the </w:t>
      </w:r>
      <w:r w:rsidRPr="00540873">
        <w:rPr>
          <w:b/>
          <w:bCs/>
        </w:rPr>
        <w:t>early 1660s</w:t>
      </w:r>
      <w:r w:rsidRPr="00540873">
        <w:t xml:space="preserve">, but the social and economic context he enters was formed in the </w:t>
      </w:r>
      <w:r w:rsidRPr="00540873">
        <w:rPr>
          <w:b/>
          <w:bCs/>
        </w:rPr>
        <w:t>1640s–1650s</w:t>
      </w:r>
      <w:r w:rsidRPr="00540873">
        <w:t xml:space="preserve"> along </w:t>
      </w:r>
      <w:r w:rsidRPr="00540873">
        <w:rPr>
          <w:b/>
          <w:bCs/>
        </w:rPr>
        <w:t>Noorman’s Kill / Bushwick Creek</w:t>
      </w:r>
      <w:r w:rsidRPr="00540873">
        <w:t>. (</w:t>
      </w:r>
      <w:hyperlink r:id="rId6" w:tooltip="History of the town of Bushwick, Kings County, N.Y.; and of the town village and city of Williamsburgh, Kings County, N.Y." w:history="1">
        <w:r w:rsidRPr="00540873">
          <w:rPr>
            <w:rStyle w:val="Hyperlink"/>
          </w:rPr>
          <w:t>Internet Archive</w:t>
        </w:r>
      </w:hyperlink>
      <w:r w:rsidRPr="00540873">
        <w:t>)</w:t>
      </w:r>
    </w:p>
    <w:p w14:paraId="69DBC151" w14:textId="77777777" w:rsidR="00540873" w:rsidRPr="00540873" w:rsidRDefault="00540873" w:rsidP="00540873">
      <w:r w:rsidRPr="00540873">
        <w:pict w14:anchorId="5C218FE2">
          <v:rect id="_x0000_i1093" style="width:0;height:1.5pt" o:hralign="center" o:hrstd="t" o:hr="t" fillcolor="#a0a0a0" stroked="f"/>
        </w:pict>
      </w:r>
    </w:p>
    <w:p w14:paraId="2E9421AF" w14:textId="77777777" w:rsidR="00540873" w:rsidRPr="00540873" w:rsidRDefault="00540873" w:rsidP="00540873">
      <w:pPr>
        <w:rPr>
          <w:b/>
          <w:bCs/>
        </w:rPr>
      </w:pPr>
      <w:r w:rsidRPr="00540873">
        <w:rPr>
          <w:b/>
          <w:bCs/>
        </w:rPr>
        <w:t>Family &amp; ties (working)</w:t>
      </w:r>
    </w:p>
    <w:p w14:paraId="03DD0793" w14:textId="77777777" w:rsidR="00540873" w:rsidRPr="00540873" w:rsidRDefault="00540873" w:rsidP="00540873">
      <w:pPr>
        <w:numPr>
          <w:ilvl w:val="0"/>
          <w:numId w:val="2"/>
        </w:numPr>
      </w:pPr>
      <w:r w:rsidRPr="00540873">
        <w:rPr>
          <w:b/>
          <w:bCs/>
        </w:rPr>
        <w:t>Parents:</w:t>
      </w:r>
      <w:r w:rsidRPr="00540873">
        <w:t xml:space="preserve"> Not yet proved in primary Dutch sources (Leiden archives to be searched).</w:t>
      </w:r>
    </w:p>
    <w:p w14:paraId="51785370" w14:textId="77777777" w:rsidR="00540873" w:rsidRPr="00540873" w:rsidRDefault="00540873" w:rsidP="00540873">
      <w:pPr>
        <w:numPr>
          <w:ilvl w:val="0"/>
          <w:numId w:val="2"/>
        </w:numPr>
      </w:pPr>
      <w:r w:rsidRPr="00540873">
        <w:rPr>
          <w:b/>
          <w:bCs/>
        </w:rPr>
        <w:t>Spouse/issue:</w:t>
      </w:r>
      <w:r w:rsidRPr="00540873">
        <w:t xml:space="preserve"> Children likely appear in NYC or Kings County Dutch Reformed registers (baptisms/marriages) in the 1660s–1680s; use the published church books below to confirm exact entries. (</w:t>
      </w:r>
      <w:hyperlink r:id="rId7" w:tooltip="Baptisms from 1639 to 1730 in the Reformed Dutch Church ..." w:history="1">
        <w:r w:rsidRPr="00540873">
          <w:rPr>
            <w:rStyle w:val="Hyperlink"/>
          </w:rPr>
          <w:t>ia601501.us.archive.org</w:t>
        </w:r>
      </w:hyperlink>
      <w:r w:rsidRPr="00540873">
        <w:t>)</w:t>
      </w:r>
    </w:p>
    <w:p w14:paraId="1025E301" w14:textId="77777777" w:rsidR="00540873" w:rsidRPr="00540873" w:rsidRDefault="00540873" w:rsidP="00540873">
      <w:r w:rsidRPr="00540873">
        <w:rPr>
          <w:b/>
          <w:bCs/>
        </w:rPr>
        <w:t>Research note:</w:t>
      </w:r>
      <w:r w:rsidRPr="00540873">
        <w:t xml:space="preserve"> Many online trees place his birth </w:t>
      </w:r>
      <w:r w:rsidRPr="00540873">
        <w:rPr>
          <w:b/>
          <w:bCs/>
        </w:rPr>
        <w:t>at Leiden</w:t>
      </w:r>
      <w:r w:rsidRPr="00540873">
        <w:t xml:space="preserve"> and death </w:t>
      </w:r>
      <w:r w:rsidRPr="00540873">
        <w:rPr>
          <w:b/>
          <w:bCs/>
        </w:rPr>
        <w:t>at Bushwick in/just before 1705</w:t>
      </w:r>
      <w:r w:rsidRPr="00540873">
        <w:t>; treat those as pointers only until matched to church/town/probate entries. The Bushwick town records and the First Dutch Reformed Church “First Book” (1660–1752) are the right places to confirm. (</w:t>
      </w:r>
      <w:hyperlink r:id="rId8" w:tooltip="Old First Dutch Reformed Church of Brooklyn, New York" w:history="1">
        <w:r w:rsidRPr="00540873">
          <w:rPr>
            <w:rStyle w:val="Hyperlink"/>
          </w:rPr>
          <w:t>Brooklyn Public Library</w:t>
        </w:r>
      </w:hyperlink>
      <w:r w:rsidRPr="00540873">
        <w:t>)</w:t>
      </w:r>
    </w:p>
    <w:p w14:paraId="188265BF" w14:textId="77777777" w:rsidR="00540873" w:rsidRPr="00540873" w:rsidRDefault="00540873" w:rsidP="00540873">
      <w:r w:rsidRPr="00540873">
        <w:lastRenderedPageBreak/>
        <w:pict w14:anchorId="0E99B8CE">
          <v:rect id="_x0000_i1094" style="width:0;height:1.5pt" o:hralign="center" o:hrstd="t" o:hr="t" fillcolor="#a0a0a0" stroked="f"/>
        </w:pict>
      </w:r>
    </w:p>
    <w:p w14:paraId="5D8615B2" w14:textId="77777777" w:rsidR="00540873" w:rsidRPr="00540873" w:rsidRDefault="00540873" w:rsidP="00540873">
      <w:pPr>
        <w:rPr>
          <w:b/>
          <w:bCs/>
        </w:rPr>
      </w:pPr>
      <w:r w:rsidRPr="00540873">
        <w:rPr>
          <w:b/>
          <w:bCs/>
        </w:rPr>
        <w:t>What we can prove (with documents)</w:t>
      </w:r>
    </w:p>
    <w:p w14:paraId="7BFB282D" w14:textId="77777777" w:rsidR="00540873" w:rsidRPr="00540873" w:rsidRDefault="00540873" w:rsidP="00540873">
      <w:pPr>
        <w:numPr>
          <w:ilvl w:val="0"/>
          <w:numId w:val="3"/>
        </w:numPr>
      </w:pPr>
      <w:r w:rsidRPr="00540873">
        <w:rPr>
          <w:b/>
          <w:bCs/>
        </w:rPr>
        <w:t xml:space="preserve">He was a </w:t>
      </w:r>
      <w:proofErr w:type="spellStart"/>
      <w:r w:rsidRPr="00540873">
        <w:rPr>
          <w:b/>
          <w:bCs/>
        </w:rPr>
        <w:t>Boswyck</w:t>
      </w:r>
      <w:proofErr w:type="spellEnd"/>
      <w:r w:rsidRPr="00540873">
        <w:rPr>
          <w:b/>
          <w:bCs/>
        </w:rPr>
        <w:t xml:space="preserve"> magistrate in 1661 and again in 1662.</w:t>
      </w:r>
    </w:p>
    <w:p w14:paraId="6D41305E" w14:textId="77777777" w:rsidR="00540873" w:rsidRPr="00540873" w:rsidRDefault="00540873" w:rsidP="00540873">
      <w:pPr>
        <w:numPr>
          <w:ilvl w:val="1"/>
          <w:numId w:val="3"/>
        </w:numPr>
      </w:pPr>
      <w:r w:rsidRPr="00540873">
        <w:rPr>
          <w:i/>
          <w:iCs/>
        </w:rPr>
        <w:t>Register of New Netherland, 1626–1674</w:t>
      </w:r>
      <w:r w:rsidRPr="00540873">
        <w:t xml:space="preserve"> (transcribed from the Dutch council minutes) lists the court being </w:t>
      </w:r>
      <w:r w:rsidRPr="00540873">
        <w:rPr>
          <w:b/>
          <w:bCs/>
        </w:rPr>
        <w:t>erected 31 Mar 1661</w:t>
      </w:r>
      <w:r w:rsidRPr="00540873">
        <w:t xml:space="preserve"> and names </w:t>
      </w:r>
      <w:r w:rsidRPr="00540873">
        <w:rPr>
          <w:b/>
          <w:bCs/>
        </w:rPr>
        <w:t>“Peter Jansen de Witt”</w:t>
      </w:r>
      <w:r w:rsidRPr="00540873">
        <w:t xml:space="preserve"> among the magistrates; he is listed again under </w:t>
      </w:r>
      <w:r w:rsidRPr="00540873">
        <w:rPr>
          <w:b/>
          <w:bCs/>
        </w:rPr>
        <w:t>30 Mar 1662</w:t>
      </w:r>
      <w:r w:rsidRPr="00540873">
        <w:t>.</w:t>
      </w:r>
      <w:r w:rsidRPr="00540873">
        <w:br/>
      </w:r>
      <w:r w:rsidRPr="00540873">
        <w:rPr>
          <w:b/>
          <w:bCs/>
        </w:rPr>
        <w:t>What it proves:</w:t>
      </w:r>
      <w:r w:rsidRPr="00540873">
        <w:t xml:space="preserve"> residence/status in </w:t>
      </w:r>
      <w:proofErr w:type="spellStart"/>
      <w:r w:rsidRPr="00540873">
        <w:t>Boswyck</w:t>
      </w:r>
      <w:proofErr w:type="spellEnd"/>
      <w:r w:rsidRPr="00540873">
        <w:t xml:space="preserve">; civic role; terminus-ante </w:t>
      </w:r>
      <w:proofErr w:type="spellStart"/>
      <w:r w:rsidRPr="00540873">
        <w:t>quem</w:t>
      </w:r>
      <w:proofErr w:type="spellEnd"/>
      <w:r w:rsidRPr="00540873">
        <w:t xml:space="preserve"> for his arrival. (</w:t>
      </w:r>
      <w:hyperlink r:id="rId9" w:tooltip="The register of New Netherland, 1626 to 1674" w:history="1">
        <w:r w:rsidRPr="00540873">
          <w:rPr>
            <w:rStyle w:val="Hyperlink"/>
          </w:rPr>
          <w:t>Wikimedia Commons</w:t>
        </w:r>
      </w:hyperlink>
      <w:r w:rsidRPr="00540873">
        <w:t>)</w:t>
      </w:r>
    </w:p>
    <w:p w14:paraId="78E9873F" w14:textId="77777777" w:rsidR="00540873" w:rsidRPr="00540873" w:rsidRDefault="00540873" w:rsidP="00540873">
      <w:pPr>
        <w:numPr>
          <w:ilvl w:val="0"/>
          <w:numId w:val="3"/>
        </w:numPr>
      </w:pPr>
      <w:r w:rsidRPr="00540873">
        <w:rPr>
          <w:b/>
          <w:bCs/>
        </w:rPr>
        <w:t>The appointment of Bushwick magistrates survives in the New York State Archives.</w:t>
      </w:r>
    </w:p>
    <w:p w14:paraId="31F67AE4" w14:textId="77777777" w:rsidR="00540873" w:rsidRPr="00540873" w:rsidRDefault="00540873" w:rsidP="00540873">
      <w:pPr>
        <w:numPr>
          <w:ilvl w:val="1"/>
          <w:numId w:val="3"/>
        </w:numPr>
      </w:pPr>
      <w:r w:rsidRPr="00540873">
        <w:t xml:space="preserve">“Appointment of magistrates for </w:t>
      </w:r>
      <w:proofErr w:type="spellStart"/>
      <w:r w:rsidRPr="00540873">
        <w:t>Bushwyck</w:t>
      </w:r>
      <w:proofErr w:type="spellEnd"/>
      <w:r w:rsidRPr="00540873">
        <w:t xml:space="preserve">,” council minutes entry dated </w:t>
      </w:r>
      <w:r w:rsidRPr="00540873">
        <w:rPr>
          <w:b/>
          <w:bCs/>
        </w:rPr>
        <w:t>30 Mar 1662</w:t>
      </w:r>
      <w:r w:rsidRPr="00540873">
        <w:t xml:space="preserve"> (series A1809).</w:t>
      </w:r>
      <w:r w:rsidRPr="00540873">
        <w:br/>
      </w:r>
      <w:r w:rsidRPr="00540873">
        <w:rPr>
          <w:b/>
          <w:bCs/>
        </w:rPr>
        <w:t>What it proves:</w:t>
      </w:r>
      <w:r w:rsidRPr="00540873">
        <w:t xml:space="preserve"> independent confirmation of the magistracy from the originating record group; use for image-level citation if needed. (</w:t>
      </w:r>
      <w:hyperlink r:id="rId10" w:tooltip="Appointment of magistrates for Bushwyck - Digital Collections" w:history="1">
        <w:r w:rsidRPr="00540873">
          <w:rPr>
            <w:rStyle w:val="Hyperlink"/>
          </w:rPr>
          <w:t>NY State Archives Collections</w:t>
        </w:r>
      </w:hyperlink>
      <w:r w:rsidRPr="00540873">
        <w:t>)</w:t>
      </w:r>
    </w:p>
    <w:p w14:paraId="57D5522C" w14:textId="77777777" w:rsidR="00540873" w:rsidRPr="00540873" w:rsidRDefault="00540873" w:rsidP="00540873">
      <w:pPr>
        <w:numPr>
          <w:ilvl w:val="0"/>
          <w:numId w:val="3"/>
        </w:numPr>
      </w:pPr>
      <w:r w:rsidRPr="00540873">
        <w:rPr>
          <w:b/>
          <w:bCs/>
        </w:rPr>
        <w:t>Bushwick/Brooklyn Dutch Reformed registers (1660–1752) exist and are accessible.</w:t>
      </w:r>
    </w:p>
    <w:p w14:paraId="2DBE378E" w14:textId="77777777" w:rsidR="00540873" w:rsidRPr="00540873" w:rsidRDefault="00540873" w:rsidP="00540873">
      <w:pPr>
        <w:numPr>
          <w:ilvl w:val="1"/>
          <w:numId w:val="3"/>
        </w:numPr>
      </w:pPr>
      <w:r w:rsidRPr="00540873">
        <w:rPr>
          <w:i/>
          <w:iCs/>
        </w:rPr>
        <w:t>Old First Dutch Reformed Church of Brooklyn, New York: First Book of Records, 1660–1752</w:t>
      </w:r>
      <w:r w:rsidRPr="00540873">
        <w:t xml:space="preserve"> (marriages begin 1639; baptisms later) — cataloged and widely held.</w:t>
      </w:r>
      <w:r w:rsidRPr="00540873">
        <w:br/>
      </w:r>
      <w:r w:rsidRPr="00540873">
        <w:rPr>
          <w:b/>
          <w:bCs/>
        </w:rPr>
        <w:t>What it proves:</w:t>
      </w:r>
      <w:r w:rsidRPr="00540873">
        <w:t xml:space="preserve"> framework to find de Witt family baptisms/marriages, land acknowledgments, and disciplinary/consistory </w:t>
      </w:r>
      <w:proofErr w:type="gramStart"/>
      <w:r w:rsidRPr="00540873">
        <w:t>mentions</w:t>
      </w:r>
      <w:proofErr w:type="gramEnd"/>
      <w:r w:rsidRPr="00540873">
        <w:t xml:space="preserve"> tied to Bushwick. (</w:t>
      </w:r>
      <w:hyperlink r:id="rId11" w:tooltip="Old First Dutch Reformed Church of Brooklyn, New York" w:history="1">
        <w:r w:rsidRPr="00540873">
          <w:rPr>
            <w:rStyle w:val="Hyperlink"/>
          </w:rPr>
          <w:t>Brooklyn Public Library</w:t>
        </w:r>
      </w:hyperlink>
      <w:r w:rsidRPr="00540873">
        <w:t>)</w:t>
      </w:r>
    </w:p>
    <w:p w14:paraId="756606B1" w14:textId="77777777" w:rsidR="00540873" w:rsidRPr="00540873" w:rsidRDefault="00540873" w:rsidP="00540873">
      <w:pPr>
        <w:numPr>
          <w:ilvl w:val="0"/>
          <w:numId w:val="3"/>
        </w:numPr>
      </w:pPr>
      <w:r w:rsidRPr="00540873">
        <w:rPr>
          <w:b/>
          <w:bCs/>
        </w:rPr>
        <w:t xml:space="preserve">Context: </w:t>
      </w:r>
      <w:proofErr w:type="spellStart"/>
      <w:r w:rsidRPr="00540873">
        <w:rPr>
          <w:b/>
          <w:bCs/>
        </w:rPr>
        <w:t>Boswyck</w:t>
      </w:r>
      <w:proofErr w:type="spellEnd"/>
      <w:r w:rsidRPr="00540873">
        <w:rPr>
          <w:b/>
          <w:bCs/>
        </w:rPr>
        <w:t xml:space="preserve"> was laid out and named by Stuyvesant; town governance and lots assigned.</w:t>
      </w:r>
    </w:p>
    <w:p w14:paraId="661BB8C6" w14:textId="77777777" w:rsidR="00540873" w:rsidRPr="00540873" w:rsidRDefault="00540873" w:rsidP="00540873">
      <w:pPr>
        <w:numPr>
          <w:ilvl w:val="1"/>
          <w:numId w:val="3"/>
        </w:numPr>
      </w:pPr>
      <w:r w:rsidRPr="00540873">
        <w:t xml:space="preserve">Municipal/landmark reports summarize Stuyvesant’s actions naming </w:t>
      </w:r>
      <w:proofErr w:type="spellStart"/>
      <w:r w:rsidRPr="00540873">
        <w:rPr>
          <w:b/>
          <w:bCs/>
        </w:rPr>
        <w:t>Boswyck</w:t>
      </w:r>
      <w:proofErr w:type="spellEnd"/>
      <w:r w:rsidRPr="00540873">
        <w:t xml:space="preserve"> and appointing a </w:t>
      </w:r>
      <w:r w:rsidRPr="00540873">
        <w:rPr>
          <w:b/>
          <w:bCs/>
        </w:rPr>
        <w:t>subaltern court</w:t>
      </w:r>
      <w:r w:rsidRPr="00540873">
        <w:t>, consistent with the council minutes that name de Witt.</w:t>
      </w:r>
      <w:r w:rsidRPr="00540873">
        <w:br/>
      </w:r>
      <w:r w:rsidRPr="00540873">
        <w:rPr>
          <w:b/>
          <w:bCs/>
        </w:rPr>
        <w:t>What it proves:</w:t>
      </w:r>
      <w:r w:rsidRPr="00540873">
        <w:t xml:space="preserve"> the governmental backdrop for Pieter’s office; use this for narrative context alongside the primary minutes. (</w:t>
      </w:r>
      <w:hyperlink r:id="rId12" w:tooltip="'&quot;R_,'·' , A_.&quot;··\_f_T_I1/:;:;" w:history="1">
        <w:r w:rsidRPr="00540873">
          <w:rPr>
            <w:rStyle w:val="Hyperlink"/>
          </w:rPr>
          <w:t>NYC Media</w:t>
        </w:r>
      </w:hyperlink>
      <w:r w:rsidRPr="00540873">
        <w:t>)</w:t>
      </w:r>
    </w:p>
    <w:p w14:paraId="508C632A" w14:textId="77777777" w:rsidR="00540873" w:rsidRPr="00540873" w:rsidRDefault="00540873" w:rsidP="00540873">
      <w:r w:rsidRPr="00540873">
        <w:rPr>
          <w:i/>
          <w:iCs/>
        </w:rPr>
        <w:t>Optional</w:t>
      </w:r>
      <w:r w:rsidRPr="00540873">
        <w:t xml:space="preserve"> (use cautiously): Many compiled works note the </w:t>
      </w:r>
      <w:r w:rsidRPr="00540873">
        <w:rPr>
          <w:b/>
          <w:bCs/>
        </w:rPr>
        <w:t>1687 Oath of Allegiance</w:t>
      </w:r>
      <w:r w:rsidRPr="00540873">
        <w:t xml:space="preserve"> entries in Kings County give “years in the country.” Look for </w:t>
      </w:r>
      <w:r w:rsidRPr="00540873">
        <w:rPr>
          <w:b/>
          <w:bCs/>
        </w:rPr>
        <w:t>Pieter Jans de Witt</w:t>
      </w:r>
      <w:r w:rsidRPr="00540873">
        <w:t xml:space="preserve"> in those lists to </w:t>
      </w:r>
      <w:r w:rsidRPr="00540873">
        <w:lastRenderedPageBreak/>
        <w:t xml:space="preserve">estimate an arrival year (~early 1650s if “35 years” is attached to him). Verify in the printed sources: </w:t>
      </w:r>
      <w:r w:rsidRPr="00540873">
        <w:rPr>
          <w:b/>
          <w:bCs/>
        </w:rPr>
        <w:t>Documentary History of the State of New-York, vol. 1</w:t>
      </w:r>
      <w:r w:rsidRPr="00540873">
        <w:t xml:space="preserve"> and </w:t>
      </w:r>
      <w:r w:rsidRPr="00540873">
        <w:rPr>
          <w:b/>
          <w:bCs/>
        </w:rPr>
        <w:t xml:space="preserve">Bergen, </w:t>
      </w:r>
      <w:r w:rsidRPr="00540873">
        <w:rPr>
          <w:b/>
          <w:bCs/>
          <w:i/>
          <w:iCs/>
        </w:rPr>
        <w:t>Register of Early Settlers of Kings County</w:t>
      </w:r>
      <w:r w:rsidRPr="00540873">
        <w:rPr>
          <w:b/>
          <w:bCs/>
        </w:rPr>
        <w:t xml:space="preserve"> (1881)</w:t>
      </w:r>
      <w:r w:rsidRPr="00540873">
        <w:t>. Don’t rely on unsourced transcriptions. (</w:t>
      </w:r>
      <w:proofErr w:type="spellStart"/>
      <w:r w:rsidRPr="00540873">
        <w:fldChar w:fldCharType="begin"/>
      </w:r>
      <w:r w:rsidRPr="00540873">
        <w:instrText>HYPERLINK "https://www.olivetreegenealogy.com/nn/census/oath1687.shtml?utm_source=chatgpt.com" \o "Kings County New York Oath of Allegiance 1687"</w:instrText>
      </w:r>
      <w:r w:rsidRPr="00540873">
        <w:fldChar w:fldCharType="separate"/>
      </w:r>
      <w:r w:rsidRPr="00540873">
        <w:rPr>
          <w:rStyle w:val="Hyperlink"/>
        </w:rPr>
        <w:t>Olivetree</w:t>
      </w:r>
      <w:proofErr w:type="spellEnd"/>
      <w:r w:rsidRPr="00540873">
        <w:rPr>
          <w:rStyle w:val="Hyperlink"/>
        </w:rPr>
        <w:t xml:space="preserve"> Genealogy</w:t>
      </w:r>
      <w:r w:rsidRPr="00540873">
        <w:fldChar w:fldCharType="end"/>
      </w:r>
      <w:r w:rsidRPr="00540873">
        <w:t>)</w:t>
      </w:r>
    </w:p>
    <w:p w14:paraId="34C516EE" w14:textId="77777777" w:rsidR="00540873" w:rsidRPr="00540873" w:rsidRDefault="00540873" w:rsidP="00540873">
      <w:r w:rsidRPr="00540873">
        <w:pict w14:anchorId="3A53794C">
          <v:rect id="_x0000_i1095" style="width:0;height:1.5pt" o:hralign="center" o:hrstd="t" o:hr="t" fillcolor="#a0a0a0" stroked="f"/>
        </w:pict>
      </w:r>
    </w:p>
    <w:p w14:paraId="080D65AE" w14:textId="77777777" w:rsidR="00540873" w:rsidRPr="00540873" w:rsidRDefault="00540873" w:rsidP="00540873">
      <w:pPr>
        <w:rPr>
          <w:b/>
          <w:bCs/>
        </w:rPr>
      </w:pPr>
      <w:r w:rsidRPr="00540873">
        <w:rPr>
          <w:b/>
          <w:bCs/>
        </w:rPr>
        <w:t>Working timeline</w:t>
      </w:r>
    </w:p>
    <w:p w14:paraId="0502870D" w14:textId="77777777" w:rsidR="00540873" w:rsidRPr="00540873" w:rsidRDefault="00540873" w:rsidP="00540873">
      <w:pPr>
        <w:numPr>
          <w:ilvl w:val="0"/>
          <w:numId w:val="4"/>
        </w:numPr>
      </w:pPr>
      <w:r w:rsidRPr="00540873">
        <w:rPr>
          <w:b/>
          <w:bCs/>
        </w:rPr>
        <w:t>c. 1624:</w:t>
      </w:r>
      <w:r w:rsidRPr="00540873">
        <w:t xml:space="preserve"> Birth at </w:t>
      </w:r>
      <w:r w:rsidRPr="00540873">
        <w:rPr>
          <w:b/>
          <w:bCs/>
        </w:rPr>
        <w:t>Leiden</w:t>
      </w:r>
      <w:r w:rsidRPr="00540873">
        <w:t xml:space="preserve"> (to be confirmed in Leiden DTB registers/</w:t>
      </w:r>
      <w:proofErr w:type="spellStart"/>
      <w:r w:rsidRPr="00540873">
        <w:t>poorter</w:t>
      </w:r>
      <w:proofErr w:type="spellEnd"/>
      <w:r w:rsidRPr="00540873">
        <w:t xml:space="preserve"> records).</w:t>
      </w:r>
    </w:p>
    <w:p w14:paraId="4D03B219" w14:textId="77777777" w:rsidR="00540873" w:rsidRPr="00540873" w:rsidRDefault="00540873" w:rsidP="00540873">
      <w:pPr>
        <w:numPr>
          <w:ilvl w:val="0"/>
          <w:numId w:val="4"/>
        </w:numPr>
      </w:pPr>
      <w:r w:rsidRPr="00540873">
        <w:rPr>
          <w:b/>
          <w:bCs/>
        </w:rPr>
        <w:t>by 1661:</w:t>
      </w:r>
      <w:r w:rsidRPr="00540873">
        <w:t xml:space="preserve"> Resident of </w:t>
      </w:r>
      <w:proofErr w:type="spellStart"/>
      <w:r w:rsidRPr="00540873">
        <w:rPr>
          <w:b/>
          <w:bCs/>
        </w:rPr>
        <w:t>Boswyck</w:t>
      </w:r>
      <w:proofErr w:type="spellEnd"/>
      <w:r w:rsidRPr="00540873">
        <w:rPr>
          <w:b/>
          <w:bCs/>
        </w:rPr>
        <w:t xml:space="preserve"> (Bushwick)</w:t>
      </w:r>
      <w:r w:rsidRPr="00540873">
        <w:t xml:space="preserve">; </w:t>
      </w:r>
      <w:r w:rsidRPr="00540873">
        <w:rPr>
          <w:b/>
          <w:bCs/>
        </w:rPr>
        <w:t>magistrate</w:t>
      </w:r>
      <w:r w:rsidRPr="00540873">
        <w:t xml:space="preserve"> named in the </w:t>
      </w:r>
      <w:proofErr w:type="gramStart"/>
      <w:r w:rsidRPr="00540873">
        <w:t>erection</w:t>
      </w:r>
      <w:proofErr w:type="gramEnd"/>
      <w:r w:rsidRPr="00540873">
        <w:t xml:space="preserve"> of the local court (31 Mar 1661). (</w:t>
      </w:r>
      <w:hyperlink r:id="rId13" w:tooltip="The register of New Netherland, 1626 to 1674" w:history="1">
        <w:r w:rsidRPr="00540873">
          <w:rPr>
            <w:rStyle w:val="Hyperlink"/>
          </w:rPr>
          <w:t>Wikimedia Commons</w:t>
        </w:r>
      </w:hyperlink>
      <w:r w:rsidRPr="00540873">
        <w:t>)</w:t>
      </w:r>
    </w:p>
    <w:p w14:paraId="21D441A6" w14:textId="77777777" w:rsidR="00540873" w:rsidRPr="00540873" w:rsidRDefault="00540873" w:rsidP="00540873">
      <w:pPr>
        <w:numPr>
          <w:ilvl w:val="0"/>
          <w:numId w:val="4"/>
        </w:numPr>
      </w:pPr>
      <w:r w:rsidRPr="00540873">
        <w:rPr>
          <w:b/>
          <w:bCs/>
        </w:rPr>
        <w:t>1662:</w:t>
      </w:r>
      <w:r w:rsidRPr="00540873">
        <w:t xml:space="preserve"> </w:t>
      </w:r>
      <w:proofErr w:type="gramStart"/>
      <w:r w:rsidRPr="00540873">
        <w:t>Again</w:t>
      </w:r>
      <w:proofErr w:type="gramEnd"/>
      <w:r w:rsidRPr="00540873">
        <w:t xml:space="preserve"> listed among </w:t>
      </w:r>
      <w:r w:rsidRPr="00540873">
        <w:rPr>
          <w:b/>
          <w:bCs/>
        </w:rPr>
        <w:t>magistrates</w:t>
      </w:r>
      <w:r w:rsidRPr="00540873">
        <w:t xml:space="preserve"> (30 Mar 1662). (</w:t>
      </w:r>
      <w:hyperlink r:id="rId14" w:tooltip="The register of New Netherland, 1626 to 1674" w:history="1">
        <w:r w:rsidRPr="00540873">
          <w:rPr>
            <w:rStyle w:val="Hyperlink"/>
          </w:rPr>
          <w:t>Wikimedia Commons</w:t>
        </w:r>
      </w:hyperlink>
      <w:r w:rsidRPr="00540873">
        <w:t>)</w:t>
      </w:r>
    </w:p>
    <w:p w14:paraId="66E74B9A" w14:textId="77777777" w:rsidR="00540873" w:rsidRPr="00540873" w:rsidRDefault="00540873" w:rsidP="00540873">
      <w:pPr>
        <w:numPr>
          <w:ilvl w:val="0"/>
          <w:numId w:val="4"/>
        </w:numPr>
      </w:pPr>
      <w:r w:rsidRPr="00540873">
        <w:rPr>
          <w:b/>
          <w:bCs/>
        </w:rPr>
        <w:t>1660s–1680s:</w:t>
      </w:r>
      <w:r w:rsidRPr="00540873">
        <w:t xml:space="preserve"> Search for baptisms/marriages/lot mentions in </w:t>
      </w:r>
      <w:r w:rsidRPr="00540873">
        <w:rPr>
          <w:b/>
          <w:bCs/>
        </w:rPr>
        <w:t>Old First DRC, Brooklyn</w:t>
      </w:r>
      <w:r w:rsidRPr="00540873">
        <w:t xml:space="preserve">; possible appearances also in </w:t>
      </w:r>
      <w:r w:rsidRPr="00540873">
        <w:rPr>
          <w:b/>
          <w:bCs/>
        </w:rPr>
        <w:t>NYC (Manhattan) DRC</w:t>
      </w:r>
      <w:r w:rsidRPr="00540873">
        <w:t xml:space="preserve"> baptisms/indexes. (</w:t>
      </w:r>
      <w:hyperlink r:id="rId15" w:tooltip="Old First Dutch Reformed Church of Brooklyn, New York" w:history="1">
        <w:r w:rsidRPr="00540873">
          <w:rPr>
            <w:rStyle w:val="Hyperlink"/>
          </w:rPr>
          <w:t>Brooklyn Public Library</w:t>
        </w:r>
      </w:hyperlink>
      <w:r w:rsidRPr="00540873">
        <w:t>)</w:t>
      </w:r>
    </w:p>
    <w:p w14:paraId="524C4C07" w14:textId="77777777" w:rsidR="00540873" w:rsidRPr="00540873" w:rsidRDefault="00540873" w:rsidP="00540873">
      <w:pPr>
        <w:numPr>
          <w:ilvl w:val="0"/>
          <w:numId w:val="4"/>
        </w:numPr>
      </w:pPr>
      <w:r w:rsidRPr="00540873">
        <w:rPr>
          <w:b/>
          <w:bCs/>
        </w:rPr>
        <w:t>by 1705:</w:t>
      </w:r>
      <w:r w:rsidRPr="00540873">
        <w:t xml:space="preserve"> Deceased at </w:t>
      </w:r>
      <w:r w:rsidRPr="00540873">
        <w:rPr>
          <w:b/>
          <w:bCs/>
        </w:rPr>
        <w:t>Bushwick</w:t>
      </w:r>
      <w:r w:rsidRPr="00540873">
        <w:t xml:space="preserve"> (date used in many compiled genealogies; seek probate, town minutes, or church burial mentions to firm this). </w:t>
      </w:r>
      <w:r w:rsidRPr="00540873">
        <w:rPr>
          <w:i/>
          <w:iCs/>
        </w:rPr>
        <w:t>(Research cue; verify in Bushwick town records collection).</w:t>
      </w:r>
      <w:r w:rsidRPr="00540873">
        <w:t xml:space="preserve"> (</w:t>
      </w:r>
      <w:hyperlink r:id="rId16" w:tooltip="Town of Bushwick government records circa 1660 to 1825" w:history="1">
        <w:r w:rsidRPr="00540873">
          <w:rPr>
            <w:rStyle w:val="Hyperlink"/>
          </w:rPr>
          <w:t>NYC Collection Guides</w:t>
        </w:r>
      </w:hyperlink>
      <w:r w:rsidRPr="00540873">
        <w:t>)</w:t>
      </w:r>
    </w:p>
    <w:p w14:paraId="540D96C3" w14:textId="77777777" w:rsidR="00540873" w:rsidRPr="00540873" w:rsidRDefault="00540873" w:rsidP="00540873">
      <w:r w:rsidRPr="00540873">
        <w:pict w14:anchorId="2F6136DF">
          <v:rect id="_x0000_i1096" style="width:0;height:1.5pt" o:hralign="center" o:hrstd="t" o:hr="t" fillcolor="#a0a0a0" stroked="f"/>
        </w:pict>
      </w:r>
    </w:p>
    <w:p w14:paraId="285D9819" w14:textId="77777777" w:rsidR="00540873" w:rsidRPr="00540873" w:rsidRDefault="00540873" w:rsidP="00540873">
      <w:pPr>
        <w:rPr>
          <w:b/>
          <w:bCs/>
        </w:rPr>
      </w:pPr>
      <w:r w:rsidRPr="00540873">
        <w:rPr>
          <w:b/>
          <w:bCs/>
        </w:rPr>
        <w:t>Land &amp; locality notes</w:t>
      </w:r>
    </w:p>
    <w:p w14:paraId="29A0C815" w14:textId="77777777" w:rsidR="00540873" w:rsidRPr="00540873" w:rsidRDefault="00540873" w:rsidP="00540873">
      <w:pPr>
        <w:numPr>
          <w:ilvl w:val="0"/>
          <w:numId w:val="5"/>
        </w:numPr>
      </w:pPr>
      <w:r w:rsidRPr="00540873">
        <w:t>“</w:t>
      </w:r>
      <w:proofErr w:type="spellStart"/>
      <w:r w:rsidRPr="00540873">
        <w:t>Boswyck</w:t>
      </w:r>
      <w:proofErr w:type="spellEnd"/>
      <w:r w:rsidRPr="00540873">
        <w:t xml:space="preserve">/Bushwick” included today’s </w:t>
      </w:r>
      <w:r w:rsidRPr="00540873">
        <w:rPr>
          <w:b/>
          <w:bCs/>
        </w:rPr>
        <w:t>East Williamsburg/Bushwick</w:t>
      </w:r>
      <w:r w:rsidRPr="00540873">
        <w:t xml:space="preserve">; creeks then called </w:t>
      </w:r>
      <w:r w:rsidRPr="00540873">
        <w:rPr>
          <w:b/>
          <w:bCs/>
        </w:rPr>
        <w:t>Noorman’s Kill/Bushwick Creek</w:t>
      </w:r>
      <w:r w:rsidRPr="00540873">
        <w:t xml:space="preserve"> and </w:t>
      </w:r>
      <w:r w:rsidRPr="00540873">
        <w:rPr>
          <w:b/>
          <w:bCs/>
        </w:rPr>
        <w:t>Maspeth Kill/Newtown Creek</w:t>
      </w:r>
      <w:r w:rsidRPr="00540873">
        <w:t xml:space="preserve"> defined the landscape and transport. Early settlement patterns (Swedes/Norwegians/Dutch) set up the 1661 chartering. Use </w:t>
      </w:r>
      <w:r w:rsidRPr="00540873">
        <w:rPr>
          <w:b/>
          <w:bCs/>
        </w:rPr>
        <w:t>Stiles</w:t>
      </w:r>
      <w:r w:rsidRPr="00540873">
        <w:t xml:space="preserve"> and local histories to orient lots and later confirmations. (</w:t>
      </w:r>
      <w:hyperlink r:id="rId17" w:tooltip="History of the town of Bushwick, Kings County, N.Y.; and of the town village and city of Williamsburgh, Kings County, N.Y." w:history="1">
        <w:r w:rsidRPr="00540873">
          <w:rPr>
            <w:rStyle w:val="Hyperlink"/>
          </w:rPr>
          <w:t>Internet Archive</w:t>
        </w:r>
      </w:hyperlink>
      <w:r w:rsidRPr="00540873">
        <w:t>)</w:t>
      </w:r>
    </w:p>
    <w:p w14:paraId="18288EAB" w14:textId="77777777" w:rsidR="00540873" w:rsidRPr="00540873" w:rsidRDefault="00540873" w:rsidP="00540873">
      <w:r w:rsidRPr="00540873">
        <w:pict w14:anchorId="3F82CFD2">
          <v:rect id="_x0000_i1097" style="width:0;height:1.5pt" o:hralign="center" o:hrstd="t" o:hr="t" fillcolor="#a0a0a0" stroked="f"/>
        </w:pict>
      </w:r>
    </w:p>
    <w:p w14:paraId="66F60312" w14:textId="77777777" w:rsidR="00540873" w:rsidRPr="00540873" w:rsidRDefault="00540873" w:rsidP="00540873">
      <w:pPr>
        <w:rPr>
          <w:b/>
          <w:bCs/>
        </w:rPr>
      </w:pPr>
      <w:r w:rsidRPr="00540873">
        <w:rPr>
          <w:b/>
          <w:bCs/>
        </w:rPr>
        <w:t>How to cite (examples)</w:t>
      </w:r>
    </w:p>
    <w:p w14:paraId="06E0B849" w14:textId="77777777" w:rsidR="00540873" w:rsidRPr="00540873" w:rsidRDefault="00540873" w:rsidP="00540873">
      <w:pPr>
        <w:numPr>
          <w:ilvl w:val="0"/>
          <w:numId w:val="6"/>
        </w:numPr>
      </w:pPr>
      <w:r w:rsidRPr="00540873">
        <w:rPr>
          <w:b/>
          <w:bCs/>
        </w:rPr>
        <w:t>Magistrate (primary):</w:t>
      </w:r>
      <w:r w:rsidRPr="00540873">
        <w:t xml:space="preserve"> </w:t>
      </w:r>
      <w:r w:rsidRPr="00540873">
        <w:rPr>
          <w:i/>
          <w:iCs/>
        </w:rPr>
        <w:t>Register of New Netherland, 1626–1674</w:t>
      </w:r>
      <w:r w:rsidRPr="00540873">
        <w:t xml:space="preserve">, entries under </w:t>
      </w:r>
      <w:proofErr w:type="spellStart"/>
      <w:r w:rsidRPr="00540873">
        <w:rPr>
          <w:b/>
          <w:bCs/>
        </w:rPr>
        <w:t>Boswyck</w:t>
      </w:r>
      <w:proofErr w:type="spellEnd"/>
      <w:r w:rsidRPr="00540873">
        <w:t xml:space="preserve">, </w:t>
      </w:r>
      <w:r w:rsidRPr="00540873">
        <w:rPr>
          <w:b/>
          <w:bCs/>
        </w:rPr>
        <w:t>31 Mar 1661</w:t>
      </w:r>
      <w:r w:rsidRPr="00540873">
        <w:t xml:space="preserve"> and </w:t>
      </w:r>
      <w:r w:rsidRPr="00540873">
        <w:rPr>
          <w:b/>
          <w:bCs/>
        </w:rPr>
        <w:t>30 Mar 1662</w:t>
      </w:r>
      <w:r w:rsidRPr="00540873">
        <w:t xml:space="preserve"> (names </w:t>
      </w:r>
      <w:r w:rsidRPr="00540873">
        <w:rPr>
          <w:b/>
          <w:bCs/>
        </w:rPr>
        <w:t>Peter Jansen de Witt</w:t>
      </w:r>
      <w:r w:rsidRPr="00540873">
        <w:t>). Digital facsimile, Wikimedia/Internet Archive. (</w:t>
      </w:r>
      <w:hyperlink r:id="rId18" w:tooltip="The register of New Netherland, 1626 to 1674" w:history="1">
        <w:r w:rsidRPr="00540873">
          <w:rPr>
            <w:rStyle w:val="Hyperlink"/>
          </w:rPr>
          <w:t>Wikimedia Commons</w:t>
        </w:r>
      </w:hyperlink>
      <w:r w:rsidRPr="00540873">
        <w:t>)</w:t>
      </w:r>
    </w:p>
    <w:p w14:paraId="760A8DD3" w14:textId="77777777" w:rsidR="00540873" w:rsidRPr="00540873" w:rsidRDefault="00540873" w:rsidP="00540873">
      <w:pPr>
        <w:numPr>
          <w:ilvl w:val="0"/>
          <w:numId w:val="6"/>
        </w:numPr>
      </w:pPr>
      <w:r w:rsidRPr="00540873">
        <w:rPr>
          <w:b/>
          <w:bCs/>
        </w:rPr>
        <w:t>Appointment doc (primary image):</w:t>
      </w:r>
      <w:r w:rsidRPr="00540873">
        <w:t xml:space="preserve"> NYSA, A1809-78, V10 pt.1, image </w:t>
      </w:r>
      <w:r w:rsidRPr="00540873">
        <w:rPr>
          <w:b/>
          <w:bCs/>
        </w:rPr>
        <w:t>NYSA_A1809-78_V10_pt1_0089a</w:t>
      </w:r>
      <w:r w:rsidRPr="00540873">
        <w:t xml:space="preserve"> (“Appointment of magistrates for </w:t>
      </w:r>
      <w:proofErr w:type="spellStart"/>
      <w:r w:rsidRPr="00540873">
        <w:t>Bushwyck</w:t>
      </w:r>
      <w:proofErr w:type="spellEnd"/>
      <w:r w:rsidRPr="00540873">
        <w:t xml:space="preserve">,” </w:t>
      </w:r>
      <w:r w:rsidRPr="00540873">
        <w:rPr>
          <w:b/>
          <w:bCs/>
        </w:rPr>
        <w:t>30 Mar 1662</w:t>
      </w:r>
      <w:r w:rsidRPr="00540873">
        <w:t>). (</w:t>
      </w:r>
      <w:hyperlink r:id="rId19" w:tooltip="Document: Appointment of magistrates for Bushwick" w:history="1">
        <w:r w:rsidRPr="00540873">
          <w:rPr>
            <w:rStyle w:val="Hyperlink"/>
          </w:rPr>
          <w:t>encyclopedia.nahc-mapping.org</w:t>
        </w:r>
      </w:hyperlink>
      <w:r w:rsidRPr="00540873">
        <w:t>)</w:t>
      </w:r>
    </w:p>
    <w:p w14:paraId="0DEFD888" w14:textId="77777777" w:rsidR="00540873" w:rsidRPr="00540873" w:rsidRDefault="00540873" w:rsidP="00540873">
      <w:pPr>
        <w:numPr>
          <w:ilvl w:val="0"/>
          <w:numId w:val="6"/>
        </w:numPr>
      </w:pPr>
      <w:r w:rsidRPr="00540873">
        <w:rPr>
          <w:b/>
          <w:bCs/>
        </w:rPr>
        <w:lastRenderedPageBreak/>
        <w:t>Church framework:</w:t>
      </w:r>
      <w:r w:rsidRPr="00540873">
        <w:t xml:space="preserve"> </w:t>
      </w:r>
      <w:r w:rsidRPr="00540873">
        <w:rPr>
          <w:i/>
          <w:iCs/>
        </w:rPr>
        <w:t>Old First Dutch Reformed Church of Brooklyn: First Book of Records, 1660–1752</w:t>
      </w:r>
      <w:r w:rsidRPr="00540873">
        <w:t xml:space="preserve"> (catalog record &amp; holdings), to be searched for de Witt entries. (</w:t>
      </w:r>
      <w:hyperlink r:id="rId20" w:tooltip="Old First Dutch Reformed Church of Brooklyn, New York" w:history="1">
        <w:r w:rsidRPr="00540873">
          <w:rPr>
            <w:rStyle w:val="Hyperlink"/>
          </w:rPr>
          <w:t>Brooklyn Public Library</w:t>
        </w:r>
      </w:hyperlink>
      <w:r w:rsidRPr="00540873">
        <w:t>)</w:t>
      </w:r>
    </w:p>
    <w:p w14:paraId="45529D11" w14:textId="77777777" w:rsidR="00540873" w:rsidRPr="00540873" w:rsidRDefault="00540873" w:rsidP="00540873">
      <w:pPr>
        <w:numPr>
          <w:ilvl w:val="0"/>
          <w:numId w:val="6"/>
        </w:numPr>
      </w:pPr>
      <w:r w:rsidRPr="00540873">
        <w:rPr>
          <w:b/>
          <w:bCs/>
        </w:rPr>
        <w:t>Context (town naming/court):</w:t>
      </w:r>
      <w:r w:rsidRPr="00540873">
        <w:t xml:space="preserve"> NYC Landmarks/municipal historical report summarizing </w:t>
      </w:r>
      <w:r w:rsidRPr="00540873">
        <w:rPr>
          <w:b/>
          <w:bCs/>
        </w:rPr>
        <w:t>Stuyvesant</w:t>
      </w:r>
      <w:r w:rsidRPr="00540873">
        <w:t xml:space="preserve"> naming </w:t>
      </w:r>
      <w:proofErr w:type="spellStart"/>
      <w:r w:rsidRPr="00540873">
        <w:rPr>
          <w:b/>
          <w:bCs/>
        </w:rPr>
        <w:t>Boswyck</w:t>
      </w:r>
      <w:proofErr w:type="spellEnd"/>
      <w:r w:rsidRPr="00540873">
        <w:t xml:space="preserve"> and appointing a local court. (</w:t>
      </w:r>
      <w:hyperlink r:id="rId21" w:tooltip="'&quot;R_,'·' , A_.&quot;··\_f_T_I1/:;:;" w:history="1">
        <w:r w:rsidRPr="00540873">
          <w:rPr>
            <w:rStyle w:val="Hyperlink"/>
          </w:rPr>
          <w:t>NYC Media</w:t>
        </w:r>
      </w:hyperlink>
      <w:r w:rsidRPr="00540873">
        <w:t>)</w:t>
      </w:r>
    </w:p>
    <w:p w14:paraId="0D606FD8" w14:textId="77777777" w:rsidR="00540873" w:rsidRPr="00540873" w:rsidRDefault="00540873" w:rsidP="00540873">
      <w:r w:rsidRPr="00540873">
        <w:pict w14:anchorId="186B77B8">
          <v:rect id="_x0000_i1098" style="width:0;height:1.5pt" o:hralign="center" o:hrstd="t" o:hr="t" fillcolor="#a0a0a0" stroked="f"/>
        </w:pict>
      </w:r>
    </w:p>
    <w:p w14:paraId="47AF5CB4" w14:textId="77777777" w:rsidR="00540873" w:rsidRPr="00540873" w:rsidRDefault="00540873" w:rsidP="00540873">
      <w:pPr>
        <w:rPr>
          <w:b/>
          <w:bCs/>
        </w:rPr>
      </w:pPr>
      <w:r w:rsidRPr="00540873">
        <w:rPr>
          <w:b/>
          <w:bCs/>
        </w:rPr>
        <w:t>Research plan (next pulls)</w:t>
      </w:r>
    </w:p>
    <w:p w14:paraId="2D8437D0" w14:textId="77777777" w:rsidR="00540873" w:rsidRPr="00540873" w:rsidRDefault="00540873" w:rsidP="00540873">
      <w:pPr>
        <w:numPr>
          <w:ilvl w:val="0"/>
          <w:numId w:val="7"/>
        </w:numPr>
      </w:pPr>
      <w:r w:rsidRPr="00540873">
        <w:rPr>
          <w:b/>
          <w:bCs/>
        </w:rPr>
        <w:t>Leiden archives (</w:t>
      </w:r>
      <w:proofErr w:type="spellStart"/>
      <w:r w:rsidRPr="00540873">
        <w:rPr>
          <w:b/>
          <w:bCs/>
        </w:rPr>
        <w:t>Erfgoed</w:t>
      </w:r>
      <w:proofErr w:type="spellEnd"/>
      <w:r w:rsidRPr="00540873">
        <w:rPr>
          <w:b/>
          <w:bCs/>
        </w:rPr>
        <w:t xml:space="preserve"> Leiden)</w:t>
      </w:r>
      <w:r w:rsidRPr="00540873">
        <w:t xml:space="preserve">: search </w:t>
      </w:r>
      <w:r w:rsidRPr="00540873">
        <w:rPr>
          <w:b/>
          <w:bCs/>
        </w:rPr>
        <w:t>DTB</w:t>
      </w:r>
      <w:r w:rsidRPr="00540873">
        <w:t xml:space="preserve"> baptisms &amp; </w:t>
      </w:r>
      <w:proofErr w:type="spellStart"/>
      <w:r w:rsidRPr="00540873">
        <w:rPr>
          <w:b/>
          <w:bCs/>
        </w:rPr>
        <w:t>poorter</w:t>
      </w:r>
      <w:proofErr w:type="spellEnd"/>
      <w:r w:rsidRPr="00540873">
        <w:t xml:space="preserve"> rolls for </w:t>
      </w:r>
      <w:r w:rsidRPr="00540873">
        <w:rPr>
          <w:b/>
          <w:bCs/>
        </w:rPr>
        <w:t>Pieter Jans de Wit/de Witt</w:t>
      </w:r>
      <w:r w:rsidRPr="00540873">
        <w:t xml:space="preserve"> c. 1620–1630 (look for a </w:t>
      </w:r>
      <w:proofErr w:type="gramStart"/>
      <w:r w:rsidRPr="00540873">
        <w:t>father</w:t>
      </w:r>
      <w:proofErr w:type="gramEnd"/>
      <w:r w:rsidRPr="00540873">
        <w:t xml:space="preserve"> </w:t>
      </w:r>
      <w:r w:rsidRPr="00540873">
        <w:rPr>
          <w:b/>
          <w:bCs/>
        </w:rPr>
        <w:t>Jan</w:t>
      </w:r>
      <w:r w:rsidRPr="00540873">
        <w:t>).</w:t>
      </w:r>
    </w:p>
    <w:p w14:paraId="445DF8E9" w14:textId="77777777" w:rsidR="00540873" w:rsidRPr="00540873" w:rsidRDefault="00540873" w:rsidP="00540873">
      <w:pPr>
        <w:numPr>
          <w:ilvl w:val="0"/>
          <w:numId w:val="7"/>
        </w:numPr>
      </w:pPr>
      <w:r w:rsidRPr="00540873">
        <w:rPr>
          <w:b/>
          <w:bCs/>
        </w:rPr>
        <w:t>Bushwick town records (1660–1705)</w:t>
      </w:r>
      <w:r w:rsidRPr="00540873">
        <w:t>: town minutes, lot assignments, tax or militia lists held by NYC Municipal Archives (collection guide cited above). (</w:t>
      </w:r>
      <w:hyperlink r:id="rId22" w:tooltip="Town of Bushwick government records circa 1660 to 1825" w:history="1">
        <w:r w:rsidRPr="00540873">
          <w:rPr>
            <w:rStyle w:val="Hyperlink"/>
          </w:rPr>
          <w:t>NYC Collection Guides</w:t>
        </w:r>
      </w:hyperlink>
      <w:r w:rsidRPr="00540873">
        <w:t>)</w:t>
      </w:r>
    </w:p>
    <w:p w14:paraId="6422CE05" w14:textId="77777777" w:rsidR="00540873" w:rsidRPr="00540873" w:rsidRDefault="00540873" w:rsidP="00540873">
      <w:pPr>
        <w:numPr>
          <w:ilvl w:val="0"/>
          <w:numId w:val="7"/>
        </w:numPr>
      </w:pPr>
      <w:r w:rsidRPr="00540873">
        <w:rPr>
          <w:b/>
          <w:bCs/>
        </w:rPr>
        <w:t>Old First DRC (Brooklyn) &amp; NYC DRC (Manhattan)</w:t>
      </w:r>
      <w:r w:rsidRPr="00540873">
        <w:t xml:space="preserve">: baptisms/marriages for </w:t>
      </w:r>
      <w:r w:rsidRPr="00540873">
        <w:rPr>
          <w:b/>
          <w:bCs/>
        </w:rPr>
        <w:t>children of Pieter Jans de Witt</w:t>
      </w:r>
      <w:r w:rsidRPr="00540873">
        <w:t xml:space="preserve">; also check for </w:t>
      </w:r>
      <w:r w:rsidRPr="00540873">
        <w:rPr>
          <w:b/>
          <w:bCs/>
        </w:rPr>
        <w:t>consistory</w:t>
      </w:r>
      <w:r w:rsidRPr="00540873">
        <w:t xml:space="preserve"> or </w:t>
      </w:r>
      <w:r w:rsidRPr="00540873">
        <w:rPr>
          <w:b/>
          <w:bCs/>
        </w:rPr>
        <w:t>discipline</w:t>
      </w:r>
      <w:r w:rsidRPr="00540873">
        <w:t xml:space="preserve"> notes that can place him at Bushwick in specific years. (</w:t>
      </w:r>
      <w:hyperlink r:id="rId23" w:tooltip="Old First Dutch Reformed Church of Brooklyn, New York" w:history="1">
        <w:r w:rsidRPr="00540873">
          <w:rPr>
            <w:rStyle w:val="Hyperlink"/>
          </w:rPr>
          <w:t>Brooklyn Public Library</w:t>
        </w:r>
      </w:hyperlink>
      <w:r w:rsidRPr="00540873">
        <w:t>)</w:t>
      </w:r>
    </w:p>
    <w:p w14:paraId="26468BAE" w14:textId="77777777" w:rsidR="00540873" w:rsidRPr="00540873" w:rsidRDefault="00540873" w:rsidP="00540873">
      <w:pPr>
        <w:numPr>
          <w:ilvl w:val="0"/>
          <w:numId w:val="7"/>
        </w:numPr>
      </w:pPr>
      <w:r w:rsidRPr="00540873">
        <w:rPr>
          <w:b/>
          <w:bCs/>
        </w:rPr>
        <w:t>Oath of Allegiance, 1687 (Kings County)</w:t>
      </w:r>
      <w:r w:rsidRPr="00540873">
        <w:t xml:space="preserve">: confirm whether </w:t>
      </w:r>
      <w:r w:rsidRPr="00540873">
        <w:rPr>
          <w:b/>
          <w:bCs/>
        </w:rPr>
        <w:t>“Pieter Jans de Witt”</w:t>
      </w:r>
      <w:r w:rsidRPr="00540873">
        <w:t xml:space="preserve"> appears with “years in the country”; use </w:t>
      </w:r>
      <w:r w:rsidRPr="00540873">
        <w:rPr>
          <w:i/>
          <w:iCs/>
        </w:rPr>
        <w:t>Documentary History of the State of New-York, vol. 1</w:t>
      </w:r>
      <w:r w:rsidRPr="00540873">
        <w:t xml:space="preserve"> and Bergen (1881) as the working printed sources. (</w:t>
      </w:r>
      <w:proofErr w:type="spellStart"/>
      <w:r w:rsidRPr="00540873">
        <w:fldChar w:fldCharType="begin"/>
      </w:r>
      <w:r w:rsidRPr="00540873">
        <w:instrText>HYPERLINK "https://www.olivetreegenealogy.com/nn/census/oath1687.shtml?utm_source=chatgpt.com" \o "Kings County New York Oath of Allegiance 1687"</w:instrText>
      </w:r>
      <w:r w:rsidRPr="00540873">
        <w:fldChar w:fldCharType="separate"/>
      </w:r>
      <w:r w:rsidRPr="00540873">
        <w:rPr>
          <w:rStyle w:val="Hyperlink"/>
        </w:rPr>
        <w:t>Olivetree</w:t>
      </w:r>
      <w:proofErr w:type="spellEnd"/>
      <w:r w:rsidRPr="00540873">
        <w:rPr>
          <w:rStyle w:val="Hyperlink"/>
        </w:rPr>
        <w:t xml:space="preserve"> Genealogy</w:t>
      </w:r>
      <w:r w:rsidRPr="00540873">
        <w:fldChar w:fldCharType="end"/>
      </w:r>
      <w:r w:rsidRPr="00540873">
        <w:t>)</w:t>
      </w:r>
    </w:p>
    <w:p w14:paraId="7B696155" w14:textId="77777777" w:rsidR="00540873" w:rsidRPr="00540873" w:rsidRDefault="00540873" w:rsidP="00540873">
      <w:pPr>
        <w:numPr>
          <w:ilvl w:val="0"/>
          <w:numId w:val="7"/>
        </w:numPr>
      </w:pPr>
      <w:r w:rsidRPr="00540873">
        <w:rPr>
          <w:b/>
          <w:bCs/>
        </w:rPr>
        <w:t>Probate/wills</w:t>
      </w:r>
      <w:r w:rsidRPr="00540873">
        <w:t xml:space="preserve">: Kings County/NYC Surrogate abstracts around </w:t>
      </w:r>
      <w:r w:rsidRPr="00540873">
        <w:rPr>
          <w:b/>
          <w:bCs/>
        </w:rPr>
        <w:t>1705</w:t>
      </w:r>
      <w:r w:rsidRPr="00540873">
        <w:t xml:space="preserve"> to fix his death window.</w:t>
      </w:r>
    </w:p>
    <w:p w14:paraId="14C7F2E4" w14:textId="77777777" w:rsidR="00540873" w:rsidRPr="00540873" w:rsidRDefault="00540873" w:rsidP="00540873">
      <w:r w:rsidRPr="00540873">
        <w:pict w14:anchorId="6DDC8BCF">
          <v:rect id="_x0000_i1099" style="width:0;height:1.5pt" o:hralign="center" o:hrstd="t" o:hr="t" fillcolor="#a0a0a0" stroked="f"/>
        </w:pict>
      </w:r>
    </w:p>
    <w:p w14:paraId="55BDD5CA" w14:textId="77777777" w:rsidR="00540873" w:rsidRPr="00540873" w:rsidRDefault="00540873" w:rsidP="00540873">
      <w:pPr>
        <w:rPr>
          <w:b/>
          <w:bCs/>
        </w:rPr>
      </w:pPr>
      <w:r w:rsidRPr="00540873">
        <w:rPr>
          <w:b/>
          <w:bCs/>
        </w:rPr>
        <w:t>Quick links (for the endnotes)</w:t>
      </w:r>
    </w:p>
    <w:p w14:paraId="6EBF92BA" w14:textId="77777777" w:rsidR="00540873" w:rsidRPr="00540873" w:rsidRDefault="00540873" w:rsidP="00540873">
      <w:pPr>
        <w:numPr>
          <w:ilvl w:val="0"/>
          <w:numId w:val="8"/>
        </w:numPr>
      </w:pPr>
      <w:r w:rsidRPr="00540873">
        <w:rPr>
          <w:i/>
          <w:iCs/>
        </w:rPr>
        <w:t>Register of New Netherland, 1626–1674</w:t>
      </w:r>
      <w:r w:rsidRPr="00540873">
        <w:t xml:space="preserve"> (magistrates 1661 &amp; 1662). (</w:t>
      </w:r>
      <w:hyperlink r:id="rId24" w:tooltip="The register of New Netherland, 1626 to 1674" w:history="1">
        <w:r w:rsidRPr="00540873">
          <w:rPr>
            <w:rStyle w:val="Hyperlink"/>
          </w:rPr>
          <w:t>Wikimedia Commons</w:t>
        </w:r>
      </w:hyperlink>
      <w:r w:rsidRPr="00540873">
        <w:t>)</w:t>
      </w:r>
    </w:p>
    <w:p w14:paraId="466CDC6F" w14:textId="77777777" w:rsidR="00540873" w:rsidRPr="00540873" w:rsidRDefault="00540873" w:rsidP="00540873">
      <w:pPr>
        <w:numPr>
          <w:ilvl w:val="0"/>
          <w:numId w:val="8"/>
        </w:numPr>
      </w:pPr>
      <w:r w:rsidRPr="00540873">
        <w:t xml:space="preserve">NYSA image record: </w:t>
      </w:r>
      <w:r w:rsidRPr="00540873">
        <w:rPr>
          <w:b/>
          <w:bCs/>
        </w:rPr>
        <w:t xml:space="preserve">Appointment of magistrates for </w:t>
      </w:r>
      <w:proofErr w:type="spellStart"/>
      <w:r w:rsidRPr="00540873">
        <w:rPr>
          <w:b/>
          <w:bCs/>
        </w:rPr>
        <w:t>Bushwyck</w:t>
      </w:r>
      <w:proofErr w:type="spellEnd"/>
      <w:r w:rsidRPr="00540873">
        <w:rPr>
          <w:b/>
          <w:bCs/>
        </w:rPr>
        <w:t xml:space="preserve"> (30 Mar 1662)</w:t>
      </w:r>
      <w:r w:rsidRPr="00540873">
        <w:t>. (</w:t>
      </w:r>
      <w:hyperlink r:id="rId25" w:tooltip="Document: Appointment of magistrates for Bushwick" w:history="1">
        <w:r w:rsidRPr="00540873">
          <w:rPr>
            <w:rStyle w:val="Hyperlink"/>
          </w:rPr>
          <w:t>encyclopedia.nahc-mapping.org</w:t>
        </w:r>
      </w:hyperlink>
      <w:r w:rsidRPr="00540873">
        <w:t>)</w:t>
      </w:r>
    </w:p>
    <w:p w14:paraId="595179B2" w14:textId="77777777" w:rsidR="00540873" w:rsidRPr="00540873" w:rsidRDefault="00540873" w:rsidP="00540873">
      <w:pPr>
        <w:numPr>
          <w:ilvl w:val="0"/>
          <w:numId w:val="8"/>
        </w:numPr>
      </w:pPr>
      <w:r w:rsidRPr="00540873">
        <w:t xml:space="preserve">Old First DRC (Brooklyn), </w:t>
      </w:r>
      <w:r w:rsidRPr="00540873">
        <w:rPr>
          <w:b/>
          <w:bCs/>
        </w:rPr>
        <w:t>First Book of Records, 1660–1752</w:t>
      </w:r>
      <w:r w:rsidRPr="00540873">
        <w:t xml:space="preserve"> (catalog/holdings). (</w:t>
      </w:r>
      <w:hyperlink r:id="rId26" w:tooltip="Old First Dutch Reformed Church of Brooklyn, New York" w:history="1">
        <w:r w:rsidRPr="00540873">
          <w:rPr>
            <w:rStyle w:val="Hyperlink"/>
          </w:rPr>
          <w:t>Brooklyn Public Library</w:t>
        </w:r>
      </w:hyperlink>
      <w:r w:rsidRPr="00540873">
        <w:t>)</w:t>
      </w:r>
    </w:p>
    <w:p w14:paraId="25B686AB" w14:textId="77777777" w:rsidR="00540873" w:rsidRPr="00540873" w:rsidRDefault="00540873" w:rsidP="00540873">
      <w:pPr>
        <w:numPr>
          <w:ilvl w:val="0"/>
          <w:numId w:val="8"/>
        </w:numPr>
      </w:pPr>
      <w:r w:rsidRPr="00540873">
        <w:t>NYC DRC (Manhattan) baptisms (published series—index entry point). (</w:t>
      </w:r>
      <w:hyperlink r:id="rId27" w:tooltip="Baptisms from 1639 to 1730 in the Reformed Dutch Church ..." w:history="1">
        <w:r w:rsidRPr="00540873">
          <w:rPr>
            <w:rStyle w:val="Hyperlink"/>
          </w:rPr>
          <w:t>ia601501.us.archive.org</w:t>
        </w:r>
      </w:hyperlink>
      <w:r w:rsidRPr="00540873">
        <w:t>)</w:t>
      </w:r>
    </w:p>
    <w:p w14:paraId="66592243" w14:textId="77777777" w:rsidR="00540873" w:rsidRPr="00540873" w:rsidRDefault="00540873" w:rsidP="00540873">
      <w:pPr>
        <w:numPr>
          <w:ilvl w:val="0"/>
          <w:numId w:val="8"/>
        </w:numPr>
      </w:pPr>
      <w:r w:rsidRPr="00540873">
        <w:lastRenderedPageBreak/>
        <w:t xml:space="preserve">Kings County </w:t>
      </w:r>
      <w:r w:rsidRPr="00540873">
        <w:rPr>
          <w:b/>
          <w:bCs/>
        </w:rPr>
        <w:t>Oaths of Allegiance, 1687</w:t>
      </w:r>
      <w:r w:rsidRPr="00540873">
        <w:t xml:space="preserve"> (use Documentary History vol. 1 / Bergen 1881 to verify). (</w:t>
      </w:r>
      <w:proofErr w:type="spellStart"/>
      <w:r w:rsidRPr="00540873">
        <w:fldChar w:fldCharType="begin"/>
      </w:r>
      <w:r w:rsidRPr="00540873">
        <w:instrText>HYPERLINK "https://www.olivetreegenealogy.com/nn/census/oath1687.shtml?utm_source=chatgpt.com" \o "Kings County New York Oath of Allegiance 1687"</w:instrText>
      </w:r>
      <w:r w:rsidRPr="00540873">
        <w:fldChar w:fldCharType="separate"/>
      </w:r>
      <w:r w:rsidRPr="00540873">
        <w:rPr>
          <w:rStyle w:val="Hyperlink"/>
        </w:rPr>
        <w:t>Olivetree</w:t>
      </w:r>
      <w:proofErr w:type="spellEnd"/>
      <w:r w:rsidRPr="00540873">
        <w:rPr>
          <w:rStyle w:val="Hyperlink"/>
        </w:rPr>
        <w:t xml:space="preserve"> Genealogy</w:t>
      </w:r>
      <w:r w:rsidRPr="00540873">
        <w:fldChar w:fldCharType="end"/>
      </w:r>
      <w:r w:rsidRPr="00540873">
        <w:t>)</w:t>
      </w:r>
    </w:p>
    <w:p w14:paraId="048463DF" w14:textId="77777777" w:rsidR="00540873" w:rsidRPr="00540873" w:rsidRDefault="00540873" w:rsidP="00540873">
      <w:r w:rsidRPr="00540873">
        <w:pict w14:anchorId="40EC665B">
          <v:rect id="_x0000_i1100" style="width:0;height:1.5pt" o:hralign="center" o:hrstd="t" o:hr="t" fillcolor="#a0a0a0" stroked="f"/>
        </w:pict>
      </w:r>
    </w:p>
    <w:p w14:paraId="65F81B54" w14:textId="77777777" w:rsidR="00540873" w:rsidRPr="00540873" w:rsidRDefault="00540873" w:rsidP="00540873">
      <w:pPr>
        <w:rPr>
          <w:b/>
          <w:bCs/>
        </w:rPr>
      </w:pPr>
      <w:r w:rsidRPr="00540873">
        <w:rPr>
          <w:b/>
          <w:bCs/>
        </w:rPr>
        <w:t>Notes &amp; cautions</w:t>
      </w:r>
    </w:p>
    <w:p w14:paraId="7A3D63FE" w14:textId="77777777" w:rsidR="00540873" w:rsidRPr="00540873" w:rsidRDefault="00540873" w:rsidP="00540873">
      <w:pPr>
        <w:numPr>
          <w:ilvl w:val="0"/>
          <w:numId w:val="9"/>
        </w:numPr>
      </w:pPr>
      <w:r w:rsidRPr="00540873">
        <w:t xml:space="preserve">The </w:t>
      </w:r>
      <w:r w:rsidRPr="00540873">
        <w:rPr>
          <w:b/>
          <w:bCs/>
        </w:rPr>
        <w:t>magistrate</w:t>
      </w:r>
      <w:r w:rsidRPr="00540873">
        <w:t xml:space="preserve"> identifications are solid; treat </w:t>
      </w:r>
      <w:r w:rsidRPr="00540873">
        <w:rPr>
          <w:b/>
          <w:bCs/>
        </w:rPr>
        <w:t>birthplace/date</w:t>
      </w:r>
      <w:r w:rsidRPr="00540873">
        <w:t xml:space="preserve"> and </w:t>
      </w:r>
      <w:r w:rsidRPr="00540873">
        <w:rPr>
          <w:b/>
          <w:bCs/>
        </w:rPr>
        <w:t>death in 1705</w:t>
      </w:r>
      <w:r w:rsidRPr="00540873">
        <w:t xml:space="preserve"> as </w:t>
      </w:r>
      <w:r w:rsidRPr="00540873">
        <w:rPr>
          <w:i/>
          <w:iCs/>
        </w:rPr>
        <w:t>probable</w:t>
      </w:r>
      <w:r w:rsidRPr="00540873">
        <w:t xml:space="preserve"> until a church/probate entry is located.</w:t>
      </w:r>
    </w:p>
    <w:p w14:paraId="2031F87E" w14:textId="77777777" w:rsidR="00540873" w:rsidRPr="00540873" w:rsidRDefault="00540873" w:rsidP="00540873">
      <w:pPr>
        <w:numPr>
          <w:ilvl w:val="0"/>
          <w:numId w:val="9"/>
        </w:numPr>
      </w:pPr>
      <w:r w:rsidRPr="00540873">
        <w:rPr>
          <w:b/>
          <w:bCs/>
        </w:rPr>
        <w:t>Name variants</w:t>
      </w:r>
      <w:r w:rsidRPr="00540873">
        <w:t xml:space="preserve"> are common; cross-check </w:t>
      </w:r>
      <w:r w:rsidRPr="00540873">
        <w:rPr>
          <w:b/>
          <w:bCs/>
        </w:rPr>
        <w:t>Pieter Jans</w:t>
      </w:r>
      <w:r w:rsidRPr="00540873">
        <w:t xml:space="preserve"> + </w:t>
      </w:r>
      <w:r w:rsidRPr="00540873">
        <w:rPr>
          <w:b/>
          <w:bCs/>
        </w:rPr>
        <w:t>de Wit/de Witt</w:t>
      </w:r>
      <w:r w:rsidRPr="00540873">
        <w:t xml:space="preserve"> + </w:t>
      </w:r>
      <w:r w:rsidRPr="00540873">
        <w:rPr>
          <w:b/>
          <w:bCs/>
        </w:rPr>
        <w:t>Wit/</w:t>
      </w:r>
      <w:proofErr w:type="spellStart"/>
      <w:r w:rsidRPr="00540873">
        <w:rPr>
          <w:b/>
          <w:bCs/>
        </w:rPr>
        <w:t>Widt</w:t>
      </w:r>
      <w:proofErr w:type="spellEnd"/>
      <w:r w:rsidRPr="00540873">
        <w:t xml:space="preserve"> in Dutch-language registers.</w:t>
      </w:r>
    </w:p>
    <w:p w14:paraId="63E974DB" w14:textId="1DC221B1" w:rsidR="00590263" w:rsidRDefault="00540873">
      <w:r w:rsidRPr="00540873">
        <w:pict w14:anchorId="481F8919">
          <v:rect id="_x0000_i1101" style="width:0;height:1.5pt" o:hralign="center" o:hrstd="t" o:hr="t" fillcolor="#a0a0a0" stroked="f"/>
        </w:pict>
      </w:r>
    </w:p>
    <w:sectPr w:rsidR="005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3926"/>
    <w:multiLevelType w:val="multilevel"/>
    <w:tmpl w:val="31E6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32E6B"/>
    <w:multiLevelType w:val="multilevel"/>
    <w:tmpl w:val="186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7A1F"/>
    <w:multiLevelType w:val="multilevel"/>
    <w:tmpl w:val="93383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90C32"/>
    <w:multiLevelType w:val="multilevel"/>
    <w:tmpl w:val="0F3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15752"/>
    <w:multiLevelType w:val="multilevel"/>
    <w:tmpl w:val="57D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A41C8"/>
    <w:multiLevelType w:val="multilevel"/>
    <w:tmpl w:val="AFA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757C4"/>
    <w:multiLevelType w:val="multilevel"/>
    <w:tmpl w:val="6076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743C0"/>
    <w:multiLevelType w:val="multilevel"/>
    <w:tmpl w:val="9C2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77B54"/>
    <w:multiLevelType w:val="multilevel"/>
    <w:tmpl w:val="2762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777576">
    <w:abstractNumId w:val="3"/>
  </w:num>
  <w:num w:numId="2" w16cid:durableId="1558933574">
    <w:abstractNumId w:val="1"/>
  </w:num>
  <w:num w:numId="3" w16cid:durableId="808322977">
    <w:abstractNumId w:val="2"/>
  </w:num>
  <w:num w:numId="4" w16cid:durableId="493689251">
    <w:abstractNumId w:val="7"/>
  </w:num>
  <w:num w:numId="5" w16cid:durableId="10691198">
    <w:abstractNumId w:val="5"/>
  </w:num>
  <w:num w:numId="6" w16cid:durableId="786579556">
    <w:abstractNumId w:val="8"/>
  </w:num>
  <w:num w:numId="7" w16cid:durableId="1997538124">
    <w:abstractNumId w:val="0"/>
  </w:num>
  <w:num w:numId="8" w16cid:durableId="1684278237">
    <w:abstractNumId w:val="4"/>
  </w:num>
  <w:num w:numId="9" w16cid:durableId="1284845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73"/>
    <w:rsid w:val="000B0DFC"/>
    <w:rsid w:val="00490CFC"/>
    <w:rsid w:val="00540873"/>
    <w:rsid w:val="00590263"/>
    <w:rsid w:val="00724AA0"/>
    <w:rsid w:val="00C1230C"/>
    <w:rsid w:val="00DD6611"/>
    <w:rsid w:val="00F1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4A87"/>
  <w15:chartTrackingRefBased/>
  <w15:docId w15:val="{9EBF0873-3F97-4588-8089-FD1236D3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873"/>
    <w:rPr>
      <w:rFonts w:eastAsiaTheme="majorEastAsia" w:cstheme="majorBidi"/>
      <w:color w:val="272727" w:themeColor="text1" w:themeTint="D8"/>
    </w:rPr>
  </w:style>
  <w:style w:type="paragraph" w:styleId="Title">
    <w:name w:val="Title"/>
    <w:basedOn w:val="Normal"/>
    <w:next w:val="Normal"/>
    <w:link w:val="TitleChar"/>
    <w:uiPriority w:val="10"/>
    <w:qFormat/>
    <w:rsid w:val="00540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873"/>
    <w:pPr>
      <w:spacing w:before="160"/>
      <w:jc w:val="center"/>
    </w:pPr>
    <w:rPr>
      <w:i/>
      <w:iCs/>
      <w:color w:val="404040" w:themeColor="text1" w:themeTint="BF"/>
    </w:rPr>
  </w:style>
  <w:style w:type="character" w:customStyle="1" w:styleId="QuoteChar">
    <w:name w:val="Quote Char"/>
    <w:basedOn w:val="DefaultParagraphFont"/>
    <w:link w:val="Quote"/>
    <w:uiPriority w:val="29"/>
    <w:rsid w:val="00540873"/>
    <w:rPr>
      <w:i/>
      <w:iCs/>
      <w:color w:val="404040" w:themeColor="text1" w:themeTint="BF"/>
    </w:rPr>
  </w:style>
  <w:style w:type="paragraph" w:styleId="ListParagraph">
    <w:name w:val="List Paragraph"/>
    <w:basedOn w:val="Normal"/>
    <w:uiPriority w:val="34"/>
    <w:qFormat/>
    <w:rsid w:val="00540873"/>
    <w:pPr>
      <w:ind w:left="720"/>
      <w:contextualSpacing/>
    </w:pPr>
  </w:style>
  <w:style w:type="character" w:styleId="IntenseEmphasis">
    <w:name w:val="Intense Emphasis"/>
    <w:basedOn w:val="DefaultParagraphFont"/>
    <w:uiPriority w:val="21"/>
    <w:qFormat/>
    <w:rsid w:val="00540873"/>
    <w:rPr>
      <w:i/>
      <w:iCs/>
      <w:color w:val="0F4761" w:themeColor="accent1" w:themeShade="BF"/>
    </w:rPr>
  </w:style>
  <w:style w:type="paragraph" w:styleId="IntenseQuote">
    <w:name w:val="Intense Quote"/>
    <w:basedOn w:val="Normal"/>
    <w:next w:val="Normal"/>
    <w:link w:val="IntenseQuoteChar"/>
    <w:uiPriority w:val="30"/>
    <w:qFormat/>
    <w:rsid w:val="00540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873"/>
    <w:rPr>
      <w:i/>
      <w:iCs/>
      <w:color w:val="0F4761" w:themeColor="accent1" w:themeShade="BF"/>
    </w:rPr>
  </w:style>
  <w:style w:type="character" w:styleId="IntenseReference">
    <w:name w:val="Intense Reference"/>
    <w:basedOn w:val="DefaultParagraphFont"/>
    <w:uiPriority w:val="32"/>
    <w:qFormat/>
    <w:rsid w:val="00540873"/>
    <w:rPr>
      <w:b/>
      <w:bCs/>
      <w:smallCaps/>
      <w:color w:val="0F4761" w:themeColor="accent1" w:themeShade="BF"/>
      <w:spacing w:val="5"/>
    </w:rPr>
  </w:style>
  <w:style w:type="character" w:styleId="Hyperlink">
    <w:name w:val="Hyperlink"/>
    <w:basedOn w:val="DefaultParagraphFont"/>
    <w:uiPriority w:val="99"/>
    <w:unhideWhenUsed/>
    <w:rsid w:val="00540873"/>
    <w:rPr>
      <w:color w:val="467886" w:themeColor="hyperlink"/>
      <w:u w:val="single"/>
    </w:rPr>
  </w:style>
  <w:style w:type="character" w:styleId="UnresolvedMention">
    <w:name w:val="Unresolved Mention"/>
    <w:basedOn w:val="DefaultParagraphFont"/>
    <w:uiPriority w:val="99"/>
    <w:semiHidden/>
    <w:unhideWhenUsed/>
    <w:rsid w:val="00540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ver.bklynlibrary.org/item?b=12447058&amp;utm_source=chatgpt.com" TargetMode="External"/><Relationship Id="rId13" Type="http://schemas.openxmlformats.org/officeDocument/2006/relationships/hyperlink" Target="https://upload.wikimedia.org/wikipedia/commons/0/01/The_register_of_New_Netherland%2C_1626_to_1674_%28IA_registerofnewnet00ocal_0%29.pdf?utm_source=chatgpt.com" TargetMode="External"/><Relationship Id="rId18" Type="http://schemas.openxmlformats.org/officeDocument/2006/relationships/hyperlink" Target="https://upload.wikimedia.org/wikipedia/commons/0/01/The_register_of_New_Netherland%2C_1626_to_1674_%28IA_registerofnewnet00ocal_0%29.pdf?utm_source=chatgpt.com" TargetMode="External"/><Relationship Id="rId26" Type="http://schemas.openxmlformats.org/officeDocument/2006/relationships/hyperlink" Target="https://discover.bklynlibrary.org/item?b=12447058&amp;utm_source=chatgpt.com" TargetMode="External"/><Relationship Id="rId3" Type="http://schemas.openxmlformats.org/officeDocument/2006/relationships/settings" Target="settings.xml"/><Relationship Id="rId21" Type="http://schemas.openxmlformats.org/officeDocument/2006/relationships/hyperlink" Target="https://s-media.nyc.gov/agencies/lpc/arch_reports/132.pdf?utm_source=chatgpt.com" TargetMode="External"/><Relationship Id="rId7" Type="http://schemas.openxmlformats.org/officeDocument/2006/relationships/hyperlink" Target="https://ia601501.us.archive.org/16/items/baptismsfrom163921evan/baptismsfrom163921evan.pdf?utm_source=chatgpt.com" TargetMode="External"/><Relationship Id="rId12" Type="http://schemas.openxmlformats.org/officeDocument/2006/relationships/hyperlink" Target="https://s-media.nyc.gov/agencies/lpc/arch_reports/132.pdf?utm_source=chatgpt.com" TargetMode="External"/><Relationship Id="rId17" Type="http://schemas.openxmlformats.org/officeDocument/2006/relationships/hyperlink" Target="https://archive.org/download/historyoftownofb00stil_0/historyoftownofb00stil_0.pdf" TargetMode="External"/><Relationship Id="rId25" Type="http://schemas.openxmlformats.org/officeDocument/2006/relationships/hyperlink" Target="https://encyclopedia.nahc-mapping.org/document/appointment-magistrates-bushwick?utm_source=chatgpt.com" TargetMode="External"/><Relationship Id="rId2" Type="http://schemas.openxmlformats.org/officeDocument/2006/relationships/styles" Target="styles.xml"/><Relationship Id="rId16" Type="http://schemas.openxmlformats.org/officeDocument/2006/relationships/hyperlink" Target="https://a860-collectionguides.nyc.gov/repositories/2/accessions/2564?utm_source=chatgpt.com" TargetMode="External"/><Relationship Id="rId20" Type="http://schemas.openxmlformats.org/officeDocument/2006/relationships/hyperlink" Target="https://discover.bklynlibrary.org/item?b=12447058&amp;utm_source=chatgp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org/download/historyoftownofb00stil_0/historyoftownofb00stil_0.pdf" TargetMode="External"/><Relationship Id="rId11" Type="http://schemas.openxmlformats.org/officeDocument/2006/relationships/hyperlink" Target="https://discover.bklynlibrary.org/item?b=12447058&amp;utm_source=chatgpt.com" TargetMode="External"/><Relationship Id="rId24" Type="http://schemas.openxmlformats.org/officeDocument/2006/relationships/hyperlink" Target="https://upload.wikimedia.org/wikipedia/commons/0/01/The_register_of_New_Netherland%2C_1626_to_1674_%28IA_registerofnewnet00ocal_0%29.pdf?utm_source=chatgpt.com" TargetMode="External"/><Relationship Id="rId5" Type="http://schemas.openxmlformats.org/officeDocument/2006/relationships/hyperlink" Target="https://upload.wikimedia.org/wikipedia/commons/0/01/The_register_of_New_Netherland%2C_1626_to_1674_%28IA_registerofnewnet00ocal_0%29.pdf?utm_source=chatgpt.com" TargetMode="External"/><Relationship Id="rId15" Type="http://schemas.openxmlformats.org/officeDocument/2006/relationships/hyperlink" Target="https://discover.bklynlibrary.org/item?b=12447058&amp;utm_source=chatgpt.com" TargetMode="External"/><Relationship Id="rId23" Type="http://schemas.openxmlformats.org/officeDocument/2006/relationships/hyperlink" Target="https://discover.bklynlibrary.org/item?b=12447058&amp;utm_source=chatgpt.com" TargetMode="External"/><Relationship Id="rId28" Type="http://schemas.openxmlformats.org/officeDocument/2006/relationships/fontTable" Target="fontTable.xml"/><Relationship Id="rId10" Type="http://schemas.openxmlformats.org/officeDocument/2006/relationships/hyperlink" Target="https://digitalcollections.archives.nysed.gov/index.php/Detail/objects/55261?utm_source=chatgpt.com" TargetMode="External"/><Relationship Id="rId19" Type="http://schemas.openxmlformats.org/officeDocument/2006/relationships/hyperlink" Target="https://encyclopedia.nahc-mapping.org/document/appointment-magistrates-bushwick?utm_source=chatgpt.com" TargetMode="External"/><Relationship Id="rId4" Type="http://schemas.openxmlformats.org/officeDocument/2006/relationships/webSettings" Target="webSettings.xml"/><Relationship Id="rId9" Type="http://schemas.openxmlformats.org/officeDocument/2006/relationships/hyperlink" Target="https://upload.wikimedia.org/wikipedia/commons/0/01/The_register_of_New_Netherland%2C_1626_to_1674_%28IA_registerofnewnet00ocal_0%29.pdf?utm_source=chatgpt.com" TargetMode="External"/><Relationship Id="rId14" Type="http://schemas.openxmlformats.org/officeDocument/2006/relationships/hyperlink" Target="https://upload.wikimedia.org/wikipedia/commons/0/01/The_register_of_New_Netherland%2C_1626_to_1674_%28IA_registerofnewnet00ocal_0%29.pdf?utm_source=chatgpt.com" TargetMode="External"/><Relationship Id="rId22" Type="http://schemas.openxmlformats.org/officeDocument/2006/relationships/hyperlink" Target="https://a860-collectionguides.nyc.gov/repositories/2/accessions/2564?utm_source=chatgpt.com" TargetMode="External"/><Relationship Id="rId27" Type="http://schemas.openxmlformats.org/officeDocument/2006/relationships/hyperlink" Target="https://ia601501.us.archive.org/16/items/baptismsfrom163921evan/baptismsfrom163921evan.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1659</Words>
  <Characters>10555</Characters>
  <Application>Microsoft Office Word</Application>
  <DocSecurity>0</DocSecurity>
  <Lines>211</Lines>
  <Paragraphs>74</Paragraphs>
  <ScaleCrop>false</ScaleCrop>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2</cp:revision>
  <dcterms:created xsi:type="dcterms:W3CDTF">2025-10-12T13:06:00Z</dcterms:created>
  <dcterms:modified xsi:type="dcterms:W3CDTF">2025-10-12T13:08:00Z</dcterms:modified>
</cp:coreProperties>
</file>