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15" w:lineRule="atLeast"/>
        <w:ind w:left="0" w:firstLine="0"/>
        <w:rPr>
          <w:rFonts w:ascii="Consolas" w:hAnsi="Consolas" w:eastAsia="Consolas" w:cs="Consolas"/>
          <w:i w:val="0"/>
          <w:caps w:val="0"/>
          <w:color w:val="159957"/>
          <w:spacing w:val="30"/>
          <w:sz w:val="30"/>
          <w:szCs w:val="30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30"/>
          <w:sz w:val="30"/>
          <w:szCs w:val="30"/>
          <w:bdr w:val="none" w:color="auto" w:sz="0" w:space="0"/>
          <w:shd w:val="clear" w:fill="FFFFFF"/>
        </w:rPr>
        <w:t>一面(技术面)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自我介绍（主要讲自己会的技术细节，项目经验，经历那些就一语带过，后面面试官会问你的）。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聊聊项目（就是一个很普通的分布式商城，自己做了一些改进），让我画了整个项目的架构图，然后针对项目抛了一系列的提高性能的问题，还问了我做项目的过程中遇到了那些问题，如何解决的，差不读就这些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可能是我前面说了我会数据库优化，然后面试官就开始问索引、事务隔离级别、悲观锁和乐观锁、索引、ACID、MVVC这些问题。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浏览器输入URL发生了什么? TCP和UDP区别? TCP如何保证传输可靠性?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讲下跳表怎么实现的?哈夫曼编码是怎么回事？非递归且不用额外空间（不用栈），如何遍历二叉树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后面又问了很多JVM方面的问题，比如Java内存模型、常见的垃圾回收器、双亲委派模型这些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你有什么问题要问吗？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15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159957"/>
          <w:spacing w:val="30"/>
          <w:sz w:val="30"/>
          <w:szCs w:val="30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30"/>
          <w:sz w:val="30"/>
          <w:szCs w:val="30"/>
          <w:bdr w:val="none" w:color="auto" w:sz="0" w:space="0"/>
          <w:shd w:val="clear" w:fill="FFFFFF"/>
        </w:rPr>
        <w:t>二面(技术面)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自我介绍（主要讲自己会的技术细节，项目经验，经历那些就一语带过，后面面试官会问你的）。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操作系统的内存管理机制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进程和线程的区别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说下你对线程安全的理解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volatile 有什么作用 ，sychronized和lock有什么区别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ReentrantLock实现原理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用过CountDownLatch么？什么场景下用的？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AQS底层原理。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造成死锁的原因有哪些，如何预防？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加锁会带来哪些性能问题。如何解决？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HashMap、ConcurrentHashMap源码。HashMap是线程安全的吗？Hashtable呢？ConcurrentHashMap有了解吗？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是否可以实习？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你有什么问题要问吗？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15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159957"/>
          <w:spacing w:val="30"/>
          <w:sz w:val="30"/>
          <w:szCs w:val="30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30"/>
          <w:sz w:val="30"/>
          <w:szCs w:val="30"/>
          <w:bdr w:val="none" w:color="auto" w:sz="0" w:space="0"/>
          <w:shd w:val="clear" w:fill="FFFFFF"/>
        </w:rPr>
        <w:t>三面(技术面)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有没有参加过 ACM 或者他竞赛，有没有拿过什么奖？（ 我说我没参加过ACM，本科参加过数学建模竞赛，名次并不好，没拿过什么奖。面试官好像有点失望，然后我又赶紧补充说我和老师一起做过一个项目，目前已经投入使用。面试官还比较感兴趣，后面又和他聊了一下这个项目。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研究生期间，做过什么项目，发过论文吗？有什么成果吗？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你觉得你有什么优点和缺点？你觉得你相比于那些比你更优秀的人欠缺什么？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有读过什么源码吗？（我说我读过 Java 集合框架和 Netty 的，面试官说 Java 集合前几面一定问的差不多，就不问了，然后就问我 Netty的，我当时很慌啊！）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介绍一下自己对 Netty 的认识，为什么要用。说说业务中，Netty 的使用场景。什么是TCP 粘包/拆包,解决办法。Netty线程模型。Dubbo 在使用 Netty 作为网络通讯时候是如何避免粘包与半包问题？讲讲Netty的零拷贝？巴拉巴拉问了好多，我记得有好几个我都没回答上来，心里想着凉凉了啊。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用到了那些开源技术、在开源领域做过贡献吗？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常见的排序算法及其复杂度，现场写了快排。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红黑树，B树的一些问题。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讲讲算法及数据结构在实习项目中的用处。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自己的未来规划（就简单描述了一下自己未来的设想啊，说的还挺诚恳，面试官好像还挺满意的）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你有什么问题要问吗？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15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159957"/>
          <w:spacing w:val="30"/>
          <w:sz w:val="30"/>
          <w:szCs w:val="30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30"/>
          <w:sz w:val="30"/>
          <w:szCs w:val="30"/>
          <w:bdr w:val="none" w:color="auto" w:sz="0" w:space="0"/>
          <w:shd w:val="clear" w:fill="FFFFFF"/>
        </w:rPr>
        <w:t>四面(半个技术面)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1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A4A4A"/>
          <w:spacing w:val="3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4"/>
          <w:szCs w:val="24"/>
          <w:bdr w:val="none" w:color="auto" w:sz="0" w:space="0"/>
          <w:shd w:val="clear" w:fill="FFFFFF"/>
        </w:rPr>
        <w:t>三面面完当天，晚上9点接到面试电话，感觉像是部门或者项目主管。 这个和之前的面试不大相同，感觉面试官主要考察的是你解决问题的能力、学习能力和团队协作能力。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让我讲一个自己觉得最不错的项目。然后就巴拉巴拉的聊，我记得主要是问了项目是如何进行协作的、遇到问题是如何解决的、与他人发生冲突是如何解决的这些。感觉聊了挺久。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出现 OOM 后你会怎么排查问题？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自己平时是如何学习新技术的？除了 Java 还回去了解其他技术吗?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上一段实习经历的收获。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NginX如何做负载均衡、常见的负载均衡算法有哪些、一致性哈希的一致性是什么意思、一致性哈希是如何做哈希的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你有什么问题问我吗？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还有一些其他的，想不起来了，感觉这一面不是偏向技术来问。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15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159957"/>
          <w:spacing w:val="30"/>
          <w:sz w:val="36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30"/>
          <w:sz w:val="36"/>
          <w:szCs w:val="36"/>
          <w:bdr w:val="none" w:color="auto" w:sz="0" w:space="0"/>
          <w:shd w:val="clear" w:fill="FFFFFF"/>
        </w:rPr>
        <w:t>五面(HR面)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自我介绍（主要讲能突出自己的经历，会的编程技术一语带过）。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你觉得你有什么优点和缺点？如何克服这些缺点？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说一件大学里你自己比较有成就感的一件事情，为此付出了那些努力。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你前面跟其他面试官讲过一些你做的项目吧？可以给我讲讲吗？你要考虑到我不是一个做技术的人，怎么让我也听得懂。项目中有什么问题，你怎么解决的？你最大的收获是什么？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你目前有面试过其他公司吗？如果让你选，这些公司和阿里，你选哪个？（送分题，回答不好可能送命）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你期望的工作地点是哪里？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你有什么问题吗？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15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159957"/>
          <w:spacing w:val="30"/>
          <w:sz w:val="30"/>
          <w:szCs w:val="30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30"/>
          <w:sz w:val="30"/>
          <w:szCs w:val="30"/>
          <w:bdr w:val="none" w:color="auto" w:sz="0" w:space="0"/>
          <w:shd w:val="clear" w:fill="FFFFFF"/>
        </w:rPr>
        <w:t>总结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可以看出面试官问我的很多问题都是比较常见的问题，所以记得一定要提前准备，还要深入准备，不要回答的太皮毛。很多时候一个问题可能会牵扯出很多问题，遇到不会的问题不要慌，冷静分析，如果你真的回答不上来，也不要担心自己是不是就要挂了，很可能这个问题本身就比较难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表达能力和沟通能力太重要了，一定要提前练一下，我自身就是一个不太会说话的人，所以，面试前我对于自我介绍、项目介绍和一些常见问题都在脑子里练了好久，确保面试的时候能够很清晰和简洁的说出来。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等待面试的过程和面试的过程真的好熬人，那段时间我压力也比较大，好在我私下找到学长聊了很多，心情也好了很多。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both"/>
        <w:rPr>
          <w:spacing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30"/>
          <w:sz w:val="21"/>
          <w:szCs w:val="21"/>
          <w:bdr w:val="none" w:color="auto" w:sz="0" w:space="0"/>
          <w:shd w:val="clear" w:fill="FFFFFF"/>
        </w:rPr>
        <w:t>面试之后及时总结，面的好的话，不要得意，尽快准备下一场面试吧！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AD644E"/>
    <w:multiLevelType w:val="multilevel"/>
    <w:tmpl w:val="D3AD64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7899C6E"/>
    <w:multiLevelType w:val="multilevel"/>
    <w:tmpl w:val="E7899C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EE8F53E"/>
    <w:multiLevelType w:val="multilevel"/>
    <w:tmpl w:val="FEE8F5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D52B7B8"/>
    <w:multiLevelType w:val="multilevel"/>
    <w:tmpl w:val="2D52B7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FCE70DB"/>
    <w:multiLevelType w:val="multilevel"/>
    <w:tmpl w:val="2FCE70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FD61D1F"/>
    <w:multiLevelType w:val="multilevel"/>
    <w:tmpl w:val="4FD61D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58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Cai</cp:lastModifiedBy>
  <dcterms:modified xsi:type="dcterms:W3CDTF">2019-03-08T13:25:39Z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