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22F" w:rsidRDefault="0098122F" w:rsidP="0098122F">
      <w:pPr>
        <w:pStyle w:val="ProjectTitle"/>
      </w:pPr>
    </w:p>
    <w:p w:rsidR="007538F1" w:rsidRDefault="007538F1" w:rsidP="0098122F">
      <w:pPr>
        <w:pStyle w:val="ProjectTitle"/>
      </w:pPr>
    </w:p>
    <w:p w:rsidR="0098122F" w:rsidRDefault="0098122F" w:rsidP="0098122F">
      <w:pPr>
        <w:pStyle w:val="ProjectTitle"/>
      </w:pPr>
    </w:p>
    <w:p w:rsidR="0098122F" w:rsidRDefault="0098122F" w:rsidP="0098122F">
      <w:pPr>
        <w:pStyle w:val="ProjectTitle"/>
      </w:pPr>
    </w:p>
    <w:p w:rsidR="006F1332" w:rsidRPr="007538F1" w:rsidRDefault="00E9488D" w:rsidP="0098122F">
      <w:pPr>
        <w:pStyle w:val="ProjectTitle"/>
      </w:pPr>
      <w:r>
        <w:t>Magenic Badges</w:t>
      </w:r>
    </w:p>
    <w:p w:rsidR="00515262" w:rsidRPr="003B3D2D" w:rsidRDefault="00515262" w:rsidP="007538F1">
      <w:pPr>
        <w:rPr>
          <w:rStyle w:val="Arial10"/>
        </w:rPr>
      </w:pPr>
    </w:p>
    <w:p w:rsidR="007538F1" w:rsidRPr="003B3D2D" w:rsidRDefault="007538F1" w:rsidP="007538F1">
      <w:pPr>
        <w:rPr>
          <w:rStyle w:val="Arial10"/>
        </w:rPr>
      </w:pPr>
    </w:p>
    <w:p w:rsidR="007538F1" w:rsidRPr="003B3D2D" w:rsidRDefault="007538F1" w:rsidP="007538F1">
      <w:pPr>
        <w:rPr>
          <w:rStyle w:val="Arial10"/>
        </w:rPr>
      </w:pPr>
    </w:p>
    <w:p w:rsidR="007538F1" w:rsidRPr="003B3D2D" w:rsidRDefault="007538F1" w:rsidP="007538F1">
      <w:pPr>
        <w:rPr>
          <w:rStyle w:val="Arial10"/>
        </w:rPr>
      </w:pPr>
    </w:p>
    <w:p w:rsidR="007538F1" w:rsidRPr="003B3D2D" w:rsidRDefault="007538F1" w:rsidP="007538F1">
      <w:pPr>
        <w:rPr>
          <w:rStyle w:val="Arial10"/>
        </w:rPr>
      </w:pPr>
    </w:p>
    <w:p w:rsidR="007538F1" w:rsidRPr="003B3D2D" w:rsidRDefault="007538F1" w:rsidP="007538F1">
      <w:pPr>
        <w:rPr>
          <w:rStyle w:val="Arial10"/>
        </w:rPr>
      </w:pPr>
    </w:p>
    <w:p w:rsidR="007538F1" w:rsidRPr="003B3D2D" w:rsidRDefault="007538F1" w:rsidP="007538F1">
      <w:pPr>
        <w:rPr>
          <w:rStyle w:val="Arial10"/>
        </w:rPr>
      </w:pPr>
      <w:r w:rsidRPr="003B3D2D">
        <w:rPr>
          <w:rStyle w:val="Arial10"/>
        </w:rPr>
        <w:t>Generated from iRise</w:t>
      </w:r>
    </w:p>
    <w:p w:rsidR="003B3D2D" w:rsidRDefault="00547099" w:rsidP="003B3D2D">
      <w:pPr>
        <w:rPr>
          <w:rStyle w:val="Arial10"/>
        </w:rPr>
      </w:pPr>
      <w:r>
        <w:rPr>
          <w:rStyle w:val="Arial10"/>
        </w:rPr>
        <w:t>08/22/13 08:05 PM</w:t>
      </w:r>
    </w:p>
    <w:p w:rsidR="00974AA0" w:rsidRDefault="00353374" w:rsidP="003F1BC0">
      <w:r w:rsidRPr="003F1BC0">
        <w:br w:type="page"/>
      </w:r>
      <w:r w:rsidR="00974AA0">
        <w:lastRenderedPageBreak/>
        <w:t xml:space="preserve"> </w:t>
      </w:r>
    </w:p>
    <w:p w:rsidR="00974AA0" w:rsidRDefault="00974AA0" w:rsidP="003F1BC0"/>
    <w:p w:rsidR="00974AA0" w:rsidRDefault="00974AA0" w:rsidP="003F1BC0">
      <w:r>
        <w:t xml:space="preserve"> </w:t>
      </w:r>
    </w:p>
    <w:p w:rsidR="00974AA0" w:rsidRDefault="00974AA0" w:rsidP="003F1BC0"/>
    <w:p w:rsidR="00974AA0" w:rsidRDefault="00974AA0" w:rsidP="003F1BC0"/>
    <w:p w:rsidR="00974AA0" w:rsidRDefault="00974AA0">
      <w:pPr>
        <w:pStyle w:val="Outline1"/>
        <w:widowControl/>
        <w:rPr>
          <w:rFonts w:cs="Arial"/>
          <w:szCs w:val="14"/>
        </w:rPr>
      </w:pPr>
      <w:r>
        <w:rPr>
          <w:rFonts w:cs="Arial"/>
          <w:szCs w:val="14"/>
        </w:rPr>
        <w:t xml:space="preserve">1 </w:t>
      </w:r>
      <w:r>
        <w:rPr>
          <w:rFonts w:cs="Arial"/>
          <w:szCs w:val="14"/>
        </w:rPr>
        <w:tab/>
        <w:t xml:space="preserve">Badges </w:t>
      </w:r>
    </w:p>
    <w:p w:rsidR="00974AA0" w:rsidRDefault="003C5168" w:rsidP="003F1BC0">
      <w:r>
        <w:rPr>
          <w:noProof/>
        </w:rPr>
        <w:drawing>
          <wp:inline distT="0" distB="0" distL="0" distR="0">
            <wp:extent cx="477012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0120" cy="3787140"/>
                    </a:xfrm>
                    <a:prstGeom prst="rect">
                      <a:avLst/>
                    </a:prstGeom>
                    <a:noFill/>
                    <a:ln>
                      <a:noFill/>
                    </a:ln>
                  </pic:spPr>
                </pic:pic>
              </a:graphicData>
            </a:graphic>
          </wp:inline>
        </w:drawing>
      </w:r>
    </w:p>
    <w:p w:rsidR="00974AA0" w:rsidRDefault="00974AA0" w:rsidP="003F1BC0"/>
    <w:p w:rsidR="00974AA0" w:rsidRDefault="00974AA0">
      <w:pPr>
        <w:pStyle w:val="Outline2"/>
        <w:widowControl/>
        <w:rPr>
          <w:rFonts w:cs="Arial"/>
          <w:szCs w:val="14"/>
        </w:rPr>
      </w:pPr>
      <w:r>
        <w:rPr>
          <w:rFonts w:cs="Arial"/>
          <w:szCs w:val="14"/>
        </w:rPr>
        <w:t xml:space="preserve">1.1 </w:t>
      </w:r>
      <w:r>
        <w:rPr>
          <w:rFonts w:cs="Arial"/>
          <w:szCs w:val="14"/>
        </w:rPr>
        <w:tab/>
        <w:t xml:space="preserve">Onclick of the icons we will show a popup of the details of the badge. If you have earned it the icon will be full color and it will display a message about you earning the badge, The date it was awarded, and the points earned. If you have not yet earned it then the icon will be gray scale and the details of what you need to do to earn it will be shown in the popup, as well as the points you will earn. (1004)[A]  </w:t>
      </w:r>
    </w:p>
    <w:p w:rsidR="00974AA0" w:rsidRDefault="00974AA0">
      <w:pPr>
        <w:pStyle w:val="Outline2"/>
        <w:widowControl/>
        <w:rPr>
          <w:rFonts w:cs="Arial"/>
          <w:szCs w:val="14"/>
        </w:rPr>
      </w:pPr>
      <w:r>
        <w:rPr>
          <w:rFonts w:cs="Arial"/>
          <w:szCs w:val="14"/>
        </w:rPr>
        <w:t xml:space="preserve"> </w:t>
      </w:r>
    </w:p>
    <w:p w:rsidR="00974AA0" w:rsidRDefault="00974AA0">
      <w:pPr>
        <w:pStyle w:val="Outline2"/>
        <w:widowControl/>
        <w:rPr>
          <w:rFonts w:cs="Arial"/>
          <w:szCs w:val="14"/>
        </w:rPr>
      </w:pPr>
      <w:r>
        <w:rPr>
          <w:rFonts w:cs="Arial"/>
          <w:szCs w:val="14"/>
        </w:rPr>
        <w:t xml:space="preserve">1.2 </w:t>
      </w:r>
      <w:r>
        <w:rPr>
          <w:rFonts w:cs="Arial"/>
          <w:szCs w:val="14"/>
        </w:rPr>
        <w:tab/>
        <w:t xml:space="preserve">The all/earned links is a filter to show all possible badges in the corporate and community categories or just the ones the you have earned in those categories. (1005)[B]  </w:t>
      </w:r>
    </w:p>
    <w:p w:rsidR="00974AA0" w:rsidRDefault="00974AA0">
      <w:pPr>
        <w:pStyle w:val="Outline2"/>
        <w:widowControl/>
        <w:rPr>
          <w:rFonts w:cs="Arial"/>
          <w:szCs w:val="14"/>
        </w:rPr>
      </w:pPr>
      <w:r>
        <w:rPr>
          <w:rFonts w:cs="Arial"/>
          <w:szCs w:val="14"/>
        </w:rPr>
        <w:t xml:space="preserve"> </w:t>
      </w:r>
    </w:p>
    <w:p w:rsidR="00974AA0" w:rsidRDefault="00974AA0" w:rsidP="003F1BC0">
      <w:r>
        <w:t xml:space="preserve"> </w:t>
      </w:r>
      <w:r>
        <w:br w:type="page"/>
      </w:r>
    </w:p>
    <w:p w:rsidR="00974AA0" w:rsidRDefault="00974AA0">
      <w:pPr>
        <w:pStyle w:val="Outline1"/>
        <w:widowControl/>
        <w:rPr>
          <w:rFonts w:cs="Arial"/>
          <w:szCs w:val="14"/>
        </w:rPr>
      </w:pPr>
      <w:r>
        <w:rPr>
          <w:rFonts w:cs="Arial"/>
          <w:szCs w:val="14"/>
        </w:rPr>
        <w:t xml:space="preserve">2 </w:t>
      </w:r>
      <w:r>
        <w:rPr>
          <w:rFonts w:cs="Arial"/>
          <w:szCs w:val="14"/>
        </w:rPr>
        <w:tab/>
        <w:t xml:space="preserve">Activities </w:t>
      </w:r>
    </w:p>
    <w:p w:rsidR="00974AA0" w:rsidRDefault="003C5168" w:rsidP="003F1BC0">
      <w:r>
        <w:rPr>
          <w:noProof/>
        </w:rPr>
        <w:drawing>
          <wp:inline distT="0" distB="0" distL="0" distR="0">
            <wp:extent cx="4770120" cy="2887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0120" cy="2887980"/>
                    </a:xfrm>
                    <a:prstGeom prst="rect">
                      <a:avLst/>
                    </a:prstGeom>
                    <a:noFill/>
                    <a:ln>
                      <a:noFill/>
                    </a:ln>
                  </pic:spPr>
                </pic:pic>
              </a:graphicData>
            </a:graphic>
          </wp:inline>
        </w:drawing>
      </w:r>
    </w:p>
    <w:p w:rsidR="00974AA0" w:rsidRDefault="00974AA0" w:rsidP="003F1BC0"/>
    <w:p w:rsidR="00974AA0" w:rsidRDefault="00974AA0">
      <w:pPr>
        <w:pStyle w:val="Outline2"/>
        <w:widowControl/>
        <w:rPr>
          <w:rFonts w:cs="Arial"/>
          <w:szCs w:val="14"/>
        </w:rPr>
      </w:pPr>
      <w:r>
        <w:rPr>
          <w:rFonts w:cs="Arial"/>
          <w:szCs w:val="14"/>
        </w:rPr>
        <w:t xml:space="preserve">2.1 </w:t>
      </w:r>
      <w:r>
        <w:rPr>
          <w:rFonts w:cs="Arial"/>
          <w:szCs w:val="14"/>
        </w:rPr>
        <w:tab/>
        <w:t xml:space="preserve">Upon submitting the form the newly submitted activity should appear in the list of activities below. We should also show a confirmation message showing the activity was submitted, although if we repost the page and show the new activity at the top that might be enough. (1006)  </w:t>
      </w:r>
    </w:p>
    <w:p w:rsidR="00974AA0" w:rsidRDefault="00974AA0">
      <w:pPr>
        <w:pStyle w:val="Outline2"/>
        <w:widowControl/>
        <w:rPr>
          <w:rFonts w:cs="Arial"/>
          <w:szCs w:val="14"/>
        </w:rPr>
      </w:pPr>
      <w:r>
        <w:rPr>
          <w:rFonts w:cs="Arial"/>
          <w:szCs w:val="14"/>
        </w:rPr>
        <w:t xml:space="preserve"> </w:t>
      </w:r>
    </w:p>
    <w:p w:rsidR="00974AA0" w:rsidRDefault="00974AA0" w:rsidP="003F1BC0">
      <w:r>
        <w:t xml:space="preserve"> </w:t>
      </w:r>
      <w:r>
        <w:br w:type="page"/>
      </w:r>
    </w:p>
    <w:p w:rsidR="00974AA0" w:rsidRDefault="00974AA0">
      <w:pPr>
        <w:pStyle w:val="Outline1"/>
        <w:widowControl/>
        <w:rPr>
          <w:rFonts w:cs="Arial"/>
          <w:szCs w:val="14"/>
        </w:rPr>
      </w:pPr>
      <w:r>
        <w:rPr>
          <w:rFonts w:cs="Arial"/>
          <w:szCs w:val="14"/>
        </w:rPr>
        <w:t xml:space="preserve">3 </w:t>
      </w:r>
      <w:r>
        <w:rPr>
          <w:rFonts w:cs="Arial"/>
          <w:szCs w:val="14"/>
        </w:rPr>
        <w:tab/>
        <w:t xml:space="preserve">Account </w:t>
      </w:r>
    </w:p>
    <w:p w:rsidR="00974AA0" w:rsidRDefault="003C5168" w:rsidP="003F1BC0">
      <w:r>
        <w:rPr>
          <w:noProof/>
        </w:rPr>
        <w:drawing>
          <wp:inline distT="0" distB="0" distL="0" distR="0">
            <wp:extent cx="4770120" cy="2887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2887980"/>
                    </a:xfrm>
                    <a:prstGeom prst="rect">
                      <a:avLst/>
                    </a:prstGeom>
                    <a:noFill/>
                    <a:ln>
                      <a:noFill/>
                    </a:ln>
                  </pic:spPr>
                </pic:pic>
              </a:graphicData>
            </a:graphic>
          </wp:inline>
        </w:drawing>
      </w:r>
    </w:p>
    <w:p w:rsidR="00974AA0" w:rsidRDefault="00974AA0" w:rsidP="003F1BC0"/>
    <w:p w:rsidR="00974AA0" w:rsidRDefault="00974AA0">
      <w:pPr>
        <w:pStyle w:val="Outline2"/>
        <w:widowControl/>
        <w:rPr>
          <w:rFonts w:cs="Arial"/>
          <w:szCs w:val="14"/>
        </w:rPr>
      </w:pPr>
      <w:r>
        <w:rPr>
          <w:rFonts w:cs="Arial"/>
          <w:szCs w:val="14"/>
        </w:rPr>
        <w:t xml:space="preserve">3.1 </w:t>
      </w:r>
      <w:r>
        <w:rPr>
          <w:rFonts w:cs="Arial"/>
          <w:szCs w:val="14"/>
        </w:rPr>
        <w:tab/>
        <w:t xml:space="preserve">The point payout threshold uses a slide to adjust the threshold. Need to determine the incremenent of the slider, possibly 25pt increments. (1007)  </w:t>
      </w:r>
    </w:p>
    <w:p w:rsidR="00974AA0" w:rsidRDefault="00974AA0">
      <w:pPr>
        <w:pStyle w:val="Outline2"/>
        <w:widowControl/>
        <w:rPr>
          <w:rFonts w:cs="Arial"/>
          <w:szCs w:val="14"/>
        </w:rPr>
      </w:pPr>
      <w:r>
        <w:rPr>
          <w:rFonts w:cs="Arial"/>
          <w:szCs w:val="14"/>
        </w:rPr>
        <w:t xml:space="preserve"> </w:t>
      </w:r>
    </w:p>
    <w:p w:rsidR="00974AA0" w:rsidRDefault="00974AA0" w:rsidP="003F1BC0">
      <w:r>
        <w:t xml:space="preserve"> </w:t>
      </w:r>
      <w:r>
        <w:br w:type="page"/>
      </w:r>
    </w:p>
    <w:p w:rsidR="00974AA0" w:rsidRDefault="00974AA0">
      <w:pPr>
        <w:pStyle w:val="Outline1"/>
        <w:widowControl/>
        <w:rPr>
          <w:rFonts w:cs="Arial"/>
          <w:szCs w:val="14"/>
        </w:rPr>
      </w:pPr>
      <w:r>
        <w:rPr>
          <w:rFonts w:cs="Arial"/>
          <w:szCs w:val="14"/>
        </w:rPr>
        <w:t xml:space="preserve">4 </w:t>
      </w:r>
      <w:r>
        <w:rPr>
          <w:rFonts w:cs="Arial"/>
          <w:szCs w:val="14"/>
        </w:rPr>
        <w:tab/>
        <w:t xml:space="preserve">Badge Manager - Active Badges </w:t>
      </w:r>
    </w:p>
    <w:p w:rsidR="00974AA0" w:rsidRDefault="003C5168" w:rsidP="003F1BC0">
      <w:r>
        <w:rPr>
          <w:noProof/>
        </w:rPr>
        <w:drawing>
          <wp:inline distT="0" distB="0" distL="0" distR="0">
            <wp:extent cx="4770120" cy="3688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3688080"/>
                    </a:xfrm>
                    <a:prstGeom prst="rect">
                      <a:avLst/>
                    </a:prstGeom>
                    <a:noFill/>
                    <a:ln>
                      <a:noFill/>
                    </a:ln>
                  </pic:spPr>
                </pic:pic>
              </a:graphicData>
            </a:graphic>
          </wp:inline>
        </w:drawing>
      </w:r>
    </w:p>
    <w:p w:rsidR="00974AA0" w:rsidRDefault="00974AA0" w:rsidP="003F1BC0"/>
    <w:p w:rsidR="00974AA0" w:rsidRDefault="00974AA0" w:rsidP="003F1BC0">
      <w:r>
        <w:t xml:space="preserve"> </w:t>
      </w:r>
      <w:r>
        <w:br w:type="page"/>
      </w:r>
    </w:p>
    <w:p w:rsidR="00974AA0" w:rsidRDefault="00974AA0">
      <w:pPr>
        <w:pStyle w:val="Outline1"/>
        <w:widowControl/>
        <w:rPr>
          <w:rFonts w:cs="Arial"/>
          <w:szCs w:val="14"/>
        </w:rPr>
      </w:pPr>
      <w:r>
        <w:rPr>
          <w:rFonts w:cs="Arial"/>
          <w:szCs w:val="14"/>
        </w:rPr>
        <w:t xml:space="preserve">5 </w:t>
      </w:r>
      <w:r>
        <w:rPr>
          <w:rFonts w:cs="Arial"/>
          <w:szCs w:val="14"/>
        </w:rPr>
        <w:tab/>
        <w:t xml:space="preserve">Badge Manager - Awaiting Approval </w:t>
      </w:r>
    </w:p>
    <w:p w:rsidR="00974AA0" w:rsidRDefault="003C5168" w:rsidP="003F1BC0">
      <w:r>
        <w:rPr>
          <w:noProof/>
        </w:rPr>
        <w:drawing>
          <wp:inline distT="0" distB="0" distL="0" distR="0">
            <wp:extent cx="4770120" cy="28879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0120" cy="2887980"/>
                    </a:xfrm>
                    <a:prstGeom prst="rect">
                      <a:avLst/>
                    </a:prstGeom>
                    <a:noFill/>
                    <a:ln>
                      <a:noFill/>
                    </a:ln>
                  </pic:spPr>
                </pic:pic>
              </a:graphicData>
            </a:graphic>
          </wp:inline>
        </w:drawing>
      </w:r>
    </w:p>
    <w:p w:rsidR="00974AA0" w:rsidRDefault="00974AA0" w:rsidP="003F1BC0"/>
    <w:p w:rsidR="00974AA0" w:rsidRDefault="00974AA0" w:rsidP="003F1BC0">
      <w:r>
        <w:t xml:space="preserve"> </w:t>
      </w:r>
      <w:r>
        <w:br w:type="page"/>
      </w:r>
    </w:p>
    <w:p w:rsidR="00974AA0" w:rsidRDefault="00974AA0">
      <w:pPr>
        <w:pStyle w:val="Outline1"/>
        <w:widowControl/>
        <w:rPr>
          <w:rFonts w:cs="Arial"/>
          <w:szCs w:val="14"/>
        </w:rPr>
      </w:pPr>
      <w:r>
        <w:rPr>
          <w:rFonts w:cs="Arial"/>
          <w:szCs w:val="14"/>
        </w:rPr>
        <w:t xml:space="preserve">6 </w:t>
      </w:r>
      <w:r>
        <w:rPr>
          <w:rFonts w:cs="Arial"/>
          <w:szCs w:val="14"/>
        </w:rPr>
        <w:tab/>
        <w:t xml:space="preserve">Badge Manager - Add a Corp Badge </w:t>
      </w:r>
    </w:p>
    <w:p w:rsidR="00974AA0" w:rsidRDefault="003C5168" w:rsidP="003F1BC0">
      <w:r>
        <w:rPr>
          <w:noProof/>
        </w:rPr>
        <w:drawing>
          <wp:inline distT="0" distB="0" distL="0" distR="0">
            <wp:extent cx="4770120" cy="474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4747260"/>
                    </a:xfrm>
                    <a:prstGeom prst="rect">
                      <a:avLst/>
                    </a:prstGeom>
                    <a:noFill/>
                    <a:ln>
                      <a:noFill/>
                    </a:ln>
                  </pic:spPr>
                </pic:pic>
              </a:graphicData>
            </a:graphic>
          </wp:inline>
        </w:drawing>
      </w:r>
    </w:p>
    <w:p w:rsidR="00974AA0" w:rsidRDefault="00974AA0" w:rsidP="003F1BC0"/>
    <w:p w:rsidR="00974AA0" w:rsidRDefault="00974AA0">
      <w:pPr>
        <w:pStyle w:val="Outline2"/>
        <w:widowControl/>
        <w:rPr>
          <w:rFonts w:cs="Arial"/>
          <w:szCs w:val="14"/>
        </w:rPr>
      </w:pPr>
      <w:r>
        <w:rPr>
          <w:rFonts w:cs="Arial"/>
          <w:szCs w:val="14"/>
        </w:rPr>
        <w:t xml:space="preserve">6.1 </w:t>
      </w:r>
      <w:r>
        <w:rPr>
          <w:rFonts w:cs="Arial"/>
          <w:szCs w:val="14"/>
        </w:rPr>
        <w:tab/>
        <w:t xml:space="preserve">This is the view that a Corporate user will have.This means that a corporate user can add or edit both corporate and community badges, so in this version of the form we have an added field of Badge Type. (1008)[C]  </w:t>
      </w:r>
    </w:p>
    <w:p w:rsidR="00974AA0" w:rsidRDefault="00974AA0">
      <w:pPr>
        <w:pStyle w:val="Outline2"/>
        <w:widowControl/>
        <w:rPr>
          <w:rFonts w:cs="Arial"/>
          <w:szCs w:val="14"/>
        </w:rPr>
      </w:pPr>
      <w:r>
        <w:rPr>
          <w:rFonts w:cs="Arial"/>
          <w:szCs w:val="14"/>
        </w:rPr>
        <w:t xml:space="preserve"> </w:t>
      </w:r>
    </w:p>
    <w:p w:rsidR="00974AA0" w:rsidRDefault="00974AA0">
      <w:pPr>
        <w:pStyle w:val="Outline2"/>
        <w:widowControl/>
        <w:rPr>
          <w:rFonts w:cs="Arial"/>
          <w:szCs w:val="14"/>
        </w:rPr>
      </w:pPr>
      <w:r>
        <w:rPr>
          <w:rFonts w:cs="Arial"/>
          <w:szCs w:val="14"/>
        </w:rPr>
        <w:t xml:space="preserve">6.2 </w:t>
      </w:r>
      <w:r>
        <w:rPr>
          <w:rFonts w:cs="Arial"/>
          <w:szCs w:val="14"/>
        </w:rPr>
        <w:tab/>
        <w:t xml:space="preserve">The corporate badge also captures Points Received and Priority fields that are not visibly on a Community Badge (1009)[A][B]  </w:t>
      </w:r>
    </w:p>
    <w:p w:rsidR="00974AA0" w:rsidRDefault="00974AA0">
      <w:pPr>
        <w:pStyle w:val="Outline2"/>
        <w:widowControl/>
        <w:rPr>
          <w:rFonts w:cs="Arial"/>
          <w:szCs w:val="14"/>
        </w:rPr>
      </w:pPr>
      <w:r>
        <w:rPr>
          <w:rFonts w:cs="Arial"/>
          <w:szCs w:val="14"/>
        </w:rPr>
        <w:t xml:space="preserve"> </w:t>
      </w:r>
    </w:p>
    <w:p w:rsidR="00974AA0" w:rsidRDefault="00974AA0">
      <w:pPr>
        <w:pStyle w:val="Outline2"/>
        <w:widowControl/>
        <w:rPr>
          <w:rFonts w:cs="Arial"/>
          <w:szCs w:val="14"/>
        </w:rPr>
      </w:pPr>
      <w:r>
        <w:rPr>
          <w:rFonts w:cs="Arial"/>
          <w:szCs w:val="14"/>
        </w:rPr>
        <w:t xml:space="preserve">6.3 </w:t>
      </w:r>
      <w:r>
        <w:rPr>
          <w:rFonts w:cs="Arial"/>
          <w:szCs w:val="14"/>
        </w:rPr>
        <w:tab/>
        <w:t xml:space="preserve">The field to show badges only once if awarded multiple times should only appear if the value selected for "Can it be awarded multiple times" is set to yes. (1010)[D]  </w:t>
      </w:r>
    </w:p>
    <w:p w:rsidR="00974AA0" w:rsidRDefault="00974AA0">
      <w:pPr>
        <w:pStyle w:val="Outline2"/>
        <w:widowControl/>
        <w:rPr>
          <w:rFonts w:cs="Arial"/>
          <w:szCs w:val="14"/>
        </w:rPr>
      </w:pPr>
      <w:r>
        <w:rPr>
          <w:rFonts w:cs="Arial"/>
          <w:szCs w:val="14"/>
        </w:rPr>
        <w:t xml:space="preserve"> </w:t>
      </w:r>
    </w:p>
    <w:p w:rsidR="00974AA0" w:rsidRDefault="00974AA0">
      <w:pPr>
        <w:pStyle w:val="Outline2"/>
        <w:widowControl/>
        <w:rPr>
          <w:rFonts w:cs="Arial"/>
          <w:szCs w:val="14"/>
        </w:rPr>
      </w:pPr>
      <w:r>
        <w:rPr>
          <w:rFonts w:cs="Arial"/>
          <w:szCs w:val="14"/>
        </w:rPr>
        <w:t xml:space="preserve">6.4 </w:t>
      </w:r>
      <w:r>
        <w:rPr>
          <w:rFonts w:cs="Arial"/>
          <w:szCs w:val="14"/>
        </w:rPr>
        <w:tab/>
        <w:t xml:space="preserve">Activity Required field will show a dropdown by default with all existing activity types. If no activities exist then we should default to the new activity fields. The new activity fields are also made visible by a link that says "Add New Activity". If it is selected then the dropdown of existing activities is hidden and we show fields for Activity Name, Activity Description, and Does it Require Manager Approval. (1011)[E][F]  </w:t>
      </w:r>
    </w:p>
    <w:p w:rsidR="00974AA0" w:rsidRDefault="00974AA0">
      <w:pPr>
        <w:pStyle w:val="Outline2"/>
        <w:widowControl/>
        <w:rPr>
          <w:rFonts w:cs="Arial"/>
          <w:szCs w:val="14"/>
        </w:rPr>
      </w:pPr>
      <w:r>
        <w:rPr>
          <w:rFonts w:cs="Arial"/>
          <w:szCs w:val="14"/>
        </w:rPr>
        <w:t xml:space="preserve"> </w:t>
      </w:r>
    </w:p>
    <w:p w:rsidR="00974AA0" w:rsidRDefault="00974AA0" w:rsidP="003F1BC0">
      <w:r>
        <w:t xml:space="preserve"> </w:t>
      </w:r>
      <w:r>
        <w:br w:type="page"/>
      </w:r>
    </w:p>
    <w:p w:rsidR="00974AA0" w:rsidRDefault="00974AA0">
      <w:pPr>
        <w:pStyle w:val="Outline1"/>
        <w:widowControl/>
        <w:rPr>
          <w:rFonts w:cs="Arial"/>
          <w:szCs w:val="14"/>
        </w:rPr>
      </w:pPr>
      <w:r>
        <w:rPr>
          <w:rFonts w:cs="Arial"/>
          <w:szCs w:val="14"/>
        </w:rPr>
        <w:t xml:space="preserve">7 </w:t>
      </w:r>
      <w:r>
        <w:rPr>
          <w:rFonts w:cs="Arial"/>
          <w:szCs w:val="14"/>
        </w:rPr>
        <w:tab/>
        <w:t xml:space="preserve">Badge Manager - Add a Community Badge </w:t>
      </w:r>
    </w:p>
    <w:p w:rsidR="00974AA0" w:rsidRDefault="003C5168" w:rsidP="003F1BC0">
      <w:r>
        <w:rPr>
          <w:noProof/>
        </w:rPr>
        <w:drawing>
          <wp:inline distT="0" distB="0" distL="0" distR="0">
            <wp:extent cx="4770120" cy="4747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120" cy="4747260"/>
                    </a:xfrm>
                    <a:prstGeom prst="rect">
                      <a:avLst/>
                    </a:prstGeom>
                    <a:noFill/>
                    <a:ln>
                      <a:noFill/>
                    </a:ln>
                  </pic:spPr>
                </pic:pic>
              </a:graphicData>
            </a:graphic>
          </wp:inline>
        </w:drawing>
      </w:r>
    </w:p>
    <w:p w:rsidR="00974AA0" w:rsidRDefault="00974AA0" w:rsidP="003F1BC0"/>
    <w:p w:rsidR="00974AA0" w:rsidRDefault="00974AA0" w:rsidP="003F1BC0">
      <w:r>
        <w:t xml:space="preserve"> </w:t>
      </w:r>
      <w:r>
        <w:br w:type="page"/>
      </w:r>
    </w:p>
    <w:p w:rsidR="00974AA0" w:rsidRDefault="00974AA0">
      <w:pPr>
        <w:pStyle w:val="Outline1"/>
        <w:widowControl/>
        <w:rPr>
          <w:rFonts w:cs="Arial"/>
          <w:szCs w:val="14"/>
        </w:rPr>
      </w:pPr>
      <w:r>
        <w:rPr>
          <w:rFonts w:cs="Arial"/>
          <w:szCs w:val="14"/>
        </w:rPr>
        <w:t xml:space="preserve">8 </w:t>
      </w:r>
      <w:r>
        <w:rPr>
          <w:rFonts w:cs="Arial"/>
          <w:szCs w:val="14"/>
        </w:rPr>
        <w:tab/>
        <w:t xml:space="preserve">Badge Manager - Points Report </w:t>
      </w:r>
    </w:p>
    <w:p w:rsidR="00974AA0" w:rsidRDefault="003C5168" w:rsidP="003F1BC0">
      <w:r>
        <w:rPr>
          <w:noProof/>
        </w:rPr>
        <w:drawing>
          <wp:inline distT="0" distB="0" distL="0" distR="0">
            <wp:extent cx="4770120" cy="2887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2887980"/>
                    </a:xfrm>
                    <a:prstGeom prst="rect">
                      <a:avLst/>
                    </a:prstGeom>
                    <a:noFill/>
                    <a:ln>
                      <a:noFill/>
                    </a:ln>
                  </pic:spPr>
                </pic:pic>
              </a:graphicData>
            </a:graphic>
          </wp:inline>
        </w:drawing>
      </w:r>
    </w:p>
    <w:p w:rsidR="00974AA0" w:rsidRDefault="00974AA0" w:rsidP="003F1BC0"/>
    <w:p w:rsidR="00974AA0" w:rsidRDefault="00974AA0" w:rsidP="003F1BC0">
      <w:r>
        <w:t xml:space="preserve"> </w:t>
      </w:r>
      <w:r>
        <w:br w:type="page"/>
      </w:r>
    </w:p>
    <w:p w:rsidR="00974AA0" w:rsidRDefault="00974AA0">
      <w:pPr>
        <w:pStyle w:val="Outline1"/>
        <w:widowControl/>
        <w:rPr>
          <w:rFonts w:cs="Arial"/>
          <w:szCs w:val="14"/>
        </w:rPr>
      </w:pPr>
      <w:r>
        <w:rPr>
          <w:rFonts w:cs="Arial"/>
          <w:szCs w:val="14"/>
        </w:rPr>
        <w:t xml:space="preserve">9 </w:t>
      </w:r>
      <w:r>
        <w:rPr>
          <w:rFonts w:cs="Arial"/>
          <w:szCs w:val="14"/>
        </w:rPr>
        <w:tab/>
        <w:t xml:space="preserve">Badge Manager - Activities for Approval </w:t>
      </w:r>
    </w:p>
    <w:p w:rsidR="00974AA0" w:rsidRDefault="003C5168" w:rsidP="003F1BC0">
      <w:r>
        <w:rPr>
          <w:noProof/>
        </w:rPr>
        <w:drawing>
          <wp:inline distT="0" distB="0" distL="0" distR="0">
            <wp:extent cx="4770120" cy="2887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0120" cy="2887980"/>
                    </a:xfrm>
                    <a:prstGeom prst="rect">
                      <a:avLst/>
                    </a:prstGeom>
                    <a:noFill/>
                    <a:ln>
                      <a:noFill/>
                    </a:ln>
                  </pic:spPr>
                </pic:pic>
              </a:graphicData>
            </a:graphic>
          </wp:inline>
        </w:drawing>
      </w:r>
    </w:p>
    <w:p w:rsidR="00974AA0" w:rsidRDefault="00974AA0" w:rsidP="003F1BC0"/>
    <w:p w:rsidR="00974AA0" w:rsidRDefault="00974AA0" w:rsidP="003F1BC0">
      <w:r>
        <w:t xml:space="preserve"> </w:t>
      </w:r>
      <w:bookmarkStart w:id="0" w:name="_GoBack"/>
      <w:bookmarkEnd w:id="0"/>
    </w:p>
    <w:p w:rsidR="00974AA0" w:rsidRDefault="00974AA0" w:rsidP="003F1BC0">
      <w:r>
        <w:t xml:space="preserve"> </w:t>
      </w:r>
    </w:p>
    <w:p w:rsidR="00974AA0" w:rsidRDefault="00974AA0" w:rsidP="003F1BC0"/>
    <w:p w:rsidR="00974AA0" w:rsidRDefault="00974AA0" w:rsidP="003F1BC0">
      <w:r>
        <w:t xml:space="preserve"> </w:t>
      </w:r>
    </w:p>
    <w:p w:rsidR="00974AA0" w:rsidRDefault="00974AA0" w:rsidP="003F1BC0"/>
    <w:p w:rsidR="00974AA0" w:rsidRDefault="00974AA0" w:rsidP="003F1BC0">
      <w:r>
        <w:t xml:space="preserve"> </w:t>
      </w:r>
    </w:p>
    <w:p w:rsidR="00974AA0" w:rsidRDefault="00974AA0" w:rsidP="003F1BC0"/>
    <w:p w:rsidR="00974AA0" w:rsidRDefault="00974AA0" w:rsidP="003F1BC0">
      <w:r>
        <w:t xml:space="preserve"> </w:t>
      </w:r>
    </w:p>
    <w:p w:rsidR="00974AA0" w:rsidRDefault="00974AA0" w:rsidP="003F1BC0"/>
    <w:p w:rsidR="00974AA0" w:rsidRDefault="00974AA0" w:rsidP="003F1BC0"/>
    <w:p w:rsidR="00974AA0" w:rsidRDefault="00974AA0" w:rsidP="003F1BC0"/>
    <w:p w:rsidR="00974AA0" w:rsidRDefault="00974AA0" w:rsidP="003F1BC0">
      <w:r>
        <w:t xml:space="preserve"> </w:t>
      </w:r>
    </w:p>
    <w:p w:rsidR="00974AA0" w:rsidRDefault="00974AA0" w:rsidP="003F1BC0"/>
    <w:sectPr w:rsidR="00974AA0" w:rsidSect="00F532AE">
      <w:headerReference w:type="default" r:id="rId16"/>
      <w:footerReference w:type="default" r:id="rId17"/>
      <w:pgSz w:w="12240" w:h="15840" w:code="1"/>
      <w:pgMar w:top="1440" w:right="1080" w:bottom="1440" w:left="108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FBD" w:rsidRDefault="00176FBD">
      <w:r>
        <w:separator/>
      </w:r>
    </w:p>
  </w:endnote>
  <w:endnote w:type="continuationSeparator" w:id="0">
    <w:p w:rsidR="00176FBD" w:rsidRDefault="00176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AE3" w:rsidRPr="00E72190" w:rsidRDefault="00547099" w:rsidP="007538F1">
    <w:pPr>
      <w:pStyle w:val="Footer"/>
      <w:pBdr>
        <w:top w:val="single" w:sz="4" w:space="1" w:color="auto"/>
      </w:pBdr>
      <w:tabs>
        <w:tab w:val="clear" w:pos="4320"/>
        <w:tab w:val="clear" w:pos="8640"/>
        <w:tab w:val="center" w:pos="5040"/>
        <w:tab w:val="right" w:pos="10080"/>
      </w:tabs>
    </w:pPr>
    <w:r w:rsidRPr="00E72190">
      <w:t>08/22/13</w:t>
    </w:r>
    <w:r w:rsidR="007538F1" w:rsidRPr="00E72190">
      <w:tab/>
    </w:r>
    <w:r w:rsidR="00F27B6C" w:rsidRPr="00E72190">
      <w:tab/>
    </w:r>
    <w:r w:rsidR="00F37AE3" w:rsidRPr="00E72190">
      <w:t xml:space="preserve">Page </w:t>
    </w:r>
    <w:r w:rsidR="00F37AE3" w:rsidRPr="00E72190">
      <w:fldChar w:fldCharType="begin"/>
    </w:r>
    <w:r w:rsidR="00F37AE3" w:rsidRPr="00E72190">
      <w:instrText xml:space="preserve"> PAGE </w:instrText>
    </w:r>
    <w:r w:rsidR="00F37AE3" w:rsidRPr="00E72190">
      <w:fldChar w:fldCharType="separate"/>
    </w:r>
    <w:r w:rsidR="003C5168">
      <w:rPr>
        <w:noProof/>
      </w:rPr>
      <w:t>10</w:t>
    </w:r>
    <w:r w:rsidR="00F37AE3" w:rsidRPr="00E72190">
      <w:fldChar w:fldCharType="end"/>
    </w:r>
    <w:r w:rsidR="00F37AE3" w:rsidRPr="00E72190">
      <w:t xml:space="preserve"> of </w:t>
    </w:r>
    <w:r w:rsidR="00F37AE3" w:rsidRPr="00E72190">
      <w:fldChar w:fldCharType="begin"/>
    </w:r>
    <w:r w:rsidR="00F37AE3" w:rsidRPr="00E72190">
      <w:instrText xml:space="preserve"> NUMPAGES </w:instrText>
    </w:r>
    <w:r w:rsidR="00F37AE3" w:rsidRPr="00E72190">
      <w:fldChar w:fldCharType="separate"/>
    </w:r>
    <w:r w:rsidR="003C5168">
      <w:rPr>
        <w:noProof/>
      </w:rPr>
      <w:t>10</w:t>
    </w:r>
    <w:r w:rsidR="00F37AE3" w:rsidRPr="00E7219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FBD" w:rsidRDefault="00176FBD">
      <w:r>
        <w:separator/>
      </w:r>
    </w:p>
  </w:footnote>
  <w:footnote w:type="continuationSeparator" w:id="0">
    <w:p w:rsidR="00176FBD" w:rsidRDefault="00176F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7AE3" w:rsidRDefault="0052754F" w:rsidP="00F27B6C">
    <w:pPr>
      <w:pStyle w:val="Header"/>
      <w:pBdr>
        <w:bottom w:val="single" w:sz="4" w:space="1" w:color="auto"/>
      </w:pBdr>
      <w:tabs>
        <w:tab w:val="clear" w:pos="4320"/>
        <w:tab w:val="clear" w:pos="8640"/>
        <w:tab w:val="right" w:pos="10080"/>
      </w:tabs>
    </w:pPr>
    <w:r>
      <w:t>Magenic Badges</w:t>
    </w:r>
    <w:r w:rsidR="00F37AE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AF4"/>
    <w:rsid w:val="000522CC"/>
    <w:rsid w:val="00070335"/>
    <w:rsid w:val="00086051"/>
    <w:rsid w:val="000875C6"/>
    <w:rsid w:val="000B0CCD"/>
    <w:rsid w:val="000B439F"/>
    <w:rsid w:val="001069A9"/>
    <w:rsid w:val="00156809"/>
    <w:rsid w:val="00176FBD"/>
    <w:rsid w:val="001C1D3D"/>
    <w:rsid w:val="001E492E"/>
    <w:rsid w:val="00214320"/>
    <w:rsid w:val="00230AA0"/>
    <w:rsid w:val="00246116"/>
    <w:rsid w:val="002746A2"/>
    <w:rsid w:val="002A2655"/>
    <w:rsid w:val="00305A21"/>
    <w:rsid w:val="003217B8"/>
    <w:rsid w:val="00353374"/>
    <w:rsid w:val="003A27D5"/>
    <w:rsid w:val="003B3D2D"/>
    <w:rsid w:val="003C5168"/>
    <w:rsid w:val="003F1BB9"/>
    <w:rsid w:val="003F1BC0"/>
    <w:rsid w:val="00424759"/>
    <w:rsid w:val="00430A00"/>
    <w:rsid w:val="00451D69"/>
    <w:rsid w:val="004576F3"/>
    <w:rsid w:val="004637FE"/>
    <w:rsid w:val="0048750E"/>
    <w:rsid w:val="00490373"/>
    <w:rsid w:val="004A633E"/>
    <w:rsid w:val="004E704B"/>
    <w:rsid w:val="00515262"/>
    <w:rsid w:val="0052754F"/>
    <w:rsid w:val="005445EA"/>
    <w:rsid w:val="00547099"/>
    <w:rsid w:val="00555C34"/>
    <w:rsid w:val="005B7413"/>
    <w:rsid w:val="005F591F"/>
    <w:rsid w:val="00602FE7"/>
    <w:rsid w:val="00643D0E"/>
    <w:rsid w:val="00646413"/>
    <w:rsid w:val="006A2AB8"/>
    <w:rsid w:val="006F1332"/>
    <w:rsid w:val="00716F84"/>
    <w:rsid w:val="00724D89"/>
    <w:rsid w:val="007538F1"/>
    <w:rsid w:val="00777A96"/>
    <w:rsid w:val="007968D9"/>
    <w:rsid w:val="008132AF"/>
    <w:rsid w:val="00834CFD"/>
    <w:rsid w:val="008475DE"/>
    <w:rsid w:val="00882941"/>
    <w:rsid w:val="008C04A0"/>
    <w:rsid w:val="0091461B"/>
    <w:rsid w:val="00936AF4"/>
    <w:rsid w:val="00974AA0"/>
    <w:rsid w:val="0098122F"/>
    <w:rsid w:val="009E47D1"/>
    <w:rsid w:val="00A300E4"/>
    <w:rsid w:val="00A3415A"/>
    <w:rsid w:val="00A800A8"/>
    <w:rsid w:val="00AE3DCB"/>
    <w:rsid w:val="00AF45ED"/>
    <w:rsid w:val="00B12A91"/>
    <w:rsid w:val="00B17B3D"/>
    <w:rsid w:val="00B51CD5"/>
    <w:rsid w:val="00B672A1"/>
    <w:rsid w:val="00CB348E"/>
    <w:rsid w:val="00CD3C8B"/>
    <w:rsid w:val="00CD43D6"/>
    <w:rsid w:val="00D12E8B"/>
    <w:rsid w:val="00D22B99"/>
    <w:rsid w:val="00D848A0"/>
    <w:rsid w:val="00DA1395"/>
    <w:rsid w:val="00DE67B8"/>
    <w:rsid w:val="00DF62F7"/>
    <w:rsid w:val="00E05B09"/>
    <w:rsid w:val="00E16F76"/>
    <w:rsid w:val="00E72190"/>
    <w:rsid w:val="00E9488D"/>
    <w:rsid w:val="00F03643"/>
    <w:rsid w:val="00F27B6C"/>
    <w:rsid w:val="00F37AE3"/>
    <w:rsid w:val="00F532AE"/>
    <w:rsid w:val="00F57A85"/>
    <w:rsid w:val="00F84B19"/>
    <w:rsid w:val="00F93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A85"/>
    <w:pPr>
      <w:spacing w:after="0" w:line="240" w:lineRule="auto"/>
    </w:pPr>
    <w:rPr>
      <w:rFonts w:ascii="Arial" w:hAnsi="Arial" w:cs="Arial"/>
      <w:sz w:val="14"/>
      <w:szCs w:val="14"/>
    </w:rPr>
  </w:style>
  <w:style w:type="paragraph" w:styleId="Heading1">
    <w:name w:val="heading 1"/>
    <w:basedOn w:val="Normal"/>
    <w:next w:val="Normal"/>
    <w:link w:val="Heading1Char"/>
    <w:uiPriority w:val="99"/>
    <w:qFormat/>
    <w:rsid w:val="007538F1"/>
    <w:pPr>
      <w:keepNext/>
      <w:spacing w:before="240" w:after="60"/>
      <w:outlineLvl w:val="0"/>
    </w:pPr>
    <w:rPr>
      <w:b/>
      <w:bCs/>
      <w:kern w:val="32"/>
      <w:sz w:val="44"/>
      <w:szCs w:val="32"/>
    </w:rPr>
  </w:style>
  <w:style w:type="paragraph" w:styleId="Heading2">
    <w:name w:val="heading 2"/>
    <w:basedOn w:val="Normal"/>
    <w:next w:val="Normal"/>
    <w:link w:val="Heading2Char"/>
    <w:uiPriority w:val="99"/>
    <w:qFormat/>
    <w:rsid w:val="00B12A91"/>
    <w:pPr>
      <w:keepNext/>
      <w:spacing w:before="240" w:after="60"/>
      <w:outlineLvl w:val="1"/>
    </w:pPr>
    <w:rPr>
      <w:b/>
      <w:bCs/>
      <w:i/>
      <w:iCs/>
      <w:sz w:val="28"/>
      <w:szCs w:val="28"/>
    </w:rPr>
  </w:style>
  <w:style w:type="paragraph" w:styleId="Heading3">
    <w:name w:val="heading 3"/>
    <w:basedOn w:val="Normal"/>
    <w:next w:val="Normal"/>
    <w:link w:val="Heading3Char"/>
    <w:uiPriority w:val="99"/>
    <w:qFormat/>
    <w:rsid w:val="00B672A1"/>
    <w:pPr>
      <w:keepNext/>
      <w:spacing w:before="240" w:after="60"/>
      <w:outlineLvl w:val="2"/>
    </w:pPr>
    <w:rPr>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 1"/>
    <w:uiPriority w:val="99"/>
    <w:pPr>
      <w:widowControl w:val="0"/>
      <w:autoSpaceDE w:val="0"/>
      <w:autoSpaceDN w:val="0"/>
      <w:adjustRightInd w:val="0"/>
      <w:spacing w:after="0" w:line="240" w:lineRule="auto"/>
      <w:ind w:left="720" w:hanging="720"/>
    </w:pPr>
    <w:rPr>
      <w:rFonts w:ascii="Arial" w:hAnsi="Arial"/>
      <w:b/>
      <w:sz w:val="27"/>
      <w:szCs w:val="24"/>
    </w:rPr>
  </w:style>
  <w:style w:type="paragraph" w:customStyle="1" w:styleId="Outline2">
    <w:name w:val="Outline 2"/>
    <w:uiPriority w:val="99"/>
    <w:pPr>
      <w:widowControl w:val="0"/>
      <w:autoSpaceDE w:val="0"/>
      <w:autoSpaceDN w:val="0"/>
      <w:adjustRightInd w:val="0"/>
      <w:spacing w:after="0" w:line="240" w:lineRule="auto"/>
      <w:ind w:left="720" w:hanging="720"/>
    </w:pPr>
    <w:rPr>
      <w:rFonts w:ascii="Arial" w:hAnsi="Arial"/>
      <w:sz w:val="21"/>
      <w:szCs w:val="24"/>
    </w:rPr>
  </w:style>
  <w:style w:type="paragraph" w:customStyle="1" w:styleId="Outline3">
    <w:name w:val="Outline 3"/>
    <w:uiPriority w:val="99"/>
    <w:pPr>
      <w:widowControl w:val="0"/>
      <w:autoSpaceDE w:val="0"/>
      <w:autoSpaceDN w:val="0"/>
      <w:adjustRightInd w:val="0"/>
      <w:spacing w:after="0" w:line="240" w:lineRule="auto"/>
      <w:ind w:left="1440" w:hanging="720"/>
    </w:pPr>
    <w:rPr>
      <w:rFonts w:ascii="Arial" w:hAnsi="Arial"/>
      <w:sz w:val="21"/>
      <w:szCs w:val="24"/>
    </w:rPr>
  </w:style>
  <w:style w:type="paragraph" w:customStyle="1" w:styleId="Outline4">
    <w:name w:val="Outline 4"/>
    <w:uiPriority w:val="99"/>
    <w:pPr>
      <w:widowControl w:val="0"/>
      <w:autoSpaceDE w:val="0"/>
      <w:autoSpaceDN w:val="0"/>
      <w:adjustRightInd w:val="0"/>
      <w:spacing w:after="0" w:line="240" w:lineRule="auto"/>
      <w:ind w:left="2160" w:hanging="720"/>
    </w:pPr>
    <w:rPr>
      <w:rFonts w:ascii="Arial" w:hAnsi="Arial"/>
      <w:sz w:val="21"/>
      <w:szCs w:val="24"/>
    </w:rPr>
  </w:style>
  <w:style w:type="paragraph" w:customStyle="1" w:styleId="Narrative">
    <w:name w:val="Narrative"/>
    <w:uiPriority w:val="99"/>
    <w:pPr>
      <w:widowControl w:val="0"/>
      <w:autoSpaceDE w:val="0"/>
      <w:autoSpaceDN w:val="0"/>
      <w:adjustRightInd w:val="0"/>
      <w:spacing w:after="0" w:line="240" w:lineRule="auto"/>
    </w:pPr>
    <w:rPr>
      <w:rFonts w:ascii="Arial" w:hAnsi="Arial"/>
      <w:sz w:val="21"/>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styleId="TOC1">
    <w:name w:val="toc 1"/>
    <w:basedOn w:val="Normal"/>
    <w:next w:val="Normal"/>
    <w:autoRedefine/>
    <w:uiPriority w:val="99"/>
    <w:semiHidden/>
    <w:rsid w:val="00646413"/>
    <w:pPr>
      <w:tabs>
        <w:tab w:val="left" w:pos="0"/>
        <w:tab w:val="right" w:leader="dot" w:pos="10080"/>
      </w:tabs>
    </w:pPr>
    <w:rPr>
      <w:sz w:val="20"/>
      <w:szCs w:val="20"/>
    </w:rPr>
  </w:style>
  <w:style w:type="paragraph" w:styleId="Header">
    <w:name w:val="header"/>
    <w:basedOn w:val="Normal"/>
    <w:link w:val="HeaderChar"/>
    <w:uiPriority w:val="99"/>
    <w:rsid w:val="00882941"/>
    <w:pPr>
      <w:tabs>
        <w:tab w:val="center" w:pos="4320"/>
        <w:tab w:val="right" w:pos="8640"/>
      </w:tabs>
    </w:pPr>
  </w:style>
  <w:style w:type="character" w:customStyle="1" w:styleId="HeaderChar">
    <w:name w:val="Header Char"/>
    <w:basedOn w:val="DefaultParagraphFont"/>
    <w:link w:val="Header"/>
    <w:uiPriority w:val="99"/>
    <w:semiHidden/>
    <w:rPr>
      <w:rFonts w:ascii="Arial" w:hAnsi="Arial" w:cs="Arial"/>
      <w:sz w:val="14"/>
      <w:szCs w:val="14"/>
    </w:rPr>
  </w:style>
  <w:style w:type="paragraph" w:styleId="TOC2">
    <w:name w:val="toc 2"/>
    <w:basedOn w:val="Normal"/>
    <w:next w:val="Normal"/>
    <w:autoRedefine/>
    <w:uiPriority w:val="99"/>
    <w:semiHidden/>
    <w:rsid w:val="00882941"/>
    <w:pPr>
      <w:ind w:left="240"/>
    </w:pPr>
    <w:rPr>
      <w:sz w:val="18"/>
      <w:szCs w:val="18"/>
    </w:rPr>
  </w:style>
  <w:style w:type="paragraph" w:styleId="TOC3">
    <w:name w:val="toc 3"/>
    <w:basedOn w:val="Normal"/>
    <w:next w:val="Normal"/>
    <w:autoRedefine/>
    <w:uiPriority w:val="99"/>
    <w:semiHidden/>
    <w:rsid w:val="00882941"/>
    <w:pPr>
      <w:ind w:left="480"/>
    </w:pPr>
    <w:rPr>
      <w:sz w:val="16"/>
      <w:szCs w:val="16"/>
    </w:rPr>
  </w:style>
  <w:style w:type="paragraph" w:styleId="TOC4">
    <w:name w:val="toc 4"/>
    <w:basedOn w:val="Normal"/>
    <w:next w:val="Normal"/>
    <w:autoRedefine/>
    <w:uiPriority w:val="99"/>
    <w:semiHidden/>
    <w:rsid w:val="00882941"/>
    <w:pPr>
      <w:ind w:left="720"/>
    </w:pPr>
    <w:rPr>
      <w:sz w:val="18"/>
      <w:szCs w:val="18"/>
    </w:rPr>
  </w:style>
  <w:style w:type="paragraph" w:styleId="TOC5">
    <w:name w:val="toc 5"/>
    <w:basedOn w:val="Normal"/>
    <w:next w:val="Normal"/>
    <w:autoRedefine/>
    <w:uiPriority w:val="99"/>
    <w:semiHidden/>
    <w:rsid w:val="00882941"/>
    <w:pPr>
      <w:ind w:left="960"/>
    </w:pPr>
    <w:rPr>
      <w:sz w:val="18"/>
      <w:szCs w:val="18"/>
    </w:rPr>
  </w:style>
  <w:style w:type="paragraph" w:styleId="TOC6">
    <w:name w:val="toc 6"/>
    <w:basedOn w:val="Normal"/>
    <w:next w:val="Normal"/>
    <w:autoRedefine/>
    <w:uiPriority w:val="99"/>
    <w:semiHidden/>
    <w:rsid w:val="00882941"/>
    <w:pPr>
      <w:ind w:left="1200"/>
    </w:pPr>
    <w:rPr>
      <w:sz w:val="18"/>
      <w:szCs w:val="18"/>
    </w:rPr>
  </w:style>
  <w:style w:type="paragraph" w:styleId="TOC7">
    <w:name w:val="toc 7"/>
    <w:basedOn w:val="Normal"/>
    <w:next w:val="Normal"/>
    <w:autoRedefine/>
    <w:uiPriority w:val="99"/>
    <w:semiHidden/>
    <w:rsid w:val="00882941"/>
    <w:pPr>
      <w:ind w:left="1440"/>
    </w:pPr>
    <w:rPr>
      <w:sz w:val="18"/>
      <w:szCs w:val="18"/>
    </w:rPr>
  </w:style>
  <w:style w:type="paragraph" w:styleId="TOC8">
    <w:name w:val="toc 8"/>
    <w:basedOn w:val="Normal"/>
    <w:next w:val="Normal"/>
    <w:autoRedefine/>
    <w:uiPriority w:val="99"/>
    <w:semiHidden/>
    <w:rsid w:val="00882941"/>
    <w:pPr>
      <w:ind w:left="1680"/>
    </w:pPr>
    <w:rPr>
      <w:sz w:val="18"/>
      <w:szCs w:val="18"/>
    </w:rPr>
  </w:style>
  <w:style w:type="paragraph" w:styleId="TOC9">
    <w:name w:val="toc 9"/>
    <w:basedOn w:val="Normal"/>
    <w:next w:val="Normal"/>
    <w:autoRedefine/>
    <w:uiPriority w:val="99"/>
    <w:semiHidden/>
    <w:rsid w:val="00882941"/>
    <w:pPr>
      <w:ind w:left="1920"/>
    </w:pPr>
    <w:rPr>
      <w:sz w:val="18"/>
      <w:szCs w:val="18"/>
    </w:rPr>
  </w:style>
  <w:style w:type="paragraph" w:styleId="Footer">
    <w:name w:val="footer"/>
    <w:basedOn w:val="Normal"/>
    <w:link w:val="FooterChar"/>
    <w:uiPriority w:val="99"/>
    <w:rsid w:val="00882941"/>
    <w:pPr>
      <w:tabs>
        <w:tab w:val="center" w:pos="4320"/>
        <w:tab w:val="right" w:pos="8640"/>
      </w:tabs>
    </w:pPr>
  </w:style>
  <w:style w:type="character" w:customStyle="1" w:styleId="FooterChar">
    <w:name w:val="Footer Char"/>
    <w:basedOn w:val="DefaultParagraphFont"/>
    <w:link w:val="Footer"/>
    <w:uiPriority w:val="99"/>
    <w:semiHidden/>
    <w:rPr>
      <w:rFonts w:ascii="Arial" w:hAnsi="Arial" w:cs="Arial"/>
      <w:sz w:val="14"/>
      <w:szCs w:val="14"/>
    </w:rPr>
  </w:style>
  <w:style w:type="character" w:styleId="Hyperlink">
    <w:name w:val="Hyperlink"/>
    <w:basedOn w:val="DefaultParagraphFont"/>
    <w:uiPriority w:val="99"/>
    <w:rsid w:val="0098122F"/>
    <w:rPr>
      <w:rFonts w:cs="Times New Roman"/>
      <w:color w:val="800080"/>
      <w:u w:val="single"/>
    </w:rPr>
  </w:style>
  <w:style w:type="paragraph" w:customStyle="1" w:styleId="ProjectTitle">
    <w:name w:val="Project Title"/>
    <w:basedOn w:val="Heading1"/>
    <w:uiPriority w:val="99"/>
    <w:rsid w:val="0098122F"/>
    <w:rPr>
      <w:sz w:val="48"/>
      <w:szCs w:val="48"/>
    </w:rPr>
  </w:style>
  <w:style w:type="character" w:customStyle="1" w:styleId="Arial10">
    <w:name w:val="Arial 10"/>
    <w:basedOn w:val="DefaultParagraphFont"/>
    <w:uiPriority w:val="99"/>
    <w:rsid w:val="00246116"/>
    <w:rPr>
      <w:rFonts w:ascii="Arial" w:hAnsi="Arial"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A85"/>
    <w:pPr>
      <w:spacing w:after="0" w:line="240" w:lineRule="auto"/>
    </w:pPr>
    <w:rPr>
      <w:rFonts w:ascii="Arial" w:hAnsi="Arial" w:cs="Arial"/>
      <w:sz w:val="14"/>
      <w:szCs w:val="14"/>
    </w:rPr>
  </w:style>
  <w:style w:type="paragraph" w:styleId="Heading1">
    <w:name w:val="heading 1"/>
    <w:basedOn w:val="Normal"/>
    <w:next w:val="Normal"/>
    <w:link w:val="Heading1Char"/>
    <w:uiPriority w:val="99"/>
    <w:qFormat/>
    <w:rsid w:val="007538F1"/>
    <w:pPr>
      <w:keepNext/>
      <w:spacing w:before="240" w:after="60"/>
      <w:outlineLvl w:val="0"/>
    </w:pPr>
    <w:rPr>
      <w:b/>
      <w:bCs/>
      <w:kern w:val="32"/>
      <w:sz w:val="44"/>
      <w:szCs w:val="32"/>
    </w:rPr>
  </w:style>
  <w:style w:type="paragraph" w:styleId="Heading2">
    <w:name w:val="heading 2"/>
    <w:basedOn w:val="Normal"/>
    <w:next w:val="Normal"/>
    <w:link w:val="Heading2Char"/>
    <w:uiPriority w:val="99"/>
    <w:qFormat/>
    <w:rsid w:val="00B12A91"/>
    <w:pPr>
      <w:keepNext/>
      <w:spacing w:before="240" w:after="60"/>
      <w:outlineLvl w:val="1"/>
    </w:pPr>
    <w:rPr>
      <w:b/>
      <w:bCs/>
      <w:i/>
      <w:iCs/>
      <w:sz w:val="28"/>
      <w:szCs w:val="28"/>
    </w:rPr>
  </w:style>
  <w:style w:type="paragraph" w:styleId="Heading3">
    <w:name w:val="heading 3"/>
    <w:basedOn w:val="Normal"/>
    <w:next w:val="Normal"/>
    <w:link w:val="Heading3Char"/>
    <w:uiPriority w:val="99"/>
    <w:qFormat/>
    <w:rsid w:val="00B672A1"/>
    <w:pPr>
      <w:keepNext/>
      <w:spacing w:before="240" w:after="60"/>
      <w:outlineLvl w:val="2"/>
    </w:pPr>
    <w:rPr>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
    <w:name w:val="Outline 1"/>
    <w:uiPriority w:val="99"/>
    <w:pPr>
      <w:widowControl w:val="0"/>
      <w:autoSpaceDE w:val="0"/>
      <w:autoSpaceDN w:val="0"/>
      <w:adjustRightInd w:val="0"/>
      <w:spacing w:after="0" w:line="240" w:lineRule="auto"/>
      <w:ind w:left="720" w:hanging="720"/>
    </w:pPr>
    <w:rPr>
      <w:rFonts w:ascii="Arial" w:hAnsi="Arial"/>
      <w:b/>
      <w:sz w:val="27"/>
      <w:szCs w:val="24"/>
    </w:rPr>
  </w:style>
  <w:style w:type="paragraph" w:customStyle="1" w:styleId="Outline2">
    <w:name w:val="Outline 2"/>
    <w:uiPriority w:val="99"/>
    <w:pPr>
      <w:widowControl w:val="0"/>
      <w:autoSpaceDE w:val="0"/>
      <w:autoSpaceDN w:val="0"/>
      <w:adjustRightInd w:val="0"/>
      <w:spacing w:after="0" w:line="240" w:lineRule="auto"/>
      <w:ind w:left="720" w:hanging="720"/>
    </w:pPr>
    <w:rPr>
      <w:rFonts w:ascii="Arial" w:hAnsi="Arial"/>
      <w:sz w:val="21"/>
      <w:szCs w:val="24"/>
    </w:rPr>
  </w:style>
  <w:style w:type="paragraph" w:customStyle="1" w:styleId="Outline3">
    <w:name w:val="Outline 3"/>
    <w:uiPriority w:val="99"/>
    <w:pPr>
      <w:widowControl w:val="0"/>
      <w:autoSpaceDE w:val="0"/>
      <w:autoSpaceDN w:val="0"/>
      <w:adjustRightInd w:val="0"/>
      <w:spacing w:after="0" w:line="240" w:lineRule="auto"/>
      <w:ind w:left="1440" w:hanging="720"/>
    </w:pPr>
    <w:rPr>
      <w:rFonts w:ascii="Arial" w:hAnsi="Arial"/>
      <w:sz w:val="21"/>
      <w:szCs w:val="24"/>
    </w:rPr>
  </w:style>
  <w:style w:type="paragraph" w:customStyle="1" w:styleId="Outline4">
    <w:name w:val="Outline 4"/>
    <w:uiPriority w:val="99"/>
    <w:pPr>
      <w:widowControl w:val="0"/>
      <w:autoSpaceDE w:val="0"/>
      <w:autoSpaceDN w:val="0"/>
      <w:adjustRightInd w:val="0"/>
      <w:spacing w:after="0" w:line="240" w:lineRule="auto"/>
      <w:ind w:left="2160" w:hanging="720"/>
    </w:pPr>
    <w:rPr>
      <w:rFonts w:ascii="Arial" w:hAnsi="Arial"/>
      <w:sz w:val="21"/>
      <w:szCs w:val="24"/>
    </w:rPr>
  </w:style>
  <w:style w:type="paragraph" w:customStyle="1" w:styleId="Narrative">
    <w:name w:val="Narrative"/>
    <w:uiPriority w:val="99"/>
    <w:pPr>
      <w:widowControl w:val="0"/>
      <w:autoSpaceDE w:val="0"/>
      <w:autoSpaceDN w:val="0"/>
      <w:adjustRightInd w:val="0"/>
      <w:spacing w:after="0" w:line="240" w:lineRule="auto"/>
    </w:pPr>
    <w:rPr>
      <w:rFonts w:ascii="Arial" w:hAnsi="Arial"/>
      <w:sz w:val="21"/>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styleId="TOC1">
    <w:name w:val="toc 1"/>
    <w:basedOn w:val="Normal"/>
    <w:next w:val="Normal"/>
    <w:autoRedefine/>
    <w:uiPriority w:val="99"/>
    <w:semiHidden/>
    <w:rsid w:val="00646413"/>
    <w:pPr>
      <w:tabs>
        <w:tab w:val="left" w:pos="0"/>
        <w:tab w:val="right" w:leader="dot" w:pos="10080"/>
      </w:tabs>
    </w:pPr>
    <w:rPr>
      <w:sz w:val="20"/>
      <w:szCs w:val="20"/>
    </w:rPr>
  </w:style>
  <w:style w:type="paragraph" w:styleId="Header">
    <w:name w:val="header"/>
    <w:basedOn w:val="Normal"/>
    <w:link w:val="HeaderChar"/>
    <w:uiPriority w:val="99"/>
    <w:rsid w:val="00882941"/>
    <w:pPr>
      <w:tabs>
        <w:tab w:val="center" w:pos="4320"/>
        <w:tab w:val="right" w:pos="8640"/>
      </w:tabs>
    </w:pPr>
  </w:style>
  <w:style w:type="character" w:customStyle="1" w:styleId="HeaderChar">
    <w:name w:val="Header Char"/>
    <w:basedOn w:val="DefaultParagraphFont"/>
    <w:link w:val="Header"/>
    <w:uiPriority w:val="99"/>
    <w:semiHidden/>
    <w:rPr>
      <w:rFonts w:ascii="Arial" w:hAnsi="Arial" w:cs="Arial"/>
      <w:sz w:val="14"/>
      <w:szCs w:val="14"/>
    </w:rPr>
  </w:style>
  <w:style w:type="paragraph" w:styleId="TOC2">
    <w:name w:val="toc 2"/>
    <w:basedOn w:val="Normal"/>
    <w:next w:val="Normal"/>
    <w:autoRedefine/>
    <w:uiPriority w:val="99"/>
    <w:semiHidden/>
    <w:rsid w:val="00882941"/>
    <w:pPr>
      <w:ind w:left="240"/>
    </w:pPr>
    <w:rPr>
      <w:sz w:val="18"/>
      <w:szCs w:val="18"/>
    </w:rPr>
  </w:style>
  <w:style w:type="paragraph" w:styleId="TOC3">
    <w:name w:val="toc 3"/>
    <w:basedOn w:val="Normal"/>
    <w:next w:val="Normal"/>
    <w:autoRedefine/>
    <w:uiPriority w:val="99"/>
    <w:semiHidden/>
    <w:rsid w:val="00882941"/>
    <w:pPr>
      <w:ind w:left="480"/>
    </w:pPr>
    <w:rPr>
      <w:sz w:val="16"/>
      <w:szCs w:val="16"/>
    </w:rPr>
  </w:style>
  <w:style w:type="paragraph" w:styleId="TOC4">
    <w:name w:val="toc 4"/>
    <w:basedOn w:val="Normal"/>
    <w:next w:val="Normal"/>
    <w:autoRedefine/>
    <w:uiPriority w:val="99"/>
    <w:semiHidden/>
    <w:rsid w:val="00882941"/>
    <w:pPr>
      <w:ind w:left="720"/>
    </w:pPr>
    <w:rPr>
      <w:sz w:val="18"/>
      <w:szCs w:val="18"/>
    </w:rPr>
  </w:style>
  <w:style w:type="paragraph" w:styleId="TOC5">
    <w:name w:val="toc 5"/>
    <w:basedOn w:val="Normal"/>
    <w:next w:val="Normal"/>
    <w:autoRedefine/>
    <w:uiPriority w:val="99"/>
    <w:semiHidden/>
    <w:rsid w:val="00882941"/>
    <w:pPr>
      <w:ind w:left="960"/>
    </w:pPr>
    <w:rPr>
      <w:sz w:val="18"/>
      <w:szCs w:val="18"/>
    </w:rPr>
  </w:style>
  <w:style w:type="paragraph" w:styleId="TOC6">
    <w:name w:val="toc 6"/>
    <w:basedOn w:val="Normal"/>
    <w:next w:val="Normal"/>
    <w:autoRedefine/>
    <w:uiPriority w:val="99"/>
    <w:semiHidden/>
    <w:rsid w:val="00882941"/>
    <w:pPr>
      <w:ind w:left="1200"/>
    </w:pPr>
    <w:rPr>
      <w:sz w:val="18"/>
      <w:szCs w:val="18"/>
    </w:rPr>
  </w:style>
  <w:style w:type="paragraph" w:styleId="TOC7">
    <w:name w:val="toc 7"/>
    <w:basedOn w:val="Normal"/>
    <w:next w:val="Normal"/>
    <w:autoRedefine/>
    <w:uiPriority w:val="99"/>
    <w:semiHidden/>
    <w:rsid w:val="00882941"/>
    <w:pPr>
      <w:ind w:left="1440"/>
    </w:pPr>
    <w:rPr>
      <w:sz w:val="18"/>
      <w:szCs w:val="18"/>
    </w:rPr>
  </w:style>
  <w:style w:type="paragraph" w:styleId="TOC8">
    <w:name w:val="toc 8"/>
    <w:basedOn w:val="Normal"/>
    <w:next w:val="Normal"/>
    <w:autoRedefine/>
    <w:uiPriority w:val="99"/>
    <w:semiHidden/>
    <w:rsid w:val="00882941"/>
    <w:pPr>
      <w:ind w:left="1680"/>
    </w:pPr>
    <w:rPr>
      <w:sz w:val="18"/>
      <w:szCs w:val="18"/>
    </w:rPr>
  </w:style>
  <w:style w:type="paragraph" w:styleId="TOC9">
    <w:name w:val="toc 9"/>
    <w:basedOn w:val="Normal"/>
    <w:next w:val="Normal"/>
    <w:autoRedefine/>
    <w:uiPriority w:val="99"/>
    <w:semiHidden/>
    <w:rsid w:val="00882941"/>
    <w:pPr>
      <w:ind w:left="1920"/>
    </w:pPr>
    <w:rPr>
      <w:sz w:val="18"/>
      <w:szCs w:val="18"/>
    </w:rPr>
  </w:style>
  <w:style w:type="paragraph" w:styleId="Footer">
    <w:name w:val="footer"/>
    <w:basedOn w:val="Normal"/>
    <w:link w:val="FooterChar"/>
    <w:uiPriority w:val="99"/>
    <w:rsid w:val="00882941"/>
    <w:pPr>
      <w:tabs>
        <w:tab w:val="center" w:pos="4320"/>
        <w:tab w:val="right" w:pos="8640"/>
      </w:tabs>
    </w:pPr>
  </w:style>
  <w:style w:type="character" w:customStyle="1" w:styleId="FooterChar">
    <w:name w:val="Footer Char"/>
    <w:basedOn w:val="DefaultParagraphFont"/>
    <w:link w:val="Footer"/>
    <w:uiPriority w:val="99"/>
    <w:semiHidden/>
    <w:rPr>
      <w:rFonts w:ascii="Arial" w:hAnsi="Arial" w:cs="Arial"/>
      <w:sz w:val="14"/>
      <w:szCs w:val="14"/>
    </w:rPr>
  </w:style>
  <w:style w:type="character" w:styleId="Hyperlink">
    <w:name w:val="Hyperlink"/>
    <w:basedOn w:val="DefaultParagraphFont"/>
    <w:uiPriority w:val="99"/>
    <w:rsid w:val="0098122F"/>
    <w:rPr>
      <w:rFonts w:cs="Times New Roman"/>
      <w:color w:val="800080"/>
      <w:u w:val="single"/>
    </w:rPr>
  </w:style>
  <w:style w:type="paragraph" w:customStyle="1" w:styleId="ProjectTitle">
    <w:name w:val="Project Title"/>
    <w:basedOn w:val="Heading1"/>
    <w:uiPriority w:val="99"/>
    <w:rsid w:val="0098122F"/>
    <w:rPr>
      <w:sz w:val="48"/>
      <w:szCs w:val="48"/>
    </w:rPr>
  </w:style>
  <w:style w:type="character" w:customStyle="1" w:styleId="Arial10">
    <w:name w:val="Arial 10"/>
    <w:basedOn w:val="DefaultParagraphFont"/>
    <w:uiPriority w:val="99"/>
    <w:rsid w:val="00246116"/>
    <w:rPr>
      <w:rFonts w:ascii="Arial"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microsoft.com/office/2007/relationships/stylesWithEffects" Target="stylesWithEffect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UI Report</vt:lpstr>
    </vt:vector>
  </TitlesOfParts>
  <Company>irise</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Report</dc:title>
  <dc:creator>Christian Sosa-Lanz</dc:creator>
  <cp:lastModifiedBy>Andrew Baizen</cp:lastModifiedBy>
  <cp:revision>2</cp:revision>
  <cp:lastPrinted>2006-02-17T15:19:00Z</cp:lastPrinted>
  <dcterms:created xsi:type="dcterms:W3CDTF">2013-08-23T00:06:00Z</dcterms:created>
  <dcterms:modified xsi:type="dcterms:W3CDTF">2013-08-23T00:06:00Z</dcterms:modified>
</cp:coreProperties>
</file>