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0F1F2"/>
        <w:spacing w:before="0" w:beforeAutospacing="0" w:after="0" w:afterAutospacing="0" w:line="242" w:lineRule="atLeast"/>
        <w:ind w:left="0" w:right="0" w:firstLine="0"/>
        <w:rPr>
          <w:rFonts w:hint="eastAsia" w:ascii="bitter" w:hAnsi="bitter" w:cs="bitter"/>
          <w:i w:val="0"/>
          <w:iCs w:val="0"/>
          <w:caps w:val="0"/>
          <w:color w:val="000000"/>
          <w:spacing w:val="0"/>
          <w:sz w:val="32"/>
          <w:szCs w:val="32"/>
          <w:shd w:val="clear" w:fill="F0F1F2"/>
          <w:lang w:val="en-US" w:eastAsia="zh-CN"/>
        </w:rPr>
      </w:pPr>
    </w:p>
    <w:p>
      <w:pPr>
        <w:rPr>
          <w:rFonts w:hint="default"/>
          <w:lang w:val="en-US" w:eastAsia="zh-CN"/>
        </w:rPr>
      </w:pPr>
      <w:r>
        <w:rPr>
          <w:rFonts w:hint="eastAsia" w:ascii="bitter" w:hAnsi="bitter" w:cs="bitter"/>
          <w:i w:val="0"/>
          <w:iCs w:val="0"/>
          <w:caps w:val="0"/>
          <w:color w:val="000000"/>
          <w:spacing w:val="0"/>
          <w:sz w:val="32"/>
          <w:szCs w:val="32"/>
          <w:shd w:val="clear" w:fill="F0F1F2"/>
          <w:lang w:val="en-US" w:eastAsia="zh-CN"/>
        </w:rPr>
        <w:t>网址：</w:t>
      </w:r>
      <w:r>
        <w:rPr>
          <w:rFonts w:ascii="宋体" w:hAnsi="宋体" w:eastAsia="宋体" w:cs="宋体"/>
          <w:sz w:val="24"/>
          <w:szCs w:val="24"/>
        </w:rPr>
        <w:fldChar w:fldCharType="begin"/>
      </w:r>
      <w:r>
        <w:rPr>
          <w:rFonts w:ascii="宋体" w:hAnsi="宋体" w:eastAsia="宋体" w:cs="宋体"/>
          <w:sz w:val="24"/>
          <w:szCs w:val="24"/>
        </w:rPr>
        <w:instrText xml:space="preserve"> HYPERLINK "https://arstechnica.com/information-technology/2021/12/300000-mikrotik-routers-are-ticking-security-time-bombs-researchers-say/" </w:instrText>
      </w:r>
      <w:r>
        <w:rPr>
          <w:rFonts w:ascii="宋体" w:hAnsi="宋体" w:eastAsia="宋体" w:cs="宋体"/>
          <w:sz w:val="24"/>
          <w:szCs w:val="24"/>
        </w:rPr>
        <w:fldChar w:fldCharType="separate"/>
      </w:r>
      <w:r>
        <w:rPr>
          <w:rStyle w:val="8"/>
          <w:rFonts w:ascii="宋体" w:hAnsi="宋体" w:eastAsia="宋体" w:cs="宋体"/>
          <w:sz w:val="24"/>
          <w:szCs w:val="24"/>
        </w:rPr>
        <w:t>300,000 MikroTik routers are ticking security time bombs, researchers say | Ars Technica</w:t>
      </w:r>
      <w:r>
        <w:rPr>
          <w:rFonts w:ascii="宋体" w:hAnsi="宋体" w:eastAsia="宋体" w:cs="宋体"/>
          <w:sz w:val="24"/>
          <w:szCs w:val="24"/>
        </w:rPr>
        <w:fldChar w:fldCharType="end"/>
      </w:r>
      <w:bookmarkStart w:id="0" w:name="_GoBack"/>
      <w:bookmarkEnd w:id="0"/>
    </w:p>
    <w:p>
      <w:pPr>
        <w:pStyle w:val="2"/>
        <w:keepNext w:val="0"/>
        <w:keepLines w:val="0"/>
        <w:widowControl/>
        <w:suppressLineNumbers w:val="0"/>
        <w:shd w:val="clear" w:fill="F0F1F2"/>
        <w:spacing w:before="0" w:beforeAutospacing="0" w:after="0" w:afterAutospacing="0" w:line="242" w:lineRule="atLeast"/>
        <w:ind w:left="0" w:right="0" w:firstLine="0"/>
        <w:rPr>
          <w:rFonts w:hint="eastAsia" w:ascii="bitter" w:hAnsi="bitter" w:cs="bitter"/>
          <w:i w:val="0"/>
          <w:iCs w:val="0"/>
          <w:caps w:val="0"/>
          <w:color w:val="000000"/>
          <w:spacing w:val="0"/>
          <w:sz w:val="32"/>
          <w:szCs w:val="32"/>
          <w:shd w:val="clear" w:fill="F0F1F2"/>
          <w:lang w:val="en-US" w:eastAsia="zh-CN"/>
        </w:rPr>
      </w:pPr>
    </w:p>
    <w:p>
      <w:pPr>
        <w:pStyle w:val="2"/>
        <w:keepNext w:val="0"/>
        <w:keepLines w:val="0"/>
        <w:widowControl/>
        <w:suppressLineNumbers w:val="0"/>
        <w:shd w:val="clear" w:fill="F0F1F2"/>
        <w:spacing w:before="0" w:beforeAutospacing="0" w:after="0" w:afterAutospacing="0" w:line="242" w:lineRule="atLeast"/>
        <w:ind w:left="0" w:right="0" w:firstLine="0"/>
        <w:rPr>
          <w:rFonts w:hint="eastAsia" w:ascii="bitter" w:hAnsi="bitter" w:eastAsia="宋体" w:cs="bitter"/>
          <w:i w:val="0"/>
          <w:iCs w:val="0"/>
          <w:caps w:val="0"/>
          <w:color w:val="000000"/>
          <w:spacing w:val="0"/>
          <w:sz w:val="32"/>
          <w:szCs w:val="32"/>
          <w:shd w:val="clear" w:fill="F0F1F2"/>
          <w:lang w:val="en-US" w:eastAsia="zh-CN"/>
        </w:rPr>
      </w:pPr>
      <w:r>
        <w:rPr>
          <w:rFonts w:hint="eastAsia" w:ascii="bitter" w:hAnsi="bitter" w:cs="bitter"/>
          <w:i w:val="0"/>
          <w:iCs w:val="0"/>
          <w:caps w:val="0"/>
          <w:color w:val="000000"/>
          <w:spacing w:val="0"/>
          <w:sz w:val="32"/>
          <w:szCs w:val="32"/>
          <w:shd w:val="clear" w:fill="F0F1F2"/>
          <w:lang w:val="en-US" w:eastAsia="zh-CN"/>
        </w:rPr>
        <w:t>原文：</w:t>
      </w:r>
    </w:p>
    <w:p>
      <w:pPr>
        <w:pStyle w:val="2"/>
        <w:keepNext w:val="0"/>
        <w:keepLines w:val="0"/>
        <w:widowControl/>
        <w:suppressLineNumbers w:val="0"/>
        <w:shd w:val="clear" w:fill="F0F1F2"/>
        <w:spacing w:before="0" w:beforeAutospacing="0" w:after="0" w:afterAutospacing="0" w:line="242" w:lineRule="atLeast"/>
        <w:ind w:left="0" w:right="0" w:firstLine="0"/>
        <w:rPr>
          <w:rFonts w:ascii="bitter" w:hAnsi="bitter" w:eastAsia="bitter" w:cs="bitter"/>
          <w:i w:val="0"/>
          <w:iCs w:val="0"/>
          <w:caps w:val="0"/>
          <w:color w:val="000000"/>
          <w:spacing w:val="0"/>
          <w:sz w:val="32"/>
          <w:szCs w:val="32"/>
        </w:rPr>
      </w:pPr>
      <w:r>
        <w:rPr>
          <w:rFonts w:hint="default" w:ascii="bitter" w:hAnsi="bitter" w:eastAsia="bitter" w:cs="bitter"/>
          <w:i w:val="0"/>
          <w:iCs w:val="0"/>
          <w:caps w:val="0"/>
          <w:color w:val="000000"/>
          <w:spacing w:val="0"/>
          <w:sz w:val="32"/>
          <w:szCs w:val="32"/>
          <w:shd w:val="clear" w:fill="F0F1F2"/>
        </w:rPr>
        <w:t>300,000 MikroTik routers are ticking security time bombs, researchers say</w:t>
      </w:r>
    </w:p>
    <w:p>
      <w:pPr>
        <w:pStyle w:val="3"/>
        <w:keepNext w:val="0"/>
        <w:keepLines w:val="0"/>
        <w:widowControl/>
        <w:suppressLineNumbers w:val="0"/>
        <w:shd w:val="clear" w:fill="F0F1F2"/>
        <w:spacing w:before="150" w:beforeAutospacing="0" w:line="258" w:lineRule="atLeast"/>
        <w:ind w:left="0" w:firstLine="0"/>
        <w:rPr>
          <w:rFonts w:hint="default" w:ascii="bitter" w:hAnsi="bitter" w:eastAsia="bitter" w:cs="bitter"/>
          <w:i w:val="0"/>
          <w:iCs w:val="0"/>
          <w:caps w:val="0"/>
          <w:color w:val="000000"/>
          <w:spacing w:val="0"/>
          <w:sz w:val="18"/>
          <w:szCs w:val="18"/>
          <w:shd w:val="clear" w:fill="F0F1F2"/>
        </w:rPr>
      </w:pPr>
      <w:r>
        <w:rPr>
          <w:rFonts w:hint="default" w:ascii="bitter" w:hAnsi="bitter" w:eastAsia="bitter" w:cs="bitter"/>
          <w:i w:val="0"/>
          <w:iCs w:val="0"/>
          <w:caps w:val="0"/>
          <w:color w:val="000000"/>
          <w:spacing w:val="0"/>
          <w:sz w:val="18"/>
          <w:szCs w:val="18"/>
          <w:shd w:val="clear" w:fill="F0F1F2"/>
        </w:rPr>
        <w:t>Device owners have yet to install patches for 3 high-severity vulnerabilities.</w:t>
      </w:r>
    </w:p>
    <w:p>
      <w:pPr>
        <w:pStyle w:val="3"/>
        <w:keepNext w:val="0"/>
        <w:keepLines w:val="0"/>
        <w:widowControl/>
        <w:suppressLineNumbers w:val="0"/>
        <w:shd w:val="clear" w:fill="F0F1F2"/>
        <w:spacing w:before="150" w:beforeAutospacing="0" w:line="258" w:lineRule="atLeast"/>
        <w:ind w:left="0" w:firstLine="0"/>
        <w:rPr>
          <w:rFonts w:ascii="opensans" w:hAnsi="opensans" w:eastAsia="opensans" w:cs="opensans"/>
          <w:i w:val="0"/>
          <w:iCs w:val="0"/>
          <w:caps w:val="0"/>
          <w:color w:val="000000"/>
          <w:spacing w:val="0"/>
          <w:sz w:val="18"/>
          <w:szCs w:val="18"/>
        </w:rPr>
      </w:pPr>
      <w:r>
        <w:rPr>
          <w:rFonts w:hint="default" w:ascii="opensans" w:hAnsi="opensans" w:eastAsia="opensans" w:cs="opensans"/>
          <w:i w:val="0"/>
          <w:iCs w:val="0"/>
          <w:caps w:val="0"/>
          <w:color w:val="000000"/>
          <w:spacing w:val="0"/>
          <w:sz w:val="18"/>
          <w:szCs w:val="18"/>
          <w:shd w:val="clear" w:fill="F0F1F2"/>
        </w:rPr>
        <w:t>As many as 300,000 routers made by Latvia-based MikroTik are vulnerable to remote attacks that can surreptitiously corral the devices into botnets that steal sensitive user data and participate in Internet-crippling DDoS attacks, researchers said.</w:t>
      </w:r>
    </w:p>
    <w:p>
      <w:pPr>
        <w:pStyle w:val="5"/>
        <w:keepNext w:val="0"/>
        <w:keepLines w:val="0"/>
        <w:widowControl/>
        <w:suppressLineNumbers w:val="0"/>
        <w:shd w:val="clear" w:fill="F0F1F2"/>
        <w:spacing w:before="150" w:beforeAutospacing="0" w:after="150" w:afterAutospacing="0"/>
        <w:ind w:left="0" w:right="0" w:firstLine="0"/>
        <w:rPr>
          <w:rFonts w:hint="default" w:ascii="opensans" w:hAnsi="opensans" w:eastAsia="opensans" w:cs="opensans"/>
          <w:i w:val="0"/>
          <w:iCs w:val="0"/>
          <w:caps w:val="0"/>
          <w:color w:val="000000"/>
          <w:spacing w:val="0"/>
          <w:sz w:val="18"/>
          <w:szCs w:val="18"/>
        </w:rPr>
      </w:pPr>
      <w:r>
        <w:rPr>
          <w:rFonts w:hint="default" w:ascii="opensans" w:hAnsi="opensans" w:eastAsia="opensans" w:cs="opensans"/>
          <w:i w:val="0"/>
          <w:iCs w:val="0"/>
          <w:caps w:val="0"/>
          <w:color w:val="000000"/>
          <w:spacing w:val="0"/>
          <w:sz w:val="18"/>
          <w:szCs w:val="18"/>
          <w:shd w:val="clear" w:fill="F0F1F2"/>
        </w:rPr>
        <w:t>The estimate, made by researchers at security firm Eclypsium, is based on Internet-wide scans that searched for MikroTik devices using firmware versions known to contain vulnerabilities that were discovered over the past three years. While the manufacturer has released patches, the Eclypsium research shows that a significant proportion of users has yet to install them.</w:t>
      </w:r>
    </w:p>
    <w:p>
      <w:pPr>
        <w:pStyle w:val="5"/>
        <w:keepNext w:val="0"/>
        <w:keepLines w:val="0"/>
        <w:widowControl/>
        <w:suppressLineNumbers w:val="0"/>
        <w:shd w:val="clear" w:fill="F0F1F2"/>
        <w:spacing w:before="150" w:beforeAutospacing="0" w:after="150" w:afterAutospacing="0"/>
        <w:ind w:left="0" w:right="0" w:firstLine="0"/>
        <w:rPr>
          <w:rFonts w:hint="default" w:ascii="opensans" w:hAnsi="opensans" w:eastAsia="opensans" w:cs="opensans"/>
          <w:i w:val="0"/>
          <w:iCs w:val="0"/>
          <w:caps w:val="0"/>
          <w:color w:val="000000"/>
          <w:spacing w:val="0"/>
          <w:sz w:val="18"/>
          <w:szCs w:val="18"/>
        </w:rPr>
      </w:pPr>
      <w:r>
        <w:rPr>
          <w:rFonts w:hint="default" w:ascii="opensans" w:hAnsi="opensans" w:eastAsia="opensans" w:cs="opensans"/>
          <w:i w:val="0"/>
          <w:iCs w:val="0"/>
          <w:caps w:val="0"/>
          <w:color w:val="000000"/>
          <w:spacing w:val="0"/>
          <w:sz w:val="18"/>
          <w:szCs w:val="18"/>
          <w:shd w:val="clear" w:fill="F0F1F2"/>
        </w:rPr>
        <w:t>“Given the challenges of updating MikroTik, there are large numbers of devices with these 2018 and 2019 vulnerabilities,” Eclypsium researchers </w:t>
      </w:r>
      <w:r>
        <w:rPr>
          <w:rFonts w:hint="default" w:ascii="opensans" w:hAnsi="opensans" w:eastAsia="opensans" w:cs="opensans"/>
          <w:i w:val="0"/>
          <w:iCs w:val="0"/>
          <w:caps w:val="0"/>
          <w:color w:val="FF4E00"/>
          <w:spacing w:val="0"/>
          <w:sz w:val="18"/>
          <w:szCs w:val="18"/>
          <w:u w:val="none"/>
          <w:shd w:val="clear" w:fill="F0F1F2"/>
        </w:rPr>
        <w:fldChar w:fldCharType="begin"/>
      </w:r>
      <w:r>
        <w:rPr>
          <w:rFonts w:hint="default" w:ascii="opensans" w:hAnsi="opensans" w:eastAsia="opensans" w:cs="opensans"/>
          <w:i w:val="0"/>
          <w:iCs w:val="0"/>
          <w:caps w:val="0"/>
          <w:color w:val="FF4E00"/>
          <w:spacing w:val="0"/>
          <w:sz w:val="18"/>
          <w:szCs w:val="18"/>
          <w:u w:val="none"/>
          <w:shd w:val="clear" w:fill="F0F1F2"/>
        </w:rPr>
        <w:instrText xml:space="preserve"> HYPERLINK "https://eclypsium.com/2021/12/09/when-honey-bees-become-murder-hornets/" </w:instrText>
      </w:r>
      <w:r>
        <w:rPr>
          <w:rFonts w:hint="default" w:ascii="opensans" w:hAnsi="opensans" w:eastAsia="opensans" w:cs="opensans"/>
          <w:i w:val="0"/>
          <w:iCs w:val="0"/>
          <w:caps w:val="0"/>
          <w:color w:val="FF4E00"/>
          <w:spacing w:val="0"/>
          <w:sz w:val="18"/>
          <w:szCs w:val="18"/>
          <w:u w:val="none"/>
          <w:shd w:val="clear" w:fill="F0F1F2"/>
        </w:rPr>
        <w:fldChar w:fldCharType="separate"/>
      </w:r>
      <w:r>
        <w:rPr>
          <w:rStyle w:val="8"/>
          <w:rFonts w:hint="default" w:ascii="opensans" w:hAnsi="opensans" w:eastAsia="opensans" w:cs="opensans"/>
          <w:i w:val="0"/>
          <w:iCs w:val="0"/>
          <w:caps w:val="0"/>
          <w:color w:val="FF4E00"/>
          <w:spacing w:val="0"/>
          <w:sz w:val="18"/>
          <w:szCs w:val="18"/>
          <w:u w:val="none"/>
          <w:shd w:val="clear" w:fill="F0F1F2"/>
        </w:rPr>
        <w:t>wrote in a post</w:t>
      </w:r>
      <w:r>
        <w:rPr>
          <w:rFonts w:hint="default" w:ascii="opensans" w:hAnsi="opensans" w:eastAsia="opensans" w:cs="opensans"/>
          <w:i w:val="0"/>
          <w:iCs w:val="0"/>
          <w:caps w:val="0"/>
          <w:color w:val="FF4E00"/>
          <w:spacing w:val="0"/>
          <w:sz w:val="18"/>
          <w:szCs w:val="18"/>
          <w:u w:val="none"/>
          <w:shd w:val="clear" w:fill="F0F1F2"/>
        </w:rPr>
        <w:fldChar w:fldCharType="end"/>
      </w:r>
      <w:r>
        <w:rPr>
          <w:rFonts w:hint="default" w:ascii="opensans" w:hAnsi="opensans" w:eastAsia="opensans" w:cs="opensans"/>
          <w:i w:val="0"/>
          <w:iCs w:val="0"/>
          <w:caps w:val="0"/>
          <w:color w:val="000000"/>
          <w:spacing w:val="0"/>
          <w:sz w:val="18"/>
          <w:szCs w:val="18"/>
          <w:shd w:val="clear" w:fill="F0F1F2"/>
        </w:rPr>
        <w:t>. “Collectively, this gives attackers many opportunities to gain full control over very powerful devices, positioning them to be able to target devices both behind the LAN port as well as target other devices on the Internet.”</w:t>
      </w:r>
    </w:p>
    <w:p>
      <w:pPr>
        <w:pStyle w:val="3"/>
        <w:keepNext w:val="0"/>
        <w:keepLines w:val="0"/>
        <w:widowControl/>
        <w:suppressLineNumbers w:val="0"/>
        <w:shd w:val="clear" w:fill="F0F1F2"/>
        <w:spacing w:line="258" w:lineRule="atLeast"/>
        <w:ind w:left="0" w:firstLine="0"/>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pPr>
      <w:r>
        <w:rPr>
          <w:rFonts w:hint="default" w:ascii="bitter" w:hAnsi="bitter" w:eastAsia="bitter" w:cs="bitter"/>
          <w:i w:val="0"/>
          <w:iCs w:val="0"/>
          <w:caps w:val="0"/>
          <w:color w:val="000000"/>
          <w:spacing w:val="0"/>
          <w:sz w:val="18"/>
          <w:szCs w:val="18"/>
          <w:shd w:val="clear" w:fill="F0F1F2"/>
        </w:rPr>
        <w:t>Embraced by script kiddies and nation-states alike</w:t>
      </w: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fldChar w:fldCharType="begin"/>
      </w: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instrText xml:space="preserve"> HYPERLINK "https://arstechnica.com/information-technology/2018/03/potent-malware-that-hid-for-six-years-spread-through-routers/" </w:instrText>
      </w: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fldChar w:fldCharType="separate"/>
      </w: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fldChar w:fldCharType="end"/>
      </w:r>
    </w:p>
    <w:p>
      <w:pPr>
        <w:pStyle w:val="3"/>
        <w:keepNext w:val="0"/>
        <w:keepLines w:val="0"/>
        <w:widowControl/>
        <w:suppressLineNumbers w:val="0"/>
        <w:shd w:val="clear" w:fill="F0F1F2"/>
        <w:spacing w:line="258" w:lineRule="atLeast"/>
        <w:ind w:left="0" w:firstLine="0"/>
        <w:rPr>
          <w:sz w:val="18"/>
          <w:szCs w:val="18"/>
        </w:rPr>
      </w:pPr>
      <w:r>
        <w:rPr>
          <w:rFonts w:hint="default" w:ascii="opensans" w:hAnsi="opensans" w:eastAsia="opensans" w:cs="opensans"/>
          <w:i w:val="0"/>
          <w:iCs w:val="0"/>
          <w:caps w:val="0"/>
          <w:color w:val="000000"/>
          <w:spacing w:val="0"/>
          <w:kern w:val="0"/>
          <w:sz w:val="18"/>
          <w:szCs w:val="18"/>
          <w:shd w:val="clear" w:fill="F0F1F2"/>
          <w:lang w:val="en-US" w:eastAsia="zh-CN" w:bidi="ar"/>
        </w:rPr>
        <w:t>The concern is far from theoretical. In early 2018, researchers at security firm Kaspersky said that a powerful nation-state malware called Slingshot, which had gone undetected for six years, </w: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begin"/>
      </w:r>
      <w:r>
        <w:rPr>
          <w:rFonts w:hint="default" w:ascii="opensans" w:hAnsi="opensans" w:eastAsia="opensans" w:cs="opensans"/>
          <w:i w:val="0"/>
          <w:iCs w:val="0"/>
          <w:caps w:val="0"/>
          <w:color w:val="FF4E00"/>
          <w:spacing w:val="0"/>
          <w:kern w:val="0"/>
          <w:sz w:val="18"/>
          <w:szCs w:val="18"/>
          <w:u w:val="none"/>
          <w:shd w:val="clear" w:fill="F0F1F2"/>
          <w:lang w:val="en-US" w:eastAsia="zh-CN" w:bidi="ar"/>
        </w:rPr>
        <w:instrText xml:space="preserve"> HYPERLINK "https://arstechnica.com/information-technology/2018/03/potent-malware-that-hid-for-six-years-spread-through-routers/" </w:instrTex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separate"/>
      </w:r>
      <w:r>
        <w:rPr>
          <w:rStyle w:val="8"/>
          <w:rFonts w:hint="default" w:ascii="opensans" w:hAnsi="opensans" w:eastAsia="opensans" w:cs="opensans"/>
          <w:i w:val="0"/>
          <w:iCs w:val="0"/>
          <w:caps w:val="0"/>
          <w:color w:val="FF4E00"/>
          <w:spacing w:val="0"/>
          <w:sz w:val="18"/>
          <w:szCs w:val="18"/>
          <w:u w:val="none"/>
          <w:shd w:val="clear" w:fill="F0F1F2"/>
        </w:rPr>
        <w:t>initially spread through MikroTik</w: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end"/>
      </w:r>
      <w:r>
        <w:rPr>
          <w:rFonts w:hint="default" w:ascii="opensans" w:hAnsi="opensans" w:eastAsia="opensans" w:cs="opensans"/>
          <w:i w:val="0"/>
          <w:iCs w:val="0"/>
          <w:caps w:val="0"/>
          <w:color w:val="000000"/>
          <w:spacing w:val="0"/>
          <w:kern w:val="0"/>
          <w:sz w:val="18"/>
          <w:szCs w:val="18"/>
          <w:shd w:val="clear" w:fill="F0F1F2"/>
          <w:lang w:val="en-US" w:eastAsia="zh-CN" w:bidi="ar"/>
        </w:rPr>
        <w:t> routers. The attacks downloaded malicious files from vulnerable routers by abusing a MikroTik configuration utility known as Winbox, which transferred the payloads from the device file system to a connected computer.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1F2"/>
        <w:spacing w:before="45" w:beforeAutospacing="0" w:after="150" w:afterAutospacing="0" w:line="128" w:lineRule="atLeast"/>
        <w:ind w:right="0"/>
        <w:jc w:val="left"/>
        <w:rPr>
          <w:sz w:val="18"/>
          <w:szCs w:val="18"/>
        </w:rPr>
      </w:pP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fldChar w:fldCharType="begin"/>
      </w: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instrText xml:space="preserve"> HYPERLINK "https://arstechnica.com/information-technology/2017/04/found-in-the-wild-vault7-hacking-tools-wikileaks-attributes-to-the-cia/" </w:instrText>
      </w: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fldChar w:fldCharType="separate"/>
      </w:r>
      <w:r>
        <w:rPr>
          <w:rFonts w:hint="default" w:ascii="bitter" w:hAnsi="bitter" w:eastAsia="bitter" w:cs="bitter"/>
          <w:i w:val="0"/>
          <w:iCs w:val="0"/>
          <w:caps w:val="0"/>
          <w:color w:val="FF4E00"/>
          <w:spacing w:val="0"/>
          <w:kern w:val="0"/>
          <w:sz w:val="18"/>
          <w:szCs w:val="18"/>
          <w:u w:val="none"/>
          <w:bdr w:val="single" w:color="01CD74" w:sz="6" w:space="0"/>
          <w:shd w:val="clear" w:fill="F0F1F2"/>
          <w:lang w:val="en-US" w:eastAsia="zh-CN" w:bidi="ar"/>
        </w:rPr>
        <w:fldChar w:fldCharType="end"/>
      </w:r>
      <w:r>
        <w:rPr>
          <w:rFonts w:hint="default" w:ascii="opensans" w:hAnsi="opensans" w:eastAsia="opensans" w:cs="opensans"/>
          <w:i w:val="0"/>
          <w:iCs w:val="0"/>
          <w:caps w:val="0"/>
          <w:color w:val="000000"/>
          <w:spacing w:val="0"/>
          <w:kern w:val="0"/>
          <w:sz w:val="18"/>
          <w:szCs w:val="18"/>
          <w:shd w:val="clear" w:fill="F0F1F2"/>
          <w:lang w:val="en-US" w:eastAsia="zh-CN" w:bidi="ar"/>
        </w:rPr>
        <w:t>A few months later, researchers at security firm Trustwave discovered </w: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begin"/>
      </w:r>
      <w:r>
        <w:rPr>
          <w:rFonts w:hint="default" w:ascii="opensans" w:hAnsi="opensans" w:eastAsia="opensans" w:cs="opensans"/>
          <w:i w:val="0"/>
          <w:iCs w:val="0"/>
          <w:caps w:val="0"/>
          <w:color w:val="FF4E00"/>
          <w:spacing w:val="0"/>
          <w:kern w:val="0"/>
          <w:sz w:val="18"/>
          <w:szCs w:val="18"/>
          <w:u w:val="none"/>
          <w:shd w:val="clear" w:fill="F0F1F2"/>
          <w:lang w:val="en-US" w:eastAsia="zh-CN" w:bidi="ar"/>
        </w:rPr>
        <w:instrText xml:space="preserve"> HYPERLINK "https://www.trustwave.com/en-us/resources/blogs/spiderlabs-blog/mass-mikrotik-router-infection-first-we-cryptojack-brazil-then-we-take-the-world/" </w:instrTex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separate"/>
      </w:r>
      <w:r>
        <w:rPr>
          <w:rStyle w:val="8"/>
          <w:rFonts w:hint="default" w:ascii="opensans" w:hAnsi="opensans" w:eastAsia="opensans" w:cs="opensans"/>
          <w:i w:val="0"/>
          <w:iCs w:val="0"/>
          <w:caps w:val="0"/>
          <w:color w:val="FF4E00"/>
          <w:spacing w:val="0"/>
          <w:sz w:val="18"/>
          <w:szCs w:val="18"/>
          <w:u w:val="none"/>
          <w:shd w:val="clear" w:fill="F0F1F2"/>
        </w:rPr>
        <w:t>two malware campaigns</w: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end"/>
      </w:r>
      <w:r>
        <w:rPr>
          <w:rFonts w:hint="default" w:ascii="opensans" w:hAnsi="opensans" w:eastAsia="opensans" w:cs="opensans"/>
          <w:i w:val="0"/>
          <w:iCs w:val="0"/>
          <w:caps w:val="0"/>
          <w:color w:val="000000"/>
          <w:spacing w:val="0"/>
          <w:kern w:val="0"/>
          <w:sz w:val="18"/>
          <w:szCs w:val="18"/>
          <w:shd w:val="clear" w:fill="F0F1F2"/>
          <w:lang w:val="en-US" w:eastAsia="zh-CN" w:bidi="ar"/>
        </w:rPr>
        <w:t> against MikroTik routers after reverse engineering a CIA tool leaked in a </w: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begin"/>
      </w:r>
      <w:r>
        <w:rPr>
          <w:rFonts w:hint="default" w:ascii="opensans" w:hAnsi="opensans" w:eastAsia="opensans" w:cs="opensans"/>
          <w:i w:val="0"/>
          <w:iCs w:val="0"/>
          <w:caps w:val="0"/>
          <w:color w:val="FF4E00"/>
          <w:spacing w:val="0"/>
          <w:kern w:val="0"/>
          <w:sz w:val="18"/>
          <w:szCs w:val="18"/>
          <w:u w:val="none"/>
          <w:shd w:val="clear" w:fill="F0F1F2"/>
          <w:lang w:val="en-US" w:eastAsia="zh-CN" w:bidi="ar"/>
        </w:rPr>
        <w:instrText xml:space="preserve"> HYPERLINK "https://arstechnica.com/information-technology/2017/04/found-in-the-wild-vault7-hacking-tools-wikileaks-attributes-to-the-cia/" </w:instrTex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separate"/>
      </w:r>
      <w:r>
        <w:rPr>
          <w:rStyle w:val="8"/>
          <w:rFonts w:hint="default" w:ascii="opensans" w:hAnsi="opensans" w:eastAsia="opensans" w:cs="opensans"/>
          <w:i w:val="0"/>
          <w:iCs w:val="0"/>
          <w:caps w:val="0"/>
          <w:color w:val="FF4E00"/>
          <w:spacing w:val="0"/>
          <w:sz w:val="18"/>
          <w:szCs w:val="18"/>
          <w:u w:val="none"/>
          <w:shd w:val="clear" w:fill="F0F1F2"/>
        </w:rPr>
        <w:t>WikiLeaks series known as Vault7</w:t>
      </w:r>
      <w:r>
        <w:rPr>
          <w:rFonts w:hint="default" w:ascii="opensans" w:hAnsi="opensans" w:eastAsia="opensans" w:cs="opensans"/>
          <w:i w:val="0"/>
          <w:iCs w:val="0"/>
          <w:caps w:val="0"/>
          <w:color w:val="FF4E00"/>
          <w:spacing w:val="0"/>
          <w:kern w:val="0"/>
          <w:sz w:val="18"/>
          <w:szCs w:val="18"/>
          <w:u w:val="none"/>
          <w:shd w:val="clear" w:fill="F0F1F2"/>
          <w:lang w:val="en-US" w:eastAsia="zh-CN" w:bidi="ar"/>
        </w:rPr>
        <w:fldChar w:fldCharType="end"/>
      </w:r>
      <w:r>
        <w:rPr>
          <w:rFonts w:hint="default" w:ascii="opensans" w:hAnsi="opensans" w:eastAsia="opensans" w:cs="opensans"/>
          <w:i w:val="0"/>
          <w:iCs w:val="0"/>
          <w:caps w:val="0"/>
          <w:color w:val="000000"/>
          <w:spacing w:val="0"/>
          <w:kern w:val="0"/>
          <w:sz w:val="18"/>
          <w:szCs w:val="18"/>
          <w:shd w:val="clear" w:fill="F0F1F2"/>
          <w:lang w:val="en-US" w:eastAsia="zh-CN" w:bidi="ar"/>
        </w:rPr>
        <w:t>.</w:t>
      </w:r>
    </w:p>
    <w:p>
      <w:pPr>
        <w:pStyle w:val="5"/>
        <w:keepNext w:val="0"/>
        <w:keepLines w:val="0"/>
        <w:widowControl/>
        <w:suppressLineNumbers w:val="0"/>
        <w:shd w:val="clear" w:fill="F0F1F2"/>
        <w:spacing w:before="150" w:beforeAutospacing="0" w:after="150" w:afterAutospacing="0"/>
        <w:ind w:left="0" w:right="0" w:firstLine="0"/>
        <w:rPr>
          <w:rFonts w:hint="default" w:ascii="opensans" w:hAnsi="opensans" w:eastAsia="opensans" w:cs="opensans"/>
          <w:i w:val="0"/>
          <w:iCs w:val="0"/>
          <w:caps w:val="0"/>
          <w:color w:val="000000"/>
          <w:spacing w:val="0"/>
          <w:sz w:val="18"/>
          <w:szCs w:val="18"/>
        </w:rPr>
      </w:pPr>
      <w:r>
        <w:rPr>
          <w:rFonts w:hint="default" w:ascii="opensans" w:hAnsi="opensans" w:eastAsia="opensans" w:cs="opensans"/>
          <w:i w:val="0"/>
          <w:iCs w:val="0"/>
          <w:caps w:val="0"/>
          <w:color w:val="000000"/>
          <w:spacing w:val="0"/>
          <w:sz w:val="18"/>
          <w:szCs w:val="18"/>
          <w:shd w:val="clear" w:fill="F0F1F2"/>
        </w:rPr>
        <w:t>Also in 2018, China's Netlab 360 </w:t>
      </w:r>
      <w:r>
        <w:rPr>
          <w:rFonts w:hint="default" w:ascii="opensans" w:hAnsi="opensans" w:eastAsia="opensans" w:cs="opensans"/>
          <w:i w:val="0"/>
          <w:iCs w:val="0"/>
          <w:caps w:val="0"/>
          <w:color w:val="FF4E00"/>
          <w:spacing w:val="0"/>
          <w:sz w:val="18"/>
          <w:szCs w:val="18"/>
          <w:u w:val="none"/>
          <w:shd w:val="clear" w:fill="F0F1F2"/>
        </w:rPr>
        <w:fldChar w:fldCharType="begin"/>
      </w:r>
      <w:r>
        <w:rPr>
          <w:rFonts w:hint="default" w:ascii="opensans" w:hAnsi="opensans" w:eastAsia="opensans" w:cs="opensans"/>
          <w:i w:val="0"/>
          <w:iCs w:val="0"/>
          <w:caps w:val="0"/>
          <w:color w:val="FF4E00"/>
          <w:spacing w:val="0"/>
          <w:sz w:val="18"/>
          <w:szCs w:val="18"/>
          <w:u w:val="none"/>
          <w:shd w:val="clear" w:fill="F0F1F2"/>
        </w:rPr>
        <w:instrText xml:space="preserve"> HYPERLINK "https://arstechnica.com/information-technology/2018/09/unpatched-routers-being-used-to-build-vast-proxy-army-spy-on-networks/" </w:instrText>
      </w:r>
      <w:r>
        <w:rPr>
          <w:rFonts w:hint="default" w:ascii="opensans" w:hAnsi="opensans" w:eastAsia="opensans" w:cs="opensans"/>
          <w:i w:val="0"/>
          <w:iCs w:val="0"/>
          <w:caps w:val="0"/>
          <w:color w:val="FF4E00"/>
          <w:spacing w:val="0"/>
          <w:sz w:val="18"/>
          <w:szCs w:val="18"/>
          <w:u w:val="none"/>
          <w:shd w:val="clear" w:fill="F0F1F2"/>
        </w:rPr>
        <w:fldChar w:fldCharType="separate"/>
      </w:r>
      <w:r>
        <w:rPr>
          <w:rStyle w:val="8"/>
          <w:rFonts w:hint="default" w:ascii="opensans" w:hAnsi="opensans" w:eastAsia="opensans" w:cs="opensans"/>
          <w:i w:val="0"/>
          <w:iCs w:val="0"/>
          <w:caps w:val="0"/>
          <w:color w:val="FF4E00"/>
          <w:spacing w:val="0"/>
          <w:sz w:val="18"/>
          <w:szCs w:val="18"/>
          <w:u w:val="none"/>
          <w:shd w:val="clear" w:fill="F0F1F2"/>
        </w:rPr>
        <w:t>reported</w:t>
      </w:r>
      <w:r>
        <w:rPr>
          <w:rFonts w:hint="default" w:ascii="opensans" w:hAnsi="opensans" w:eastAsia="opensans" w:cs="opensans"/>
          <w:i w:val="0"/>
          <w:iCs w:val="0"/>
          <w:caps w:val="0"/>
          <w:color w:val="FF4E00"/>
          <w:spacing w:val="0"/>
          <w:sz w:val="18"/>
          <w:szCs w:val="18"/>
          <w:u w:val="none"/>
          <w:shd w:val="clear" w:fill="F0F1F2"/>
        </w:rPr>
        <w:fldChar w:fldCharType="end"/>
      </w:r>
      <w:r>
        <w:rPr>
          <w:rFonts w:hint="default" w:ascii="opensans" w:hAnsi="opensans" w:eastAsia="opensans" w:cs="opensans"/>
          <w:i w:val="0"/>
          <w:iCs w:val="0"/>
          <w:caps w:val="0"/>
          <w:color w:val="000000"/>
          <w:spacing w:val="0"/>
          <w:sz w:val="18"/>
          <w:szCs w:val="18"/>
          <w:shd w:val="clear" w:fill="F0F1F2"/>
        </w:rPr>
        <w:t> that thousands of MikroTik routers had been swept into a botnet by malware attacking a vulnerability tracked as CVE-2018-14847.</w:t>
      </w:r>
    </w:p>
    <w:p>
      <w:pPr>
        <w:pStyle w:val="5"/>
        <w:keepNext w:val="0"/>
        <w:keepLines w:val="0"/>
        <w:widowControl/>
        <w:suppressLineNumbers w:val="0"/>
        <w:shd w:val="clear" w:fill="F0F1F2"/>
        <w:spacing w:before="150" w:beforeAutospacing="0" w:after="150" w:afterAutospacing="0"/>
        <w:ind w:left="0" w:right="0" w:firstLine="0"/>
        <w:rPr>
          <w:rFonts w:hint="default" w:ascii="opensans" w:hAnsi="opensans" w:eastAsia="opensans" w:cs="opensans"/>
          <w:i w:val="0"/>
          <w:iCs w:val="0"/>
          <w:caps w:val="0"/>
          <w:color w:val="000000"/>
          <w:spacing w:val="0"/>
          <w:sz w:val="18"/>
          <w:szCs w:val="18"/>
        </w:rPr>
      </w:pPr>
      <w:r>
        <w:rPr>
          <w:rFonts w:hint="default" w:ascii="opensans" w:hAnsi="opensans" w:eastAsia="opensans" w:cs="opensans"/>
          <w:i w:val="0"/>
          <w:iCs w:val="0"/>
          <w:caps w:val="0"/>
          <w:color w:val="000000"/>
          <w:spacing w:val="0"/>
          <w:sz w:val="18"/>
          <w:szCs w:val="18"/>
          <w:shd w:val="clear" w:fill="F0F1F2"/>
        </w:rPr>
        <w:t>The Eclypsium researchers said that CVE-2018-14847 is one of at least three high-severity vulnerabilities that remains unpatched in the Internet-connected MikroTik devices they tracked. Combined with two other vulnerabilities located in Winbox—</w:t>
      </w:r>
      <w:r>
        <w:rPr>
          <w:rFonts w:hint="default" w:ascii="opensans" w:hAnsi="opensans" w:eastAsia="opensans" w:cs="opensans"/>
          <w:i w:val="0"/>
          <w:iCs w:val="0"/>
          <w:caps w:val="0"/>
          <w:color w:val="FF4E00"/>
          <w:spacing w:val="0"/>
          <w:sz w:val="18"/>
          <w:szCs w:val="18"/>
          <w:u w:val="none"/>
          <w:shd w:val="clear" w:fill="F0F1F2"/>
        </w:rPr>
        <w:fldChar w:fldCharType="begin"/>
      </w:r>
      <w:r>
        <w:rPr>
          <w:rFonts w:hint="default" w:ascii="opensans" w:hAnsi="opensans" w:eastAsia="opensans" w:cs="opensans"/>
          <w:i w:val="0"/>
          <w:iCs w:val="0"/>
          <w:caps w:val="0"/>
          <w:color w:val="FF4E00"/>
          <w:spacing w:val="0"/>
          <w:sz w:val="18"/>
          <w:szCs w:val="18"/>
          <w:u w:val="none"/>
          <w:shd w:val="clear" w:fill="F0F1F2"/>
        </w:rPr>
        <w:instrText xml:space="preserve"> HYPERLINK "https://arstechnica.com/information-technology/2021/12/300000-mikrotik-routers-are-ticking-security-time-bombs-researchers-say/%E2%80%8B%E2%80%8Bhttps://nvd.nist.gov/vuln/detail/CVE-2019-3977" </w:instrText>
      </w:r>
      <w:r>
        <w:rPr>
          <w:rFonts w:hint="default" w:ascii="opensans" w:hAnsi="opensans" w:eastAsia="opensans" w:cs="opensans"/>
          <w:i w:val="0"/>
          <w:iCs w:val="0"/>
          <w:caps w:val="0"/>
          <w:color w:val="FF4E00"/>
          <w:spacing w:val="0"/>
          <w:sz w:val="18"/>
          <w:szCs w:val="18"/>
          <w:u w:val="none"/>
          <w:shd w:val="clear" w:fill="F0F1F2"/>
        </w:rPr>
        <w:fldChar w:fldCharType="separate"/>
      </w:r>
      <w:r>
        <w:rPr>
          <w:rStyle w:val="8"/>
          <w:rFonts w:hint="default" w:ascii="opensans" w:hAnsi="opensans" w:eastAsia="opensans" w:cs="opensans"/>
          <w:i w:val="0"/>
          <w:iCs w:val="0"/>
          <w:caps w:val="0"/>
          <w:color w:val="FF4E00"/>
          <w:spacing w:val="0"/>
          <w:sz w:val="18"/>
          <w:szCs w:val="18"/>
          <w:u w:val="none"/>
          <w:shd w:val="clear" w:fill="F0F1F2"/>
        </w:rPr>
        <w:t>CVE-2019-3977</w:t>
      </w:r>
      <w:r>
        <w:rPr>
          <w:rFonts w:hint="default" w:ascii="opensans" w:hAnsi="opensans" w:eastAsia="opensans" w:cs="opensans"/>
          <w:i w:val="0"/>
          <w:iCs w:val="0"/>
          <w:caps w:val="0"/>
          <w:color w:val="FF4E00"/>
          <w:spacing w:val="0"/>
          <w:sz w:val="18"/>
          <w:szCs w:val="18"/>
          <w:u w:val="none"/>
          <w:shd w:val="clear" w:fill="F0F1F2"/>
        </w:rPr>
        <w:fldChar w:fldCharType="end"/>
      </w:r>
      <w:r>
        <w:rPr>
          <w:rFonts w:hint="default" w:ascii="opensans" w:hAnsi="opensans" w:eastAsia="opensans" w:cs="opensans"/>
          <w:i w:val="0"/>
          <w:iCs w:val="0"/>
          <w:caps w:val="0"/>
          <w:color w:val="000000"/>
          <w:spacing w:val="0"/>
          <w:sz w:val="18"/>
          <w:szCs w:val="18"/>
          <w:shd w:val="clear" w:fill="F0F1F2"/>
        </w:rPr>
        <w:t> and </w:t>
      </w:r>
      <w:r>
        <w:rPr>
          <w:rFonts w:hint="default" w:ascii="opensans" w:hAnsi="opensans" w:eastAsia="opensans" w:cs="opensans"/>
          <w:i w:val="0"/>
          <w:iCs w:val="0"/>
          <w:caps w:val="0"/>
          <w:color w:val="FF4E00"/>
          <w:spacing w:val="0"/>
          <w:sz w:val="18"/>
          <w:szCs w:val="18"/>
          <w:u w:val="none"/>
          <w:shd w:val="clear" w:fill="F0F1F2"/>
        </w:rPr>
        <w:fldChar w:fldCharType="begin"/>
      </w:r>
      <w:r>
        <w:rPr>
          <w:rFonts w:hint="default" w:ascii="opensans" w:hAnsi="opensans" w:eastAsia="opensans" w:cs="opensans"/>
          <w:i w:val="0"/>
          <w:iCs w:val="0"/>
          <w:caps w:val="0"/>
          <w:color w:val="FF4E00"/>
          <w:spacing w:val="0"/>
          <w:sz w:val="18"/>
          <w:szCs w:val="18"/>
          <w:u w:val="none"/>
          <w:shd w:val="clear" w:fill="F0F1F2"/>
        </w:rPr>
        <w:instrText xml:space="preserve"> HYPERLINK "https://nvd.nist.gov/vuln/detail/CVE-2019-3978" </w:instrText>
      </w:r>
      <w:r>
        <w:rPr>
          <w:rFonts w:hint="default" w:ascii="opensans" w:hAnsi="opensans" w:eastAsia="opensans" w:cs="opensans"/>
          <w:i w:val="0"/>
          <w:iCs w:val="0"/>
          <w:caps w:val="0"/>
          <w:color w:val="FF4E00"/>
          <w:spacing w:val="0"/>
          <w:sz w:val="18"/>
          <w:szCs w:val="18"/>
          <w:u w:val="none"/>
          <w:shd w:val="clear" w:fill="F0F1F2"/>
        </w:rPr>
        <w:fldChar w:fldCharType="separate"/>
      </w:r>
      <w:r>
        <w:rPr>
          <w:rStyle w:val="8"/>
          <w:rFonts w:hint="default" w:ascii="opensans" w:hAnsi="opensans" w:eastAsia="opensans" w:cs="opensans"/>
          <w:i w:val="0"/>
          <w:iCs w:val="0"/>
          <w:caps w:val="0"/>
          <w:color w:val="FF4E00"/>
          <w:spacing w:val="0"/>
          <w:sz w:val="18"/>
          <w:szCs w:val="18"/>
          <w:u w:val="none"/>
          <w:shd w:val="clear" w:fill="F0F1F2"/>
        </w:rPr>
        <w:t>CVE-2019-3978</w:t>
      </w:r>
      <w:r>
        <w:rPr>
          <w:rFonts w:hint="default" w:ascii="opensans" w:hAnsi="opensans" w:eastAsia="opensans" w:cs="opensans"/>
          <w:i w:val="0"/>
          <w:iCs w:val="0"/>
          <w:caps w:val="0"/>
          <w:color w:val="FF4E00"/>
          <w:spacing w:val="0"/>
          <w:sz w:val="18"/>
          <w:szCs w:val="18"/>
          <w:u w:val="none"/>
          <w:shd w:val="clear" w:fill="F0F1F2"/>
        </w:rPr>
        <w:fldChar w:fldCharType="end"/>
      </w:r>
      <w:r>
        <w:rPr>
          <w:rFonts w:hint="default" w:ascii="opensans" w:hAnsi="opensans" w:eastAsia="opensans" w:cs="opensans"/>
          <w:i w:val="0"/>
          <w:iCs w:val="0"/>
          <w:caps w:val="0"/>
          <w:color w:val="000000"/>
          <w:spacing w:val="0"/>
          <w:sz w:val="18"/>
          <w:szCs w:val="18"/>
          <w:shd w:val="clear" w:fill="F0F1F2"/>
        </w:rPr>
        <w:t>—Eclypsium found 300,000 vulnerable devices. Once hackers infect a device, they typically use it to launch further attacks, steal user data, or participate in distributed denial-of-service attacks.</w:t>
      </w:r>
    </w:p>
    <w:p>
      <w:pPr>
        <w:pStyle w:val="5"/>
        <w:keepNext w:val="0"/>
        <w:keepLines w:val="0"/>
        <w:widowControl/>
        <w:suppressLineNumbers w:val="0"/>
        <w:shd w:val="clear" w:fill="F0F1F2"/>
        <w:spacing w:before="150" w:beforeAutospacing="0" w:after="150" w:afterAutospacing="0"/>
        <w:ind w:left="0" w:right="0" w:firstLine="0"/>
        <w:rPr>
          <w:rFonts w:hint="default" w:ascii="opensans" w:hAnsi="opensans" w:eastAsia="opensans" w:cs="opensans"/>
          <w:i w:val="0"/>
          <w:iCs w:val="0"/>
          <w:caps w:val="0"/>
          <w:color w:val="000000"/>
          <w:spacing w:val="0"/>
          <w:sz w:val="18"/>
          <w:szCs w:val="18"/>
        </w:rPr>
      </w:pPr>
      <w:r>
        <w:rPr>
          <w:rFonts w:hint="default" w:ascii="opensans" w:hAnsi="opensans" w:eastAsia="opensans" w:cs="opensans"/>
          <w:i w:val="0"/>
          <w:iCs w:val="0"/>
          <w:caps w:val="0"/>
          <w:color w:val="000000"/>
          <w:spacing w:val="0"/>
          <w:sz w:val="18"/>
          <w:szCs w:val="18"/>
          <w:shd w:val="clear" w:fill="F0F1F2"/>
        </w:rPr>
        <w:t>The researchers have released a </w:t>
      </w:r>
      <w:r>
        <w:rPr>
          <w:rFonts w:hint="default" w:ascii="opensans" w:hAnsi="opensans" w:eastAsia="opensans" w:cs="opensans"/>
          <w:i w:val="0"/>
          <w:iCs w:val="0"/>
          <w:caps w:val="0"/>
          <w:color w:val="FF4E00"/>
          <w:spacing w:val="0"/>
          <w:sz w:val="18"/>
          <w:szCs w:val="18"/>
          <w:u w:val="none"/>
          <w:shd w:val="clear" w:fill="F0F1F2"/>
        </w:rPr>
        <w:fldChar w:fldCharType="begin"/>
      </w:r>
      <w:r>
        <w:rPr>
          <w:rFonts w:hint="default" w:ascii="opensans" w:hAnsi="opensans" w:eastAsia="opensans" w:cs="opensans"/>
          <w:i w:val="0"/>
          <w:iCs w:val="0"/>
          <w:caps w:val="0"/>
          <w:color w:val="FF4E00"/>
          <w:spacing w:val="0"/>
          <w:sz w:val="18"/>
          <w:szCs w:val="18"/>
          <w:u w:val="none"/>
          <w:shd w:val="clear" w:fill="F0F1F2"/>
        </w:rPr>
        <w:instrText xml:space="preserve"> HYPERLINK "https://github.com/eclypsium/mikrotik_meris_checker" </w:instrText>
      </w:r>
      <w:r>
        <w:rPr>
          <w:rFonts w:hint="default" w:ascii="opensans" w:hAnsi="opensans" w:eastAsia="opensans" w:cs="opensans"/>
          <w:i w:val="0"/>
          <w:iCs w:val="0"/>
          <w:caps w:val="0"/>
          <w:color w:val="FF4E00"/>
          <w:spacing w:val="0"/>
          <w:sz w:val="18"/>
          <w:szCs w:val="18"/>
          <w:u w:val="none"/>
          <w:shd w:val="clear" w:fill="F0F1F2"/>
        </w:rPr>
        <w:fldChar w:fldCharType="separate"/>
      </w:r>
      <w:r>
        <w:rPr>
          <w:rStyle w:val="8"/>
          <w:rFonts w:hint="default" w:ascii="opensans" w:hAnsi="opensans" w:eastAsia="opensans" w:cs="opensans"/>
          <w:i w:val="0"/>
          <w:iCs w:val="0"/>
          <w:caps w:val="0"/>
          <w:color w:val="FF4E00"/>
          <w:spacing w:val="0"/>
          <w:sz w:val="18"/>
          <w:szCs w:val="18"/>
          <w:u w:val="none"/>
          <w:shd w:val="clear" w:fill="F0F1F2"/>
        </w:rPr>
        <w:t>free software tool</w:t>
      </w:r>
      <w:r>
        <w:rPr>
          <w:rFonts w:hint="default" w:ascii="opensans" w:hAnsi="opensans" w:eastAsia="opensans" w:cs="opensans"/>
          <w:i w:val="0"/>
          <w:iCs w:val="0"/>
          <w:caps w:val="0"/>
          <w:color w:val="FF4E00"/>
          <w:spacing w:val="0"/>
          <w:sz w:val="18"/>
          <w:szCs w:val="18"/>
          <w:u w:val="none"/>
          <w:shd w:val="clear" w:fill="F0F1F2"/>
        </w:rPr>
        <w:fldChar w:fldCharType="end"/>
      </w:r>
      <w:r>
        <w:rPr>
          <w:rFonts w:hint="default" w:ascii="opensans" w:hAnsi="opensans" w:eastAsia="opensans" w:cs="opensans"/>
          <w:i w:val="0"/>
          <w:iCs w:val="0"/>
          <w:caps w:val="0"/>
          <w:color w:val="000000"/>
          <w:spacing w:val="0"/>
          <w:sz w:val="18"/>
          <w:szCs w:val="18"/>
          <w:shd w:val="clear" w:fill="F0F1F2"/>
        </w:rPr>
        <w:t> that people can use to detect if their MikroTik device is either vulnerable or infected. The company also provides other suggestions for locking down the devices. As always, the best way to secure a device is to ensure it’s running the latest firmware. It’s also important to replace default passwords with strong ones and turn off remote administration unless it’s necessary.</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译文：</w:t>
      </w:r>
    </w:p>
    <w:p>
      <w:pPr>
        <w:rPr>
          <w:rFonts w:hint="eastAsia"/>
          <w:sz w:val="32"/>
          <w:szCs w:val="32"/>
          <w:lang w:val="en-US" w:eastAsia="zh-CN"/>
        </w:rPr>
      </w:pPr>
      <w:r>
        <w:rPr>
          <w:rFonts w:hint="eastAsia"/>
          <w:sz w:val="32"/>
          <w:szCs w:val="32"/>
          <w:lang w:val="en-US" w:eastAsia="zh-CN"/>
        </w:rPr>
        <w:t>题目：</w:t>
      </w:r>
    </w:p>
    <w:p>
      <w:pPr>
        <w:rPr>
          <w:rFonts w:hint="eastAsia"/>
          <w:sz w:val="32"/>
          <w:szCs w:val="32"/>
          <w:lang w:val="en-US" w:eastAsia="zh-CN"/>
        </w:rPr>
      </w:pPr>
      <w:r>
        <w:rPr>
          <w:rFonts w:hint="eastAsia"/>
          <w:sz w:val="32"/>
          <w:szCs w:val="32"/>
          <w:lang w:val="en-US" w:eastAsia="zh-CN"/>
        </w:rPr>
        <w:t>研究者：“300000个MikroTik生产的路由器正在安置定时安全炸弹。”</w:t>
      </w:r>
    </w:p>
    <w:p>
      <w:pPr>
        <w:ind w:left="420" w:leftChars="0" w:firstLine="420" w:firstLineChars="0"/>
        <w:rPr>
          <w:rFonts w:hint="eastAsia"/>
          <w:sz w:val="24"/>
          <w:szCs w:val="24"/>
          <w:lang w:val="en-US" w:eastAsia="zh-CN"/>
        </w:rPr>
      </w:pPr>
      <w:r>
        <w:rPr>
          <w:rFonts w:hint="eastAsia"/>
          <w:sz w:val="28"/>
          <w:szCs w:val="28"/>
          <w:lang w:val="en-US" w:eastAsia="zh-CN"/>
        </w:rPr>
        <w:t>——设备拥有者目前需要安装补丁程序来修复三个严重漏洞</w:t>
      </w:r>
    </w:p>
    <w:p>
      <w:pPr>
        <w:rPr>
          <w:rFonts w:hint="eastAsia"/>
          <w:sz w:val="32"/>
          <w:szCs w:val="32"/>
          <w:lang w:val="en-US" w:eastAsia="zh-CN"/>
        </w:rPr>
      </w:pPr>
      <w:r>
        <w:rPr>
          <w:rFonts w:hint="eastAsia"/>
          <w:sz w:val="32"/>
          <w:szCs w:val="32"/>
          <w:lang w:val="en-US" w:eastAsia="zh-CN"/>
        </w:rPr>
        <w:t>正文：</w:t>
      </w:r>
    </w:p>
    <w:p>
      <w:pPr>
        <w:ind w:firstLine="480" w:firstLineChars="200"/>
        <w:rPr>
          <w:rFonts w:hint="eastAsia"/>
          <w:sz w:val="24"/>
          <w:szCs w:val="24"/>
          <w:lang w:val="en-US" w:eastAsia="zh-CN"/>
        </w:rPr>
      </w:pPr>
      <w:r>
        <w:rPr>
          <w:rFonts w:hint="eastAsia"/>
          <w:sz w:val="24"/>
          <w:szCs w:val="24"/>
          <w:lang w:val="en-US" w:eastAsia="zh-CN"/>
        </w:rPr>
        <w:t>研究者称有三万个由总部设置在拉脱维亚的MikroTik厂商生产的路由器目前被发现容易受到能够秘密地把设备拖入可以窃取用户敏感数据的僵尸网络并导致产生互联网瘫痪以及分布式拒绝服务攻击（DDoS attack)的远程攻击。这项评估是由安全公司Eclypsium的研究者完成的。他们使用了一项互联网电子扫描技术，搜查到了MikroTik厂家的设备使用了一个目前已知携带有漏洞的固件版本，而这些漏洞在三年前就已经被发现了。在厂家发布了补丁程序后，研究者们观察到有非常大一部分的用户已经下载了这一补丁程序。</w:t>
      </w:r>
    </w:p>
    <w:p>
      <w:pPr>
        <w:ind w:firstLine="480" w:firstLineChars="200"/>
        <w:rPr>
          <w:rFonts w:hint="eastAsia"/>
          <w:sz w:val="24"/>
          <w:szCs w:val="24"/>
          <w:lang w:val="en-US" w:eastAsia="zh-CN"/>
        </w:rPr>
      </w:pPr>
      <w:r>
        <w:rPr>
          <w:rFonts w:hint="eastAsia"/>
          <w:sz w:val="24"/>
          <w:szCs w:val="24"/>
          <w:lang w:val="en-US" w:eastAsia="zh-CN"/>
        </w:rPr>
        <w:t>“鉴于MikroTik在升级版本的过程中遭遇到的困难，有大批量的设备携带有2018和2019这两年发布的版本的漏洞。”Eclypsium的研究者在他们的研究报告中如是写道，“而当这些设备被集中起来的时候，就给了攻击者大量的机会来获取对于高效能的设备的完全控制权，并安置这些设备来攻击那些在局域网端口（LAN port后的设备以及那些其他联网的设备。</w:t>
      </w:r>
    </w:p>
    <w:p>
      <w:pPr>
        <w:ind w:firstLine="600" w:firstLineChars="200"/>
        <w:rPr>
          <w:rFonts w:hint="eastAsia"/>
          <w:sz w:val="30"/>
          <w:szCs w:val="30"/>
          <w:lang w:val="en-US" w:eastAsia="zh-CN"/>
        </w:rPr>
      </w:pPr>
      <w:r>
        <w:rPr>
          <w:rFonts w:hint="eastAsia"/>
          <w:sz w:val="30"/>
          <w:szCs w:val="30"/>
          <w:lang w:val="en-US" w:eastAsia="zh-CN"/>
        </w:rPr>
        <w:t>受到互联网黑客和国民的欢迎</w:t>
      </w:r>
    </w:p>
    <w:p>
      <w:pPr>
        <w:ind w:left="420" w:leftChars="0" w:firstLine="420" w:firstLineChars="0"/>
        <w:rPr>
          <w:rFonts w:hint="eastAsia"/>
          <w:sz w:val="24"/>
          <w:szCs w:val="24"/>
          <w:lang w:val="en-US" w:eastAsia="zh-CN"/>
        </w:rPr>
      </w:pPr>
      <w:r>
        <w:rPr>
          <w:rFonts w:hint="eastAsia"/>
          <w:sz w:val="24"/>
          <w:szCs w:val="24"/>
          <w:lang w:val="en-US" w:eastAsia="zh-CN"/>
        </w:rPr>
        <w:t>对这些设备的关注早已不止于理论层面了。早在2018年，来自安全公司Kaspersky的研究者们说一种名为“Slingshot”流行于国民中的高效能的恶意软件已经潜伏六年还未被发现，而这一恶意软件最初就是通过MikroTik生产的路由器传播的。这种软件的攻击方式是通过滥用MikroTik配置的实用程序“Winbox”从易受攻击的路由器下载恶意文件，这样便把设备的文件系统的有效载荷全部转移到了设备连接到的电脑上。几个月前，来自安全公司Trustware的研究者们发现了在MikrotiK的路由器使用了中情局提供的工具后，有两次恶意活动泄露到了维基解密（WikiLeaks）系列的Vault7中。也是在2018年，中国的360网络实验室报告称有数以千计的MikroTik生产的路由器已经被一个最易受攻击的路由器CVE-2018-14847通过恶意袭击扫荡进了僵尸网络中。</w:t>
      </w:r>
    </w:p>
    <w:p>
      <w:pPr>
        <w:ind w:left="420" w:leftChars="0" w:firstLine="420" w:firstLineChars="0"/>
        <w:rPr>
          <w:rFonts w:hint="eastAsia"/>
          <w:sz w:val="24"/>
          <w:szCs w:val="24"/>
          <w:lang w:val="en-US" w:eastAsia="zh-CN"/>
        </w:rPr>
      </w:pPr>
      <w:r>
        <w:rPr>
          <w:rFonts w:hint="eastAsia"/>
          <w:sz w:val="24"/>
          <w:szCs w:val="24"/>
          <w:lang w:val="en-US" w:eastAsia="zh-CN"/>
        </w:rPr>
        <w:t>来自Eclypsium的研究者们说路由器CVE-2018-14847中至少存在着他们目前跟踪的所有能够联网的MikroTik设备中未被补丁的三个严重漏洞中的一个。通过结合其他两个设置在“Winbox”中的易受攻击路由器CVE-2019-3977和路由器CVE-2019-3978，Eclypsium的研究者们发现了300000个易受攻击的设备。一旦黑客控制了其中的一个，他们通常就会利用它来展开更进一步的攻击，比如窃取用户的数据，或者开展分布式拒绝服务攻击（DDoS attack)。</w:t>
      </w:r>
    </w:p>
    <w:p>
      <w:pPr>
        <w:ind w:left="420" w:leftChars="0" w:firstLine="420" w:firstLineChars="0"/>
        <w:rPr>
          <w:rFonts w:hint="default"/>
          <w:sz w:val="24"/>
          <w:szCs w:val="24"/>
          <w:lang w:val="en-US" w:eastAsia="zh-CN"/>
        </w:rPr>
      </w:pPr>
      <w:r>
        <w:rPr>
          <w:rFonts w:hint="eastAsia"/>
          <w:sz w:val="24"/>
          <w:szCs w:val="24"/>
          <w:lang w:val="en-US" w:eastAsia="zh-CN"/>
        </w:rPr>
        <w:t>研究者们已经发布了一个免费的软件工具，人们可以使用它们来检查自己的MikroTik设备是否是易受到攻击的或是已经被攻击的。这家公司也提供了一些其他的意见来封锁这些设备。众所周知，保障一台设备安全的最佳措施就是确保它运行在最新版本的固件上。同时，把默认的密码换成安全性更强的密码并且在除非是必要的情况下关闭远程控制也是很重要的。</w:t>
      </w:r>
    </w:p>
    <w:p>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itte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871F0"/>
    <w:rsid w:val="68F87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2021-12-12T06:13:00Z</dcterms:created>
  <dc:creator>李大帅哥</dc:creator>
  <cp:lastModifiedBy>李大帅哥</cp:lastModifiedBy>
  <dcterms:modified xsi:type="dcterms:W3CDTF">2021-12-12T07:20:52Z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4F3FD2184EBC42B7A925C9FFA9410E6D</vt:lpwstr>
  </property>
</Properties>
</file>