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30"/>
          <w:szCs w:val="30"/>
        </w:rPr>
      </w:pPr>
      <w:r>
        <w:rPr>
          <w:rFonts w:hint="eastAsia" w:ascii="宋体" w:hAnsi="宋体" w:eastAsia="宋体" w:cs="宋体"/>
          <w:b/>
          <w:bCs/>
          <w:sz w:val="30"/>
          <w:szCs w:val="30"/>
        </w:rPr>
        <w:t>《软件测试技术》复习大纲</w:t>
      </w:r>
    </w:p>
    <w:p>
      <w:pPr>
        <w:rPr>
          <w:rFonts w:hint="eastAsia" w:ascii="宋体" w:hAnsi="宋体" w:eastAsia="宋体" w:cs="宋体"/>
          <w:b/>
          <w:bCs/>
        </w:rPr>
      </w:pPr>
      <w:r>
        <w:rPr>
          <w:rFonts w:hint="eastAsia" w:ascii="宋体" w:hAnsi="宋体" w:eastAsia="宋体" w:cs="宋体"/>
          <w:b/>
          <w:bCs/>
        </w:rPr>
        <w:t>第一章</w:t>
      </w:r>
    </w:p>
    <w:p>
      <w:pPr>
        <w:rPr>
          <w:rFonts w:hint="eastAsia" w:ascii="宋体" w:hAnsi="宋体" w:eastAsia="宋体" w:cs="宋体"/>
          <w:b/>
          <w:bCs/>
        </w:rPr>
      </w:pPr>
      <w:r>
        <w:rPr>
          <w:rFonts w:hint="eastAsia" w:ascii="宋体" w:hAnsi="宋体" w:eastAsia="宋体" w:cs="宋体"/>
          <w:b/>
          <w:bCs/>
        </w:rPr>
        <w:t>1 软件测试学科的发展</w:t>
      </w:r>
    </w:p>
    <w:p>
      <w:pPr>
        <w:ind w:firstLine="420" w:firstLineChars="0"/>
        <w:rPr>
          <w:rFonts w:hint="eastAsia" w:ascii="宋体" w:hAnsi="宋体" w:eastAsia="宋体" w:cs="宋体"/>
          <w:b w:val="0"/>
          <w:bCs w:val="0"/>
          <w:color w:val="0000FF"/>
          <w:lang w:val="en-US" w:eastAsia="zh-CN"/>
        </w:rPr>
      </w:pPr>
      <w:r>
        <w:rPr>
          <w:rFonts w:hint="eastAsia" w:ascii="宋体" w:hAnsi="宋体" w:eastAsia="宋体" w:cs="宋体"/>
          <w:b w:val="0"/>
          <w:bCs w:val="0"/>
          <w:color w:val="0000FF"/>
          <w:lang w:val="en-US" w:eastAsia="zh-CN"/>
        </w:rPr>
        <w:t>1957年之前，调试为主（Debugging Oriented）</w:t>
      </w:r>
    </w:p>
    <w:p>
      <w:pPr>
        <w:ind w:firstLine="420" w:firstLineChars="0"/>
        <w:rPr>
          <w:rFonts w:hint="eastAsia" w:ascii="宋体" w:hAnsi="宋体" w:eastAsia="宋体" w:cs="宋体"/>
          <w:b w:val="0"/>
          <w:bCs w:val="0"/>
          <w:color w:val="0000FF"/>
          <w:lang w:val="en-US" w:eastAsia="zh-CN"/>
        </w:rPr>
      </w:pPr>
      <w:r>
        <w:rPr>
          <w:rFonts w:hint="eastAsia" w:ascii="宋体" w:hAnsi="宋体" w:eastAsia="宋体" w:cs="宋体"/>
          <w:b w:val="0"/>
          <w:bCs w:val="0"/>
          <w:color w:val="0000FF"/>
          <w:lang w:val="en-US" w:eastAsia="zh-CN"/>
        </w:rPr>
        <w:t>1957-1978，以功能验证为导向，测试是证明软件是正确的（正向思维）</w:t>
      </w:r>
    </w:p>
    <w:p>
      <w:pPr>
        <w:ind w:firstLine="420" w:firstLineChars="0"/>
        <w:rPr>
          <w:rFonts w:hint="eastAsia" w:ascii="宋体" w:hAnsi="宋体" w:eastAsia="宋体" w:cs="宋体"/>
          <w:b w:val="0"/>
          <w:bCs w:val="0"/>
          <w:color w:val="0000FF"/>
          <w:lang w:val="en-US" w:eastAsia="zh-CN"/>
        </w:rPr>
      </w:pPr>
      <w:r>
        <w:rPr>
          <w:rFonts w:hint="eastAsia" w:ascii="宋体" w:hAnsi="宋体" w:eastAsia="宋体" w:cs="宋体"/>
          <w:b w:val="0"/>
          <w:bCs w:val="0"/>
          <w:color w:val="0000FF"/>
          <w:lang w:val="en-US" w:eastAsia="zh-CN"/>
        </w:rPr>
        <w:t>1978-1983年，以破坏性检测为导向，测试是为了找到软件中的错误（逆向思维）</w:t>
      </w:r>
    </w:p>
    <w:p>
      <w:pPr>
        <w:ind w:firstLine="420" w:firstLineChars="0"/>
        <w:rPr>
          <w:rFonts w:hint="eastAsia" w:ascii="宋体" w:hAnsi="宋体" w:eastAsia="宋体" w:cs="宋体"/>
          <w:b w:val="0"/>
          <w:bCs w:val="0"/>
          <w:color w:val="0000FF"/>
          <w:lang w:val="en-US" w:eastAsia="zh-CN"/>
        </w:rPr>
      </w:pPr>
      <w:r>
        <w:rPr>
          <w:rFonts w:hint="eastAsia" w:ascii="宋体" w:hAnsi="宋体" w:eastAsia="宋体" w:cs="宋体"/>
          <w:b w:val="0"/>
          <w:bCs w:val="0"/>
          <w:color w:val="0000FF"/>
          <w:lang w:val="en-US" w:eastAsia="zh-CN"/>
        </w:rPr>
        <w:t>1983-1987年，以质量评估为导向，测试是提供产品的评估和质量度量</w:t>
      </w:r>
    </w:p>
    <w:p>
      <w:pPr>
        <w:ind w:firstLine="420" w:firstLineChars="0"/>
        <w:rPr>
          <w:rFonts w:hint="eastAsia" w:ascii="宋体" w:hAnsi="宋体" w:eastAsia="宋体" w:cs="宋体"/>
          <w:b w:val="0"/>
          <w:bCs w:val="0"/>
          <w:color w:val="0000FF"/>
          <w:lang w:val="en-US" w:eastAsia="zh-CN"/>
        </w:rPr>
      </w:pPr>
      <w:r>
        <w:rPr>
          <w:rFonts w:hint="eastAsia" w:ascii="宋体" w:hAnsi="宋体" w:eastAsia="宋体" w:cs="宋体"/>
          <w:b w:val="0"/>
          <w:bCs w:val="0"/>
          <w:color w:val="0000FF"/>
          <w:lang w:val="en-US" w:eastAsia="zh-CN"/>
        </w:rPr>
        <w:t>1988年起，以缺陷预防为导向，测试是为了展示软件符合设计要求，发现缺陷、预防缺陷。</w:t>
      </w:r>
    </w:p>
    <w:p>
      <w:pPr>
        <w:rPr>
          <w:rFonts w:hint="eastAsia" w:ascii="宋体" w:hAnsi="宋体" w:eastAsia="宋体" w:cs="宋体"/>
        </w:rPr>
      </w:pPr>
      <w:r>
        <w:rPr>
          <w:rFonts w:hint="eastAsia" w:ascii="宋体" w:hAnsi="宋体" w:eastAsia="宋体" w:cs="宋体"/>
        </w:rPr>
        <w:t>2 正向测试与反向测试的定义，关系</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正向：测试是为了验证软件是否符合用户需求，即验证软件产品是否能正常工作。</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反向：测试是为了证明程序有错，而不是证明程序无错误。</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关系：</w:t>
      </w:r>
      <w:r>
        <w:rPr>
          <w:rFonts w:hint="eastAsia" w:ascii="宋体" w:hAnsi="宋体" w:eastAsia="宋体" w:cs="宋体"/>
          <w:color w:val="0000FF"/>
          <w:lang w:val="en-US" w:eastAsia="zh-CN"/>
        </w:rPr>
        <w:tab/>
      </w:r>
      <w:r>
        <w:rPr>
          <w:rFonts w:hint="eastAsia" w:ascii="宋体" w:hAnsi="宋体" w:eastAsia="宋体" w:cs="宋体"/>
          <w:color w:val="0000FF"/>
          <w:lang w:val="en-US" w:eastAsia="zh-CN"/>
        </w:rPr>
        <w:t>认知决定行为。</w:t>
      </w:r>
    </w:p>
    <w:p>
      <w:pPr>
        <w:ind w:left="84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正向测试思维是验证软件是否能正常工作，在设计规定的环境下，运行软件的所有功能，直至全部通过；</w:t>
      </w:r>
    </w:p>
    <w:p>
      <w:pPr>
        <w:ind w:left="84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反向测试思维是假定软件有错误，寻找容易犯错误的地方和系统的薄弱缓解，试图破坏系统，直至找不出问题。</w:t>
      </w:r>
    </w:p>
    <w:p>
      <w:pPr>
        <w:rPr>
          <w:rFonts w:hint="eastAsia" w:ascii="宋体" w:hAnsi="宋体" w:eastAsia="宋体" w:cs="宋体"/>
          <w:b/>
          <w:bCs/>
        </w:rPr>
      </w:pPr>
      <w:r>
        <w:rPr>
          <w:rFonts w:hint="eastAsia" w:ascii="宋体" w:hAnsi="宋体" w:eastAsia="宋体" w:cs="宋体"/>
        </w:rPr>
        <w:t>3 从</w:t>
      </w:r>
      <w:r>
        <w:rPr>
          <w:rFonts w:hint="eastAsia" w:ascii="宋体" w:hAnsi="宋体" w:eastAsia="宋体" w:cs="宋体"/>
          <w:b/>
          <w:bCs/>
        </w:rPr>
        <w:t>从经济视角认知软件测试</w:t>
      </w:r>
    </w:p>
    <w:p>
      <w:pPr>
        <w:ind w:firstLine="420" w:firstLineChars="0"/>
        <w:rPr>
          <w:rFonts w:hint="default" w:ascii="宋体" w:hAnsi="宋体" w:eastAsia="宋体" w:cs="宋体"/>
          <w:b w:val="0"/>
          <w:bCs w:val="0"/>
          <w:color w:val="0000FF"/>
          <w:lang w:val="en-US" w:eastAsia="zh-CN"/>
        </w:rPr>
      </w:pPr>
      <w:r>
        <w:rPr>
          <w:rFonts w:hint="eastAsia" w:ascii="宋体" w:hAnsi="宋体" w:eastAsia="宋体" w:cs="宋体"/>
          <w:b w:val="0"/>
          <w:bCs w:val="0"/>
          <w:color w:val="0000FF"/>
          <w:lang w:val="en-US" w:eastAsia="zh-CN"/>
        </w:rPr>
        <w:t>以最小的代价获得最高的软件产品质量。要求软件测试今早开展工作，发现缺陷越早，返工的工作量越小，造成的损失越小。测试成本&lt;缺陷造成的损失，测试才有意义。</w:t>
      </w:r>
    </w:p>
    <w:p>
      <w:pPr>
        <w:rPr>
          <w:rFonts w:hint="eastAsia" w:ascii="宋体" w:hAnsi="宋体" w:eastAsia="宋体" w:cs="宋体"/>
        </w:rPr>
      </w:pPr>
      <w:r>
        <w:rPr>
          <w:rFonts w:hint="eastAsia" w:ascii="宋体" w:hAnsi="宋体" w:eastAsia="宋体" w:cs="宋体"/>
          <w:b/>
          <w:bCs/>
        </w:rPr>
        <w:t xml:space="preserve">4 </w:t>
      </w:r>
      <w:r>
        <w:rPr>
          <w:rFonts w:hint="eastAsia" w:ascii="宋体" w:hAnsi="宋体" w:eastAsia="宋体" w:cs="宋体"/>
        </w:rPr>
        <w:t>SQA，与软件测试关系</w:t>
      </w:r>
    </w:p>
    <w:p>
      <w:pPr>
        <w:ind w:firstLine="420" w:firstLineChars="0"/>
        <w:rPr>
          <w:rFonts w:hint="eastAsia" w:ascii="宋体" w:hAnsi="宋体" w:eastAsia="宋体" w:cs="宋体"/>
          <w:b w:val="0"/>
          <w:bCs w:val="0"/>
          <w:color w:val="0000FF"/>
          <w:lang w:val="en-US" w:eastAsia="zh-CN"/>
        </w:rPr>
      </w:pPr>
      <w:r>
        <w:rPr>
          <w:rFonts w:hint="eastAsia" w:ascii="宋体" w:hAnsi="宋体" w:eastAsia="宋体" w:cs="宋体"/>
          <w:b w:val="0"/>
          <w:bCs w:val="0"/>
          <w:color w:val="0000FF"/>
          <w:lang w:val="en-US" w:eastAsia="zh-CN"/>
        </w:rPr>
        <w:t>软件质量保证（Software Quality Assurance）是通过对软件产品有计划的进行评审和审计来验证软件是否合乎标准的系统工程，通过协调、审查和跟踪以获取有用的信息，形成分析结果以指导软件过程。</w:t>
      </w:r>
    </w:p>
    <w:p>
      <w:pPr>
        <w:ind w:firstLine="420" w:firstLineChars="0"/>
        <w:rPr>
          <w:rFonts w:hint="eastAsia" w:ascii="宋体" w:hAnsi="宋体" w:eastAsia="宋体" w:cs="宋体"/>
          <w:b w:val="0"/>
          <w:bCs w:val="0"/>
          <w:color w:val="0000FF"/>
          <w:lang w:val="en-US" w:eastAsia="zh-CN"/>
        </w:rPr>
      </w:pPr>
      <w:r>
        <w:rPr>
          <w:rFonts w:hint="eastAsia" w:ascii="宋体" w:hAnsi="宋体" w:eastAsia="宋体" w:cs="宋体"/>
          <w:b w:val="0"/>
          <w:bCs w:val="0"/>
          <w:color w:val="0000FF"/>
          <w:lang w:val="en-US" w:eastAsia="zh-CN"/>
        </w:rPr>
        <w:t>SQA指导、监督软件测试的计划和执行，督促测试工作的结果客观、准确和有效，并协助测试流程的改进；软件测试是SQA重要手段之一，为SQA提供所需的数据，作为质量评价的客观依据。</w:t>
      </w:r>
    </w:p>
    <w:p>
      <w:pPr>
        <w:ind w:firstLine="420" w:firstLineChars="0"/>
        <w:rPr>
          <w:rFonts w:hint="eastAsia" w:ascii="宋体" w:hAnsi="宋体" w:eastAsia="宋体" w:cs="宋体"/>
          <w:b w:val="0"/>
          <w:bCs w:val="0"/>
          <w:color w:val="0000FF"/>
          <w:lang w:val="en-US" w:eastAsia="zh-CN"/>
        </w:rPr>
      </w:pPr>
      <w:r>
        <w:rPr>
          <w:rFonts w:hint="eastAsia" w:ascii="宋体" w:hAnsi="宋体" w:eastAsia="宋体" w:cs="宋体"/>
          <w:b w:val="0"/>
          <w:bCs w:val="0"/>
          <w:color w:val="0000FF"/>
          <w:lang w:val="en-US" w:eastAsia="zh-CN"/>
        </w:rPr>
        <w:t>SQA是管理工作，侧重于对流程的评审和监控。</w:t>
      </w:r>
    </w:p>
    <w:p>
      <w:pPr>
        <w:ind w:firstLine="420" w:firstLineChars="0"/>
        <w:rPr>
          <w:rFonts w:hint="default" w:ascii="宋体" w:hAnsi="宋体" w:eastAsia="宋体" w:cs="宋体"/>
          <w:b w:val="0"/>
          <w:bCs w:val="0"/>
          <w:color w:val="0000FF"/>
          <w:lang w:val="en-US" w:eastAsia="zh-CN"/>
        </w:rPr>
      </w:pPr>
      <w:r>
        <w:rPr>
          <w:rFonts w:hint="eastAsia" w:ascii="宋体" w:hAnsi="宋体" w:eastAsia="宋体" w:cs="宋体"/>
          <w:b w:val="0"/>
          <w:bCs w:val="0"/>
          <w:color w:val="0000FF"/>
          <w:lang w:val="en-US" w:eastAsia="zh-CN"/>
        </w:rPr>
        <w:t>测试是技术工作，侧重对产品进行评估和验证。</w:t>
      </w:r>
    </w:p>
    <w:p>
      <w:pPr>
        <w:rPr>
          <w:rFonts w:hint="eastAsia" w:ascii="宋体" w:hAnsi="宋体" w:eastAsia="宋体" w:cs="宋体"/>
        </w:rPr>
      </w:pPr>
      <w:r>
        <w:rPr>
          <w:rFonts w:hint="eastAsia" w:ascii="宋体" w:hAnsi="宋体" w:eastAsia="宋体" w:cs="宋体"/>
        </w:rPr>
        <w:t>第二章</w:t>
      </w:r>
    </w:p>
    <w:p>
      <w:pPr>
        <w:rPr>
          <w:rFonts w:hint="eastAsia" w:ascii="宋体" w:hAnsi="宋体" w:eastAsia="宋体" w:cs="宋体"/>
        </w:rPr>
      </w:pPr>
      <w:r>
        <w:rPr>
          <w:rFonts w:hint="eastAsia" w:ascii="宋体" w:hAnsi="宋体" w:eastAsia="宋体" w:cs="宋体"/>
        </w:rPr>
        <w:t>1 缺陷定义，现象，判定准则</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定义：任何程序、系统中的问题，和产品设计书的不一致性，不能满足用户的需求</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IEEE（1983 729）：</w:t>
      </w:r>
    </w:p>
    <w:p>
      <w:pPr>
        <w:ind w:left="42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从产品内部看，软件缺陷是软件产品开发或维护过程中所存在的错误、毛病等各种问题。</w:t>
      </w:r>
    </w:p>
    <w:p>
      <w:pPr>
        <w:ind w:left="42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从外部看，软件缺陷是系统所需要实现的某种功能的失效或违背。</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现象：</w:t>
      </w:r>
    </w:p>
    <w:p>
      <w:pPr>
        <w:ind w:left="42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功能、特性没有实现或部分实现</w:t>
      </w:r>
    </w:p>
    <w:p>
      <w:pPr>
        <w:ind w:left="42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设计不合理</w:t>
      </w:r>
    </w:p>
    <w:p>
      <w:pPr>
        <w:ind w:left="42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实际结果和预期结果不一致</w:t>
      </w:r>
    </w:p>
    <w:p>
      <w:pPr>
        <w:ind w:left="42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运行出错（包括运行中断、系统崩溃、界面混乱）</w:t>
      </w:r>
    </w:p>
    <w:p>
      <w:pPr>
        <w:ind w:left="42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数据结果不正确、精度不够</w:t>
      </w:r>
    </w:p>
    <w:p>
      <w:pPr>
        <w:ind w:left="42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用户不能接受的其他问题，如存取时间过长、界面不美观</w:t>
      </w:r>
    </w:p>
    <w:p>
      <w:p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判定准则：将被测试系统的实际输出与所期望的输出进行比较，从而判断是否有差异，即是否为缺陷。（作比较的对象：需求规格说明书、其他需求设计文档、竞争对手的产品)</w:t>
      </w:r>
    </w:p>
    <w:p>
      <w:pPr>
        <w:rPr>
          <w:rFonts w:hint="eastAsia" w:ascii="宋体" w:hAnsi="宋体" w:eastAsia="宋体" w:cs="宋体"/>
        </w:rPr>
      </w:pPr>
      <w:r>
        <w:rPr>
          <w:rFonts w:hint="eastAsia" w:ascii="宋体" w:hAnsi="宋体" w:eastAsia="宋体" w:cs="宋体"/>
        </w:rPr>
        <w:t>2 软件缺陷产生的原因有哪？</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技术问题：算法错误、计算和精度问题、接口参数传递不匹配</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团队工作：沟通不充分、误解</w:t>
      </w:r>
    </w:p>
    <w:p>
      <w:p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软件本身：文档错误、用户使用场合、时间不协调或不一致，系统自我恢复或数据备份，灾难性恢复等问题。</w:t>
      </w:r>
    </w:p>
    <w:p>
      <w:pPr>
        <w:rPr>
          <w:rFonts w:hint="eastAsia" w:ascii="宋体" w:hAnsi="宋体" w:eastAsia="宋体" w:cs="宋体"/>
        </w:rPr>
      </w:pPr>
      <w:r>
        <w:rPr>
          <w:rFonts w:hint="eastAsia" w:ascii="宋体" w:hAnsi="宋体" w:eastAsia="宋体" w:cs="宋体"/>
        </w:rPr>
        <w:t>3 产品质量的内容，内部，外部，使用质量</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软件质量：软件产品具有满足规定的或隐含要求能力要求有关的特征与特征综合。</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产品质量：人们实践产物的属性和行为，是可以认识，可以科学地描述的。并且可以通过一些方法和人类活动来改进质量。</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产品质量标准：功能性、可用性、可靠性、性能、容量、可伸缩性、可维护性、兼容性、可扩展性</w:t>
      </w:r>
    </w:p>
    <w:p>
      <w:pPr>
        <w:ind w:firstLine="420" w:firstLineChars="0"/>
        <w:rPr>
          <w:rFonts w:hint="default" w:ascii="宋体" w:hAnsi="宋体" w:eastAsia="宋体" w:cs="宋体"/>
          <w:color w:val="0000FF"/>
          <w:lang w:val="en-US" w:eastAsia="zh-CN"/>
        </w:rPr>
      </w:pPr>
      <w:r>
        <w:rPr>
          <w:rFonts w:hint="default" w:ascii="宋体" w:hAnsi="宋体" w:eastAsia="宋体" w:cs="宋体"/>
          <w:color w:val="0000FF"/>
          <w:lang w:val="en-US" w:eastAsia="zh-CN"/>
        </w:rPr>
        <w:t>内部质量</w:t>
      </w:r>
      <w:r>
        <w:rPr>
          <w:rFonts w:hint="eastAsia" w:ascii="宋体" w:hAnsi="宋体" w:eastAsia="宋体" w:cs="宋体"/>
          <w:color w:val="0000FF"/>
          <w:lang w:val="en-US" w:eastAsia="zh-CN"/>
        </w:rPr>
        <w:t>：</w:t>
      </w:r>
      <w:r>
        <w:rPr>
          <w:rFonts w:hint="default" w:ascii="宋体" w:hAnsi="宋体" w:eastAsia="宋体" w:cs="宋体"/>
          <w:color w:val="0000FF"/>
          <w:lang w:val="en-US" w:eastAsia="zh-CN"/>
        </w:rPr>
        <w:t>涉及软件开发团队内部各部门工作质量的集中体现，涉及需求规格质量，设计水平，代码质量，以及测试人员质量和QA质量人员的监督作用，软件未交付，属于内部评价范畴。</w:t>
      </w:r>
    </w:p>
    <w:p>
      <w:pPr>
        <w:ind w:firstLine="420" w:firstLineChars="0"/>
        <w:rPr>
          <w:rFonts w:hint="default" w:ascii="宋体" w:hAnsi="宋体" w:eastAsia="宋体" w:cs="宋体"/>
          <w:color w:val="0000FF"/>
          <w:lang w:val="en-US" w:eastAsia="zh-CN"/>
        </w:rPr>
      </w:pPr>
      <w:r>
        <w:rPr>
          <w:rFonts w:hint="default" w:ascii="宋体" w:hAnsi="宋体" w:eastAsia="宋体" w:cs="宋体"/>
          <w:color w:val="0000FF"/>
          <w:lang w:val="en-US" w:eastAsia="zh-CN"/>
        </w:rPr>
        <w:t>外部质量</w:t>
      </w:r>
      <w:r>
        <w:rPr>
          <w:rFonts w:hint="eastAsia" w:ascii="宋体" w:hAnsi="宋体" w:eastAsia="宋体" w:cs="宋体"/>
          <w:color w:val="0000FF"/>
          <w:lang w:val="en-US" w:eastAsia="zh-CN"/>
        </w:rPr>
        <w:t>：</w:t>
      </w:r>
      <w:r>
        <w:rPr>
          <w:rFonts w:hint="default" w:ascii="宋体" w:hAnsi="宋体" w:eastAsia="宋体" w:cs="宋体"/>
          <w:color w:val="0000FF"/>
          <w:lang w:val="en-US" w:eastAsia="zh-CN"/>
        </w:rPr>
        <w:t>是指软件交付给客户时，除软件本身的其他附件，包括用户使用说明书，帮助文档，以及完整的软件，软件已交付，属于外部评价范畴。</w:t>
      </w:r>
    </w:p>
    <w:p>
      <w:pPr>
        <w:ind w:firstLine="420" w:firstLineChars="0"/>
        <w:rPr>
          <w:rFonts w:hint="default" w:ascii="宋体" w:hAnsi="宋体" w:eastAsia="宋体" w:cs="宋体"/>
          <w:color w:val="0000FF"/>
          <w:lang w:val="en-US" w:eastAsia="zh-CN"/>
        </w:rPr>
      </w:pPr>
      <w:r>
        <w:rPr>
          <w:rFonts w:hint="default" w:ascii="宋体" w:hAnsi="宋体" w:eastAsia="宋体" w:cs="宋体"/>
          <w:color w:val="0000FF"/>
          <w:lang w:val="en-US" w:eastAsia="zh-CN"/>
        </w:rPr>
        <w:t>使用质量</w:t>
      </w:r>
      <w:r>
        <w:rPr>
          <w:rFonts w:hint="eastAsia" w:ascii="宋体" w:hAnsi="宋体" w:eastAsia="宋体" w:cs="宋体"/>
          <w:color w:val="0000FF"/>
          <w:lang w:val="en-US" w:eastAsia="zh-CN"/>
        </w:rPr>
        <w:t>：</w:t>
      </w:r>
      <w:r>
        <w:rPr>
          <w:rFonts w:hint="default" w:ascii="宋体" w:hAnsi="宋体" w:eastAsia="宋体" w:cs="宋体"/>
          <w:color w:val="0000FF"/>
          <w:lang w:val="en-US" w:eastAsia="zh-CN"/>
        </w:rPr>
        <w:t>是指客户在使用软件时的感受和评价。软件已被运行，属于外部评价范畴，使用质量还掺杂诸多主客观因素。</w:t>
      </w:r>
      <w:r>
        <w:rPr>
          <w:rFonts w:hint="eastAsia" w:ascii="宋体" w:hAnsi="宋体" w:eastAsia="宋体" w:cs="宋体"/>
          <w:color w:val="0000FF"/>
          <w:lang w:val="en-US" w:eastAsia="zh-CN"/>
        </w:rPr>
        <w:t>包括，有效性、效率、满意程度（是否有用、可被新人、愉悦、舒服）、免于风险程度（经济风险、健康和安全风险、环境风险）、上下文覆盖（上下文/场景的完整性）</w:t>
      </w:r>
    </w:p>
    <w:p>
      <w:pPr>
        <w:rPr>
          <w:rFonts w:hint="eastAsia" w:ascii="宋体" w:hAnsi="宋体" w:eastAsia="宋体" w:cs="宋体"/>
          <w:b/>
          <w:bCs/>
        </w:rPr>
      </w:pPr>
      <w:r>
        <w:rPr>
          <w:rFonts w:hint="eastAsia" w:ascii="宋体" w:hAnsi="宋体" w:eastAsia="宋体" w:cs="宋体"/>
        </w:rPr>
        <w:t>4 如何理解</w:t>
      </w:r>
      <w:r>
        <w:rPr>
          <w:rFonts w:hint="eastAsia" w:ascii="宋体" w:hAnsi="宋体" w:eastAsia="宋体" w:cs="宋体"/>
          <w:b/>
          <w:bCs/>
        </w:rPr>
        <w:t>软件规格说明书缺陷</w:t>
      </w:r>
    </w:p>
    <w:p>
      <w:pPr>
        <w:ind w:firstLine="420" w:firstLineChars="0"/>
        <w:rPr>
          <w:rFonts w:hint="eastAsia" w:ascii="宋体" w:hAnsi="宋体" w:eastAsia="宋体" w:cs="宋体"/>
          <w:b w:val="0"/>
          <w:bCs w:val="0"/>
          <w:color w:val="0000FF"/>
          <w:lang w:val="en-US" w:eastAsia="zh-CN"/>
        </w:rPr>
      </w:pPr>
      <w:r>
        <w:rPr>
          <w:rFonts w:hint="eastAsia" w:ascii="宋体" w:hAnsi="宋体" w:eastAsia="宋体" w:cs="宋体"/>
          <w:b w:val="0"/>
          <w:bCs w:val="0"/>
          <w:color w:val="0000FF"/>
          <w:lang w:val="en-US" w:eastAsia="zh-CN"/>
        </w:rPr>
        <w:t>最容易产生缺陷的部分：</w:t>
      </w:r>
    </w:p>
    <w:p>
      <w:pPr>
        <w:numPr>
          <w:ilvl w:val="0"/>
          <w:numId w:val="1"/>
        </w:numPr>
        <w:ind w:left="420" w:leftChars="0" w:firstLine="420" w:firstLineChars="0"/>
        <w:rPr>
          <w:rFonts w:hint="default" w:ascii="宋体" w:hAnsi="宋体" w:eastAsia="宋体" w:cs="宋体"/>
          <w:b w:val="0"/>
          <w:bCs w:val="0"/>
          <w:color w:val="0000FF"/>
          <w:lang w:val="en-US" w:eastAsia="zh-CN"/>
        </w:rPr>
      </w:pPr>
      <w:r>
        <w:rPr>
          <w:rFonts w:hint="eastAsia" w:ascii="宋体" w:hAnsi="宋体" w:eastAsia="宋体" w:cs="宋体"/>
          <w:b w:val="0"/>
          <w:bCs w:val="0"/>
          <w:color w:val="0000FF"/>
          <w:lang w:val="en-US" w:eastAsia="zh-CN"/>
        </w:rPr>
        <w:t>开发与用户沟通存在困难，对产品理解不一样</w:t>
      </w:r>
    </w:p>
    <w:p>
      <w:pPr>
        <w:numPr>
          <w:ilvl w:val="0"/>
          <w:numId w:val="1"/>
        </w:numPr>
        <w:ind w:left="420" w:leftChars="0" w:firstLine="420" w:firstLineChars="0"/>
        <w:rPr>
          <w:rFonts w:hint="default" w:ascii="宋体" w:hAnsi="宋体" w:eastAsia="宋体" w:cs="宋体"/>
          <w:b w:val="0"/>
          <w:bCs w:val="0"/>
          <w:color w:val="0000FF"/>
          <w:lang w:val="en-US" w:eastAsia="zh-CN"/>
        </w:rPr>
      </w:pPr>
      <w:r>
        <w:rPr>
          <w:rFonts w:hint="eastAsia" w:ascii="宋体" w:hAnsi="宋体" w:eastAsia="宋体" w:cs="宋体"/>
          <w:b w:val="0"/>
          <w:bCs w:val="0"/>
          <w:color w:val="0000FF"/>
          <w:lang w:val="en-US" w:eastAsia="zh-CN"/>
        </w:rPr>
        <w:t>靠想象描述系统的实现结果，有些特性不清楚</w:t>
      </w:r>
    </w:p>
    <w:p>
      <w:pPr>
        <w:numPr>
          <w:ilvl w:val="0"/>
          <w:numId w:val="1"/>
        </w:numPr>
        <w:ind w:left="420" w:leftChars="0" w:firstLine="420" w:firstLineChars="0"/>
        <w:rPr>
          <w:rFonts w:hint="default" w:ascii="宋体" w:hAnsi="宋体" w:eastAsia="宋体" w:cs="宋体"/>
          <w:b w:val="0"/>
          <w:bCs w:val="0"/>
          <w:color w:val="0000FF"/>
          <w:lang w:val="en-US" w:eastAsia="zh-CN"/>
        </w:rPr>
      </w:pPr>
      <w:r>
        <w:rPr>
          <w:rFonts w:hint="eastAsia" w:ascii="宋体" w:hAnsi="宋体" w:eastAsia="宋体" w:cs="宋体"/>
          <w:b w:val="0"/>
          <w:bCs w:val="0"/>
          <w:color w:val="0000FF"/>
          <w:lang w:val="en-US" w:eastAsia="zh-CN"/>
        </w:rPr>
        <w:t>需求变化的不一致性，用户的需求不断变化，不能及时在需求中得到正确描述</w:t>
      </w:r>
    </w:p>
    <w:p>
      <w:pPr>
        <w:numPr>
          <w:ilvl w:val="0"/>
          <w:numId w:val="1"/>
        </w:numPr>
        <w:ind w:left="420" w:leftChars="0" w:firstLine="420" w:firstLineChars="0"/>
        <w:rPr>
          <w:rFonts w:hint="default" w:ascii="宋体" w:hAnsi="宋体" w:eastAsia="宋体" w:cs="宋体"/>
          <w:b w:val="0"/>
          <w:bCs w:val="0"/>
          <w:color w:val="0000FF"/>
          <w:lang w:val="en-US" w:eastAsia="zh-CN"/>
        </w:rPr>
      </w:pPr>
      <w:r>
        <w:rPr>
          <w:rFonts w:hint="eastAsia" w:ascii="宋体" w:hAnsi="宋体" w:eastAsia="宋体" w:cs="宋体"/>
          <w:b w:val="0"/>
          <w:bCs w:val="0"/>
          <w:color w:val="0000FF"/>
          <w:lang w:val="en-US" w:eastAsia="zh-CN"/>
        </w:rPr>
        <w:t>对规格说明书不够重视，对其投入人力，时间不足</w:t>
      </w:r>
    </w:p>
    <w:p>
      <w:pPr>
        <w:numPr>
          <w:ilvl w:val="0"/>
          <w:numId w:val="1"/>
        </w:numPr>
        <w:ind w:left="420" w:leftChars="0" w:firstLine="420" w:firstLineChars="0"/>
        <w:rPr>
          <w:rFonts w:hint="default" w:ascii="宋体" w:hAnsi="宋体" w:eastAsia="宋体" w:cs="宋体"/>
          <w:b w:val="0"/>
          <w:bCs w:val="0"/>
          <w:color w:val="0000FF"/>
          <w:lang w:val="en-US" w:eastAsia="zh-CN"/>
        </w:rPr>
      </w:pPr>
      <w:r>
        <w:rPr>
          <w:rFonts w:hint="eastAsia" w:ascii="宋体" w:hAnsi="宋体" w:eastAsia="宋体" w:cs="宋体"/>
          <w:b w:val="0"/>
          <w:bCs w:val="0"/>
          <w:color w:val="0000FF"/>
          <w:lang w:val="en-US" w:eastAsia="zh-CN"/>
        </w:rPr>
        <w:t>沟通不够</w:t>
      </w:r>
    </w:p>
    <w:p>
      <w:pPr>
        <w:rPr>
          <w:rFonts w:hint="eastAsia" w:ascii="宋体" w:hAnsi="宋体" w:eastAsia="宋体" w:cs="宋体"/>
        </w:rPr>
      </w:pPr>
      <w:r>
        <w:rPr>
          <w:rFonts w:hint="eastAsia" w:ascii="宋体" w:hAnsi="宋体" w:eastAsia="宋体" w:cs="宋体"/>
        </w:rPr>
        <w:t>5 verification,validation</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Verification: 是否正确地构造了软件，即验证开发过程是否遵守已定义好的内容。验证产品满足规格设计说明书所定义的系统功能和特性。</w:t>
      </w:r>
    </w:p>
    <w:p>
      <w:p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Validation: 是否构造了用户需要的软件，即验证产品所实现的功能是否满足用户的需求。</w:t>
      </w:r>
    </w:p>
    <w:p>
      <w:pPr>
        <w:rPr>
          <w:rFonts w:hint="eastAsia" w:ascii="宋体" w:hAnsi="宋体" w:eastAsia="宋体" w:cs="宋体"/>
        </w:rPr>
      </w:pPr>
      <w:r>
        <w:rPr>
          <w:rFonts w:hint="eastAsia" w:ascii="宋体" w:hAnsi="宋体" w:eastAsia="宋体" w:cs="宋体"/>
        </w:rPr>
        <w:t>6 软件测试不同层次测试的对象和任务</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V模型。以下自底向上。</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单元测试：</w:t>
      </w:r>
    </w:p>
    <w:p>
      <w:pPr>
        <w:ind w:left="42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对象：组件/模块/类/函数</w:t>
      </w:r>
    </w:p>
    <w:p>
      <w:p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任务：组件功能、健壮性、效率</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集成测试：</w:t>
      </w:r>
    </w:p>
    <w:p>
      <w:pPr>
        <w:ind w:left="42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对象：单元之间接口</w:t>
      </w:r>
    </w:p>
    <w:p>
      <w:p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任务：组件之间的接口</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系统测试：</w:t>
      </w:r>
    </w:p>
    <w:p>
      <w:pPr>
        <w:ind w:left="42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对象：由单元构成的系统</w:t>
      </w:r>
    </w:p>
    <w:p>
      <w:pPr>
        <w:ind w:left="42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任务：系统功能、安全性、健壮性、效率</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验证测试：</w:t>
      </w:r>
    </w:p>
    <w:p>
      <w:pPr>
        <w:ind w:left="42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对象：系统承载的用户业务</w:t>
      </w:r>
    </w:p>
    <w:p>
      <w:p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任务：功能及用户界面、安全性、效率、用户的可接受性</w:t>
      </w:r>
    </w:p>
    <w:p>
      <w:pPr>
        <w:rPr>
          <w:rFonts w:hint="eastAsia" w:ascii="宋体" w:hAnsi="宋体" w:eastAsia="宋体" w:cs="宋体"/>
        </w:rPr>
      </w:pPr>
      <w:r>
        <w:rPr>
          <w:rFonts w:hint="eastAsia" w:ascii="宋体" w:hAnsi="宋体" w:eastAsia="宋体" w:cs="宋体"/>
        </w:rPr>
        <w:t xml:space="preserve">7 </w:t>
      </w:r>
      <w:bookmarkStart w:id="0" w:name="_Hlk168318716"/>
      <w:r>
        <w:rPr>
          <w:rFonts w:hint="eastAsia" w:ascii="宋体" w:hAnsi="宋体" w:eastAsia="宋体" w:cs="宋体"/>
        </w:rPr>
        <w:t>静态测试的内容包括什么？开展相关活动时采用的形式有哪些？</w:t>
      </w:r>
      <w:bookmarkEnd w:id="0"/>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内容：对软件产品的需求和设计文档、代码的评审（技术评审、文档评审）以及对代码的静态分析。</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评审的主要形式：互相评审(peer review)、走查(walk-through)、会议评审(inspection)</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产品评审：</w:t>
      </w:r>
    </w:p>
    <w:p>
      <w:pPr>
        <w:ind w:left="42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评审对象：需求文档、设计和代码</w:t>
      </w:r>
    </w:p>
    <w:p>
      <w:pPr>
        <w:ind w:left="420" w:leftChars="0" w:firstLine="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设计评审：</w:t>
      </w:r>
    </w:p>
    <w:p>
      <w:pPr>
        <w:ind w:left="42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保证需求能在设计中得到准确和完整的表示，即保证系统架构设计和产品功能规格说明书的质量。</w:t>
      </w:r>
    </w:p>
    <w:p>
      <w:pPr>
        <w:ind w:left="42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借助UML等建模工具，对系统架构、可测试性、系统部署、设计规格说明书进行评审</w:t>
      </w:r>
    </w:p>
    <w:p>
      <w:pPr>
        <w:ind w:left="420" w:leftChars="0" w:firstLine="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静态分析：</w:t>
      </w:r>
    </w:p>
    <w:p>
      <w:p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人工检测：发现逻辑设计和编码错误</w:t>
      </w:r>
    </w:p>
    <w:p>
      <w:pPr>
        <w:ind w:left="42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计算机辅助静态分析：检查程序逻辑的各种缺陷和可疑的程序构造。</w:t>
      </w:r>
    </w:p>
    <w:p>
      <w:pPr>
        <w:ind w:left="420" w:leftChars="0" w:firstLine="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代码静态分析：</w:t>
      </w:r>
    </w:p>
    <w:p>
      <w:pPr>
        <w:ind w:left="42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通过词法分析、语法分析、控制流分析、数据流分析对程序代码进行扫描</w:t>
      </w:r>
    </w:p>
    <w:p>
      <w:p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采用模拟程序执行的技术，如符号执行、抽象解释、值依赖分析</w:t>
      </w:r>
    </w:p>
    <w:p>
      <w:pPr>
        <w:rPr>
          <w:rFonts w:hint="eastAsia" w:ascii="宋体" w:hAnsi="宋体" w:eastAsia="宋体" w:cs="宋体"/>
        </w:rPr>
      </w:pPr>
      <w:r>
        <w:rPr>
          <w:rFonts w:hint="eastAsia" w:ascii="宋体" w:hAnsi="宋体" w:eastAsia="宋体" w:cs="宋体"/>
        </w:rPr>
        <w:t>8 测试工作的流程</w:t>
      </w:r>
    </w:p>
    <w:p>
      <w:r>
        <w:drawing>
          <wp:inline distT="0" distB="0" distL="114300" distR="114300">
            <wp:extent cx="5273675" cy="3903345"/>
            <wp:effectExtent l="0" t="0" r="317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3903345"/>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t>9 软件测试的工作范畴</w:t>
      </w:r>
    </w:p>
    <w:p>
      <w:pPr>
        <w:numPr>
          <w:ilvl w:val="0"/>
          <w:numId w:val="2"/>
        </w:numPr>
        <w:ind w:firstLine="420" w:firstLineChars="0"/>
        <w:rPr>
          <w:rFonts w:hint="default" w:eastAsiaTheme="minorEastAsia"/>
          <w:color w:val="0000FF"/>
          <w:lang w:val="en-US" w:eastAsia="zh-CN"/>
        </w:rPr>
      </w:pPr>
      <w:r>
        <w:rPr>
          <w:rFonts w:hint="eastAsia"/>
          <w:color w:val="0000FF"/>
          <w:lang w:val="en-US" w:eastAsia="zh-CN"/>
        </w:rPr>
        <w:t>测试需求分析：</w:t>
      </w:r>
    </w:p>
    <w:p>
      <w:pPr>
        <w:numPr>
          <w:ilvl w:val="1"/>
          <w:numId w:val="2"/>
        </w:numPr>
        <w:ind w:left="420" w:leftChars="0" w:firstLine="420" w:firstLineChars="0"/>
        <w:rPr>
          <w:rFonts w:hint="default" w:eastAsiaTheme="minorEastAsia"/>
          <w:color w:val="0000FF"/>
          <w:lang w:val="en-US" w:eastAsia="zh-CN"/>
        </w:rPr>
      </w:pPr>
      <w:r>
        <w:rPr>
          <w:rFonts w:hint="eastAsia"/>
          <w:color w:val="0000FF"/>
          <w:lang w:val="en-US" w:eastAsia="zh-CN"/>
        </w:rPr>
        <w:t>明确测试范围，了解哪些功能点需要测试，哪些功能点不需要测试</w:t>
      </w:r>
    </w:p>
    <w:p>
      <w:pPr>
        <w:numPr>
          <w:ilvl w:val="1"/>
          <w:numId w:val="2"/>
        </w:numPr>
        <w:ind w:left="420" w:leftChars="0" w:firstLine="420" w:firstLineChars="0"/>
        <w:rPr>
          <w:rFonts w:hint="default" w:eastAsiaTheme="minorEastAsia"/>
          <w:color w:val="0000FF"/>
          <w:lang w:val="en-US" w:eastAsia="zh-CN"/>
        </w:rPr>
      </w:pPr>
      <w:r>
        <w:rPr>
          <w:rFonts w:hint="eastAsia"/>
          <w:color w:val="0000FF"/>
          <w:lang w:val="en-US" w:eastAsia="zh-CN"/>
        </w:rPr>
        <w:t>知道哪些测试目标优先级高、哪些目标优先级低</w:t>
      </w:r>
    </w:p>
    <w:p>
      <w:pPr>
        <w:numPr>
          <w:ilvl w:val="1"/>
          <w:numId w:val="2"/>
        </w:numPr>
        <w:ind w:left="420" w:leftChars="0" w:firstLine="420" w:firstLineChars="0"/>
        <w:rPr>
          <w:rFonts w:hint="default" w:eastAsiaTheme="minorEastAsia"/>
          <w:color w:val="0000FF"/>
          <w:lang w:val="en-US" w:eastAsia="zh-CN"/>
        </w:rPr>
      </w:pPr>
      <w:r>
        <w:rPr>
          <w:rFonts w:hint="eastAsia"/>
          <w:color w:val="0000FF"/>
          <w:lang w:val="en-US" w:eastAsia="zh-CN"/>
        </w:rPr>
        <w:t>要完成哪些相映的测试任务才能确保目标的实现</w:t>
      </w:r>
    </w:p>
    <w:p>
      <w:pPr>
        <w:numPr>
          <w:ilvl w:val="0"/>
          <w:numId w:val="2"/>
        </w:numPr>
        <w:ind w:left="0" w:leftChars="0" w:firstLine="420" w:firstLineChars="0"/>
        <w:rPr>
          <w:rFonts w:hint="default" w:eastAsiaTheme="minorEastAsia"/>
          <w:color w:val="0000FF"/>
          <w:lang w:val="en-US" w:eastAsia="zh-CN"/>
        </w:rPr>
      </w:pPr>
      <w:r>
        <w:rPr>
          <w:rFonts w:hint="eastAsia"/>
          <w:color w:val="0000FF"/>
          <w:lang w:val="en-US" w:eastAsia="zh-CN"/>
        </w:rPr>
        <w:t>软件测试策略：</w:t>
      </w:r>
    </w:p>
    <w:p>
      <w:pPr>
        <w:numPr>
          <w:ilvl w:val="1"/>
          <w:numId w:val="2"/>
        </w:numPr>
        <w:ind w:left="420" w:leftChars="0" w:firstLine="420" w:firstLineChars="0"/>
        <w:rPr>
          <w:rFonts w:hint="default" w:eastAsiaTheme="minorEastAsia"/>
          <w:color w:val="0000FF"/>
          <w:lang w:val="en-US" w:eastAsia="zh-CN"/>
        </w:rPr>
      </w:pPr>
      <w:r>
        <w:rPr>
          <w:rFonts w:hint="eastAsia"/>
          <w:color w:val="0000FF"/>
          <w:lang w:val="en-US" w:eastAsia="zh-CN"/>
        </w:rPr>
        <w:t>测试方式：手工/自动化，静态/动态比重，ET/ST，自己团队测/众测/外包</w:t>
      </w:r>
    </w:p>
    <w:p>
      <w:pPr>
        <w:numPr>
          <w:ilvl w:val="1"/>
          <w:numId w:val="2"/>
        </w:numPr>
        <w:ind w:left="420" w:leftChars="0" w:firstLine="420" w:firstLineChars="0"/>
        <w:rPr>
          <w:rFonts w:hint="default" w:eastAsiaTheme="minorEastAsia"/>
          <w:color w:val="0000FF"/>
          <w:lang w:val="en-US" w:eastAsia="zh-CN"/>
        </w:rPr>
      </w:pPr>
      <w:r>
        <w:rPr>
          <w:rFonts w:hint="eastAsia"/>
          <w:color w:val="0000FF"/>
          <w:lang w:val="en-US" w:eastAsia="zh-CN"/>
        </w:rPr>
        <w:t>测试方法：黑盒/白盒，基于数据流/控制流，完全组合测试/组合优化测试</w:t>
      </w:r>
    </w:p>
    <w:p>
      <w:pPr>
        <w:numPr>
          <w:ilvl w:val="1"/>
          <w:numId w:val="2"/>
        </w:numPr>
        <w:ind w:left="420" w:leftChars="0" w:firstLine="420" w:firstLineChars="0"/>
        <w:rPr>
          <w:rFonts w:hint="default" w:eastAsiaTheme="minorEastAsia"/>
          <w:color w:val="0000FF"/>
          <w:lang w:val="en-US" w:eastAsia="zh-CN"/>
        </w:rPr>
      </w:pPr>
      <w:r>
        <w:rPr>
          <w:rFonts w:hint="eastAsia"/>
          <w:color w:val="0000FF"/>
          <w:lang w:val="en-US" w:eastAsia="zh-CN"/>
        </w:rPr>
        <w:t>测试过程：先测什么，后测什么</w:t>
      </w:r>
    </w:p>
    <w:p>
      <w:pPr>
        <w:numPr>
          <w:ilvl w:val="0"/>
          <w:numId w:val="2"/>
        </w:numPr>
        <w:ind w:left="0" w:leftChars="0" w:firstLine="420" w:firstLineChars="0"/>
        <w:rPr>
          <w:rFonts w:hint="default" w:eastAsiaTheme="minorEastAsia"/>
          <w:color w:val="0000FF"/>
          <w:lang w:val="en-US" w:eastAsia="zh-CN"/>
        </w:rPr>
      </w:pPr>
      <w:r>
        <w:rPr>
          <w:rFonts w:hint="eastAsia"/>
          <w:color w:val="0000FF"/>
          <w:lang w:val="en-US" w:eastAsia="zh-CN"/>
        </w:rPr>
        <w:t>测试计划：</w:t>
      </w:r>
    </w:p>
    <w:p>
      <w:pPr>
        <w:numPr>
          <w:ilvl w:val="1"/>
          <w:numId w:val="2"/>
        </w:numPr>
        <w:ind w:left="420" w:leftChars="0" w:firstLine="420" w:firstLineChars="0"/>
        <w:rPr>
          <w:rFonts w:hint="default" w:eastAsiaTheme="minorEastAsia"/>
          <w:color w:val="0000FF"/>
          <w:lang w:val="en-US" w:eastAsia="zh-CN"/>
        </w:rPr>
      </w:pPr>
      <w:r>
        <w:rPr>
          <w:rFonts w:hint="eastAsia"/>
          <w:color w:val="0000FF"/>
          <w:lang w:val="en-US" w:eastAsia="zh-CN"/>
        </w:rPr>
        <w:t>目标/范围</w:t>
      </w:r>
    </w:p>
    <w:p>
      <w:pPr>
        <w:numPr>
          <w:ilvl w:val="1"/>
          <w:numId w:val="2"/>
        </w:numPr>
        <w:ind w:left="420" w:leftChars="0" w:firstLine="420" w:firstLineChars="0"/>
        <w:rPr>
          <w:rFonts w:hint="default" w:eastAsiaTheme="minorEastAsia"/>
          <w:color w:val="0000FF"/>
          <w:lang w:val="en-US" w:eastAsia="zh-CN"/>
        </w:rPr>
      </w:pPr>
      <w:r>
        <w:rPr>
          <w:rFonts w:hint="eastAsia"/>
          <w:color w:val="0000FF"/>
          <w:lang w:val="en-US" w:eastAsia="zh-CN"/>
        </w:rPr>
        <w:t>测试项及优先级</w:t>
      </w:r>
    </w:p>
    <w:p>
      <w:pPr>
        <w:numPr>
          <w:ilvl w:val="1"/>
          <w:numId w:val="2"/>
        </w:numPr>
        <w:ind w:left="420" w:leftChars="0" w:firstLine="420" w:firstLineChars="0"/>
        <w:rPr>
          <w:rFonts w:hint="default" w:eastAsiaTheme="minorEastAsia"/>
          <w:color w:val="0000FF"/>
          <w:lang w:val="en-US" w:eastAsia="zh-CN"/>
        </w:rPr>
      </w:pPr>
      <w:r>
        <w:rPr>
          <w:rFonts w:hint="eastAsia"/>
          <w:color w:val="0000FF"/>
          <w:lang w:val="en-US" w:eastAsia="zh-CN"/>
        </w:rPr>
        <w:t>测试风险识别与分析</w:t>
      </w:r>
    </w:p>
    <w:p>
      <w:pPr>
        <w:numPr>
          <w:ilvl w:val="1"/>
          <w:numId w:val="2"/>
        </w:numPr>
        <w:ind w:left="420" w:leftChars="0" w:firstLine="420" w:firstLineChars="0"/>
        <w:rPr>
          <w:rFonts w:hint="default" w:eastAsiaTheme="minorEastAsia"/>
          <w:color w:val="0000FF"/>
          <w:lang w:val="en-US" w:eastAsia="zh-CN"/>
        </w:rPr>
      </w:pPr>
      <w:r>
        <w:rPr>
          <w:rFonts w:hint="eastAsia"/>
          <w:color w:val="0000FF"/>
          <w:lang w:val="en-US" w:eastAsia="zh-CN"/>
        </w:rPr>
        <w:t>指定测试策略</w:t>
      </w:r>
    </w:p>
    <w:p>
      <w:pPr>
        <w:numPr>
          <w:ilvl w:val="1"/>
          <w:numId w:val="2"/>
        </w:numPr>
        <w:ind w:left="420" w:leftChars="0" w:firstLine="420" w:firstLineChars="0"/>
        <w:rPr>
          <w:rFonts w:hint="default" w:eastAsiaTheme="minorEastAsia"/>
          <w:color w:val="0000FF"/>
          <w:lang w:val="en-US" w:eastAsia="zh-CN"/>
        </w:rPr>
      </w:pPr>
      <w:r>
        <w:rPr>
          <w:rFonts w:hint="eastAsia"/>
          <w:color w:val="0000FF"/>
          <w:lang w:val="en-US" w:eastAsia="zh-CN"/>
        </w:rPr>
        <w:t>进度安排</w:t>
      </w:r>
    </w:p>
    <w:p>
      <w:pPr>
        <w:numPr>
          <w:ilvl w:val="1"/>
          <w:numId w:val="2"/>
        </w:numPr>
        <w:ind w:left="420" w:leftChars="0" w:firstLine="420" w:firstLineChars="0"/>
        <w:rPr>
          <w:rFonts w:hint="default" w:eastAsiaTheme="minorEastAsia"/>
          <w:color w:val="0000FF"/>
          <w:lang w:val="en-US" w:eastAsia="zh-CN"/>
        </w:rPr>
      </w:pPr>
      <w:r>
        <w:rPr>
          <w:rFonts w:hint="eastAsia"/>
          <w:color w:val="0000FF"/>
          <w:lang w:val="en-US" w:eastAsia="zh-CN"/>
        </w:rPr>
        <w:t>资源配置</w:t>
      </w:r>
    </w:p>
    <w:p>
      <w:pPr>
        <w:numPr>
          <w:ilvl w:val="1"/>
          <w:numId w:val="2"/>
        </w:numPr>
        <w:ind w:left="420" w:leftChars="0" w:firstLine="420" w:firstLineChars="0"/>
        <w:rPr>
          <w:rFonts w:hint="default" w:eastAsiaTheme="minorEastAsia"/>
          <w:color w:val="0000FF"/>
          <w:lang w:val="en-US" w:eastAsia="zh-CN"/>
        </w:rPr>
      </w:pPr>
      <w:r>
        <w:rPr>
          <w:rFonts w:hint="eastAsia"/>
          <w:color w:val="0000FF"/>
          <w:lang w:val="en-US" w:eastAsia="zh-CN"/>
        </w:rPr>
        <w:t>跟踪和控制机制</w:t>
      </w:r>
    </w:p>
    <w:p>
      <w:pPr>
        <w:numPr>
          <w:ilvl w:val="0"/>
          <w:numId w:val="2"/>
        </w:numPr>
        <w:ind w:left="0" w:leftChars="0" w:firstLine="420" w:firstLineChars="0"/>
        <w:rPr>
          <w:rFonts w:hint="default" w:eastAsiaTheme="minorEastAsia"/>
          <w:color w:val="0000FF"/>
          <w:lang w:val="en-US" w:eastAsia="zh-CN"/>
        </w:rPr>
      </w:pPr>
      <w:r>
        <w:rPr>
          <w:rFonts w:hint="eastAsia"/>
          <w:color w:val="0000FF"/>
          <w:lang w:val="en-US" w:eastAsia="zh-CN"/>
        </w:rPr>
        <w:t>测试设计：</w:t>
      </w:r>
    </w:p>
    <w:p>
      <w:pPr>
        <w:numPr>
          <w:ilvl w:val="1"/>
          <w:numId w:val="2"/>
        </w:numPr>
        <w:ind w:left="420" w:leftChars="0" w:firstLine="420" w:firstLineChars="0"/>
        <w:rPr>
          <w:rFonts w:hint="default" w:eastAsiaTheme="minorEastAsia"/>
          <w:color w:val="0000FF"/>
          <w:lang w:val="en-US" w:eastAsia="zh-CN"/>
        </w:rPr>
      </w:pPr>
      <w:r>
        <w:rPr>
          <w:rFonts w:hint="eastAsia"/>
          <w:color w:val="0000FF"/>
          <w:lang w:val="en-US" w:eastAsia="zh-CN"/>
        </w:rPr>
        <w:t>总体设计：测试方案、结构的设计</w:t>
      </w:r>
    </w:p>
    <w:p>
      <w:pPr>
        <w:numPr>
          <w:ilvl w:val="1"/>
          <w:numId w:val="2"/>
        </w:numPr>
        <w:ind w:left="420" w:leftChars="0" w:firstLine="420" w:firstLineChars="0"/>
        <w:rPr>
          <w:rFonts w:hint="default" w:eastAsiaTheme="minorEastAsia"/>
          <w:color w:val="0000FF"/>
          <w:lang w:val="en-US" w:eastAsia="zh-CN"/>
        </w:rPr>
      </w:pPr>
      <w:r>
        <w:rPr>
          <w:rFonts w:hint="eastAsia"/>
          <w:color w:val="0000FF"/>
          <w:lang w:val="en-US" w:eastAsia="zh-CN"/>
        </w:rPr>
        <w:t>详细设计：测试用例设计</w:t>
      </w:r>
    </w:p>
    <w:p>
      <w:pPr>
        <w:numPr>
          <w:ilvl w:val="0"/>
          <w:numId w:val="2"/>
        </w:numPr>
        <w:ind w:left="0" w:leftChars="0" w:firstLine="420" w:firstLineChars="0"/>
        <w:rPr>
          <w:rFonts w:hint="default" w:eastAsiaTheme="minorEastAsia"/>
          <w:color w:val="0000FF"/>
          <w:lang w:val="en-US" w:eastAsia="zh-CN"/>
        </w:rPr>
      </w:pPr>
      <w:r>
        <w:rPr>
          <w:rFonts w:hint="eastAsia"/>
          <w:color w:val="0000FF"/>
          <w:lang w:val="en-US" w:eastAsia="zh-CN"/>
        </w:rPr>
        <w:t>测试用例：</w:t>
      </w:r>
    </w:p>
    <w:p>
      <w:pPr>
        <w:numPr>
          <w:ilvl w:val="0"/>
          <w:numId w:val="2"/>
        </w:numPr>
        <w:ind w:left="0" w:leftChars="0" w:firstLine="420" w:firstLineChars="0"/>
        <w:rPr>
          <w:rFonts w:hint="default" w:eastAsiaTheme="minorEastAsia"/>
          <w:color w:val="0000FF"/>
          <w:lang w:val="en-US" w:eastAsia="zh-CN"/>
        </w:rPr>
      </w:pPr>
      <w:r>
        <w:rPr>
          <w:rFonts w:hint="eastAsia"/>
          <w:color w:val="0000FF"/>
          <w:lang w:val="en-US" w:eastAsia="zh-CN"/>
        </w:rPr>
        <w:t>测试执行：</w:t>
      </w:r>
    </w:p>
    <w:p>
      <w:pPr>
        <w:numPr>
          <w:ilvl w:val="1"/>
          <w:numId w:val="2"/>
        </w:numPr>
        <w:ind w:left="420" w:leftChars="0" w:firstLine="420" w:firstLineChars="0"/>
        <w:rPr>
          <w:rFonts w:hint="default" w:eastAsiaTheme="minorEastAsia"/>
          <w:color w:val="0000FF"/>
          <w:lang w:val="en-US" w:eastAsia="zh-CN"/>
        </w:rPr>
      </w:pPr>
      <w:r>
        <w:rPr>
          <w:rFonts w:hint="eastAsia"/>
          <w:color w:val="0000FF"/>
          <w:lang w:val="en-US" w:eastAsia="zh-CN"/>
        </w:rPr>
        <w:t>手工执行</w:t>
      </w:r>
    </w:p>
    <w:p>
      <w:pPr>
        <w:numPr>
          <w:ilvl w:val="1"/>
          <w:numId w:val="2"/>
        </w:numPr>
        <w:ind w:left="420" w:leftChars="0" w:firstLine="420" w:firstLineChars="0"/>
        <w:rPr>
          <w:rFonts w:hint="default" w:eastAsiaTheme="minorEastAsia"/>
          <w:color w:val="0000FF"/>
          <w:lang w:val="en-US" w:eastAsia="zh-CN"/>
        </w:rPr>
      </w:pPr>
      <w:r>
        <w:rPr>
          <w:rFonts w:hint="eastAsia"/>
          <w:color w:val="0000FF"/>
          <w:lang w:val="en-US" w:eastAsia="zh-CN"/>
        </w:rPr>
        <w:t>自动化执行</w:t>
      </w:r>
    </w:p>
    <w:p>
      <w:pPr>
        <w:numPr>
          <w:ilvl w:val="0"/>
          <w:numId w:val="2"/>
        </w:numPr>
        <w:ind w:left="0" w:leftChars="0" w:firstLine="420" w:firstLineChars="0"/>
        <w:rPr>
          <w:rFonts w:hint="default" w:eastAsiaTheme="minorEastAsia"/>
          <w:color w:val="0000FF"/>
          <w:lang w:val="en-US" w:eastAsia="zh-CN"/>
        </w:rPr>
      </w:pPr>
      <w:r>
        <w:rPr>
          <w:rFonts w:hint="eastAsia"/>
          <w:color w:val="0000FF"/>
          <w:lang w:val="en-US" w:eastAsia="zh-CN"/>
        </w:rPr>
        <w:t>测试结果和过程评估</w:t>
      </w:r>
    </w:p>
    <w:p>
      <w:pPr>
        <w:numPr>
          <w:ilvl w:val="1"/>
          <w:numId w:val="2"/>
        </w:numPr>
        <w:ind w:left="420" w:leftChars="0" w:firstLine="420" w:firstLineChars="0"/>
        <w:rPr>
          <w:rFonts w:hint="default" w:eastAsiaTheme="minorEastAsia"/>
          <w:color w:val="0000FF"/>
          <w:lang w:val="en-US" w:eastAsia="zh-CN"/>
        </w:rPr>
      </w:pPr>
      <w:r>
        <w:rPr>
          <w:rFonts w:hint="eastAsia"/>
          <w:color w:val="0000FF"/>
          <w:lang w:val="en-US" w:eastAsia="zh-CN"/>
        </w:rPr>
        <w:t>结果评估：对测试结果分析，分析测试覆盖率、基于缺陷的趋势和分布分析、基于缺陷评估当前被测试的版本的质量</w:t>
      </w:r>
    </w:p>
    <w:p>
      <w:pPr>
        <w:numPr>
          <w:ilvl w:val="1"/>
          <w:numId w:val="2"/>
        </w:numPr>
        <w:ind w:left="420" w:leftChars="0" w:firstLine="420" w:firstLineChars="0"/>
        <w:rPr>
          <w:rFonts w:hint="default" w:eastAsiaTheme="minorEastAsia"/>
          <w:color w:val="0000FF"/>
          <w:lang w:val="en-US" w:eastAsia="zh-CN"/>
        </w:rPr>
      </w:pPr>
      <w:r>
        <w:rPr>
          <w:rFonts w:hint="eastAsia"/>
          <w:color w:val="0000FF"/>
          <w:lang w:val="en-US" w:eastAsia="zh-CN"/>
        </w:rPr>
        <w:t>过程评估：结合测试计划评审，把计划的测试活动和实际执行活动进行比较，了解测试计划执行的情况和效果。</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第三章</w:t>
      </w:r>
    </w:p>
    <w:p>
      <w:pPr>
        <w:rPr>
          <w:rFonts w:hint="eastAsia" w:ascii="宋体" w:hAnsi="宋体" w:eastAsia="宋体" w:cs="宋体"/>
        </w:rPr>
      </w:pPr>
      <w:r>
        <w:rPr>
          <w:rFonts w:hint="eastAsia" w:ascii="宋体" w:hAnsi="宋体" w:eastAsia="宋体" w:cs="宋体"/>
        </w:rPr>
        <w:t>1 等价类</w:t>
      </w:r>
    </w:p>
    <w:p>
      <w:p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有效等价类、无效等价类</w:t>
      </w:r>
    </w:p>
    <w:p>
      <w:pPr>
        <w:rPr>
          <w:rFonts w:hint="eastAsia" w:ascii="宋体" w:hAnsi="宋体" w:eastAsia="宋体" w:cs="宋体"/>
        </w:rPr>
      </w:pPr>
      <w:r>
        <w:rPr>
          <w:rFonts w:hint="eastAsia" w:ascii="宋体" w:hAnsi="宋体" w:eastAsia="宋体" w:cs="宋体"/>
        </w:rPr>
        <w:t>2 边界值法</w:t>
      </w:r>
    </w:p>
    <w:p>
      <w:pPr>
        <w:rPr>
          <w:rFonts w:hint="eastAsia" w:ascii="宋体" w:hAnsi="宋体" w:eastAsia="宋体" w:cs="宋体"/>
        </w:rPr>
      </w:pPr>
      <w:r>
        <w:rPr>
          <w:rFonts w:hint="eastAsia" w:ascii="宋体" w:hAnsi="宋体" w:eastAsia="宋体" w:cs="宋体"/>
        </w:rPr>
        <w:t>3 决策表，因果图法</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判定表：条件/活动</w:t>
      </w:r>
    </w:p>
    <w:p>
      <w:p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条件桩、动作桩、条件项、动作项、规则（条件组合的取值以及对应的动作）</w:t>
      </w:r>
    </w:p>
    <w:p>
      <w:pPr>
        <w:rPr>
          <w:rFonts w:hint="eastAsia" w:ascii="宋体" w:hAnsi="宋体" w:eastAsia="宋体" w:cs="宋体"/>
        </w:rPr>
      </w:pPr>
      <w:r>
        <w:rPr>
          <w:rFonts w:hint="eastAsia" w:ascii="宋体" w:hAnsi="宋体" w:eastAsia="宋体" w:cs="宋体"/>
        </w:rPr>
        <w:t>4 各种逻辑覆盖法</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语句覆盖：程序中每个可执行语句至少被执行一次</w:t>
      </w:r>
    </w:p>
    <w:p>
      <w:pPr>
        <w:ind w:firstLine="420" w:firstLineChars="0"/>
        <w:rPr>
          <w:rFonts w:hint="default" w:ascii="宋体" w:hAnsi="宋体" w:eastAsia="宋体" w:cs="宋体"/>
          <w:lang w:val="en-US" w:eastAsia="zh-CN"/>
        </w:rPr>
      </w:pPr>
      <w:r>
        <w:drawing>
          <wp:inline distT="0" distB="0" distL="114300" distR="114300">
            <wp:extent cx="5271135" cy="2440305"/>
            <wp:effectExtent l="0" t="0" r="571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71135" cy="2440305"/>
                    </a:xfrm>
                    <a:prstGeom prst="rect">
                      <a:avLst/>
                    </a:prstGeom>
                    <a:noFill/>
                    <a:ln>
                      <a:noFill/>
                    </a:ln>
                  </pic:spPr>
                </pic:pic>
              </a:graphicData>
            </a:graphic>
          </wp:inline>
        </w:drawing>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判定(分支)覆盖（DC）：程序中每个判断的取真分支和取假分支至少经历一次</w:t>
      </w:r>
    </w:p>
    <w:p>
      <w:pPr>
        <w:ind w:firstLine="420" w:firstLineChars="0"/>
        <w:rPr>
          <w:rFonts w:hint="default" w:ascii="宋体" w:hAnsi="宋体" w:eastAsia="宋体" w:cs="宋体"/>
          <w:lang w:val="en-US" w:eastAsia="zh-CN"/>
        </w:rPr>
      </w:pPr>
      <w:r>
        <w:drawing>
          <wp:inline distT="0" distB="0" distL="114300" distR="114300">
            <wp:extent cx="5271135" cy="4029075"/>
            <wp:effectExtent l="0" t="0" r="571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1135" cy="4029075"/>
                    </a:xfrm>
                    <a:prstGeom prst="rect">
                      <a:avLst/>
                    </a:prstGeom>
                    <a:noFill/>
                    <a:ln>
                      <a:noFill/>
                    </a:ln>
                  </pic:spPr>
                </pic:pic>
              </a:graphicData>
            </a:graphic>
          </wp:inline>
        </w:drawing>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条件覆盖（CC）：每个判断中每个条件的可能取值至少满足一次</w:t>
      </w:r>
    </w:p>
    <w:p>
      <w:pPr>
        <w:ind w:firstLine="420" w:firstLineChars="0"/>
        <w:rPr>
          <w:rFonts w:hint="default" w:ascii="宋体" w:hAnsi="宋体" w:eastAsia="宋体" w:cs="宋体"/>
          <w:lang w:val="en-US" w:eastAsia="zh-CN"/>
        </w:rPr>
      </w:pPr>
      <w:r>
        <w:drawing>
          <wp:inline distT="0" distB="0" distL="114300" distR="114300">
            <wp:extent cx="5270500" cy="2487930"/>
            <wp:effectExtent l="0" t="0" r="635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0500" cy="2487930"/>
                    </a:xfrm>
                    <a:prstGeom prst="rect">
                      <a:avLst/>
                    </a:prstGeom>
                    <a:noFill/>
                    <a:ln>
                      <a:noFill/>
                    </a:ln>
                  </pic:spPr>
                </pic:pic>
              </a:graphicData>
            </a:graphic>
          </wp:inline>
        </w:drawing>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判定/条件覆盖（DC/CC）：判定覆盖和条件覆盖的交集，使判断条件中的所有条件可能取值至少执行一次，同时，所有判断的可能结果至少执行一次。</w:t>
      </w:r>
    </w:p>
    <w:p>
      <w:pPr>
        <w:ind w:firstLine="420" w:firstLineChars="0"/>
        <w:rPr>
          <w:rFonts w:hint="default" w:ascii="宋体" w:hAnsi="宋体" w:eastAsia="宋体" w:cs="宋体"/>
          <w:lang w:val="en-US" w:eastAsia="zh-CN"/>
        </w:rPr>
      </w:pPr>
      <w:r>
        <w:drawing>
          <wp:inline distT="0" distB="0" distL="114300" distR="114300">
            <wp:extent cx="5262245" cy="1494155"/>
            <wp:effectExtent l="0" t="0" r="1460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2245" cy="1494155"/>
                    </a:xfrm>
                    <a:prstGeom prst="rect">
                      <a:avLst/>
                    </a:prstGeom>
                    <a:noFill/>
                    <a:ln>
                      <a:noFill/>
                    </a:ln>
                  </pic:spPr>
                </pic:pic>
              </a:graphicData>
            </a:graphic>
          </wp:inline>
        </w:drawing>
      </w:r>
    </w:p>
    <w:p>
      <w:pPr>
        <w:ind w:firstLine="420" w:firstLineChars="0"/>
        <w:rPr>
          <w:rFonts w:hint="eastAsia" w:ascii="宋体" w:hAnsi="宋体" w:eastAsia="宋体" w:cs="宋体"/>
          <w:lang w:val="en-US" w:eastAsia="zh-CN"/>
        </w:rPr>
      </w:pPr>
      <w:r>
        <w:rPr>
          <w:rFonts w:hint="eastAsia" w:ascii="宋体" w:hAnsi="宋体" w:eastAsia="宋体" w:cs="宋体"/>
          <w:color w:val="0000FF"/>
          <w:lang w:val="en-US" w:eastAsia="zh-CN"/>
        </w:rPr>
        <w:t>条件组合覆盖（MCC）：判断中的每个条件的所有可能组合至少出现一次，并且每个判断本身的判定结果也至少出现一次。</w:t>
      </w:r>
    </w:p>
    <w:p>
      <w:pPr>
        <w:ind w:firstLine="420" w:firstLineChars="0"/>
        <w:rPr>
          <w:rFonts w:hint="default" w:ascii="宋体" w:hAnsi="宋体" w:eastAsia="宋体" w:cs="宋体"/>
          <w:lang w:val="en-US" w:eastAsia="zh-CN"/>
        </w:rPr>
      </w:pPr>
      <w:r>
        <w:drawing>
          <wp:inline distT="0" distB="0" distL="114300" distR="114300">
            <wp:extent cx="5271135" cy="2377440"/>
            <wp:effectExtent l="0" t="0" r="571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1135" cy="2377440"/>
                    </a:xfrm>
                    <a:prstGeom prst="rect">
                      <a:avLst/>
                    </a:prstGeom>
                    <a:noFill/>
                    <a:ln>
                      <a:noFill/>
                    </a:ln>
                  </pic:spPr>
                </pic:pic>
              </a:graphicData>
            </a:graphic>
          </wp:inline>
        </w:drawing>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MC/DC覆盖：</w:t>
      </w:r>
    </w:p>
    <w:p>
      <w:pPr>
        <w:numPr>
          <w:ilvl w:val="0"/>
          <w:numId w:val="3"/>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每个判定的所有可能结果至少能取值一次</w:t>
      </w:r>
    </w:p>
    <w:p>
      <w:pPr>
        <w:numPr>
          <w:ilvl w:val="0"/>
          <w:numId w:val="3"/>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判定中的每个条件的所有可能结果至少取值一次</w:t>
      </w:r>
    </w:p>
    <w:p>
      <w:pPr>
        <w:numPr>
          <w:ilvl w:val="0"/>
          <w:numId w:val="3"/>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一个判定中的每个条件独立地对结果产生影响</w:t>
      </w:r>
    </w:p>
    <w:p>
      <w:pPr>
        <w:numPr>
          <w:ilvl w:val="0"/>
          <w:numId w:val="3"/>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每个入口和出口至少执行一次</w:t>
      </w:r>
    </w:p>
    <w:p>
      <w:pPr>
        <w:numPr>
          <w:ilvl w:val="0"/>
          <w:numId w:val="0"/>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（对于n个条件的输入，有&gt;=n+1个测试用例)</w:t>
      </w:r>
    </w:p>
    <w:p>
      <w:pPr>
        <w:rPr>
          <w:rFonts w:hint="default" w:ascii="宋体" w:hAnsi="宋体" w:eastAsia="宋体" w:cs="宋体"/>
          <w:lang w:val="en-US" w:eastAsia="zh-CN"/>
        </w:rPr>
      </w:pPr>
      <w:r>
        <w:rPr>
          <w:rFonts w:hint="eastAsia" w:ascii="宋体" w:hAnsi="宋体" w:eastAsia="宋体" w:cs="宋体"/>
        </w:rPr>
        <w:t>5 路径覆盖法</w:t>
      </w:r>
      <w:r>
        <w:rPr>
          <w:rFonts w:hint="eastAsia" w:ascii="宋体" w:hAnsi="宋体" w:eastAsia="宋体" w:cs="宋体"/>
          <w:lang w:eastAsia="zh-CN"/>
        </w:rPr>
        <w:t>（</w:t>
      </w:r>
      <w:r>
        <w:rPr>
          <w:rFonts w:hint="eastAsia" w:ascii="宋体" w:hAnsi="宋体" w:eastAsia="宋体" w:cs="宋体"/>
          <w:lang w:val="en-US" w:eastAsia="zh-CN"/>
        </w:rPr>
        <w:t>BPC）</w:t>
      </w:r>
    </w:p>
    <w:p>
      <w:p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圈复杂度V(G) = 区域数量 = 连线数量-节点数量+2 = 简单可预测节点数量+1</w:t>
      </w:r>
    </w:p>
    <w:p>
      <w:pPr>
        <w:rPr>
          <w:rFonts w:hint="eastAsia" w:ascii="宋体" w:hAnsi="宋体" w:eastAsia="宋体" w:cs="宋体"/>
        </w:rPr>
      </w:pPr>
      <w:r>
        <w:rPr>
          <w:rFonts w:hint="eastAsia" w:ascii="宋体" w:hAnsi="宋体" w:eastAsia="宋体" w:cs="宋体"/>
        </w:rPr>
        <w:t>6 功能图法，EFMS</w:t>
      </w:r>
    </w:p>
    <w:p>
      <w:p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功能图：状态迁移图和逻辑功能模型构成</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EFMS（扩展的有限状态机）</w:t>
      </w:r>
    </w:p>
    <w:p>
      <w:pPr>
        <w:ind w:firstLine="420" w:firstLineChars="0"/>
      </w:pPr>
      <w:r>
        <w:drawing>
          <wp:inline distT="0" distB="0" distL="114300" distR="114300">
            <wp:extent cx="5266055" cy="3013075"/>
            <wp:effectExtent l="0" t="0" r="10795" b="158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6055" cy="301307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66690" cy="3266440"/>
            <wp:effectExtent l="0" t="0" r="1016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6690" cy="3266440"/>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t>第四章</w:t>
      </w:r>
    </w:p>
    <w:p>
      <w:pPr>
        <w:rPr>
          <w:rFonts w:hint="eastAsia" w:ascii="宋体" w:hAnsi="宋体" w:eastAsia="宋体" w:cs="宋体"/>
        </w:rPr>
      </w:pPr>
      <w:r>
        <w:rPr>
          <w:rFonts w:hint="eastAsia" w:ascii="宋体" w:hAnsi="宋体" w:eastAsia="宋体" w:cs="宋体"/>
        </w:rPr>
        <w:t>1 测试左移和右移，贯穿全生命周期的测试思想</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测试左移：不仅让开发人员做更多的测试，而且需要做需求评审、设计评审，以及验收测试驱动开发（ATDD）</w:t>
      </w:r>
    </w:p>
    <w:p>
      <w:p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测试右移：在线测试（Test in Production,Tip)，包括在线性能监控与分析、A/B测试和日志分析等</w:t>
      </w:r>
    </w:p>
    <w:p>
      <w:pPr>
        <w:rPr>
          <w:rFonts w:hint="eastAsia" w:ascii="宋体" w:hAnsi="宋体" w:eastAsia="宋体" w:cs="宋体"/>
        </w:rPr>
      </w:pPr>
      <w:r>
        <w:rPr>
          <w:rFonts w:hint="eastAsia" w:ascii="宋体" w:hAnsi="宋体" w:eastAsia="宋体" w:cs="宋体"/>
        </w:rPr>
        <w:t>2 w模型</w:t>
      </w:r>
    </w:p>
    <w:p>
      <w:r>
        <w:drawing>
          <wp:inline distT="0" distB="0" distL="114300" distR="114300">
            <wp:extent cx="5266055" cy="2717165"/>
            <wp:effectExtent l="0" t="0" r="1079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6055" cy="2717165"/>
                    </a:xfrm>
                    <a:prstGeom prst="rect">
                      <a:avLst/>
                    </a:prstGeom>
                    <a:noFill/>
                    <a:ln>
                      <a:noFill/>
                    </a:ln>
                  </pic:spPr>
                </pic:pic>
              </a:graphicData>
            </a:graphic>
          </wp:inline>
        </w:drawing>
      </w:r>
    </w:p>
    <w:p>
      <w:pPr>
        <w:ind w:firstLine="420" w:firstLineChars="0"/>
        <w:rPr>
          <w:rFonts w:hint="default" w:eastAsiaTheme="minorEastAsia"/>
          <w:color w:val="0000FF"/>
          <w:lang w:val="en-US" w:eastAsia="zh-CN"/>
        </w:rPr>
      </w:pPr>
      <w:r>
        <w:rPr>
          <w:rFonts w:hint="eastAsia"/>
          <w:color w:val="0000FF"/>
          <w:lang w:val="en-US" w:eastAsia="zh-CN"/>
        </w:rPr>
        <w:t>增加了软件开发阶段中应同步进行的验证和确认活动。测试过程和开发过程是同时开始、同时结束的，两者保持同步关系。测试过程是对开发过程中阶段性成果和最终的产品进行验证的过程。前期测试过程更多依赖开发过程，后期开发过程更多依赖测试过程。</w:t>
      </w:r>
    </w:p>
    <w:p>
      <w:pPr>
        <w:rPr>
          <w:rFonts w:hint="eastAsia" w:ascii="宋体" w:hAnsi="宋体" w:eastAsia="宋体" w:cs="宋体"/>
        </w:rPr>
      </w:pPr>
      <w:r>
        <w:rPr>
          <w:rFonts w:hint="eastAsia" w:ascii="宋体" w:hAnsi="宋体" w:eastAsia="宋体" w:cs="宋体"/>
        </w:rPr>
        <w:t>3 TMAP定义，几个阶段，模型基石及关系</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Test Management Approach，测试管理方法。结构化的、基于风险策略的测试方法体系。目的是能更早地发现缺陷，以最小的成本有效地、彻底地完成测试任务，以减少软件发布后的支持成本。</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测试生命周期：计划和控制、准备、说明、执行、完成</w:t>
      </w:r>
    </w:p>
    <w:p>
      <w:pPr>
        <w:ind w:firstLine="420" w:firstLineChars="0"/>
        <w:rPr>
          <w:rFonts w:hint="default" w:ascii="宋体" w:hAnsi="宋体" w:eastAsia="宋体" w:cs="宋体"/>
          <w:lang w:val="en-US" w:eastAsia="zh-CN"/>
        </w:rPr>
      </w:pPr>
      <w:r>
        <w:drawing>
          <wp:inline distT="0" distB="0" distL="114300" distR="114300">
            <wp:extent cx="5273675" cy="3033395"/>
            <wp:effectExtent l="0" t="0" r="3175"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3675" cy="3033395"/>
                    </a:xfrm>
                    <a:prstGeom prst="rect">
                      <a:avLst/>
                    </a:prstGeom>
                    <a:noFill/>
                    <a:ln>
                      <a:noFill/>
                    </a:ln>
                  </pic:spPr>
                </pic:pic>
              </a:graphicData>
            </a:graphic>
          </wp:inline>
        </w:drawing>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TMap三大基石：</w:t>
      </w:r>
    </w:p>
    <w:p>
      <w:pPr>
        <w:numPr>
          <w:ilvl w:val="0"/>
          <w:numId w:val="4"/>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与软件开发周期一致的测试活动生命周期（L）</w:t>
      </w:r>
    </w:p>
    <w:p>
      <w:pPr>
        <w:numPr>
          <w:ilvl w:val="0"/>
          <w:numId w:val="4"/>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坚实的组织融合（O）</w:t>
      </w:r>
    </w:p>
    <w:p>
      <w:pPr>
        <w:numPr>
          <w:ilvl w:val="0"/>
          <w:numId w:val="4"/>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正确的基础设施和工具（I）</w:t>
      </w:r>
    </w:p>
    <w:p>
      <w:pPr>
        <w:numPr>
          <w:ilvl w:val="0"/>
          <w:numId w:val="4"/>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可用的技术（T）</w:t>
      </w:r>
    </w:p>
    <w:p>
      <w:pPr>
        <w:numPr>
          <w:ilvl w:val="0"/>
          <w:numId w:val="0"/>
        </w:numPr>
      </w:pPr>
      <w:r>
        <w:drawing>
          <wp:inline distT="0" distB="0" distL="114300" distR="114300">
            <wp:extent cx="5273040" cy="3987165"/>
            <wp:effectExtent l="0" t="0" r="381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3040" cy="3987165"/>
                    </a:xfrm>
                    <a:prstGeom prst="rect">
                      <a:avLst/>
                    </a:prstGeom>
                    <a:noFill/>
                    <a:ln>
                      <a:noFill/>
                    </a:ln>
                  </pic:spPr>
                </pic:pic>
              </a:graphicData>
            </a:graphic>
          </wp:inline>
        </w:drawing>
      </w:r>
    </w:p>
    <w:p>
      <w:pPr>
        <w:numPr>
          <w:ilvl w:val="0"/>
          <w:numId w:val="0"/>
        </w:numPr>
      </w:pPr>
      <w:r>
        <w:drawing>
          <wp:inline distT="0" distB="0" distL="114300" distR="114300">
            <wp:extent cx="4838700" cy="34766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838700" cy="3476625"/>
                    </a:xfrm>
                    <a:prstGeom prst="rect">
                      <a:avLst/>
                    </a:prstGeom>
                    <a:noFill/>
                    <a:ln>
                      <a:noFill/>
                    </a:ln>
                  </pic:spPr>
                </pic:pic>
              </a:graphicData>
            </a:graphic>
          </wp:inline>
        </w:drawing>
      </w:r>
    </w:p>
    <w:p>
      <w:pPr>
        <w:numPr>
          <w:ilvl w:val="0"/>
          <w:numId w:val="0"/>
        </w:numPr>
        <w:ind w:firstLine="420" w:firstLineChars="0"/>
        <w:rPr>
          <w:rFonts w:hint="eastAsia"/>
          <w:color w:val="0000FF"/>
          <w:lang w:val="en-US" w:eastAsia="zh-CN"/>
        </w:rPr>
      </w:pPr>
      <w:r>
        <w:rPr>
          <w:rFonts w:hint="eastAsia"/>
          <w:color w:val="0000FF"/>
          <w:lang w:val="en-US" w:eastAsia="zh-CN"/>
        </w:rPr>
        <w:t>TMap NEXT</w:t>
      </w:r>
    </w:p>
    <w:p>
      <w:pPr>
        <w:numPr>
          <w:ilvl w:val="0"/>
          <w:numId w:val="0"/>
        </w:numPr>
        <w:ind w:firstLine="420" w:firstLineChars="0"/>
        <w:rPr>
          <w:rFonts w:hint="default"/>
          <w:lang w:val="en-US" w:eastAsia="zh-CN"/>
        </w:rPr>
      </w:pPr>
      <w:r>
        <w:drawing>
          <wp:inline distT="0" distB="0" distL="114300" distR="114300">
            <wp:extent cx="5269230" cy="3208020"/>
            <wp:effectExtent l="0" t="0" r="762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9230" cy="3208020"/>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t>4 SBTM基本要素，结果，原理</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基于会话的测试管理（Session Based Test Management)</w:t>
      </w:r>
    </w:p>
    <w:p>
      <w:pPr>
        <w:ind w:firstLine="420" w:firstLineChars="0"/>
      </w:pPr>
      <w:r>
        <w:drawing>
          <wp:inline distT="0" distB="0" distL="114300" distR="114300">
            <wp:extent cx="5267960" cy="3914775"/>
            <wp:effectExtent l="0" t="0" r="5080" b="19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7960" cy="3914775"/>
                    </a:xfrm>
                    <a:prstGeom prst="rect">
                      <a:avLst/>
                    </a:prstGeom>
                    <a:noFill/>
                    <a:ln>
                      <a:noFill/>
                    </a:ln>
                  </pic:spPr>
                </pic:pic>
              </a:graphicData>
            </a:graphic>
          </wp:inline>
        </w:drawing>
      </w:r>
    </w:p>
    <w:p>
      <w:pPr>
        <w:ind w:firstLine="420" w:firstLineChars="0"/>
        <w:rPr>
          <w:rFonts w:hint="eastAsia"/>
          <w:color w:val="0000FF"/>
          <w:lang w:val="en-US" w:eastAsia="zh-CN"/>
        </w:rPr>
      </w:pPr>
      <w:r>
        <w:rPr>
          <w:rFonts w:hint="eastAsia"/>
          <w:color w:val="0000FF"/>
          <w:lang w:val="en-US" w:eastAsia="zh-CN"/>
        </w:rPr>
        <w:t>Session（会话）是一段不受打扰的测试时间，测试管理的最小单元。</w:t>
      </w:r>
    </w:p>
    <w:p>
      <w:pPr>
        <w:ind w:firstLine="420" w:firstLineChars="0"/>
        <w:rPr>
          <w:rFonts w:hint="eastAsia"/>
          <w:color w:val="0000FF"/>
          <w:lang w:val="en-US" w:eastAsia="zh-CN"/>
        </w:rPr>
      </w:pPr>
      <w:r>
        <w:rPr>
          <w:rFonts w:hint="eastAsia"/>
          <w:color w:val="0000FF"/>
          <w:lang w:val="en-US" w:eastAsia="zh-CN"/>
        </w:rPr>
        <w:t>每个Session关联一个特定的、目标明确的测试任务（mission）</w:t>
      </w:r>
    </w:p>
    <w:p>
      <w:pPr>
        <w:ind w:firstLine="420" w:firstLineChars="0"/>
        <w:rPr>
          <w:rFonts w:hint="eastAsia"/>
          <w:color w:val="0000FF"/>
          <w:lang w:val="en-US" w:eastAsia="zh-CN"/>
        </w:rPr>
      </w:pPr>
      <w:r>
        <w:rPr>
          <w:rFonts w:hint="eastAsia"/>
          <w:color w:val="0000FF"/>
          <w:lang w:val="en-US" w:eastAsia="zh-CN"/>
        </w:rPr>
        <w:t>Charter（章程/测试指导）：对每个session如何执行进行简要的描述，相当于每个session需要一个简要的计划（提纲）</w:t>
      </w:r>
    </w:p>
    <w:p>
      <w:pPr>
        <w:ind w:firstLine="420" w:firstLineChars="0"/>
        <w:rPr>
          <w:rFonts w:hint="eastAsia"/>
          <w:color w:val="0000FF"/>
          <w:lang w:val="en-US" w:eastAsia="zh-CN"/>
        </w:rPr>
      </w:pPr>
      <w:r>
        <w:rPr>
          <w:rFonts w:hint="eastAsia"/>
          <w:color w:val="0000FF"/>
          <w:lang w:val="en-US" w:eastAsia="zh-CN"/>
        </w:rPr>
        <w:t>Session sheet（测试报告）：供第三方（如测试经理）进行检查的材料。最好能被工具扫描、解析。</w:t>
      </w:r>
    </w:p>
    <w:p>
      <w:pPr>
        <w:ind w:firstLine="420" w:firstLineChars="0"/>
        <w:rPr>
          <w:rFonts w:hint="eastAsia"/>
          <w:color w:val="0000FF"/>
          <w:lang w:val="en-US" w:eastAsia="zh-CN"/>
        </w:rPr>
      </w:pPr>
      <w:r>
        <w:rPr>
          <w:rFonts w:hint="eastAsia"/>
          <w:color w:val="0000FF"/>
          <w:lang w:val="en-US" w:eastAsia="zh-CN"/>
        </w:rPr>
        <w:t>Debriefing（口头报告）：测试人和leader之间的对话</w:t>
      </w:r>
    </w:p>
    <w:p>
      <w:pPr>
        <w:numPr>
          <w:ilvl w:val="0"/>
          <w:numId w:val="5"/>
        </w:numPr>
        <w:ind w:left="420" w:leftChars="0" w:firstLine="420" w:firstLineChars="0"/>
        <w:rPr>
          <w:rFonts w:hint="default"/>
          <w:color w:val="0000FF"/>
          <w:lang w:val="en-US" w:eastAsia="zh-CN"/>
        </w:rPr>
      </w:pPr>
      <w:r>
        <w:rPr>
          <w:rFonts w:hint="eastAsia"/>
          <w:color w:val="0000FF"/>
          <w:lang w:val="en-US" w:eastAsia="zh-CN"/>
        </w:rPr>
        <w:t>Past(做了哪些测试)</w:t>
      </w:r>
    </w:p>
    <w:p>
      <w:pPr>
        <w:numPr>
          <w:ilvl w:val="0"/>
          <w:numId w:val="5"/>
        </w:numPr>
        <w:ind w:left="420" w:leftChars="0" w:firstLine="420" w:firstLineChars="0"/>
        <w:rPr>
          <w:rFonts w:hint="default"/>
          <w:color w:val="0000FF"/>
          <w:lang w:val="en-US" w:eastAsia="zh-CN"/>
        </w:rPr>
      </w:pPr>
      <w:r>
        <w:rPr>
          <w:rFonts w:hint="eastAsia"/>
          <w:color w:val="0000FF"/>
          <w:lang w:val="en-US" w:eastAsia="zh-CN"/>
        </w:rPr>
        <w:t>Results(测试结果)</w:t>
      </w:r>
    </w:p>
    <w:p>
      <w:pPr>
        <w:numPr>
          <w:ilvl w:val="0"/>
          <w:numId w:val="5"/>
        </w:numPr>
        <w:ind w:left="420" w:leftChars="0" w:firstLine="420" w:firstLineChars="0"/>
        <w:rPr>
          <w:rFonts w:hint="default"/>
          <w:color w:val="0000FF"/>
          <w:lang w:val="en-US" w:eastAsia="zh-CN"/>
        </w:rPr>
      </w:pPr>
      <w:r>
        <w:rPr>
          <w:rFonts w:hint="eastAsia"/>
          <w:color w:val="0000FF"/>
          <w:lang w:val="en-US" w:eastAsia="zh-CN"/>
        </w:rPr>
        <w:t>Obstacles(障碍)</w:t>
      </w:r>
    </w:p>
    <w:p>
      <w:pPr>
        <w:numPr>
          <w:ilvl w:val="0"/>
          <w:numId w:val="5"/>
        </w:numPr>
        <w:ind w:left="420" w:leftChars="0" w:firstLine="420" w:firstLineChars="0"/>
        <w:rPr>
          <w:rFonts w:hint="default"/>
          <w:color w:val="0000FF"/>
          <w:lang w:val="en-US" w:eastAsia="zh-CN"/>
        </w:rPr>
      </w:pPr>
      <w:r>
        <w:rPr>
          <w:rFonts w:hint="eastAsia"/>
          <w:color w:val="0000FF"/>
          <w:lang w:val="en-US" w:eastAsia="zh-CN"/>
        </w:rPr>
        <w:t>Outlook(未来要做哪些测试)</w:t>
      </w:r>
    </w:p>
    <w:p>
      <w:pPr>
        <w:numPr>
          <w:ilvl w:val="0"/>
          <w:numId w:val="5"/>
        </w:numPr>
        <w:ind w:left="420" w:leftChars="0" w:firstLine="420" w:firstLineChars="0"/>
        <w:rPr>
          <w:rFonts w:hint="default"/>
          <w:color w:val="0000FF"/>
          <w:lang w:val="en-US" w:eastAsia="zh-CN"/>
        </w:rPr>
      </w:pPr>
      <w:r>
        <w:rPr>
          <w:rFonts w:hint="eastAsia"/>
          <w:color w:val="0000FF"/>
          <w:lang w:val="en-US" w:eastAsia="zh-CN"/>
        </w:rPr>
        <w:t>Feelings(感觉)</w:t>
      </w:r>
    </w:p>
    <w:p>
      <w:pPr>
        <w:rPr>
          <w:rFonts w:hint="eastAsia" w:ascii="宋体" w:hAnsi="宋体" w:eastAsia="宋体" w:cs="宋体"/>
        </w:rPr>
      </w:pPr>
      <w:r>
        <w:rPr>
          <w:rFonts w:hint="eastAsia" w:ascii="宋体" w:hAnsi="宋体" w:eastAsia="宋体" w:cs="宋体"/>
        </w:rPr>
        <w:t>5 测试几个学派的特点</w:t>
      </w:r>
    </w:p>
    <w:p>
      <w:pPr>
        <w:numPr>
          <w:ilvl w:val="0"/>
          <w:numId w:val="6"/>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分析流派：认为软件是有逻辑性的，将测试看作计算机科学和数学的一部分，认为测试工作是技术性很强的工作，侧重于使用类似UML工具进行分析和建模（代码覆盖率、结构化测试）</w:t>
      </w:r>
    </w:p>
    <w:p>
      <w:pPr>
        <w:numPr>
          <w:ilvl w:val="0"/>
          <w:numId w:val="6"/>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质量流派：软件质量需要规范，测试时过程的质量控制、解释项目质量风险的活动，确定开发人员是否遵守规范，测试人员扮演产品质量的守门员角色。</w:t>
      </w:r>
    </w:p>
    <w:p>
      <w:pPr>
        <w:numPr>
          <w:ilvl w:val="0"/>
          <w:numId w:val="6"/>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标准流派：把测试看作侧重劣质成本控制并具有可重复标准的、旨在衡量项目进度的工作，测试是对产品需求的确认，每个需求都要得到确认。</w:t>
      </w:r>
    </w:p>
    <w:p>
      <w:pPr>
        <w:numPr>
          <w:ilvl w:val="0"/>
          <w:numId w:val="6"/>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上下文驱动流派：认为软件是人创造的，测试所发现的每一个缺陷都和相关利益者密切相关；测试是一种有技巧的心理活动；强调人的能动性和启发是测试思维（ET）</w:t>
      </w:r>
    </w:p>
    <w:p>
      <w:pPr>
        <w:numPr>
          <w:ilvl w:val="0"/>
          <w:numId w:val="6"/>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敏捷流派：认为软件就似乎持续不断的对话，而测试就是验证开发工作是否完成，强调自动化测试（TDD）</w:t>
      </w:r>
    </w:p>
    <w:p>
      <w:pPr>
        <w:rPr>
          <w:rFonts w:hint="eastAsia" w:ascii="宋体" w:hAnsi="宋体" w:eastAsia="宋体" w:cs="宋体"/>
        </w:rPr>
      </w:pPr>
      <w:r>
        <w:rPr>
          <w:rFonts w:hint="eastAsia" w:ascii="宋体" w:hAnsi="宋体" w:eastAsia="宋体" w:cs="宋体"/>
        </w:rPr>
        <w:t>6 TMM，TPI，CTP, STEP定义，特点</w:t>
      </w:r>
    </w:p>
    <w:p>
      <w:p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都是软件测试能力成熟度模型</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TMM（Testing Maturity Model）:过程能力描述了遵循一个软件测试过程可能达到的预期结果的范围。</w:t>
      </w:r>
    </w:p>
    <w:p>
      <w:pPr>
        <w:ind w:firstLine="420" w:firstLineChars="0"/>
      </w:pPr>
      <w:r>
        <w:drawing>
          <wp:inline distT="0" distB="0" distL="114300" distR="114300">
            <wp:extent cx="5269230" cy="3406140"/>
            <wp:effectExtent l="0" t="0" r="3810" b="762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69230" cy="3406140"/>
                    </a:xfrm>
                    <a:prstGeom prst="rect">
                      <a:avLst/>
                    </a:prstGeom>
                    <a:noFill/>
                    <a:ln>
                      <a:noFill/>
                    </a:ln>
                  </pic:spPr>
                </pic:pic>
              </a:graphicData>
            </a:graphic>
          </wp:inline>
        </w:drawing>
      </w:r>
    </w:p>
    <w:p>
      <w:pPr>
        <w:numPr>
          <w:ilvl w:val="0"/>
          <w:numId w:val="7"/>
        </w:numPr>
        <w:ind w:left="420" w:leftChars="0" w:firstLine="420" w:firstLineChars="0"/>
        <w:rPr>
          <w:rFonts w:hint="default" w:eastAsiaTheme="minorEastAsia"/>
          <w:color w:val="0000FF"/>
          <w:lang w:val="en-US" w:eastAsia="zh-CN"/>
        </w:rPr>
      </w:pPr>
      <w:r>
        <w:rPr>
          <w:rFonts w:hint="eastAsia"/>
          <w:color w:val="0000FF"/>
          <w:lang w:val="en-US" w:eastAsia="zh-CN"/>
        </w:rPr>
        <w:t>初始级</w:t>
      </w:r>
    </w:p>
    <w:p>
      <w:pPr>
        <w:numPr>
          <w:ilvl w:val="0"/>
          <w:numId w:val="7"/>
        </w:numPr>
        <w:ind w:left="420" w:leftChars="0" w:firstLine="420" w:firstLineChars="0"/>
        <w:rPr>
          <w:rFonts w:hint="default" w:eastAsiaTheme="minorEastAsia"/>
          <w:color w:val="0000FF"/>
          <w:lang w:val="en-US" w:eastAsia="zh-CN"/>
        </w:rPr>
      </w:pPr>
      <w:r>
        <w:rPr>
          <w:rFonts w:hint="eastAsia"/>
          <w:color w:val="0000FF"/>
          <w:lang w:val="en-US" w:eastAsia="zh-CN"/>
        </w:rPr>
        <w:t>管理级</w:t>
      </w:r>
    </w:p>
    <w:p>
      <w:pPr>
        <w:numPr>
          <w:ilvl w:val="0"/>
          <w:numId w:val="7"/>
        </w:numPr>
        <w:tabs>
          <w:tab w:val="left" w:pos="2298"/>
        </w:tabs>
        <w:ind w:left="420" w:leftChars="0" w:firstLine="420" w:firstLineChars="0"/>
        <w:rPr>
          <w:rFonts w:hint="default" w:eastAsiaTheme="minorEastAsia"/>
          <w:color w:val="0000FF"/>
          <w:lang w:val="en-US" w:eastAsia="zh-CN"/>
        </w:rPr>
      </w:pPr>
      <w:r>
        <w:rPr>
          <w:rFonts w:hint="eastAsia"/>
          <w:color w:val="0000FF"/>
          <w:lang w:val="en-US" w:eastAsia="zh-CN"/>
        </w:rPr>
        <w:t>定义级</w:t>
      </w:r>
      <w:r>
        <w:rPr>
          <w:rFonts w:hint="eastAsia"/>
          <w:color w:val="0000FF"/>
          <w:lang w:val="en-US" w:eastAsia="zh-CN"/>
        </w:rPr>
        <w:tab/>
      </w:r>
    </w:p>
    <w:p>
      <w:pPr>
        <w:numPr>
          <w:ilvl w:val="0"/>
          <w:numId w:val="7"/>
        </w:numPr>
        <w:ind w:left="420" w:leftChars="0" w:firstLine="420" w:firstLineChars="0"/>
        <w:rPr>
          <w:rFonts w:hint="default" w:eastAsiaTheme="minorEastAsia"/>
          <w:color w:val="0000FF"/>
          <w:lang w:val="en-US" w:eastAsia="zh-CN"/>
        </w:rPr>
      </w:pPr>
      <w:r>
        <w:rPr>
          <w:rFonts w:hint="eastAsia"/>
          <w:color w:val="0000FF"/>
          <w:lang w:val="en-US" w:eastAsia="zh-CN"/>
        </w:rPr>
        <w:t>测量级</w:t>
      </w:r>
    </w:p>
    <w:p>
      <w:pPr>
        <w:numPr>
          <w:ilvl w:val="0"/>
          <w:numId w:val="7"/>
        </w:numPr>
        <w:ind w:left="420" w:leftChars="0" w:firstLine="420" w:firstLineChars="0"/>
        <w:rPr>
          <w:rFonts w:hint="default" w:eastAsiaTheme="minorEastAsia"/>
          <w:color w:val="0000FF"/>
          <w:lang w:val="en-US" w:eastAsia="zh-CN"/>
        </w:rPr>
      </w:pPr>
      <w:r>
        <w:rPr>
          <w:rFonts w:hint="eastAsia"/>
          <w:color w:val="0000FF"/>
          <w:lang w:val="en-US" w:eastAsia="zh-CN"/>
        </w:rPr>
        <w:t>优化级</w:t>
      </w:r>
    </w:p>
    <w:p>
      <w:pPr>
        <w:numPr>
          <w:ilvl w:val="0"/>
          <w:numId w:val="0"/>
        </w:numPr>
        <w:ind w:firstLine="420" w:firstLineChars="0"/>
        <w:rPr>
          <w:rFonts w:hint="eastAsia"/>
          <w:color w:val="0000FF"/>
          <w:lang w:val="en-US" w:eastAsia="zh-CN"/>
        </w:rPr>
      </w:pPr>
      <w:r>
        <w:rPr>
          <w:rFonts w:hint="eastAsia"/>
          <w:color w:val="0000FF"/>
          <w:lang w:val="en-US" w:eastAsia="zh-CN"/>
        </w:rPr>
        <w:t>TPI（Testing Process Improvement）：基于连续性表示法的测试过程改进的参考模型，在软件控制、测试知识以及过往经验的基础上开发出来的。</w:t>
      </w:r>
    </w:p>
    <w:p>
      <w:pPr>
        <w:numPr>
          <w:ilvl w:val="0"/>
          <w:numId w:val="0"/>
        </w:numPr>
        <w:ind w:firstLine="420" w:firstLineChars="0"/>
      </w:pPr>
      <w:r>
        <w:drawing>
          <wp:inline distT="0" distB="0" distL="114300" distR="114300">
            <wp:extent cx="4099560" cy="1684020"/>
            <wp:effectExtent l="0" t="0" r="0" b="762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4099560" cy="168402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drawing>
          <wp:inline distT="0" distB="0" distL="114300" distR="114300">
            <wp:extent cx="4351020" cy="2529840"/>
            <wp:effectExtent l="0" t="0" r="762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4351020" cy="2529840"/>
                    </a:xfrm>
                    <a:prstGeom prst="rect">
                      <a:avLst/>
                    </a:prstGeom>
                    <a:noFill/>
                    <a:ln>
                      <a:noFill/>
                    </a:ln>
                  </pic:spPr>
                </pic:pic>
              </a:graphicData>
            </a:graphic>
          </wp:inline>
        </w:drawing>
      </w:r>
    </w:p>
    <w:p>
      <w:r>
        <w:drawing>
          <wp:inline distT="0" distB="0" distL="114300" distR="114300">
            <wp:extent cx="4732020" cy="2255520"/>
            <wp:effectExtent l="0" t="0" r="762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1"/>
                    <a:stretch>
                      <a:fillRect/>
                    </a:stretch>
                  </pic:blipFill>
                  <pic:spPr>
                    <a:xfrm>
                      <a:off x="0" y="0"/>
                      <a:ext cx="4732020" cy="2255520"/>
                    </a:xfrm>
                    <a:prstGeom prst="rect">
                      <a:avLst/>
                    </a:prstGeom>
                    <a:noFill/>
                    <a:ln>
                      <a:noFill/>
                    </a:ln>
                  </pic:spPr>
                </pic:pic>
              </a:graphicData>
            </a:graphic>
          </wp:inline>
        </w:drawing>
      </w:r>
    </w:p>
    <w:p>
      <w:r>
        <w:drawing>
          <wp:inline distT="0" distB="0" distL="114300" distR="114300">
            <wp:extent cx="4381500" cy="3055620"/>
            <wp:effectExtent l="0" t="0" r="7620" b="762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2"/>
                    <a:stretch>
                      <a:fillRect/>
                    </a:stretch>
                  </pic:blipFill>
                  <pic:spPr>
                    <a:xfrm>
                      <a:off x="0" y="0"/>
                      <a:ext cx="4381500" cy="3055620"/>
                    </a:xfrm>
                    <a:prstGeom prst="rect">
                      <a:avLst/>
                    </a:prstGeom>
                    <a:noFill/>
                    <a:ln>
                      <a:noFill/>
                    </a:ln>
                  </pic:spPr>
                </pic:pic>
              </a:graphicData>
            </a:graphic>
          </wp:inline>
        </w:drawing>
      </w:r>
    </w:p>
    <w:p>
      <w:pPr>
        <w:ind w:firstLine="420" w:firstLineChars="0"/>
        <w:rPr>
          <w:rFonts w:hint="eastAsia"/>
          <w:color w:val="0000FF"/>
          <w:lang w:val="en-US" w:eastAsia="zh-CN"/>
        </w:rPr>
      </w:pPr>
      <w:r>
        <w:rPr>
          <w:rFonts w:hint="eastAsia"/>
          <w:color w:val="0000FF"/>
          <w:lang w:val="en-US" w:eastAsia="zh-CN"/>
        </w:rPr>
        <w:t>CTP：关键测试过程（Critical Test Process）内容参考模型、上下文相关的方法，并能对模型进行裁剪。</w:t>
      </w:r>
    </w:p>
    <w:p>
      <w:pPr>
        <w:ind w:firstLine="420" w:firstLineChars="0"/>
        <w:rPr>
          <w:rFonts w:hint="eastAsia"/>
          <w:color w:val="0000FF"/>
          <w:lang w:val="en-US" w:eastAsia="zh-CN"/>
        </w:rPr>
      </w:pPr>
      <w:r>
        <w:rPr>
          <w:rFonts w:hint="eastAsia"/>
          <w:color w:val="0000FF"/>
          <w:lang w:val="en-US" w:eastAsia="zh-CN"/>
        </w:rPr>
        <w:t>使用CTP的过程改进：始于对现有测试过程的评估，通过评估以识别过程的强弱，并结合组织的需要提供改进的意见。</w:t>
      </w:r>
    </w:p>
    <w:p>
      <w:pPr>
        <w:ind w:firstLine="420" w:firstLineChars="0"/>
        <w:rPr>
          <w:rFonts w:hint="eastAsia"/>
          <w:color w:val="0000FF"/>
          <w:lang w:val="en-US" w:eastAsia="zh-CN"/>
        </w:rPr>
      </w:pPr>
      <w:r>
        <w:rPr>
          <w:rFonts w:hint="eastAsia"/>
          <w:color w:val="0000FF"/>
          <w:lang w:val="en-US" w:eastAsia="zh-CN"/>
        </w:rPr>
        <w:t>计划、准备、执行、完善（计划、完善管理工作；准备执行实践工作）</w:t>
      </w:r>
    </w:p>
    <w:p>
      <w:pPr>
        <w:ind w:firstLine="420" w:firstLineChars="0"/>
      </w:pPr>
      <w:r>
        <w:drawing>
          <wp:inline distT="0" distB="0" distL="114300" distR="114300">
            <wp:extent cx="5267960" cy="3156585"/>
            <wp:effectExtent l="0" t="0" r="8890" b="57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5267960" cy="3156585"/>
                    </a:xfrm>
                    <a:prstGeom prst="rect">
                      <a:avLst/>
                    </a:prstGeom>
                    <a:noFill/>
                    <a:ln>
                      <a:noFill/>
                    </a:ln>
                  </pic:spPr>
                </pic:pic>
              </a:graphicData>
            </a:graphic>
          </wp:inline>
        </w:drawing>
      </w:r>
    </w:p>
    <w:p>
      <w:pPr>
        <w:ind w:left="420" w:leftChars="0" w:firstLine="420" w:firstLineChars="0"/>
        <w:rPr>
          <w:rFonts w:hint="eastAsia"/>
          <w:color w:val="0000FF"/>
          <w:lang w:val="en-US" w:eastAsia="zh-CN"/>
        </w:rPr>
      </w:pPr>
      <w:r>
        <w:rPr>
          <w:rFonts w:hint="eastAsia"/>
          <w:color w:val="0000FF"/>
          <w:lang w:val="en-US" w:eastAsia="zh-CN"/>
        </w:rPr>
        <w:t>STEP（Systematic Test and Evaluation Process，系统化测试和评估过程），内容参考模型。</w:t>
      </w:r>
    </w:p>
    <w:p>
      <w:pPr>
        <w:numPr>
          <w:ilvl w:val="0"/>
          <w:numId w:val="8"/>
        </w:numPr>
        <w:ind w:left="420" w:leftChars="0" w:firstLine="420" w:firstLineChars="0"/>
        <w:rPr>
          <w:rFonts w:hint="default"/>
          <w:color w:val="0000FF"/>
          <w:lang w:val="en-US" w:eastAsia="zh-CN"/>
        </w:rPr>
      </w:pPr>
      <w:r>
        <w:rPr>
          <w:rFonts w:hint="default"/>
          <w:color w:val="0000FF"/>
          <w:lang w:val="en-US" w:eastAsia="zh-CN"/>
        </w:rPr>
        <w:t>基于需求的测试策略</w:t>
      </w:r>
    </w:p>
    <w:p>
      <w:pPr>
        <w:numPr>
          <w:ilvl w:val="0"/>
          <w:numId w:val="8"/>
        </w:numPr>
        <w:ind w:left="420" w:leftChars="0" w:firstLine="420" w:firstLineChars="0"/>
        <w:rPr>
          <w:rFonts w:hint="default"/>
          <w:color w:val="0000FF"/>
          <w:lang w:val="en-US" w:eastAsia="zh-CN"/>
        </w:rPr>
      </w:pPr>
      <w:r>
        <w:rPr>
          <w:rFonts w:hint="default"/>
          <w:color w:val="0000FF"/>
          <w:lang w:val="en-US" w:eastAsia="zh-CN"/>
        </w:rPr>
        <w:t>在生命周期初始开始进行测试</w:t>
      </w:r>
    </w:p>
    <w:p>
      <w:pPr>
        <w:numPr>
          <w:ilvl w:val="0"/>
          <w:numId w:val="8"/>
        </w:numPr>
        <w:ind w:left="420" w:leftChars="0" w:firstLine="420" w:firstLineChars="0"/>
        <w:rPr>
          <w:rFonts w:hint="default"/>
          <w:color w:val="0000FF"/>
          <w:lang w:val="en-US" w:eastAsia="zh-CN"/>
        </w:rPr>
      </w:pPr>
      <w:r>
        <w:rPr>
          <w:rFonts w:hint="default"/>
          <w:color w:val="0000FF"/>
          <w:lang w:val="en-US" w:eastAsia="zh-CN"/>
        </w:rPr>
        <w:t xml:space="preserve">测试用作需求和使用模型 </w:t>
      </w:r>
    </w:p>
    <w:p>
      <w:pPr>
        <w:numPr>
          <w:ilvl w:val="0"/>
          <w:numId w:val="8"/>
        </w:numPr>
        <w:ind w:left="420" w:leftChars="0" w:firstLine="420" w:firstLineChars="0"/>
        <w:rPr>
          <w:rFonts w:hint="default"/>
          <w:color w:val="0000FF"/>
          <w:lang w:val="en-US" w:eastAsia="zh-CN"/>
        </w:rPr>
      </w:pPr>
      <w:r>
        <w:rPr>
          <w:rFonts w:hint="default"/>
          <w:color w:val="0000FF"/>
          <w:lang w:val="en-US" w:eastAsia="zh-CN"/>
        </w:rPr>
        <w:t>由测试件设计导出软件设计（测试驱动开发）</w:t>
      </w:r>
    </w:p>
    <w:p>
      <w:pPr>
        <w:numPr>
          <w:ilvl w:val="0"/>
          <w:numId w:val="8"/>
        </w:numPr>
        <w:ind w:left="420" w:leftChars="0" w:firstLine="420" w:firstLineChars="0"/>
        <w:rPr>
          <w:rFonts w:hint="default"/>
          <w:color w:val="0000FF"/>
          <w:lang w:val="en-US" w:eastAsia="zh-CN"/>
        </w:rPr>
      </w:pPr>
      <w:r>
        <w:rPr>
          <w:rFonts w:hint="default"/>
          <w:color w:val="0000FF"/>
          <w:lang w:val="en-US" w:eastAsia="zh-CN"/>
        </w:rPr>
        <w:t>及早发现缺陷或完全的缺陷预防</w:t>
      </w:r>
    </w:p>
    <w:p>
      <w:pPr>
        <w:numPr>
          <w:ilvl w:val="0"/>
          <w:numId w:val="8"/>
        </w:numPr>
        <w:ind w:left="420" w:leftChars="0" w:firstLine="420" w:firstLineChars="0"/>
        <w:rPr>
          <w:rFonts w:hint="default"/>
          <w:color w:val="0000FF"/>
          <w:lang w:val="en-US" w:eastAsia="zh-CN"/>
        </w:rPr>
      </w:pPr>
      <w:r>
        <w:rPr>
          <w:rFonts w:hint="default"/>
          <w:color w:val="0000FF"/>
          <w:lang w:val="en-US" w:eastAsia="zh-CN"/>
        </w:rPr>
        <w:t>对缺陷进行系统分析</w:t>
      </w:r>
    </w:p>
    <w:p>
      <w:pPr>
        <w:numPr>
          <w:ilvl w:val="0"/>
          <w:numId w:val="8"/>
        </w:numPr>
        <w:ind w:left="420" w:leftChars="0" w:firstLine="420" w:firstLineChars="0"/>
        <w:rPr>
          <w:rFonts w:hint="default"/>
          <w:color w:val="0000FF"/>
          <w:lang w:val="en-US" w:eastAsia="zh-CN"/>
        </w:rPr>
      </w:pPr>
      <w:r>
        <w:rPr>
          <w:rFonts w:hint="default"/>
          <w:color w:val="0000FF"/>
          <w:lang w:val="en-US" w:eastAsia="zh-CN"/>
        </w:rPr>
        <w:t>测试人员和开发人员一起工作</w:t>
      </w:r>
    </w:p>
    <w:p>
      <w:pPr>
        <w:numPr>
          <w:ilvl w:val="-2"/>
          <w:numId w:val="0"/>
        </w:numPr>
        <w:ind w:left="420" w:leftChars="0"/>
        <w:rPr>
          <w:rFonts w:hint="eastAsia"/>
          <w:color w:val="0000FF"/>
          <w:lang w:val="en-US" w:eastAsia="zh-CN"/>
        </w:rPr>
      </w:pPr>
      <w:r>
        <w:rPr>
          <w:rFonts w:hint="eastAsia"/>
          <w:color w:val="0000FF"/>
          <w:lang w:val="en-US" w:eastAsia="zh-CN"/>
        </w:rPr>
        <w:t>强调度量：</w:t>
      </w:r>
    </w:p>
    <w:p>
      <w:pPr>
        <w:numPr>
          <w:ilvl w:val="0"/>
          <w:numId w:val="9"/>
        </w:numPr>
        <w:ind w:left="840" w:leftChars="0"/>
        <w:rPr>
          <w:rFonts w:hint="default"/>
          <w:color w:val="0000FF"/>
          <w:lang w:val="en-US" w:eastAsia="zh-CN"/>
        </w:rPr>
      </w:pPr>
      <w:r>
        <w:rPr>
          <w:rFonts w:hint="eastAsia"/>
          <w:color w:val="0000FF"/>
          <w:lang w:val="en-US" w:eastAsia="zh-CN"/>
        </w:rPr>
        <w:t>已定义的测试过程使用</w:t>
      </w:r>
    </w:p>
    <w:p>
      <w:pPr>
        <w:numPr>
          <w:ilvl w:val="0"/>
          <w:numId w:val="9"/>
        </w:numPr>
        <w:ind w:left="840" w:leftChars="0"/>
        <w:rPr>
          <w:rFonts w:hint="default"/>
          <w:color w:val="0000FF"/>
          <w:lang w:val="en-US" w:eastAsia="zh-CN"/>
        </w:rPr>
      </w:pPr>
      <w:r>
        <w:rPr>
          <w:rFonts w:hint="eastAsia"/>
          <w:color w:val="0000FF"/>
          <w:lang w:val="en-US" w:eastAsia="zh-CN"/>
        </w:rPr>
        <w:t>客户满意度</w:t>
      </w:r>
    </w:p>
    <w:p>
      <w:pPr>
        <w:numPr>
          <w:ilvl w:val="0"/>
          <w:numId w:val="9"/>
        </w:numPr>
        <w:ind w:left="840" w:leftChars="0"/>
        <w:rPr>
          <w:rFonts w:hint="default"/>
          <w:color w:val="0000FF"/>
          <w:lang w:val="en-US" w:eastAsia="zh-CN"/>
        </w:rPr>
      </w:pPr>
      <w:r>
        <w:rPr>
          <w:rFonts w:hint="eastAsia"/>
          <w:color w:val="0000FF"/>
          <w:lang w:val="en-US" w:eastAsia="zh-CN"/>
        </w:rPr>
        <w:t>不同时期的测试状态</w:t>
      </w:r>
    </w:p>
    <w:p>
      <w:pPr>
        <w:numPr>
          <w:ilvl w:val="0"/>
          <w:numId w:val="9"/>
        </w:numPr>
        <w:ind w:left="840" w:leftChars="0"/>
        <w:rPr>
          <w:rFonts w:hint="default"/>
          <w:color w:val="0000FF"/>
          <w:lang w:val="en-US" w:eastAsia="zh-CN"/>
        </w:rPr>
      </w:pPr>
      <w:r>
        <w:rPr>
          <w:rFonts w:hint="eastAsia"/>
          <w:color w:val="0000FF"/>
          <w:lang w:val="en-US" w:eastAsia="zh-CN"/>
        </w:rPr>
        <w:t>测试需求和风险覆盖</w:t>
      </w:r>
    </w:p>
    <w:p>
      <w:pPr>
        <w:numPr>
          <w:ilvl w:val="0"/>
          <w:numId w:val="9"/>
        </w:numPr>
        <w:ind w:left="840" w:leftChars="0"/>
        <w:rPr>
          <w:rFonts w:hint="default"/>
          <w:color w:val="0000FF"/>
          <w:lang w:val="en-US" w:eastAsia="zh-CN"/>
        </w:rPr>
      </w:pPr>
      <w:r>
        <w:rPr>
          <w:rFonts w:hint="eastAsia"/>
          <w:color w:val="0000FF"/>
          <w:lang w:val="en-US" w:eastAsia="zh-CN"/>
        </w:rPr>
        <w:t>缺陷趋势，包括发现、等级和分类分项数据。</w:t>
      </w:r>
    </w:p>
    <w:p>
      <w:pPr>
        <w:numPr>
          <w:ilvl w:val="0"/>
          <w:numId w:val="9"/>
        </w:numPr>
        <w:ind w:left="840" w:leftChars="0"/>
        <w:rPr>
          <w:rFonts w:hint="default"/>
          <w:color w:val="0000FF"/>
          <w:lang w:val="en-US" w:eastAsia="zh-CN"/>
        </w:rPr>
      </w:pPr>
      <w:r>
        <w:rPr>
          <w:rFonts w:hint="eastAsia"/>
          <w:color w:val="0000FF"/>
          <w:lang w:val="en-US" w:eastAsia="zh-CN"/>
        </w:rPr>
        <w:t>缺陷密度、缺陷移除效率、缺陷发现率</w:t>
      </w:r>
    </w:p>
    <w:p>
      <w:pPr>
        <w:numPr>
          <w:ilvl w:val="0"/>
          <w:numId w:val="9"/>
        </w:numPr>
        <w:ind w:left="840" w:leftChars="0"/>
        <w:rPr>
          <w:rFonts w:hint="default"/>
          <w:color w:val="0000FF"/>
          <w:lang w:val="en-US" w:eastAsia="zh-CN"/>
        </w:rPr>
      </w:pPr>
      <w:r>
        <w:rPr>
          <w:rFonts w:hint="eastAsia"/>
          <w:color w:val="0000FF"/>
          <w:lang w:val="en-US" w:eastAsia="zh-CN"/>
        </w:rPr>
        <w:t>缺陷引进、发现和移除等阶段</w:t>
      </w:r>
    </w:p>
    <w:p>
      <w:pPr>
        <w:numPr>
          <w:ilvl w:val="0"/>
          <w:numId w:val="9"/>
        </w:numPr>
        <w:ind w:left="840" w:leftChars="0"/>
        <w:rPr>
          <w:rFonts w:hint="default"/>
          <w:color w:val="0000FF"/>
          <w:lang w:val="en-US" w:eastAsia="zh-CN"/>
        </w:rPr>
      </w:pPr>
      <w:r>
        <w:rPr>
          <w:rFonts w:hint="eastAsia"/>
          <w:color w:val="0000FF"/>
          <w:lang w:val="en-US" w:eastAsia="zh-CN"/>
        </w:rPr>
        <w:t>测试成本，包括时间、工作量、资金</w:t>
      </w:r>
    </w:p>
    <w:p>
      <w:pPr>
        <w:ind w:left="420" w:leftChars="0" w:firstLine="420" w:firstLineChars="0"/>
        <w:rPr>
          <w:rFonts w:hint="default"/>
          <w:lang w:val="en-US" w:eastAsia="zh-CN"/>
        </w:rPr>
      </w:pPr>
    </w:p>
    <w:p>
      <w:pPr>
        <w:ind w:firstLine="420" w:firstLineChars="0"/>
        <w:rPr>
          <w:rFonts w:hint="default"/>
          <w:lang w:val="en-US" w:eastAsia="zh-CN"/>
        </w:rPr>
      </w:pP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第五章</w:t>
      </w:r>
    </w:p>
    <w:p>
      <w:pPr>
        <w:rPr>
          <w:rFonts w:hint="eastAsia" w:ascii="宋体" w:hAnsi="宋体" w:eastAsia="宋体" w:cs="宋体"/>
        </w:rPr>
      </w:pPr>
      <w:r>
        <w:rPr>
          <w:rFonts w:hint="eastAsia" w:ascii="宋体" w:hAnsi="宋体" w:eastAsia="宋体" w:cs="宋体"/>
        </w:rPr>
        <w:t>1 代码评审的形式及各自特点</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代码规范</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代码互查（peer review）：</w:t>
      </w:r>
    </w:p>
    <w:p>
      <w:pPr>
        <w:ind w:left="42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可以采用一些协作工具，例如GitHub PR的diff功能</w:t>
      </w:r>
    </w:p>
    <w:p>
      <w:p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开发人员走上台介绍其代码</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代码走查</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会议评审</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关键代码的集体评审</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代码评审作为一种文化</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借助工具更有效</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流程定义</w:t>
      </w:r>
    </w:p>
    <w:p>
      <w:p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培训</w:t>
      </w:r>
    </w:p>
    <w:p>
      <w:pPr>
        <w:pStyle w:val="6"/>
        <w:rPr>
          <w:rFonts w:hint="eastAsia" w:ascii="宋体" w:hAnsi="宋体" w:eastAsia="宋体" w:cs="宋体"/>
        </w:rPr>
      </w:pPr>
      <w:bookmarkStart w:id="1" w:name="_Hlk168319052"/>
      <w:r>
        <w:rPr>
          <w:rFonts w:hint="eastAsia" w:ascii="宋体" w:hAnsi="宋体" w:eastAsia="宋体" w:cs="宋体"/>
        </w:rPr>
        <w:t>2 单元测试定义，作用，目标</w:t>
      </w:r>
    </w:p>
    <w:p>
      <w:pPr>
        <w:pStyle w:val="6"/>
        <w:ind w:firstLine="420" w:firstLineChars="0"/>
        <w:rPr>
          <w:rFonts w:hint="eastAsia" w:ascii="宋体" w:hAnsi="宋体" w:eastAsia="宋体" w:cs="宋体"/>
          <w:i w:val="0"/>
          <w:iCs w:val="0"/>
          <w:caps w:val="0"/>
          <w:color w:val="0000FF"/>
          <w:spacing w:val="0"/>
          <w:sz w:val="24"/>
          <w:szCs w:val="24"/>
          <w:shd w:val="clear" w:fill="FFFFFF"/>
        </w:rPr>
      </w:pPr>
      <w:r>
        <w:rPr>
          <w:rFonts w:hint="eastAsia" w:hAnsi="宋体" w:cs="宋体"/>
          <w:color w:val="0000FF"/>
          <w:lang w:val="en-US" w:eastAsia="zh-CN"/>
        </w:rPr>
        <w:t>单元测试定义：</w:t>
      </w:r>
      <w:r>
        <w:rPr>
          <w:rFonts w:hint="eastAsia" w:ascii="宋体" w:hAnsi="宋体" w:eastAsia="宋体" w:cs="宋体"/>
          <w:i w:val="0"/>
          <w:iCs w:val="0"/>
          <w:caps w:val="0"/>
          <w:color w:val="0000FF"/>
          <w:spacing w:val="0"/>
          <w:sz w:val="24"/>
          <w:szCs w:val="24"/>
          <w:shd w:val="clear" w:fill="FFFFFF"/>
        </w:rPr>
        <w:t>对软件中的最小可测试单元进行检查和验证</w:t>
      </w:r>
    </w:p>
    <w:p>
      <w:pPr>
        <w:pStyle w:val="6"/>
        <w:ind w:firstLine="420" w:firstLineChars="0"/>
        <w:rPr>
          <w:rFonts w:hint="eastAsia" w:hAnsi="宋体" w:cs="宋体"/>
          <w:i w:val="0"/>
          <w:iCs w:val="0"/>
          <w:caps w:val="0"/>
          <w:color w:val="0000FF"/>
          <w:spacing w:val="0"/>
          <w:sz w:val="24"/>
          <w:szCs w:val="24"/>
          <w:shd w:val="clear" w:fill="FFFFFF"/>
          <w:lang w:val="en-US" w:eastAsia="zh-CN"/>
        </w:rPr>
      </w:pPr>
      <w:r>
        <w:rPr>
          <w:rFonts w:hint="eastAsia" w:hAnsi="宋体" w:cs="宋体"/>
          <w:i w:val="0"/>
          <w:iCs w:val="0"/>
          <w:caps w:val="0"/>
          <w:color w:val="0000FF"/>
          <w:spacing w:val="0"/>
          <w:sz w:val="24"/>
          <w:szCs w:val="24"/>
          <w:shd w:val="clear" w:fill="FFFFFF"/>
          <w:lang w:val="en-US" w:eastAsia="zh-CN"/>
        </w:rPr>
        <w:t>作用：</w:t>
      </w:r>
    </w:p>
    <w:p>
      <w:pPr>
        <w:pStyle w:val="6"/>
        <w:numPr>
          <w:ilvl w:val="0"/>
          <w:numId w:val="10"/>
        </w:numPr>
        <w:ind w:left="420" w:leftChars="0" w:firstLine="420" w:firstLineChars="0"/>
        <w:rPr>
          <w:rFonts w:hint="default" w:hAnsi="宋体" w:cs="宋体"/>
          <w:i w:val="0"/>
          <w:iCs w:val="0"/>
          <w:caps w:val="0"/>
          <w:color w:val="0000FF"/>
          <w:spacing w:val="0"/>
          <w:sz w:val="24"/>
          <w:szCs w:val="24"/>
          <w:shd w:val="clear" w:fill="FFFFFF"/>
          <w:lang w:val="en-US" w:eastAsia="zh-CN"/>
        </w:rPr>
      </w:pPr>
      <w:r>
        <w:rPr>
          <w:rFonts w:hint="eastAsia" w:hAnsi="宋体" w:cs="宋体"/>
          <w:i w:val="0"/>
          <w:iCs w:val="0"/>
          <w:caps w:val="0"/>
          <w:color w:val="0000FF"/>
          <w:spacing w:val="0"/>
          <w:sz w:val="24"/>
          <w:szCs w:val="24"/>
          <w:shd w:val="clear" w:fill="FFFFFF"/>
          <w:lang w:val="en-US" w:eastAsia="zh-CN"/>
        </w:rPr>
        <w:t>支持扩展</w:t>
      </w:r>
    </w:p>
    <w:p>
      <w:pPr>
        <w:pStyle w:val="6"/>
        <w:numPr>
          <w:ilvl w:val="0"/>
          <w:numId w:val="10"/>
        </w:numPr>
        <w:ind w:left="420" w:leftChars="0" w:firstLine="420" w:firstLineChars="0"/>
        <w:rPr>
          <w:rFonts w:hint="default" w:hAnsi="宋体" w:cs="宋体"/>
          <w:i w:val="0"/>
          <w:iCs w:val="0"/>
          <w:caps w:val="0"/>
          <w:color w:val="0000FF"/>
          <w:spacing w:val="0"/>
          <w:sz w:val="24"/>
          <w:szCs w:val="24"/>
          <w:shd w:val="clear" w:fill="FFFFFF"/>
          <w:lang w:val="en-US" w:eastAsia="zh-CN"/>
        </w:rPr>
      </w:pPr>
      <w:r>
        <w:rPr>
          <w:rFonts w:hint="eastAsia" w:hAnsi="宋体" w:cs="宋体"/>
          <w:i w:val="0"/>
          <w:iCs w:val="0"/>
          <w:caps w:val="0"/>
          <w:color w:val="0000FF"/>
          <w:spacing w:val="0"/>
          <w:sz w:val="24"/>
          <w:szCs w:val="24"/>
          <w:shd w:val="clear" w:fill="FFFFFF"/>
          <w:lang w:val="en-US" w:eastAsia="zh-CN"/>
        </w:rPr>
        <w:t>引导更好的设计</w:t>
      </w:r>
    </w:p>
    <w:p>
      <w:pPr>
        <w:pStyle w:val="6"/>
        <w:numPr>
          <w:ilvl w:val="0"/>
          <w:numId w:val="10"/>
        </w:numPr>
        <w:ind w:left="420" w:leftChars="0" w:firstLine="420" w:firstLineChars="0"/>
        <w:rPr>
          <w:rFonts w:hint="default" w:hAnsi="宋体" w:cs="宋体"/>
          <w:i w:val="0"/>
          <w:iCs w:val="0"/>
          <w:caps w:val="0"/>
          <w:color w:val="0000FF"/>
          <w:spacing w:val="0"/>
          <w:sz w:val="24"/>
          <w:szCs w:val="24"/>
          <w:shd w:val="clear" w:fill="FFFFFF"/>
          <w:lang w:val="en-US" w:eastAsia="zh-CN"/>
        </w:rPr>
      </w:pPr>
      <w:r>
        <w:rPr>
          <w:rFonts w:hint="eastAsia" w:hAnsi="宋体" w:cs="宋体"/>
          <w:i w:val="0"/>
          <w:iCs w:val="0"/>
          <w:caps w:val="0"/>
          <w:color w:val="0000FF"/>
          <w:spacing w:val="0"/>
          <w:sz w:val="24"/>
          <w:szCs w:val="24"/>
          <w:shd w:val="clear" w:fill="FFFFFF"/>
          <w:lang w:val="en-US" w:eastAsia="zh-CN"/>
        </w:rPr>
        <w:t>支持变化</w:t>
      </w:r>
    </w:p>
    <w:p>
      <w:pPr>
        <w:pStyle w:val="6"/>
        <w:numPr>
          <w:ilvl w:val="0"/>
          <w:numId w:val="10"/>
        </w:numPr>
        <w:ind w:left="420" w:leftChars="0" w:firstLine="420" w:firstLineChars="0"/>
        <w:rPr>
          <w:rFonts w:hint="default" w:hAnsi="宋体" w:cs="宋体"/>
          <w:i w:val="0"/>
          <w:iCs w:val="0"/>
          <w:caps w:val="0"/>
          <w:color w:val="0000FF"/>
          <w:spacing w:val="0"/>
          <w:sz w:val="24"/>
          <w:szCs w:val="24"/>
          <w:shd w:val="clear" w:fill="FFFFFF"/>
          <w:lang w:val="en-US" w:eastAsia="zh-CN"/>
        </w:rPr>
      </w:pPr>
      <w:r>
        <w:rPr>
          <w:rFonts w:hint="eastAsia" w:hAnsi="宋体" w:cs="宋体"/>
          <w:i w:val="0"/>
          <w:iCs w:val="0"/>
          <w:caps w:val="0"/>
          <w:color w:val="0000FF"/>
          <w:spacing w:val="0"/>
          <w:sz w:val="24"/>
          <w:szCs w:val="24"/>
          <w:shd w:val="clear" w:fill="FFFFFF"/>
          <w:lang w:val="en-US" w:eastAsia="zh-CN"/>
        </w:rPr>
        <w:t>避免回归缺陷</w:t>
      </w:r>
    </w:p>
    <w:p>
      <w:pPr>
        <w:pStyle w:val="6"/>
        <w:numPr>
          <w:ilvl w:val="0"/>
          <w:numId w:val="10"/>
        </w:numPr>
        <w:ind w:left="420" w:leftChars="0" w:firstLine="420" w:firstLineChars="0"/>
        <w:rPr>
          <w:rFonts w:hint="default" w:hAnsi="宋体" w:cs="宋体"/>
          <w:i w:val="0"/>
          <w:iCs w:val="0"/>
          <w:caps w:val="0"/>
          <w:color w:val="0000FF"/>
          <w:spacing w:val="0"/>
          <w:sz w:val="24"/>
          <w:szCs w:val="24"/>
          <w:shd w:val="clear" w:fill="FFFFFF"/>
          <w:lang w:val="en-US" w:eastAsia="zh-CN"/>
        </w:rPr>
      </w:pPr>
      <w:r>
        <w:rPr>
          <w:rFonts w:hint="eastAsia" w:hAnsi="宋体" w:cs="宋体"/>
          <w:i w:val="0"/>
          <w:iCs w:val="0"/>
          <w:caps w:val="0"/>
          <w:color w:val="0000FF"/>
          <w:spacing w:val="0"/>
          <w:sz w:val="24"/>
          <w:szCs w:val="24"/>
          <w:shd w:val="clear" w:fill="FFFFFF"/>
          <w:lang w:val="en-US" w:eastAsia="zh-CN"/>
        </w:rPr>
        <w:t>保证工作的平稳步调</w:t>
      </w:r>
    </w:p>
    <w:p>
      <w:pPr>
        <w:pStyle w:val="6"/>
        <w:numPr>
          <w:ilvl w:val="0"/>
          <w:numId w:val="10"/>
        </w:numPr>
        <w:ind w:left="420" w:leftChars="0" w:firstLine="420" w:firstLineChars="0"/>
        <w:rPr>
          <w:rFonts w:hint="default" w:hAnsi="宋体" w:cs="宋体"/>
          <w:i w:val="0"/>
          <w:iCs w:val="0"/>
          <w:caps w:val="0"/>
          <w:color w:val="0000FF"/>
          <w:spacing w:val="0"/>
          <w:sz w:val="24"/>
          <w:szCs w:val="24"/>
          <w:shd w:val="clear" w:fill="FFFFFF"/>
          <w:lang w:val="en-US" w:eastAsia="zh-CN"/>
        </w:rPr>
      </w:pPr>
      <w:r>
        <w:rPr>
          <w:rFonts w:hint="eastAsia" w:hAnsi="宋体" w:cs="宋体"/>
          <w:i w:val="0"/>
          <w:iCs w:val="0"/>
          <w:caps w:val="0"/>
          <w:color w:val="0000FF"/>
          <w:spacing w:val="0"/>
          <w:sz w:val="24"/>
          <w:szCs w:val="24"/>
          <w:shd w:val="clear" w:fill="FFFFFF"/>
          <w:lang w:val="en-US" w:eastAsia="zh-CN"/>
        </w:rPr>
        <w:t>节省测试时间</w:t>
      </w:r>
    </w:p>
    <w:p>
      <w:pPr>
        <w:pStyle w:val="6"/>
        <w:numPr>
          <w:ilvl w:val="0"/>
          <w:numId w:val="10"/>
        </w:numPr>
        <w:ind w:left="420" w:leftChars="0" w:firstLine="420" w:firstLineChars="0"/>
        <w:rPr>
          <w:rFonts w:hint="default" w:hAnsi="宋体" w:cs="宋体"/>
          <w:i w:val="0"/>
          <w:iCs w:val="0"/>
          <w:caps w:val="0"/>
          <w:color w:val="0000FF"/>
          <w:spacing w:val="0"/>
          <w:sz w:val="24"/>
          <w:szCs w:val="24"/>
          <w:shd w:val="clear" w:fill="FFFFFF"/>
          <w:lang w:val="en-US" w:eastAsia="zh-CN"/>
        </w:rPr>
      </w:pPr>
      <w:r>
        <w:rPr>
          <w:rFonts w:hint="eastAsia" w:hAnsi="宋体" w:cs="宋体"/>
          <w:i w:val="0"/>
          <w:iCs w:val="0"/>
          <w:caps w:val="0"/>
          <w:color w:val="0000FF"/>
          <w:spacing w:val="0"/>
          <w:sz w:val="24"/>
          <w:szCs w:val="24"/>
          <w:shd w:val="clear" w:fill="FFFFFF"/>
          <w:lang w:val="en-US" w:eastAsia="zh-CN"/>
        </w:rPr>
        <w:t>规范行为和记录代码</w:t>
      </w:r>
    </w:p>
    <w:p>
      <w:pPr>
        <w:pStyle w:val="6"/>
        <w:ind w:firstLine="420" w:firstLineChars="0"/>
        <w:rPr>
          <w:rFonts w:hint="eastAsia" w:hAnsi="宋体" w:cs="宋体"/>
          <w:i w:val="0"/>
          <w:iCs w:val="0"/>
          <w:caps w:val="0"/>
          <w:color w:val="0000FF"/>
          <w:spacing w:val="0"/>
          <w:sz w:val="24"/>
          <w:szCs w:val="24"/>
          <w:shd w:val="clear" w:fill="FFFFFF"/>
          <w:lang w:val="en-US" w:eastAsia="zh-CN"/>
        </w:rPr>
      </w:pPr>
      <w:r>
        <w:rPr>
          <w:rFonts w:hint="eastAsia" w:hAnsi="宋体" w:cs="宋体"/>
          <w:i w:val="0"/>
          <w:iCs w:val="0"/>
          <w:caps w:val="0"/>
          <w:color w:val="0000FF"/>
          <w:spacing w:val="0"/>
          <w:sz w:val="24"/>
          <w:szCs w:val="24"/>
          <w:shd w:val="clear" w:fill="FFFFFF"/>
          <w:lang w:val="en-US" w:eastAsia="zh-CN"/>
        </w:rPr>
        <w:t>目标：</w:t>
      </w:r>
    </w:p>
    <w:p>
      <w:pPr>
        <w:pStyle w:val="6"/>
        <w:numPr>
          <w:ilvl w:val="0"/>
          <w:numId w:val="11"/>
        </w:numPr>
        <w:ind w:left="420" w:leftChars="0" w:firstLine="420" w:firstLineChars="0"/>
        <w:rPr>
          <w:rFonts w:hint="eastAsia" w:hAnsi="宋体" w:cs="宋体"/>
          <w:i w:val="0"/>
          <w:iCs w:val="0"/>
          <w:caps w:val="0"/>
          <w:color w:val="0000FF"/>
          <w:spacing w:val="0"/>
          <w:sz w:val="24"/>
          <w:szCs w:val="24"/>
          <w:shd w:val="clear" w:fill="FFFFFF"/>
          <w:lang w:val="en-US" w:eastAsia="zh-CN"/>
        </w:rPr>
      </w:pPr>
      <w:r>
        <w:rPr>
          <w:rFonts w:hint="eastAsia" w:hAnsi="宋体" w:cs="宋体"/>
          <w:i w:val="0"/>
          <w:iCs w:val="0"/>
          <w:caps w:val="0"/>
          <w:color w:val="0000FF"/>
          <w:spacing w:val="0"/>
          <w:sz w:val="24"/>
          <w:szCs w:val="24"/>
          <w:shd w:val="clear" w:fill="FFFFFF"/>
          <w:lang w:val="en-US" w:eastAsia="zh-CN"/>
        </w:rPr>
        <w:t>确保单元模块被正确实现（编码层面），包括功能、性能、安全性</w:t>
      </w:r>
    </w:p>
    <w:p>
      <w:pPr>
        <w:pStyle w:val="6"/>
        <w:numPr>
          <w:ilvl w:val="0"/>
          <w:numId w:val="11"/>
        </w:numPr>
        <w:ind w:left="420" w:leftChars="0" w:firstLine="420" w:firstLineChars="0"/>
        <w:rPr>
          <w:rFonts w:hint="eastAsia" w:hAnsi="宋体" w:cs="宋体"/>
          <w:i w:val="0"/>
          <w:iCs w:val="0"/>
          <w:caps w:val="0"/>
          <w:color w:val="0000FF"/>
          <w:spacing w:val="0"/>
          <w:sz w:val="24"/>
          <w:szCs w:val="24"/>
          <w:shd w:val="clear" w:fill="FFFFFF"/>
          <w:lang w:val="en-US" w:eastAsia="zh-CN"/>
        </w:rPr>
      </w:pPr>
      <w:r>
        <w:rPr>
          <w:rFonts w:hint="eastAsia" w:hAnsi="宋体" w:cs="宋体"/>
          <w:i w:val="0"/>
          <w:iCs w:val="0"/>
          <w:caps w:val="0"/>
          <w:color w:val="0000FF"/>
          <w:spacing w:val="0"/>
          <w:sz w:val="24"/>
          <w:szCs w:val="24"/>
          <w:shd w:val="clear" w:fill="FFFFFF"/>
          <w:lang w:val="en-US" w:eastAsia="zh-CN"/>
        </w:rPr>
        <w:t>检查输入是否正确传递和得到保护，输出是否正常</w:t>
      </w:r>
    </w:p>
    <w:p>
      <w:pPr>
        <w:pStyle w:val="6"/>
        <w:numPr>
          <w:ilvl w:val="0"/>
          <w:numId w:val="11"/>
        </w:numPr>
        <w:ind w:left="420" w:leftChars="0" w:firstLine="420" w:firstLineChars="0"/>
        <w:rPr>
          <w:rFonts w:hint="eastAsia" w:hAnsi="宋体" w:cs="宋体"/>
          <w:i w:val="0"/>
          <w:iCs w:val="0"/>
          <w:caps w:val="0"/>
          <w:color w:val="0000FF"/>
          <w:spacing w:val="0"/>
          <w:sz w:val="24"/>
          <w:szCs w:val="24"/>
          <w:shd w:val="clear" w:fill="FFFFFF"/>
          <w:lang w:val="en-US" w:eastAsia="zh-CN"/>
        </w:rPr>
      </w:pPr>
      <w:r>
        <w:rPr>
          <w:rFonts w:hint="eastAsia" w:hAnsi="宋体" w:cs="宋体"/>
          <w:i w:val="0"/>
          <w:iCs w:val="0"/>
          <w:caps w:val="0"/>
          <w:color w:val="0000FF"/>
          <w:spacing w:val="0"/>
          <w:sz w:val="24"/>
          <w:szCs w:val="24"/>
          <w:shd w:val="clear" w:fill="FFFFFF"/>
          <w:lang w:val="en-US" w:eastAsia="zh-CN"/>
        </w:rPr>
        <w:t>内部数据能否保持其完整性，包括变量的正确定义和引用、内存及时释放、全局变量的正确处理和影响最低</w:t>
      </w:r>
    </w:p>
    <w:p>
      <w:pPr>
        <w:pStyle w:val="6"/>
        <w:numPr>
          <w:ilvl w:val="0"/>
          <w:numId w:val="11"/>
        </w:numPr>
        <w:ind w:left="420" w:leftChars="0" w:firstLine="420" w:firstLineChars="0"/>
        <w:rPr>
          <w:rFonts w:hint="eastAsia" w:hAnsi="宋体" w:cs="宋体"/>
          <w:i w:val="0"/>
          <w:iCs w:val="0"/>
          <w:caps w:val="0"/>
          <w:color w:val="0000FF"/>
          <w:spacing w:val="0"/>
          <w:sz w:val="24"/>
          <w:szCs w:val="24"/>
          <w:shd w:val="clear" w:fill="FFFFFF"/>
          <w:lang w:val="en-US" w:eastAsia="zh-CN"/>
        </w:rPr>
      </w:pPr>
      <w:r>
        <w:rPr>
          <w:rFonts w:hint="eastAsia" w:hAnsi="宋体" w:cs="宋体"/>
          <w:i w:val="0"/>
          <w:iCs w:val="0"/>
          <w:caps w:val="0"/>
          <w:color w:val="0000FF"/>
          <w:spacing w:val="0"/>
          <w:sz w:val="24"/>
          <w:szCs w:val="24"/>
          <w:shd w:val="clear" w:fill="FFFFFF"/>
          <w:lang w:val="en-US" w:eastAsia="zh-CN"/>
        </w:rPr>
        <w:t>代码行、分支覆盖或MC/DC达到要求</w:t>
      </w:r>
    </w:p>
    <w:p>
      <w:pPr>
        <w:pStyle w:val="6"/>
        <w:ind w:firstLine="420" w:firstLineChars="0"/>
        <w:rPr>
          <w:rFonts w:hint="default" w:hAnsi="宋体" w:cs="宋体"/>
          <w:i w:val="0"/>
          <w:iCs w:val="0"/>
          <w:caps w:val="0"/>
          <w:color w:val="333333"/>
          <w:spacing w:val="0"/>
          <w:sz w:val="24"/>
          <w:szCs w:val="24"/>
          <w:shd w:val="clear" w:fill="FFFFFF"/>
          <w:lang w:val="en-US" w:eastAsia="zh-CN"/>
        </w:rPr>
      </w:pPr>
    </w:p>
    <w:p>
      <w:pPr>
        <w:pStyle w:val="6"/>
        <w:rPr>
          <w:rFonts w:hint="eastAsia" w:ascii="宋体" w:hAnsi="宋体" w:eastAsia="宋体" w:cs="宋体"/>
        </w:rPr>
      </w:pPr>
      <w:r>
        <w:rPr>
          <w:rFonts w:hint="eastAsia" w:ascii="宋体" w:hAnsi="宋体" w:eastAsia="宋体" w:cs="宋体"/>
        </w:rPr>
        <w:t>3</w:t>
      </w:r>
      <w:r>
        <w:rPr>
          <w:rFonts w:hint="eastAsia" w:hAnsi="宋体" w:cs="宋体"/>
          <w:lang w:val="en-US" w:eastAsia="zh-CN"/>
        </w:rPr>
        <w:t xml:space="preserve"> </w:t>
      </w:r>
      <w:r>
        <w:rPr>
          <w:rFonts w:hint="eastAsia" w:ascii="宋体" w:hAnsi="宋体" w:eastAsia="宋体" w:cs="宋体"/>
        </w:rPr>
        <w:t>桩程序，驱动程序</w:t>
      </w:r>
    </w:p>
    <w:p>
      <w:pPr>
        <w:pStyle w:val="6"/>
        <w:ind w:firstLine="420" w:firstLineChars="0"/>
        <w:rPr>
          <w:rFonts w:hint="eastAsia" w:hAnsi="宋体" w:cs="宋体"/>
          <w:color w:val="0000FF"/>
          <w:lang w:val="en-US" w:eastAsia="zh-CN"/>
        </w:rPr>
      </w:pPr>
      <w:r>
        <w:rPr>
          <w:rFonts w:hint="eastAsia" w:hAnsi="宋体" w:cs="宋体"/>
          <w:color w:val="0000FF"/>
          <w:lang w:val="en-US" w:eastAsia="zh-CN"/>
        </w:rPr>
        <w:t>驱动程序:代替上级模块传递测试用例的程序</w:t>
      </w:r>
    </w:p>
    <w:p>
      <w:pPr>
        <w:pStyle w:val="6"/>
        <w:ind w:firstLine="420" w:firstLineChars="0"/>
        <w:rPr>
          <w:rFonts w:hint="default" w:hAnsi="宋体" w:cs="宋体"/>
          <w:color w:val="0000FF"/>
          <w:lang w:val="en-US" w:eastAsia="zh-CN"/>
        </w:rPr>
      </w:pPr>
      <w:r>
        <w:rPr>
          <w:rFonts w:hint="eastAsia" w:hAnsi="宋体" w:cs="宋体"/>
          <w:color w:val="0000FF"/>
          <w:lang w:val="en-US" w:eastAsia="zh-CN"/>
        </w:rPr>
        <w:t>桩程序：代替下级模块的仿真程序</w:t>
      </w:r>
    </w:p>
    <w:p>
      <w:pPr>
        <w:pStyle w:val="6"/>
        <w:rPr>
          <w:rFonts w:hint="eastAsia" w:ascii="宋体" w:hAnsi="宋体" w:eastAsia="宋体" w:cs="宋体"/>
        </w:rPr>
      </w:pPr>
      <w:r>
        <w:rPr>
          <w:rFonts w:hint="eastAsia" w:ascii="宋体" w:hAnsi="宋体" w:eastAsia="宋体" w:cs="宋体"/>
        </w:rPr>
        <w:t>4 集成测试的概念</w:t>
      </w:r>
    </w:p>
    <w:p>
      <w:pPr>
        <w:pStyle w:val="6"/>
        <w:ind w:firstLine="420" w:firstLineChars="0"/>
        <w:rPr>
          <w:rFonts w:hint="default" w:ascii="宋体" w:hAnsi="宋体" w:eastAsia="宋体" w:cs="宋体"/>
          <w:color w:val="0000FF"/>
          <w:lang w:val="en-US" w:eastAsia="zh-CN"/>
        </w:rPr>
      </w:pPr>
      <w:r>
        <w:rPr>
          <w:rFonts w:hint="eastAsia" w:hAnsi="宋体" w:cs="宋体"/>
          <w:color w:val="0000FF"/>
          <w:lang w:val="en-US" w:eastAsia="zh-CN"/>
        </w:rPr>
        <w:t>将已分别通过测试的单元按设计要求集成起来再进行的测试，以检查这些单元之间的接口是否存在问题，包括接口参数的一致性引用、业务流程端到端的正确性等。</w:t>
      </w:r>
    </w:p>
    <w:p>
      <w:pPr>
        <w:pStyle w:val="6"/>
        <w:rPr>
          <w:rFonts w:hint="eastAsia" w:ascii="宋体" w:hAnsi="宋体" w:eastAsia="宋体" w:cs="宋体"/>
        </w:rPr>
      </w:pPr>
      <w:r>
        <w:rPr>
          <w:rFonts w:hint="eastAsia" w:ascii="宋体" w:hAnsi="宋体" w:eastAsia="宋体" w:cs="宋体"/>
        </w:rPr>
        <w:t>5 单一系统的集成测试的集成模式及优缺点</w:t>
      </w:r>
    </w:p>
    <w:p>
      <w:pPr>
        <w:pStyle w:val="6"/>
        <w:ind w:firstLine="420" w:firstLineChars="0"/>
        <w:rPr>
          <w:rFonts w:hint="eastAsia" w:hAnsi="宋体" w:cs="宋体"/>
          <w:color w:val="0000FF"/>
          <w:lang w:val="en-US" w:eastAsia="zh-CN"/>
        </w:rPr>
      </w:pPr>
      <w:r>
        <w:rPr>
          <w:rFonts w:hint="eastAsia" w:hAnsi="宋体" w:cs="宋体"/>
          <w:color w:val="0000FF"/>
          <w:lang w:val="en-US" w:eastAsia="zh-CN"/>
        </w:rPr>
        <w:t>非渐增式：</w:t>
      </w:r>
    </w:p>
    <w:p>
      <w:pPr>
        <w:pStyle w:val="6"/>
        <w:ind w:left="840" w:leftChars="0" w:firstLine="420" w:firstLineChars="0"/>
        <w:rPr>
          <w:rFonts w:hint="eastAsia" w:hAnsi="宋体" w:cs="宋体"/>
          <w:color w:val="0000FF"/>
          <w:lang w:val="en-US" w:eastAsia="zh-CN"/>
        </w:rPr>
      </w:pPr>
      <w:r>
        <w:rPr>
          <w:rFonts w:hint="eastAsia" w:hAnsi="宋体" w:cs="宋体"/>
          <w:color w:val="0000FF"/>
          <w:lang w:val="en-US" w:eastAsia="zh-CN"/>
        </w:rPr>
        <w:t>优点：简单直接</w:t>
      </w:r>
    </w:p>
    <w:p>
      <w:pPr>
        <w:pStyle w:val="6"/>
        <w:ind w:left="840" w:leftChars="0" w:firstLine="420" w:firstLineChars="0"/>
        <w:rPr>
          <w:rFonts w:hint="eastAsia" w:hAnsi="宋体" w:cs="宋体"/>
          <w:color w:val="0000FF"/>
          <w:lang w:val="en-US" w:eastAsia="zh-CN"/>
        </w:rPr>
      </w:pPr>
      <w:r>
        <w:rPr>
          <w:rFonts w:hint="eastAsia" w:hAnsi="宋体" w:cs="宋体"/>
          <w:color w:val="0000FF"/>
          <w:lang w:val="en-US" w:eastAsia="zh-CN"/>
        </w:rPr>
        <w:t>缺点：集成中容易出现混乱，因为测试时可能发现一大堆错误，为每个错误定位和纠正很困难，并且在改正一个错误的同时又可能引入新的错误，更难定位错误的原因和位置。</w:t>
      </w:r>
    </w:p>
    <w:p>
      <w:pPr>
        <w:pStyle w:val="6"/>
        <w:ind w:left="840" w:leftChars="0" w:firstLine="420" w:firstLineChars="0"/>
        <w:rPr>
          <w:rFonts w:hint="eastAsia" w:hAnsi="宋体" w:cs="宋体"/>
          <w:color w:val="0000FF"/>
          <w:lang w:val="en-US" w:eastAsia="zh-CN"/>
        </w:rPr>
      </w:pPr>
      <w:r>
        <w:rPr>
          <w:rFonts w:hint="eastAsia" w:hAnsi="宋体" w:cs="宋体"/>
          <w:color w:val="0000FF"/>
          <w:lang w:val="en-US" w:eastAsia="zh-CN"/>
        </w:rPr>
        <w:t>常见模式：</w:t>
      </w:r>
    </w:p>
    <w:p>
      <w:pPr>
        <w:pStyle w:val="6"/>
        <w:ind w:left="1260" w:leftChars="0" w:firstLine="420" w:firstLineChars="0"/>
        <w:rPr>
          <w:rFonts w:hint="eastAsia" w:hAnsi="宋体" w:cs="宋体"/>
          <w:color w:val="0000FF"/>
          <w:lang w:val="en-US" w:eastAsia="zh-CN"/>
        </w:rPr>
      </w:pPr>
      <w:r>
        <w:rPr>
          <w:rFonts w:hint="eastAsia" w:hAnsi="宋体" w:cs="宋体"/>
          <w:color w:val="0000FF"/>
          <w:lang w:val="en-US" w:eastAsia="zh-CN"/>
        </w:rPr>
        <w:t>大棒模式（Big Boom）</w:t>
      </w:r>
    </w:p>
    <w:p>
      <w:pPr>
        <w:pStyle w:val="6"/>
        <w:ind w:firstLine="420" w:firstLineChars="0"/>
        <w:rPr>
          <w:rFonts w:hint="eastAsia" w:hAnsi="宋体" w:cs="宋体"/>
          <w:color w:val="0000FF"/>
          <w:lang w:val="en-US" w:eastAsia="zh-CN"/>
        </w:rPr>
      </w:pPr>
      <w:r>
        <w:rPr>
          <w:rFonts w:hint="eastAsia" w:hAnsi="宋体" w:cs="宋体"/>
          <w:color w:val="0000FF"/>
          <w:lang w:val="en-US" w:eastAsia="zh-CN"/>
        </w:rPr>
        <w:t>渐增式：</w:t>
      </w:r>
    </w:p>
    <w:p>
      <w:pPr>
        <w:pStyle w:val="6"/>
        <w:ind w:left="420" w:leftChars="0" w:firstLine="420" w:firstLineChars="0"/>
        <w:rPr>
          <w:rFonts w:hint="eastAsia" w:hAnsi="宋体" w:cs="宋体"/>
          <w:color w:val="0000FF"/>
          <w:lang w:val="en-US" w:eastAsia="zh-CN"/>
        </w:rPr>
      </w:pPr>
      <w:r>
        <w:rPr>
          <w:rFonts w:hint="eastAsia" w:hAnsi="宋体" w:cs="宋体"/>
          <w:color w:val="0000FF"/>
          <w:lang w:val="en-US" w:eastAsia="zh-CN"/>
        </w:rPr>
        <w:t>缺点：流程步骤比较多</w:t>
      </w:r>
    </w:p>
    <w:p>
      <w:pPr>
        <w:pStyle w:val="6"/>
        <w:ind w:left="420" w:leftChars="0" w:firstLine="420" w:firstLineChars="0"/>
        <w:rPr>
          <w:rFonts w:hint="default" w:hAnsi="宋体" w:cs="宋体"/>
          <w:color w:val="0000FF"/>
          <w:lang w:val="en-US" w:eastAsia="zh-CN"/>
        </w:rPr>
      </w:pPr>
      <w:r>
        <w:rPr>
          <w:rFonts w:hint="eastAsia" w:hAnsi="宋体" w:cs="宋体"/>
          <w:color w:val="0000FF"/>
          <w:lang w:val="en-US" w:eastAsia="zh-CN"/>
        </w:rPr>
        <w:t>优点：程序一段段扩展，每次测试的接口非常有限，错误易于定位和纠正，界面的测试也可做到完全彻底。</w:t>
      </w:r>
    </w:p>
    <w:p>
      <w:pPr>
        <w:pStyle w:val="6"/>
        <w:ind w:left="420" w:leftChars="0" w:firstLine="420" w:firstLineChars="0"/>
        <w:rPr>
          <w:rFonts w:hint="eastAsia" w:hAnsi="宋体" w:cs="宋体"/>
          <w:color w:val="0000FF"/>
          <w:lang w:val="en-US" w:eastAsia="zh-CN"/>
        </w:rPr>
      </w:pPr>
      <w:r>
        <w:rPr>
          <w:rFonts w:hint="eastAsia" w:hAnsi="宋体" w:cs="宋体"/>
          <w:color w:val="0000FF"/>
          <w:lang w:val="en-US" w:eastAsia="zh-CN"/>
        </w:rPr>
        <w:t>自顶向下</w:t>
      </w:r>
    </w:p>
    <w:p>
      <w:pPr>
        <w:pStyle w:val="6"/>
        <w:ind w:left="420" w:leftChars="0" w:firstLine="420" w:firstLineChars="0"/>
        <w:rPr>
          <w:rFonts w:hint="eastAsia" w:hAnsi="宋体" w:cs="宋体"/>
          <w:color w:val="0000FF"/>
          <w:lang w:val="en-US" w:eastAsia="zh-CN"/>
        </w:rPr>
      </w:pPr>
      <w:r>
        <w:rPr>
          <w:rFonts w:hint="eastAsia" w:hAnsi="宋体" w:cs="宋体"/>
          <w:color w:val="0000FF"/>
          <w:lang w:val="en-US" w:eastAsia="zh-CN"/>
        </w:rPr>
        <w:t>自底向上</w:t>
      </w:r>
    </w:p>
    <w:p>
      <w:pPr>
        <w:pStyle w:val="6"/>
        <w:ind w:left="420" w:leftChars="0" w:firstLine="420" w:firstLineChars="0"/>
        <w:rPr>
          <w:rFonts w:hint="eastAsia" w:hAnsi="宋体" w:cs="宋体"/>
          <w:color w:val="0000FF"/>
          <w:lang w:val="en-US" w:eastAsia="zh-CN"/>
        </w:rPr>
      </w:pPr>
      <w:r>
        <w:rPr>
          <w:rFonts w:hint="eastAsia" w:hAnsi="宋体" w:cs="宋体"/>
          <w:color w:val="0000FF"/>
          <w:lang w:val="en-US" w:eastAsia="zh-CN"/>
        </w:rPr>
        <w:t>三明治集成</w:t>
      </w:r>
    </w:p>
    <w:p>
      <w:pPr>
        <w:pStyle w:val="6"/>
        <w:rPr>
          <w:rFonts w:hint="eastAsia" w:ascii="宋体" w:hAnsi="宋体" w:eastAsia="宋体" w:cs="宋体"/>
        </w:rPr>
      </w:pPr>
      <w:r>
        <w:rPr>
          <w:rFonts w:hint="eastAsia" w:ascii="宋体" w:hAnsi="宋体" w:eastAsia="宋体" w:cs="宋体"/>
        </w:rPr>
        <w:t>6 微服务特点，测试目标？测试基本步骤？</w:t>
      </w:r>
    </w:p>
    <w:p>
      <w:pPr>
        <w:pStyle w:val="6"/>
        <w:ind w:firstLine="420" w:firstLineChars="0"/>
        <w:rPr>
          <w:rFonts w:hint="eastAsia" w:hAnsi="宋体" w:cs="宋体"/>
          <w:color w:val="0000FF"/>
          <w:lang w:val="en-US" w:eastAsia="zh-CN"/>
        </w:rPr>
      </w:pPr>
      <w:r>
        <w:rPr>
          <w:rFonts w:hint="eastAsia" w:hAnsi="宋体" w:cs="宋体"/>
          <w:color w:val="0000FF"/>
          <w:lang w:val="en-US" w:eastAsia="zh-CN"/>
        </w:rPr>
        <w:t>微服务特点：</w:t>
      </w:r>
    </w:p>
    <w:p>
      <w:pPr>
        <w:pStyle w:val="6"/>
        <w:numPr>
          <w:ilvl w:val="0"/>
          <w:numId w:val="12"/>
        </w:numPr>
        <w:ind w:left="420" w:leftChars="0" w:firstLine="420" w:firstLineChars="0"/>
        <w:rPr>
          <w:rFonts w:hint="default" w:hAnsi="宋体" w:cs="宋体"/>
          <w:color w:val="0000FF"/>
          <w:lang w:val="en-US" w:eastAsia="zh-CN"/>
        </w:rPr>
      </w:pPr>
      <w:r>
        <w:rPr>
          <w:rFonts w:hint="eastAsia" w:hAnsi="宋体" w:cs="宋体"/>
          <w:color w:val="0000FF"/>
          <w:lang w:val="en-US" w:eastAsia="zh-CN"/>
        </w:rPr>
        <w:t>传统的单体应用拆分为多个微服务，形成了多个松耦合的微服务组件模块</w:t>
      </w:r>
    </w:p>
    <w:p>
      <w:pPr>
        <w:pStyle w:val="6"/>
        <w:numPr>
          <w:ilvl w:val="0"/>
          <w:numId w:val="12"/>
        </w:numPr>
        <w:ind w:left="420" w:leftChars="0" w:firstLine="420" w:firstLineChars="0"/>
        <w:rPr>
          <w:rFonts w:hint="default" w:hAnsi="宋体" w:cs="宋体"/>
          <w:color w:val="0000FF"/>
          <w:lang w:val="en-US" w:eastAsia="zh-CN"/>
        </w:rPr>
      </w:pPr>
      <w:r>
        <w:rPr>
          <w:rFonts w:hint="eastAsia" w:hAnsi="宋体" w:cs="宋体"/>
          <w:color w:val="0000FF"/>
          <w:lang w:val="en-US" w:eastAsia="zh-CN"/>
        </w:rPr>
        <w:t>原来单个系统内部的API接口调用变成了微服务之间的接口调用</w:t>
      </w:r>
    </w:p>
    <w:p>
      <w:pPr>
        <w:pStyle w:val="6"/>
        <w:numPr>
          <w:ilvl w:val="0"/>
          <w:numId w:val="12"/>
        </w:numPr>
        <w:ind w:left="420" w:leftChars="0" w:firstLine="420" w:firstLineChars="0"/>
        <w:rPr>
          <w:rFonts w:hint="default" w:hAnsi="宋体" w:cs="宋体"/>
          <w:color w:val="0000FF"/>
          <w:lang w:val="en-US" w:eastAsia="zh-CN"/>
        </w:rPr>
      </w:pPr>
      <w:r>
        <w:rPr>
          <w:rFonts w:hint="eastAsia" w:hAnsi="宋体" w:cs="宋体"/>
          <w:color w:val="0000FF"/>
          <w:lang w:val="en-US" w:eastAsia="zh-CN"/>
        </w:rPr>
        <w:t>不同的微服务很可能是由不同的开发团队负责开发</w:t>
      </w:r>
    </w:p>
    <w:p>
      <w:pPr>
        <w:pStyle w:val="6"/>
        <w:numPr>
          <w:ilvl w:val="0"/>
          <w:numId w:val="12"/>
        </w:numPr>
        <w:ind w:left="420" w:leftChars="0" w:firstLine="420" w:firstLineChars="0"/>
        <w:rPr>
          <w:rFonts w:hint="default" w:hAnsi="宋体" w:cs="宋体"/>
          <w:color w:val="0000FF"/>
          <w:lang w:val="en-US" w:eastAsia="zh-CN"/>
        </w:rPr>
      </w:pPr>
      <w:r>
        <w:rPr>
          <w:rFonts w:hint="eastAsia" w:hAnsi="宋体" w:cs="宋体"/>
          <w:color w:val="0000FF"/>
          <w:lang w:val="en-US" w:eastAsia="zh-CN"/>
        </w:rPr>
        <w:t>包括6部分具体组件：</w:t>
      </w:r>
    </w:p>
    <w:p>
      <w:pPr>
        <w:pStyle w:val="6"/>
        <w:numPr>
          <w:ilvl w:val="1"/>
          <w:numId w:val="12"/>
        </w:numPr>
        <w:ind w:left="840" w:leftChars="0" w:firstLine="420" w:firstLineChars="0"/>
        <w:rPr>
          <w:rFonts w:hint="default" w:hAnsi="宋体" w:cs="宋体"/>
          <w:color w:val="0000FF"/>
          <w:lang w:val="en-US" w:eastAsia="zh-CN"/>
        </w:rPr>
      </w:pPr>
      <w:r>
        <w:rPr>
          <w:rFonts w:hint="eastAsia" w:hAnsi="宋体" w:cs="宋体"/>
          <w:color w:val="0000FF"/>
          <w:lang w:val="en-US" w:eastAsia="zh-CN"/>
        </w:rPr>
        <w:t>资源组件</w:t>
      </w:r>
    </w:p>
    <w:p>
      <w:pPr>
        <w:pStyle w:val="6"/>
        <w:numPr>
          <w:ilvl w:val="1"/>
          <w:numId w:val="12"/>
        </w:numPr>
        <w:ind w:left="840" w:leftChars="0" w:firstLine="420" w:firstLineChars="0"/>
        <w:rPr>
          <w:rFonts w:hint="default" w:hAnsi="宋体" w:cs="宋体"/>
          <w:color w:val="0000FF"/>
          <w:lang w:val="en-US" w:eastAsia="zh-CN"/>
        </w:rPr>
      </w:pPr>
      <w:r>
        <w:rPr>
          <w:rFonts w:hint="eastAsia" w:hAnsi="宋体" w:cs="宋体"/>
          <w:color w:val="0000FF"/>
          <w:lang w:val="en-US" w:eastAsia="zh-CN"/>
        </w:rPr>
        <w:t>服务层</w:t>
      </w:r>
    </w:p>
    <w:p>
      <w:pPr>
        <w:pStyle w:val="6"/>
        <w:numPr>
          <w:ilvl w:val="1"/>
          <w:numId w:val="12"/>
        </w:numPr>
        <w:ind w:left="840" w:leftChars="0" w:firstLine="420" w:firstLineChars="0"/>
        <w:rPr>
          <w:rFonts w:hint="default" w:hAnsi="宋体" w:cs="宋体"/>
          <w:color w:val="0000FF"/>
          <w:lang w:val="en-US" w:eastAsia="zh-CN"/>
        </w:rPr>
      </w:pPr>
      <w:r>
        <w:rPr>
          <w:rFonts w:hint="eastAsia" w:hAnsi="宋体" w:cs="宋体"/>
          <w:color w:val="0000FF"/>
          <w:lang w:val="en-US" w:eastAsia="zh-CN"/>
        </w:rPr>
        <w:t>领域层</w:t>
      </w:r>
    </w:p>
    <w:p>
      <w:pPr>
        <w:pStyle w:val="6"/>
        <w:numPr>
          <w:ilvl w:val="1"/>
          <w:numId w:val="12"/>
        </w:numPr>
        <w:ind w:left="840" w:leftChars="0" w:firstLine="420" w:firstLineChars="0"/>
        <w:rPr>
          <w:rFonts w:hint="default" w:hAnsi="宋体" w:cs="宋体"/>
          <w:color w:val="0000FF"/>
          <w:lang w:val="en-US" w:eastAsia="zh-CN"/>
        </w:rPr>
      </w:pPr>
      <w:r>
        <w:rPr>
          <w:rFonts w:hint="eastAsia" w:hAnsi="宋体" w:cs="宋体"/>
          <w:color w:val="0000FF"/>
          <w:lang w:val="en-US" w:eastAsia="zh-CN"/>
        </w:rPr>
        <w:t>仓库层</w:t>
      </w:r>
    </w:p>
    <w:p>
      <w:pPr>
        <w:pStyle w:val="6"/>
        <w:numPr>
          <w:ilvl w:val="1"/>
          <w:numId w:val="12"/>
        </w:numPr>
        <w:ind w:left="840" w:leftChars="0" w:firstLine="420" w:firstLineChars="0"/>
        <w:rPr>
          <w:rFonts w:hint="default" w:hAnsi="宋体" w:cs="宋体"/>
          <w:color w:val="0000FF"/>
          <w:lang w:val="en-US" w:eastAsia="zh-CN"/>
        </w:rPr>
      </w:pPr>
      <w:r>
        <w:rPr>
          <w:rFonts w:hint="eastAsia" w:hAnsi="宋体" w:cs="宋体"/>
          <w:color w:val="0000FF"/>
          <w:lang w:val="en-US" w:eastAsia="zh-CN"/>
        </w:rPr>
        <w:t>数据映射器</w:t>
      </w:r>
    </w:p>
    <w:p>
      <w:pPr>
        <w:pStyle w:val="6"/>
        <w:numPr>
          <w:ilvl w:val="1"/>
          <w:numId w:val="12"/>
        </w:numPr>
        <w:ind w:left="840" w:leftChars="0" w:firstLine="420" w:firstLineChars="0"/>
        <w:rPr>
          <w:rFonts w:hint="default" w:hAnsi="宋体" w:cs="宋体"/>
          <w:color w:val="0000FF"/>
          <w:lang w:val="en-US" w:eastAsia="zh-CN"/>
        </w:rPr>
      </w:pPr>
      <w:r>
        <w:rPr>
          <w:rFonts w:hint="eastAsia" w:hAnsi="宋体" w:cs="宋体"/>
          <w:color w:val="0000FF"/>
          <w:lang w:val="en-US" w:eastAsia="zh-CN"/>
        </w:rPr>
        <w:t>网关和HTTP客户端</w:t>
      </w:r>
    </w:p>
    <w:p>
      <w:pPr>
        <w:pStyle w:val="6"/>
        <w:numPr>
          <w:numId w:val="0"/>
        </w:numPr>
        <w:ind w:firstLine="420" w:firstLineChars="0"/>
        <w:rPr>
          <w:rFonts w:hint="eastAsia" w:hAnsi="宋体" w:cs="宋体"/>
          <w:color w:val="0000FF"/>
          <w:lang w:val="en-US" w:eastAsia="zh-CN"/>
        </w:rPr>
      </w:pPr>
      <w:r>
        <w:rPr>
          <w:rFonts w:hint="eastAsia" w:hAnsi="宋体" w:cs="宋体"/>
          <w:color w:val="0000FF"/>
          <w:lang w:val="en-US" w:eastAsia="zh-CN"/>
        </w:rPr>
        <w:t>测试目标：验证一个子系统或功能模块和外部组件之间的正常通信（外部组件包括其他微服务或者外部数据存储系统）</w:t>
      </w:r>
    </w:p>
    <w:p>
      <w:pPr>
        <w:pStyle w:val="6"/>
        <w:numPr>
          <w:numId w:val="0"/>
        </w:numPr>
        <w:ind w:firstLine="420" w:firstLineChars="0"/>
      </w:pPr>
      <w:r>
        <w:drawing>
          <wp:inline distT="0" distB="0" distL="114300" distR="114300">
            <wp:extent cx="5272405" cy="4717415"/>
            <wp:effectExtent l="0" t="0" r="4445" b="698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5272405" cy="4717415"/>
                    </a:xfrm>
                    <a:prstGeom prst="rect">
                      <a:avLst/>
                    </a:prstGeom>
                    <a:noFill/>
                    <a:ln>
                      <a:noFill/>
                    </a:ln>
                  </pic:spPr>
                </pic:pic>
              </a:graphicData>
            </a:graphic>
          </wp:inline>
        </w:drawing>
      </w:r>
    </w:p>
    <w:p>
      <w:pPr>
        <w:pStyle w:val="6"/>
        <w:numPr>
          <w:numId w:val="0"/>
        </w:numPr>
        <w:ind w:firstLine="420" w:firstLineChars="0"/>
        <w:rPr>
          <w:rFonts w:hint="eastAsia"/>
          <w:color w:val="0000FF"/>
          <w:lang w:val="en-US" w:eastAsia="zh-CN"/>
        </w:rPr>
      </w:pPr>
      <w:r>
        <w:rPr>
          <w:rFonts w:hint="eastAsia"/>
          <w:color w:val="0000FF"/>
          <w:lang w:val="en-US" w:eastAsia="zh-CN"/>
        </w:rPr>
        <w:t>测试步骤：</w:t>
      </w:r>
    </w:p>
    <w:p>
      <w:pPr>
        <w:pStyle w:val="6"/>
        <w:numPr>
          <w:numId w:val="0"/>
        </w:numPr>
        <w:ind w:left="420" w:leftChars="0" w:firstLine="420" w:firstLineChars="0"/>
        <w:rPr>
          <w:rFonts w:hint="default"/>
          <w:color w:val="0000FF"/>
          <w:lang w:val="en-US" w:eastAsia="zh-CN"/>
        </w:rPr>
      </w:pPr>
      <w:r>
        <w:rPr>
          <w:rFonts w:hint="eastAsia"/>
          <w:color w:val="0000FF"/>
          <w:lang w:val="en-US" w:eastAsia="zh-CN"/>
        </w:rPr>
        <w:t>和外部服务：</w:t>
      </w:r>
    </w:p>
    <w:p>
      <w:pPr>
        <w:pStyle w:val="6"/>
        <w:numPr>
          <w:ilvl w:val="0"/>
          <w:numId w:val="13"/>
        </w:numPr>
        <w:ind w:left="840" w:leftChars="0" w:firstLine="420" w:firstLineChars="0"/>
        <w:rPr>
          <w:rFonts w:hint="default"/>
          <w:color w:val="0000FF"/>
          <w:lang w:val="en-US" w:eastAsia="zh-CN"/>
        </w:rPr>
      </w:pPr>
      <w:r>
        <w:rPr>
          <w:rFonts w:hint="eastAsia"/>
          <w:color w:val="0000FF"/>
          <w:lang w:val="en-US" w:eastAsia="zh-CN"/>
        </w:rPr>
        <w:t>启动被测微服务和外部微服务的实例</w:t>
      </w:r>
    </w:p>
    <w:p>
      <w:pPr>
        <w:pStyle w:val="6"/>
        <w:numPr>
          <w:ilvl w:val="0"/>
          <w:numId w:val="13"/>
        </w:numPr>
        <w:ind w:left="840" w:leftChars="0" w:firstLine="420" w:firstLineChars="0"/>
        <w:rPr>
          <w:rFonts w:hint="default"/>
          <w:color w:val="0000FF"/>
          <w:lang w:val="en-US" w:eastAsia="zh-CN"/>
        </w:rPr>
      </w:pPr>
      <w:r>
        <w:rPr>
          <w:rFonts w:hint="eastAsia"/>
          <w:color w:val="0000FF"/>
          <w:lang w:val="en-US" w:eastAsia="zh-CN"/>
        </w:rPr>
        <w:t>调用被测微服务，该服务会通过外部服务提供的API读取响应数据</w:t>
      </w:r>
    </w:p>
    <w:p>
      <w:pPr>
        <w:pStyle w:val="6"/>
        <w:numPr>
          <w:ilvl w:val="0"/>
          <w:numId w:val="13"/>
        </w:numPr>
        <w:ind w:left="840" w:leftChars="0" w:firstLine="420" w:firstLineChars="0"/>
        <w:rPr>
          <w:rFonts w:hint="default"/>
          <w:color w:val="0000FF"/>
          <w:lang w:val="en-US" w:eastAsia="zh-CN"/>
        </w:rPr>
      </w:pPr>
      <w:r>
        <w:rPr>
          <w:rFonts w:hint="eastAsia"/>
          <w:color w:val="0000FF"/>
          <w:lang w:val="en-US" w:eastAsia="zh-CN"/>
        </w:rPr>
        <w:t>检查被测微服务是否能正确解析返回结果</w:t>
      </w:r>
    </w:p>
    <w:p>
      <w:pPr>
        <w:pStyle w:val="6"/>
        <w:numPr>
          <w:numId w:val="0"/>
        </w:numPr>
        <w:ind w:left="420" w:leftChars="0" w:firstLine="420" w:firstLineChars="0"/>
        <w:rPr>
          <w:rFonts w:hint="eastAsia"/>
          <w:color w:val="0000FF"/>
          <w:lang w:val="en-US" w:eastAsia="zh-CN"/>
        </w:rPr>
      </w:pPr>
      <w:r>
        <w:rPr>
          <w:rFonts w:hint="eastAsia"/>
          <w:color w:val="0000FF"/>
          <w:lang w:val="en-US" w:eastAsia="zh-CN"/>
        </w:rPr>
        <w:t>和外部数据存储：</w:t>
      </w:r>
    </w:p>
    <w:p>
      <w:pPr>
        <w:pStyle w:val="6"/>
        <w:numPr>
          <w:ilvl w:val="0"/>
          <w:numId w:val="14"/>
        </w:numPr>
        <w:ind w:left="840" w:leftChars="0" w:firstLine="420" w:firstLineChars="0"/>
        <w:rPr>
          <w:rFonts w:hint="default"/>
          <w:color w:val="0000FF"/>
          <w:lang w:val="en-US" w:eastAsia="zh-CN"/>
        </w:rPr>
      </w:pPr>
      <w:r>
        <w:rPr>
          <w:rFonts w:hint="eastAsia"/>
          <w:color w:val="0000FF"/>
          <w:lang w:val="en-US" w:eastAsia="zh-CN"/>
        </w:rPr>
        <w:t>启动外部数据库</w:t>
      </w:r>
    </w:p>
    <w:p>
      <w:pPr>
        <w:pStyle w:val="6"/>
        <w:numPr>
          <w:ilvl w:val="0"/>
          <w:numId w:val="14"/>
        </w:numPr>
        <w:ind w:left="840" w:leftChars="0" w:firstLine="420" w:firstLineChars="0"/>
        <w:rPr>
          <w:rFonts w:hint="default"/>
          <w:color w:val="0000FF"/>
          <w:lang w:val="en-US" w:eastAsia="zh-CN"/>
        </w:rPr>
      </w:pPr>
      <w:r>
        <w:rPr>
          <w:rFonts w:hint="eastAsia"/>
          <w:color w:val="0000FF"/>
          <w:lang w:val="en-US" w:eastAsia="zh-CN"/>
        </w:rPr>
        <w:t>连接被测应用到数据库</w:t>
      </w:r>
    </w:p>
    <w:p>
      <w:pPr>
        <w:pStyle w:val="6"/>
        <w:numPr>
          <w:ilvl w:val="0"/>
          <w:numId w:val="14"/>
        </w:numPr>
        <w:ind w:left="840" w:leftChars="0" w:firstLine="420" w:firstLineChars="0"/>
        <w:rPr>
          <w:rFonts w:hint="default"/>
          <w:color w:val="0000FF"/>
          <w:lang w:val="en-US" w:eastAsia="zh-CN"/>
        </w:rPr>
      </w:pPr>
      <w:r>
        <w:rPr>
          <w:rFonts w:hint="eastAsia"/>
          <w:color w:val="0000FF"/>
          <w:lang w:val="en-US" w:eastAsia="zh-CN"/>
        </w:rPr>
        <w:t>调用被测微服务，该服务会往数据库写数据</w:t>
      </w:r>
    </w:p>
    <w:p>
      <w:pPr>
        <w:pStyle w:val="6"/>
        <w:numPr>
          <w:ilvl w:val="0"/>
          <w:numId w:val="14"/>
        </w:numPr>
        <w:ind w:left="840" w:leftChars="0" w:firstLine="420" w:firstLineChars="0"/>
        <w:rPr>
          <w:rFonts w:hint="default"/>
          <w:color w:val="0000FF"/>
          <w:lang w:val="en-US" w:eastAsia="zh-CN"/>
        </w:rPr>
      </w:pPr>
      <w:r>
        <w:rPr>
          <w:rFonts w:hint="eastAsia"/>
          <w:color w:val="0000FF"/>
          <w:lang w:val="en-US" w:eastAsia="zh-CN"/>
        </w:rPr>
        <w:t>读取数据库，查看期望的数据是否被写到了数据库里</w:t>
      </w:r>
    </w:p>
    <w:p>
      <w:pPr>
        <w:pStyle w:val="6"/>
        <w:rPr>
          <w:rFonts w:hint="eastAsia" w:ascii="宋体" w:hAnsi="宋体" w:eastAsia="宋体" w:cs="宋体"/>
        </w:rPr>
      </w:pPr>
      <w:r>
        <w:rPr>
          <w:rFonts w:hint="eastAsia" w:ascii="宋体" w:hAnsi="宋体" w:eastAsia="宋体" w:cs="宋体"/>
        </w:rPr>
        <w:t>7 集成测试的目标</w:t>
      </w:r>
    </w:p>
    <w:p>
      <w:pPr>
        <w:ind w:left="315" w:leftChars="150" w:firstLine="417" w:firstLineChars="0"/>
        <w:rPr>
          <w:rFonts w:hint="eastAsia" w:ascii="宋体" w:hAnsi="宋体" w:eastAsia="宋体" w:cs="宋体"/>
          <w:b w:val="0"/>
          <w:bCs/>
          <w:color w:val="0000FF"/>
          <w:sz w:val="24"/>
          <w:szCs w:val="24"/>
        </w:rPr>
      </w:pPr>
      <w:r>
        <w:rPr>
          <w:rFonts w:hint="eastAsia" w:ascii="宋体" w:hAnsi="宋体" w:eastAsia="宋体" w:cs="宋体"/>
          <w:b w:val="0"/>
          <w:bCs/>
          <w:color w:val="0000FF"/>
          <w:sz w:val="24"/>
          <w:szCs w:val="24"/>
        </w:rPr>
        <w:fldChar w:fldCharType="begin"/>
      </w:r>
      <w:r>
        <w:rPr>
          <w:rFonts w:hint="eastAsia" w:ascii="宋体" w:hAnsi="宋体" w:eastAsia="宋体" w:cs="宋体"/>
          <w:b w:val="0"/>
          <w:bCs/>
          <w:color w:val="0000FF"/>
          <w:sz w:val="24"/>
          <w:szCs w:val="24"/>
        </w:rPr>
        <w:instrText xml:space="preserve"> HYPERLINK "http://zhidao.baidu.com/search?word=%E9%9B%86%E6%88%90%E6%B5%8B%E8%AF%95&amp;fr=qb_search_exp&amp;ie=utf8" \t "_blank" </w:instrText>
      </w:r>
      <w:r>
        <w:rPr>
          <w:rFonts w:hint="eastAsia" w:ascii="宋体" w:hAnsi="宋体" w:eastAsia="宋体" w:cs="宋体"/>
          <w:b w:val="0"/>
          <w:bCs/>
          <w:color w:val="0000FF"/>
          <w:sz w:val="24"/>
          <w:szCs w:val="24"/>
        </w:rPr>
        <w:fldChar w:fldCharType="separate"/>
      </w:r>
      <w:r>
        <w:rPr>
          <w:rFonts w:hint="eastAsia" w:ascii="宋体" w:hAnsi="宋体" w:eastAsia="宋体" w:cs="宋体"/>
          <w:b w:val="0"/>
          <w:bCs/>
          <w:color w:val="0000FF"/>
          <w:sz w:val="24"/>
          <w:szCs w:val="24"/>
        </w:rPr>
        <w:t>集成测试</w:t>
      </w:r>
      <w:r>
        <w:rPr>
          <w:rFonts w:hint="eastAsia" w:ascii="宋体" w:hAnsi="宋体" w:eastAsia="宋体" w:cs="宋体"/>
          <w:b w:val="0"/>
          <w:bCs/>
          <w:color w:val="0000FF"/>
          <w:sz w:val="24"/>
          <w:szCs w:val="24"/>
        </w:rPr>
        <w:fldChar w:fldCharType="end"/>
      </w:r>
      <w:r>
        <w:rPr>
          <w:rFonts w:hint="eastAsia" w:ascii="宋体" w:hAnsi="宋体" w:eastAsia="宋体" w:cs="宋体"/>
          <w:b w:val="0"/>
          <w:bCs/>
          <w:color w:val="0000FF"/>
          <w:sz w:val="24"/>
          <w:szCs w:val="24"/>
        </w:rPr>
        <w:t>，也叫</w:t>
      </w:r>
      <w:r>
        <w:rPr>
          <w:rFonts w:hint="eastAsia" w:ascii="宋体" w:hAnsi="宋体" w:eastAsia="宋体" w:cs="宋体"/>
          <w:b w:val="0"/>
          <w:bCs/>
          <w:color w:val="0000FF"/>
          <w:sz w:val="24"/>
          <w:szCs w:val="24"/>
        </w:rPr>
        <w:fldChar w:fldCharType="begin"/>
      </w:r>
      <w:r>
        <w:rPr>
          <w:rFonts w:hint="eastAsia" w:ascii="宋体" w:hAnsi="宋体" w:eastAsia="宋体" w:cs="宋体"/>
          <w:b w:val="0"/>
          <w:bCs/>
          <w:color w:val="0000FF"/>
          <w:sz w:val="24"/>
          <w:szCs w:val="24"/>
        </w:rPr>
        <w:instrText xml:space="preserve"> HYPERLINK "http://zhidao.baidu.com/search?word=%E7%BB%84%E8%A3%85%E6%B5%8B%E8%AF%95&amp;fr=qb_search_exp&amp;ie=utf8" \t "_blank" </w:instrText>
      </w:r>
      <w:r>
        <w:rPr>
          <w:rFonts w:hint="eastAsia" w:ascii="宋体" w:hAnsi="宋体" w:eastAsia="宋体" w:cs="宋体"/>
          <w:b w:val="0"/>
          <w:bCs/>
          <w:color w:val="0000FF"/>
          <w:sz w:val="24"/>
          <w:szCs w:val="24"/>
        </w:rPr>
        <w:fldChar w:fldCharType="separate"/>
      </w:r>
      <w:r>
        <w:rPr>
          <w:rFonts w:hint="eastAsia" w:ascii="宋体" w:hAnsi="宋体" w:eastAsia="宋体" w:cs="宋体"/>
          <w:b w:val="0"/>
          <w:bCs/>
          <w:color w:val="0000FF"/>
          <w:sz w:val="24"/>
          <w:szCs w:val="24"/>
        </w:rPr>
        <w:t>组装测试</w:t>
      </w:r>
      <w:r>
        <w:rPr>
          <w:rFonts w:hint="eastAsia" w:ascii="宋体" w:hAnsi="宋体" w:eastAsia="宋体" w:cs="宋体"/>
          <w:b w:val="0"/>
          <w:bCs/>
          <w:color w:val="0000FF"/>
          <w:sz w:val="24"/>
          <w:szCs w:val="24"/>
        </w:rPr>
        <w:fldChar w:fldCharType="end"/>
      </w:r>
      <w:r>
        <w:rPr>
          <w:rFonts w:hint="eastAsia" w:ascii="宋体" w:hAnsi="宋体" w:eastAsia="宋体" w:cs="宋体"/>
          <w:b w:val="0"/>
          <w:bCs/>
          <w:color w:val="0000FF"/>
          <w:sz w:val="24"/>
          <w:szCs w:val="24"/>
        </w:rPr>
        <w:t>或联合测试。在</w:t>
      </w:r>
      <w:r>
        <w:rPr>
          <w:rFonts w:hint="eastAsia" w:ascii="宋体" w:hAnsi="宋体" w:eastAsia="宋体" w:cs="宋体"/>
          <w:b w:val="0"/>
          <w:bCs/>
          <w:color w:val="0000FF"/>
          <w:sz w:val="24"/>
          <w:szCs w:val="24"/>
        </w:rPr>
        <w:fldChar w:fldCharType="begin"/>
      </w:r>
      <w:r>
        <w:rPr>
          <w:rFonts w:hint="eastAsia" w:ascii="宋体" w:hAnsi="宋体" w:eastAsia="宋体" w:cs="宋体"/>
          <w:b w:val="0"/>
          <w:bCs/>
          <w:color w:val="0000FF"/>
          <w:sz w:val="24"/>
          <w:szCs w:val="24"/>
        </w:rPr>
        <w:instrText xml:space="preserve"> HYPERLINK "http://zhidao.baidu.com/search?word=%E5%8D%95%E5%85%83%E6%B5%8B%E8%AF%95&amp;fr=qb_search_exp&amp;ie=utf8" \t "_blank" </w:instrText>
      </w:r>
      <w:r>
        <w:rPr>
          <w:rFonts w:hint="eastAsia" w:ascii="宋体" w:hAnsi="宋体" w:eastAsia="宋体" w:cs="宋体"/>
          <w:b w:val="0"/>
          <w:bCs/>
          <w:color w:val="0000FF"/>
          <w:sz w:val="24"/>
          <w:szCs w:val="24"/>
        </w:rPr>
        <w:fldChar w:fldCharType="separate"/>
      </w:r>
      <w:r>
        <w:rPr>
          <w:rFonts w:hint="eastAsia" w:ascii="宋体" w:hAnsi="宋体" w:eastAsia="宋体" w:cs="宋体"/>
          <w:b w:val="0"/>
          <w:bCs/>
          <w:color w:val="0000FF"/>
          <w:sz w:val="24"/>
          <w:szCs w:val="24"/>
        </w:rPr>
        <w:t>单元测试</w:t>
      </w:r>
      <w:r>
        <w:rPr>
          <w:rFonts w:hint="eastAsia" w:ascii="宋体" w:hAnsi="宋体" w:eastAsia="宋体" w:cs="宋体"/>
          <w:b w:val="0"/>
          <w:bCs/>
          <w:color w:val="0000FF"/>
          <w:sz w:val="24"/>
          <w:szCs w:val="24"/>
        </w:rPr>
        <w:fldChar w:fldCharType="end"/>
      </w:r>
      <w:r>
        <w:rPr>
          <w:rFonts w:hint="eastAsia" w:ascii="宋体" w:hAnsi="宋体" w:eastAsia="宋体" w:cs="宋体"/>
          <w:b w:val="0"/>
          <w:bCs/>
          <w:color w:val="0000FF"/>
          <w:sz w:val="24"/>
          <w:szCs w:val="24"/>
        </w:rPr>
        <w:t>的基础上，将所有模块按照设计要求（如根据</w:t>
      </w:r>
      <w:r>
        <w:rPr>
          <w:rFonts w:hint="eastAsia" w:ascii="宋体" w:hAnsi="宋体" w:eastAsia="宋体" w:cs="宋体"/>
          <w:b w:val="0"/>
          <w:bCs/>
          <w:color w:val="0000FF"/>
          <w:sz w:val="24"/>
          <w:szCs w:val="24"/>
        </w:rPr>
        <w:fldChar w:fldCharType="begin"/>
      </w:r>
      <w:r>
        <w:rPr>
          <w:rFonts w:hint="eastAsia" w:ascii="宋体" w:hAnsi="宋体" w:eastAsia="宋体" w:cs="宋体"/>
          <w:b w:val="0"/>
          <w:bCs/>
          <w:color w:val="0000FF"/>
          <w:sz w:val="24"/>
          <w:szCs w:val="24"/>
        </w:rPr>
        <w:instrText xml:space="preserve"> HYPERLINK "http://zhidao.baidu.com/search?word=%E7%BB%93%E6%9E%84%E5%9B%BE&amp;fr=qb_search_exp&amp;ie=utf8" \t "_blank" </w:instrText>
      </w:r>
      <w:r>
        <w:rPr>
          <w:rFonts w:hint="eastAsia" w:ascii="宋体" w:hAnsi="宋体" w:eastAsia="宋体" w:cs="宋体"/>
          <w:b w:val="0"/>
          <w:bCs/>
          <w:color w:val="0000FF"/>
          <w:sz w:val="24"/>
          <w:szCs w:val="24"/>
        </w:rPr>
        <w:fldChar w:fldCharType="separate"/>
      </w:r>
      <w:r>
        <w:rPr>
          <w:rFonts w:hint="eastAsia" w:ascii="宋体" w:hAnsi="宋体" w:eastAsia="宋体" w:cs="宋体"/>
          <w:b w:val="0"/>
          <w:bCs/>
          <w:color w:val="0000FF"/>
          <w:sz w:val="24"/>
          <w:szCs w:val="24"/>
        </w:rPr>
        <w:t>结构图</w:t>
      </w:r>
      <w:r>
        <w:rPr>
          <w:rFonts w:hint="eastAsia" w:ascii="宋体" w:hAnsi="宋体" w:eastAsia="宋体" w:cs="宋体"/>
          <w:b w:val="0"/>
          <w:bCs/>
          <w:color w:val="0000FF"/>
          <w:sz w:val="24"/>
          <w:szCs w:val="24"/>
        </w:rPr>
        <w:fldChar w:fldCharType="end"/>
      </w:r>
      <w:r>
        <w:rPr>
          <w:rFonts w:hint="eastAsia" w:ascii="宋体" w:hAnsi="宋体" w:eastAsia="宋体" w:cs="宋体"/>
          <w:b w:val="0"/>
          <w:bCs/>
          <w:color w:val="0000FF"/>
          <w:sz w:val="24"/>
          <w:szCs w:val="24"/>
        </w:rPr>
        <w:t>〕组装成为子系统或系统，进行</w:t>
      </w:r>
      <w:r>
        <w:rPr>
          <w:rFonts w:hint="eastAsia" w:ascii="宋体" w:hAnsi="宋体" w:eastAsia="宋体" w:cs="宋体"/>
          <w:b w:val="0"/>
          <w:bCs/>
          <w:color w:val="0000FF"/>
          <w:sz w:val="24"/>
          <w:szCs w:val="24"/>
        </w:rPr>
        <w:fldChar w:fldCharType="begin"/>
      </w:r>
      <w:r>
        <w:rPr>
          <w:rFonts w:hint="eastAsia" w:ascii="宋体" w:hAnsi="宋体" w:eastAsia="宋体" w:cs="宋体"/>
          <w:b w:val="0"/>
          <w:bCs/>
          <w:color w:val="0000FF"/>
          <w:sz w:val="24"/>
          <w:szCs w:val="24"/>
        </w:rPr>
        <w:instrText xml:space="preserve"> HYPERLINK "http://zhidao.baidu.com/search?word=%E9%9B%86%E6%88%90%E6%B5%8B%E8%AF%95&amp;fr=qb_search_exp&amp;ie=utf8" \t "_blank" </w:instrText>
      </w:r>
      <w:r>
        <w:rPr>
          <w:rFonts w:hint="eastAsia" w:ascii="宋体" w:hAnsi="宋体" w:eastAsia="宋体" w:cs="宋体"/>
          <w:b w:val="0"/>
          <w:bCs/>
          <w:color w:val="0000FF"/>
          <w:sz w:val="24"/>
          <w:szCs w:val="24"/>
        </w:rPr>
        <w:fldChar w:fldCharType="separate"/>
      </w:r>
      <w:r>
        <w:rPr>
          <w:rFonts w:hint="eastAsia" w:ascii="宋体" w:hAnsi="宋体" w:eastAsia="宋体" w:cs="宋体"/>
          <w:b w:val="0"/>
          <w:bCs/>
          <w:color w:val="0000FF"/>
          <w:sz w:val="24"/>
          <w:szCs w:val="24"/>
        </w:rPr>
        <w:t>集成测试</w:t>
      </w:r>
      <w:r>
        <w:rPr>
          <w:rFonts w:hint="eastAsia" w:ascii="宋体" w:hAnsi="宋体" w:eastAsia="宋体" w:cs="宋体"/>
          <w:b w:val="0"/>
          <w:bCs/>
          <w:color w:val="0000FF"/>
          <w:sz w:val="24"/>
          <w:szCs w:val="24"/>
        </w:rPr>
        <w:fldChar w:fldCharType="end"/>
      </w:r>
      <w:r>
        <w:rPr>
          <w:rFonts w:hint="eastAsia" w:ascii="宋体" w:hAnsi="宋体" w:eastAsia="宋体" w:cs="宋体"/>
          <w:b w:val="0"/>
          <w:bCs/>
          <w:color w:val="0000FF"/>
          <w:sz w:val="24"/>
          <w:szCs w:val="24"/>
        </w:rPr>
        <w:t>。实践表明，一些模块虽然能够单独地工作，但并不能保证连接起来也能正常的工作。程序在某些局部反映不出来的问题，在全局上很可能暴露出来，影响功能的实现。</w:t>
      </w:r>
    </w:p>
    <w:p>
      <w:pPr>
        <w:ind w:left="315" w:leftChars="150" w:firstLine="417" w:firstLineChars="0"/>
        <w:rPr>
          <w:rFonts w:hint="eastAsia" w:ascii="宋体" w:hAnsi="宋体" w:eastAsia="宋体" w:cs="宋体"/>
          <w:b w:val="0"/>
          <w:bCs/>
          <w:color w:val="0000FF"/>
          <w:sz w:val="24"/>
          <w:szCs w:val="24"/>
        </w:rPr>
      </w:pPr>
      <w:r>
        <w:rPr>
          <w:rFonts w:hint="eastAsia" w:ascii="宋体" w:hAnsi="宋体" w:eastAsia="宋体" w:cs="宋体"/>
          <w:b w:val="0"/>
          <w:bCs/>
          <w:color w:val="0000FF"/>
          <w:sz w:val="24"/>
          <w:szCs w:val="24"/>
        </w:rPr>
        <w:t>目标在于检验与软件设计相关的程序结构问题。如数据穿过接口时可能丢失；一个模块与另一个模块可能有由于疏忽的问题而造成有害影响； 把子功能组合起来可能不产生预期的主功能；个别看起来是可以接受的误差可能积累到不能接受的程度；全程数据结构可能有错误等。</w:t>
      </w:r>
    </w:p>
    <w:p>
      <w:pPr>
        <w:pStyle w:val="6"/>
        <w:rPr>
          <w:rFonts w:hint="eastAsia" w:hAnsi="宋体" w:cs="宋体"/>
          <w:lang w:val="en-US" w:eastAsia="zh-CN"/>
        </w:rPr>
      </w:pPr>
      <w:r>
        <w:rPr>
          <w:rFonts w:hint="eastAsia" w:hAnsi="宋体" w:cs="宋体"/>
          <w:lang w:val="en-US" w:eastAsia="zh-CN"/>
        </w:rPr>
        <w:t>8 集成测试的依据</w:t>
      </w:r>
    </w:p>
    <w:p>
      <w:pPr>
        <w:ind w:left="315" w:leftChars="150" w:firstLine="417" w:firstLineChars="0"/>
        <w:rPr>
          <w:rFonts w:hint="eastAsia" w:ascii="宋体" w:hAnsi="宋体" w:eastAsia="宋体" w:cs="宋体"/>
          <w:b w:val="0"/>
          <w:bCs/>
          <w:color w:val="0000FF"/>
          <w:sz w:val="24"/>
          <w:szCs w:val="24"/>
        </w:rPr>
      </w:pPr>
      <w:r>
        <w:rPr>
          <w:rFonts w:hint="eastAsia" w:ascii="宋体" w:hAnsi="宋体" w:eastAsia="宋体" w:cs="宋体"/>
          <w:b w:val="0"/>
          <w:bCs/>
          <w:color w:val="0000FF"/>
          <w:sz w:val="24"/>
          <w:szCs w:val="24"/>
        </w:rPr>
        <w:t>集成测试的测试依据；概要设计书，详细设计说明书，主要是概要设计说明书</w:t>
      </w:r>
    </w:p>
    <w:p>
      <w:pPr>
        <w:pStyle w:val="6"/>
        <w:rPr>
          <w:rFonts w:hint="default" w:hAnsi="宋体" w:cs="宋体"/>
          <w:lang w:val="en-US" w:eastAsia="zh-CN"/>
        </w:rPr>
      </w:pPr>
    </w:p>
    <w:p>
      <w:pPr>
        <w:pStyle w:val="6"/>
        <w:rPr>
          <w:rFonts w:hint="eastAsia" w:ascii="宋体" w:hAnsi="宋体" w:eastAsia="宋体" w:cs="宋体"/>
        </w:rPr>
      </w:pPr>
    </w:p>
    <w:p>
      <w:pPr>
        <w:pStyle w:val="6"/>
        <w:rPr>
          <w:rFonts w:hint="eastAsia" w:ascii="宋体" w:hAnsi="宋体" w:eastAsia="宋体" w:cs="宋体"/>
        </w:rPr>
      </w:pPr>
      <w:r>
        <w:rPr>
          <w:rFonts w:hint="eastAsia" w:ascii="宋体" w:hAnsi="宋体" w:eastAsia="宋体" w:cs="宋体"/>
        </w:rPr>
        <w:t>第六章</w:t>
      </w:r>
    </w:p>
    <w:p>
      <w:pPr>
        <w:rPr>
          <w:rFonts w:hint="eastAsia" w:ascii="宋体" w:hAnsi="宋体" w:eastAsia="宋体" w:cs="宋体"/>
        </w:rPr>
      </w:pPr>
      <w:r>
        <w:rPr>
          <w:rFonts w:hint="eastAsia" w:ascii="宋体" w:hAnsi="宋体" w:eastAsia="宋体" w:cs="宋体"/>
        </w:rPr>
        <w:t>1 功能测试的基本思路</w:t>
      </w:r>
    </w:p>
    <w:p>
      <w:pPr>
        <w:rPr>
          <w:rFonts w:hint="eastAsia" w:ascii="宋体" w:hAnsi="宋体" w:eastAsia="宋体" w:cs="宋体"/>
        </w:rPr>
      </w:pPr>
      <w:r>
        <w:drawing>
          <wp:inline distT="0" distB="0" distL="114300" distR="114300">
            <wp:extent cx="3207385" cy="4111625"/>
            <wp:effectExtent l="0" t="0" r="12065" b="317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3207385" cy="4111625"/>
                    </a:xfrm>
                    <a:prstGeom prst="rect">
                      <a:avLst/>
                    </a:prstGeom>
                    <a:noFill/>
                    <a:ln>
                      <a:noFill/>
                    </a:ln>
                  </pic:spPr>
                </pic:pic>
              </a:graphicData>
            </a:graphic>
          </wp:inline>
        </w:drawing>
      </w:r>
      <w:r>
        <w:drawing>
          <wp:inline distT="0" distB="0" distL="114300" distR="114300">
            <wp:extent cx="4156075" cy="3975735"/>
            <wp:effectExtent l="0" t="0" r="15875" b="571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4156075" cy="3975735"/>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t>2 回归测试需要解决的问题。回归测试的策略和方法</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回归缺陷：原来正常工作的功能，没有发生需求变化，而由于受其它改动影响而产生的问题。</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回归测试就是为了发现回归缺陷而进行的测试。</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回归测试的目的：在程序有修改的情况下保证原有功能正常的一种测试策略和方法。</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回归测试的策略和方法：</w:t>
      </w:r>
    </w:p>
    <w:p>
      <w:pPr>
        <w:numPr>
          <w:ilvl w:val="0"/>
          <w:numId w:val="15"/>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再测试全部用例</w:t>
      </w:r>
    </w:p>
    <w:p>
      <w:pPr>
        <w:numPr>
          <w:ilvl w:val="0"/>
          <w:numId w:val="15"/>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基于风险选择测试（选择容易发生回归缺陷的部分）</w:t>
      </w:r>
    </w:p>
    <w:p>
      <w:pPr>
        <w:numPr>
          <w:ilvl w:val="0"/>
          <w:numId w:val="15"/>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基于操作剖面选择测试（软件操作剖面：软件功能点被用户的使用程度）</w:t>
      </w:r>
    </w:p>
    <w:p>
      <w:pPr>
        <w:numPr>
          <w:ilvl w:val="0"/>
          <w:numId w:val="15"/>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再测试修改的部分（相当于没进行回归测试，效率高，风险大）</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第七章</w:t>
      </w:r>
    </w:p>
    <w:p>
      <w:pPr>
        <w:rPr>
          <w:rFonts w:hint="eastAsia" w:ascii="宋体" w:hAnsi="宋体" w:eastAsia="宋体" w:cs="宋体"/>
        </w:rPr>
      </w:pPr>
      <w:r>
        <w:rPr>
          <w:rFonts w:hint="eastAsia" w:ascii="宋体" w:hAnsi="宋体" w:eastAsia="宋体" w:cs="宋体"/>
        </w:rPr>
        <w:t>第七章</w:t>
      </w:r>
    </w:p>
    <w:p>
      <w:pPr>
        <w:rPr>
          <w:rFonts w:hint="eastAsia" w:ascii="宋体" w:hAnsi="宋体" w:eastAsia="宋体" w:cs="宋体"/>
        </w:rPr>
      </w:pPr>
      <w:r>
        <w:rPr>
          <w:rFonts w:hint="eastAsia" w:ascii="宋体" w:hAnsi="宋体" w:eastAsia="宋体" w:cs="宋体"/>
        </w:rPr>
        <w:t>1 性能测试目标</w:t>
      </w:r>
    </w:p>
    <w:p>
      <w:pPr>
        <w:numPr>
          <w:ilvl w:val="0"/>
          <w:numId w:val="16"/>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获取系统性能某些指标数据</w:t>
      </w:r>
    </w:p>
    <w:p>
      <w:pPr>
        <w:numPr>
          <w:ilvl w:val="0"/>
          <w:numId w:val="16"/>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为了验证系统是否达到用户提出的性能指标</w:t>
      </w:r>
    </w:p>
    <w:p>
      <w:pPr>
        <w:numPr>
          <w:ilvl w:val="0"/>
          <w:numId w:val="16"/>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发现系统中存在的性能瓶颈，优化系统的性能</w:t>
      </w:r>
    </w:p>
    <w:p>
      <w:pPr>
        <w:rPr>
          <w:rFonts w:hint="eastAsia" w:ascii="宋体" w:hAnsi="宋体" w:eastAsia="宋体" w:cs="宋体"/>
        </w:rPr>
      </w:pPr>
      <w:r>
        <w:rPr>
          <w:rFonts w:hint="eastAsia" w:ascii="宋体" w:hAnsi="宋体" w:eastAsia="宋体" w:cs="宋体"/>
        </w:rPr>
        <w:t>2 什么是性能测试？</w:t>
      </w:r>
    </w:p>
    <w:p>
      <w:p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为了发现系统性能问题或获取系统性能相关指标而进行的测试。一般在真实环境、特定负载条件下，通过工具模拟实际软件系统的运行及其操作，同时监控性能各项指标，最后对测试结果进行分析以确定系统的性能状况。</w:t>
      </w:r>
    </w:p>
    <w:p>
      <w:pPr>
        <w:rPr>
          <w:rFonts w:hint="eastAsia" w:ascii="宋体" w:hAnsi="宋体" w:eastAsia="宋体" w:cs="宋体"/>
        </w:rPr>
      </w:pPr>
      <w:r>
        <w:rPr>
          <w:rFonts w:hint="eastAsia" w:ascii="宋体" w:hAnsi="宋体" w:eastAsia="宋体" w:cs="宋体"/>
        </w:rPr>
        <w:t>3 系统性能表现</w:t>
      </w:r>
    </w:p>
    <w:p>
      <w:pPr>
        <w:numPr>
          <w:ilvl w:val="0"/>
          <w:numId w:val="17"/>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请求响应时间</w:t>
      </w:r>
    </w:p>
    <w:p>
      <w:pPr>
        <w:numPr>
          <w:ilvl w:val="0"/>
          <w:numId w:val="17"/>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事务响应时间</w:t>
      </w:r>
    </w:p>
    <w:p>
      <w:pPr>
        <w:numPr>
          <w:ilvl w:val="0"/>
          <w:numId w:val="17"/>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数据吞吐量（web服务器成功处理的HTTP页面或HTTP请求数量）</w:t>
      </w:r>
    </w:p>
    <w:p>
      <w:pPr>
        <w:numPr>
          <w:ilvl w:val="0"/>
          <w:numId w:val="17"/>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RPS：每次请求发送的数据量，Request Per Load</w:t>
      </w:r>
    </w:p>
    <w:p>
      <w:pPr>
        <w:numPr>
          <w:ilvl w:val="0"/>
          <w:numId w:val="17"/>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并发连接数：Simultaneous Connections</w:t>
      </w:r>
    </w:p>
    <w:p>
      <w:pPr>
        <w:numPr>
          <w:ilvl w:val="0"/>
          <w:numId w:val="17"/>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思考时间：Thinking Time，用户发出请求之间的间隔时间</w:t>
      </w:r>
    </w:p>
    <w:p>
      <w:pPr>
        <w:rPr>
          <w:rFonts w:hint="eastAsia" w:ascii="宋体" w:hAnsi="宋体" w:eastAsia="宋体" w:cs="宋体"/>
        </w:rPr>
      </w:pPr>
      <w:r>
        <w:rPr>
          <w:rFonts w:hint="eastAsia" w:ascii="宋体" w:hAnsi="宋体" w:eastAsia="宋体" w:cs="宋体"/>
        </w:rPr>
        <w:t>4 按照测试目的分，性能测试类型</w:t>
      </w:r>
    </w:p>
    <w:p>
      <w:pPr>
        <w:numPr>
          <w:ilvl w:val="0"/>
          <w:numId w:val="18"/>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性能基准测试：在系统标准配置下获得有关的性能指标数据，作为将来性能改进的基线。</w:t>
      </w:r>
    </w:p>
    <w:p>
      <w:pPr>
        <w:numPr>
          <w:ilvl w:val="0"/>
          <w:numId w:val="18"/>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性能验证测试：验证系统是否达到事先已定义的系统性能指标、能否满足系统的性能需求</w:t>
      </w:r>
    </w:p>
    <w:p>
      <w:pPr>
        <w:numPr>
          <w:ilvl w:val="0"/>
          <w:numId w:val="18"/>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性能规划测试：在多种特定的环境下，获得不同配置的系统性能指标，从而决定系统部署的软硬件配置选型。</w:t>
      </w:r>
    </w:p>
    <w:p>
      <w:pPr>
        <w:numPr>
          <w:ilvl w:val="0"/>
          <w:numId w:val="18"/>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容量测试：系统的容量可以看作是系统性能指标之一。</w:t>
      </w:r>
    </w:p>
    <w:p>
      <w:pPr>
        <w:numPr>
          <w:ilvl w:val="0"/>
          <w:numId w:val="18"/>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压力测试：模拟实际应用的软硬件环境及用户使用过程的高负载、异常负载、超长时间运行，从而加速系统崩溃，以检查程序对异常情况的抵抗能力，找出性能瓶颈、不稳定等问题。</w:t>
      </w:r>
    </w:p>
    <w:p>
      <w:pPr>
        <w:numPr>
          <w:ilvl w:val="0"/>
          <w:numId w:val="18"/>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渗入测试(soak test)：通过长时间运行，使问题逐渐渗透出来，从而发现内存泄漏、垃圾回收（GC）或系统的其他问题，以检验系统的健壮性。</w:t>
      </w:r>
    </w:p>
    <w:p>
      <w:pPr>
        <w:numPr>
          <w:ilvl w:val="0"/>
          <w:numId w:val="18"/>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峰谷测试(peek-rest test):采用高低突变加载方式进行，先加载到高水平的负载，然后急剧降低负载，稍微平息一段时间，再加载到高水平的负载，重复这样过程，容易发现问题的蛛丝马迹，最终找到问题的根源。</w:t>
      </w:r>
    </w:p>
    <w:p>
      <w:pPr>
        <w:numPr>
          <w:numId w:val="0"/>
        </w:numPr>
        <w:rPr>
          <w:rFonts w:hint="default" w:ascii="宋体" w:hAnsi="宋体" w:eastAsia="宋体" w:cs="宋体"/>
          <w:lang w:val="en-US" w:eastAsia="zh-CN"/>
        </w:rPr>
      </w:pPr>
      <w:r>
        <w:drawing>
          <wp:inline distT="0" distB="0" distL="114300" distR="114300">
            <wp:extent cx="5270500" cy="3162300"/>
            <wp:effectExtent l="0" t="0" r="635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7"/>
                    <a:stretch>
                      <a:fillRect/>
                    </a:stretch>
                  </pic:blipFill>
                  <pic:spPr>
                    <a:xfrm>
                      <a:off x="0" y="0"/>
                      <a:ext cx="5270500" cy="3162300"/>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t>5 性能测试的基本过程</w:t>
      </w:r>
    </w:p>
    <w:p>
      <w:r>
        <w:drawing>
          <wp:inline distT="0" distB="0" distL="114300" distR="114300">
            <wp:extent cx="5270500" cy="1372235"/>
            <wp:effectExtent l="0" t="0" r="6350" b="1841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8"/>
                    <a:stretch>
                      <a:fillRect/>
                    </a:stretch>
                  </pic:blipFill>
                  <pic:spPr>
                    <a:xfrm>
                      <a:off x="0" y="0"/>
                      <a:ext cx="5270500" cy="1372235"/>
                    </a:xfrm>
                    <a:prstGeom prst="rect">
                      <a:avLst/>
                    </a:prstGeom>
                    <a:noFill/>
                    <a:ln>
                      <a:noFill/>
                    </a:ln>
                  </pic:spPr>
                </pic:pic>
              </a:graphicData>
            </a:graphic>
          </wp:inline>
        </w:drawing>
      </w:r>
    </w:p>
    <w:p>
      <w:pPr>
        <w:numPr>
          <w:ilvl w:val="0"/>
          <w:numId w:val="19"/>
        </w:numPr>
        <w:ind w:firstLine="420" w:firstLineChars="0"/>
        <w:rPr>
          <w:rFonts w:hint="default" w:eastAsiaTheme="minorEastAsia"/>
          <w:color w:val="0000FF"/>
          <w:lang w:val="en-US" w:eastAsia="zh-CN"/>
        </w:rPr>
      </w:pPr>
      <w:r>
        <w:rPr>
          <w:rFonts w:hint="eastAsia"/>
          <w:color w:val="0000FF"/>
          <w:lang w:val="en-US" w:eastAsia="zh-CN"/>
        </w:rPr>
        <w:t>确定性能测试需求</w:t>
      </w:r>
    </w:p>
    <w:p>
      <w:pPr>
        <w:numPr>
          <w:ilvl w:val="0"/>
          <w:numId w:val="19"/>
        </w:numPr>
        <w:ind w:firstLine="420" w:firstLineChars="0"/>
        <w:rPr>
          <w:rFonts w:hint="default" w:eastAsiaTheme="minorEastAsia"/>
          <w:color w:val="0000FF"/>
          <w:lang w:val="en-US" w:eastAsia="zh-CN"/>
        </w:rPr>
      </w:pPr>
      <w:r>
        <w:rPr>
          <w:rFonts w:hint="eastAsia"/>
          <w:color w:val="0000FF"/>
          <w:lang w:val="en-US" w:eastAsia="zh-CN"/>
        </w:rPr>
        <w:t>根据测试需求，选择测试工具和开发相应的测试脚本。</w:t>
      </w:r>
    </w:p>
    <w:p>
      <w:pPr>
        <w:numPr>
          <w:ilvl w:val="0"/>
          <w:numId w:val="19"/>
        </w:numPr>
        <w:ind w:firstLine="420" w:firstLineChars="0"/>
        <w:rPr>
          <w:rFonts w:hint="default" w:eastAsiaTheme="minorEastAsia"/>
          <w:color w:val="0000FF"/>
          <w:lang w:val="en-US" w:eastAsia="zh-CN"/>
        </w:rPr>
      </w:pPr>
      <w:r>
        <w:rPr>
          <w:rFonts w:hint="eastAsia"/>
          <w:color w:val="0000FF"/>
          <w:lang w:val="en-US" w:eastAsia="zh-CN"/>
        </w:rPr>
        <w:t>建立性能测试负载模型（确定并发用户数量、RPS、思考时间、加载方式、持续加载时间）</w:t>
      </w:r>
    </w:p>
    <w:p>
      <w:pPr>
        <w:numPr>
          <w:ilvl w:val="0"/>
          <w:numId w:val="19"/>
        </w:numPr>
        <w:ind w:firstLine="420" w:firstLineChars="0"/>
        <w:rPr>
          <w:rFonts w:hint="default" w:eastAsiaTheme="minorEastAsia"/>
          <w:color w:val="0000FF"/>
          <w:lang w:val="en-US" w:eastAsia="zh-CN"/>
        </w:rPr>
      </w:pPr>
      <w:r>
        <w:rPr>
          <w:rFonts w:hint="eastAsia"/>
          <w:color w:val="0000FF"/>
          <w:lang w:val="en-US" w:eastAsia="zh-CN"/>
        </w:rPr>
        <w:t>执行性能测试</w:t>
      </w:r>
    </w:p>
    <w:p>
      <w:pPr>
        <w:numPr>
          <w:ilvl w:val="0"/>
          <w:numId w:val="19"/>
        </w:numPr>
        <w:ind w:firstLine="420" w:firstLineChars="0"/>
        <w:rPr>
          <w:rFonts w:hint="default" w:eastAsiaTheme="minorEastAsia"/>
          <w:color w:val="0000FF"/>
          <w:lang w:val="en-US" w:eastAsia="zh-CN"/>
        </w:rPr>
      </w:pPr>
      <w:r>
        <w:rPr>
          <w:rFonts w:hint="eastAsia"/>
          <w:color w:val="0000FF"/>
          <w:lang w:val="en-US" w:eastAsia="zh-CN"/>
        </w:rPr>
        <w:t>提交性能测试报告（包括性能测试方法、负载模型和实际执行的性能测试、性能测试结果及其分析）</w:t>
      </w:r>
    </w:p>
    <w:p>
      <w:pPr>
        <w:rPr>
          <w:rFonts w:hint="eastAsia" w:ascii="宋体" w:hAnsi="宋体" w:eastAsia="宋体" w:cs="宋体"/>
        </w:rPr>
      </w:pPr>
      <w:r>
        <w:rPr>
          <w:rFonts w:hint="eastAsia" w:ascii="宋体" w:hAnsi="宋体" w:eastAsia="宋体" w:cs="宋体"/>
        </w:rPr>
        <w:t>6 什么是安全性测试</w:t>
      </w:r>
    </w:p>
    <w:p>
      <w:p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全面检验软件在需求规格说明中规定的防止危险状态措施的有效性和在每一个危险状态下的反应，对软件设计中用于提高安全性的结构、算法、容错、冗余、中断处理等方案进行针对性测试，并对安全性关键的软件单元和软件部件单独进行加强的测试，以确认其满足安全性需求。</w:t>
      </w:r>
    </w:p>
    <w:p>
      <w:pPr>
        <w:rPr>
          <w:rFonts w:hint="eastAsia" w:ascii="宋体" w:hAnsi="宋体" w:eastAsia="宋体" w:cs="宋体"/>
        </w:rPr>
      </w:pPr>
      <w:r>
        <w:rPr>
          <w:rFonts w:hint="eastAsia" w:ascii="宋体" w:hAnsi="宋体" w:eastAsia="宋体" w:cs="宋体"/>
        </w:rPr>
        <w:t>7 渗透测试实施策略</w:t>
      </w:r>
    </w:p>
    <w:p>
      <w:pPr>
        <w:numPr>
          <w:ilvl w:val="0"/>
          <w:numId w:val="20"/>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全程监控</w:t>
      </w:r>
    </w:p>
    <w:p>
      <w:pPr>
        <w:numPr>
          <w:ilvl w:val="0"/>
          <w:numId w:val="20"/>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择要监控</w:t>
      </w:r>
    </w:p>
    <w:p>
      <w:pPr>
        <w:numPr>
          <w:ilvl w:val="0"/>
          <w:numId w:val="20"/>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主机监控</w:t>
      </w:r>
    </w:p>
    <w:p>
      <w:pPr>
        <w:numPr>
          <w:ilvl w:val="0"/>
          <w:numId w:val="20"/>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指定攻击源</w:t>
      </w:r>
    </w:p>
    <w:p>
      <w:pPr>
        <w:numPr>
          <w:ilvl w:val="0"/>
          <w:numId w:val="20"/>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对关键系统，采用对目标的副本进行渗透测试</w:t>
      </w:r>
    </w:p>
    <w:p>
      <w:pPr>
        <w:rPr>
          <w:rFonts w:hint="eastAsia" w:ascii="宋体" w:hAnsi="宋体" w:eastAsia="宋体" w:cs="宋体"/>
        </w:rPr>
      </w:pPr>
      <w:r>
        <w:rPr>
          <w:rFonts w:hint="eastAsia" w:ascii="宋体" w:hAnsi="宋体" w:eastAsia="宋体" w:cs="宋体"/>
        </w:rPr>
        <w:t>8 软件安全性测试有哪两种？有什么关系和区别？</w:t>
      </w:r>
    </w:p>
    <w:p>
      <w:pPr>
        <w:numPr>
          <w:ilvl w:val="0"/>
          <w:numId w:val="21"/>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安全功能性测试（Security Functional Testing）：数据机密性、完整性、可用性、不可否认性、身份认证、授权、访问控制、审计跟踪、委托、隐私保护、安全管理等。</w:t>
      </w:r>
    </w:p>
    <w:p>
      <w:pPr>
        <w:numPr>
          <w:ilvl w:val="0"/>
          <w:numId w:val="21"/>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安全漏洞测试（Security Vulnerability Testing）：从攻击者的角度，以发现软件的安全漏洞为目的。安全漏洞是指系统在设计、实现、操作、管理上可能存在的可被利用的缺陷或弱点。</w:t>
      </w:r>
    </w:p>
    <w:p>
      <w:pPr>
        <w:rPr>
          <w:rFonts w:hint="eastAsia" w:ascii="宋体" w:hAnsi="宋体" w:eastAsia="宋体" w:cs="宋体"/>
        </w:rPr>
      </w:pPr>
      <w:r>
        <w:rPr>
          <w:rFonts w:hint="eastAsia" w:ascii="宋体" w:hAnsi="宋体" w:eastAsia="宋体" w:cs="宋体"/>
        </w:rPr>
        <w:t>9 安全性测试的任务</w:t>
      </w:r>
    </w:p>
    <w:p>
      <w:pPr>
        <w:numPr>
          <w:ilvl w:val="0"/>
          <w:numId w:val="22"/>
        </w:numPr>
        <w:ind w:left="420" w:left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全面检验软件在需求规格说明中规定的防止危险状态措施的有效性和在每一个危险状态下的反应</w:t>
      </w:r>
    </w:p>
    <w:p>
      <w:pPr>
        <w:numPr>
          <w:ilvl w:val="0"/>
          <w:numId w:val="22"/>
        </w:numPr>
        <w:ind w:left="420" w:left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对软件设计中用于提高安全性的结构、算法、容错、冗余、中断处理等方案进行针对性测试</w:t>
      </w:r>
    </w:p>
    <w:p>
      <w:pPr>
        <w:numPr>
          <w:ilvl w:val="0"/>
          <w:numId w:val="22"/>
        </w:numPr>
        <w:ind w:left="420" w:left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在异常条件下测试软件，以表明不会因可能的单个或多个输入错误而导致不安全状态。</w:t>
      </w:r>
    </w:p>
    <w:p>
      <w:pPr>
        <w:numPr>
          <w:ilvl w:val="0"/>
          <w:numId w:val="22"/>
        </w:numPr>
        <w:ind w:left="420" w:left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对安全性关键的软件单元、组件，单独进行加强的测试，以确认其满足安全性需求</w:t>
      </w:r>
    </w:p>
    <w:p>
      <w:pPr>
        <w:rPr>
          <w:rFonts w:hint="eastAsia" w:ascii="宋体" w:hAnsi="宋体" w:eastAsia="宋体" w:cs="宋体"/>
        </w:rPr>
      </w:pPr>
      <w:r>
        <w:rPr>
          <w:rFonts w:hint="eastAsia" w:ascii="宋体" w:hAnsi="宋体" w:eastAsia="宋体" w:cs="宋体"/>
        </w:rPr>
        <w:t>10 安全性测试方法按内外部分为哪两种？</w:t>
      </w:r>
    </w:p>
    <w:p>
      <w:pPr>
        <w:rPr>
          <w:rFonts w:hint="eastAsia" w:ascii="宋体" w:hAnsi="宋体" w:eastAsia="宋体" w:cs="宋体"/>
        </w:rPr>
      </w:pPr>
      <w:r>
        <w:rPr>
          <w:rFonts w:hint="eastAsia" w:ascii="宋体" w:hAnsi="宋体" w:eastAsia="宋体" w:cs="宋体"/>
        </w:rPr>
        <w:t>11 什么是XSS攻击和sql注入攻击，如何进行测试和防范</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XSS：允许恶意用户将代码植入到“供其他用户使用的web页面”中。</w:t>
      </w:r>
    </w:p>
    <w:p>
      <w:pPr>
        <w:ind w:left="420" w:leftChars="0" w:firstLine="420" w:firstLineChars="0"/>
        <w:rPr>
          <w:rFonts w:ascii="Helvetica" w:hAnsi="Helvetica" w:eastAsia="Helvetica" w:cs="Helvetica"/>
          <w:i w:val="0"/>
          <w:iCs w:val="0"/>
          <w:caps w:val="0"/>
          <w:color w:val="0000FF"/>
          <w:spacing w:val="8"/>
          <w:sz w:val="21"/>
          <w:szCs w:val="21"/>
          <w:shd w:val="clear" w:fill="FFFFFF"/>
        </w:rPr>
      </w:pPr>
      <w:r>
        <w:rPr>
          <w:rFonts w:hint="eastAsia" w:ascii="宋体" w:hAnsi="宋体" w:eastAsia="宋体" w:cs="宋体"/>
          <w:color w:val="0000FF"/>
          <w:lang w:val="en-US" w:eastAsia="zh-CN"/>
        </w:rPr>
        <w:t>测试：</w:t>
      </w:r>
      <w:r>
        <w:rPr>
          <w:rFonts w:ascii="Helvetica" w:hAnsi="Helvetica" w:eastAsia="Helvetica" w:cs="Helvetica"/>
          <w:i w:val="0"/>
          <w:iCs w:val="0"/>
          <w:caps w:val="0"/>
          <w:color w:val="0000FF"/>
          <w:spacing w:val="8"/>
          <w:sz w:val="21"/>
          <w:szCs w:val="21"/>
          <w:shd w:val="clear" w:fill="FFFFFF"/>
        </w:rPr>
        <w:t>可以通过尝试在输入字段中插入恶意JavaScript代码，然后查看这些代码是否被执行来测试XSS漏洞。专业的安全测试人员可能会使用自动化工具来检测潜在的XSS漏洞</w:t>
      </w:r>
    </w:p>
    <w:p>
      <w:pPr>
        <w:keepNext w:val="0"/>
        <w:keepLines w:val="0"/>
        <w:widowControl/>
        <w:numPr>
          <w:numId w:val="0"/>
        </w:numPr>
        <w:suppressLineNumbers w:val="0"/>
        <w:spacing w:before="0" w:beforeAutospacing="1" w:after="0" w:afterAutospacing="1"/>
        <w:ind w:left="360" w:leftChars="0" w:firstLine="416" w:firstLineChars="0"/>
      </w:pPr>
      <w:r>
        <w:rPr>
          <w:rFonts w:hint="eastAsia" w:ascii="Helvetica" w:hAnsi="Helvetica" w:eastAsia="宋体" w:cs="Helvetica"/>
          <w:i w:val="0"/>
          <w:iCs w:val="0"/>
          <w:caps w:val="0"/>
          <w:color w:val="0000FF"/>
          <w:spacing w:val="8"/>
          <w:sz w:val="21"/>
          <w:szCs w:val="21"/>
          <w:shd w:val="clear" w:fill="FFFFFF"/>
          <w:lang w:val="en-US" w:eastAsia="zh-CN"/>
        </w:rPr>
        <w:t>防范：</w:t>
      </w:r>
    </w:p>
    <w:p>
      <w:pPr>
        <w:keepNext w:val="0"/>
        <w:keepLines w:val="0"/>
        <w:widowControl/>
        <w:numPr>
          <w:ilvl w:val="1"/>
          <w:numId w:val="23"/>
        </w:numPr>
        <w:suppressLineNumbers w:val="0"/>
        <w:spacing w:before="0" w:beforeAutospacing="1" w:after="0" w:afterAutospacing="1"/>
        <w:ind w:left="1440" w:leftChars="0" w:hanging="360" w:firstLineChars="0"/>
        <w:rPr>
          <w:color w:val="0000FF"/>
        </w:rPr>
      </w:pPr>
      <w:r>
        <w:rPr>
          <w:rStyle w:val="5"/>
          <w:rFonts w:ascii="Helvetica" w:hAnsi="Helvetica" w:eastAsia="Helvetica" w:cs="Helvetica"/>
          <w:b/>
          <w:bCs/>
          <w:i w:val="0"/>
          <w:iCs w:val="0"/>
          <w:caps w:val="0"/>
          <w:color w:val="0000FF"/>
          <w:spacing w:val="8"/>
          <w:sz w:val="21"/>
          <w:szCs w:val="21"/>
          <w:shd w:val="clear" w:fill="FFFFFF"/>
        </w:rPr>
        <w:t>输入验证与净化</w:t>
      </w:r>
      <w:r>
        <w:rPr>
          <w:rFonts w:hint="default" w:ascii="Helvetica" w:hAnsi="Helvetica" w:eastAsia="Helvetica" w:cs="Helvetica"/>
          <w:i w:val="0"/>
          <w:iCs w:val="0"/>
          <w:caps w:val="0"/>
          <w:color w:val="0000FF"/>
          <w:spacing w:val="8"/>
          <w:sz w:val="21"/>
          <w:szCs w:val="21"/>
          <w:shd w:val="clear" w:fill="FFFFFF"/>
        </w:rPr>
        <w:t>：对所有用户输入进行严格的验证和过滤，使用白名单方法允许特定格式和字符</w:t>
      </w:r>
      <w:r>
        <w:rPr>
          <w:rFonts w:hint="default" w:ascii="Helvetica" w:hAnsi="Helvetica" w:eastAsia="Helvetica" w:cs="Helvetica"/>
          <w:i w:val="0"/>
          <w:iCs w:val="0"/>
          <w:caps w:val="0"/>
          <w:color w:val="0000FF"/>
          <w:spacing w:val="8"/>
          <w:sz w:val="15"/>
          <w:szCs w:val="15"/>
          <w:bdr w:val="none" w:color="auto" w:sz="0" w:space="0"/>
          <w:shd w:val="clear" w:fill="FFFFFF"/>
        </w:rPr>
        <w:t>2</w:t>
      </w:r>
      <w:r>
        <w:rPr>
          <w:rFonts w:hint="default" w:ascii="Helvetica" w:hAnsi="Helvetica" w:eastAsia="Helvetica" w:cs="Helvetica"/>
          <w:i w:val="0"/>
          <w:iCs w:val="0"/>
          <w:caps w:val="0"/>
          <w:color w:val="0000FF"/>
          <w:spacing w:val="8"/>
          <w:sz w:val="21"/>
          <w:szCs w:val="21"/>
          <w:shd w:val="clear" w:fill="FFFFFF"/>
        </w:rPr>
        <w:t>。</w:t>
      </w:r>
    </w:p>
    <w:p>
      <w:pPr>
        <w:keepNext w:val="0"/>
        <w:keepLines w:val="0"/>
        <w:widowControl/>
        <w:numPr>
          <w:ilvl w:val="1"/>
          <w:numId w:val="23"/>
        </w:numPr>
        <w:suppressLineNumbers w:val="0"/>
        <w:spacing w:before="0" w:beforeAutospacing="1" w:after="0" w:afterAutospacing="1"/>
        <w:ind w:left="1440" w:leftChars="0" w:hanging="360" w:firstLineChars="0"/>
        <w:rPr>
          <w:color w:val="0000FF"/>
        </w:rPr>
      </w:pPr>
      <w:r>
        <w:rPr>
          <w:rStyle w:val="5"/>
          <w:rFonts w:hint="default" w:ascii="Helvetica" w:hAnsi="Helvetica" w:eastAsia="Helvetica" w:cs="Helvetica"/>
          <w:b/>
          <w:bCs/>
          <w:i w:val="0"/>
          <w:iCs w:val="0"/>
          <w:caps w:val="0"/>
          <w:color w:val="0000FF"/>
          <w:spacing w:val="8"/>
          <w:sz w:val="21"/>
          <w:szCs w:val="21"/>
          <w:shd w:val="clear" w:fill="FFFFFF"/>
        </w:rPr>
        <w:t>输出编码</w:t>
      </w:r>
      <w:r>
        <w:rPr>
          <w:rFonts w:hint="default" w:ascii="Helvetica" w:hAnsi="Helvetica" w:eastAsia="Helvetica" w:cs="Helvetica"/>
          <w:i w:val="0"/>
          <w:iCs w:val="0"/>
          <w:caps w:val="0"/>
          <w:color w:val="0000FF"/>
          <w:spacing w:val="8"/>
          <w:sz w:val="21"/>
          <w:szCs w:val="21"/>
          <w:shd w:val="clear" w:fill="FFFFFF"/>
        </w:rPr>
        <w:t>：在将用户输入的数据展示到页面上时，进行HTML编码或其他形式的编码，以防止恶意脚本执行。</w:t>
      </w:r>
    </w:p>
    <w:p>
      <w:pPr>
        <w:keepNext w:val="0"/>
        <w:keepLines w:val="0"/>
        <w:widowControl/>
        <w:numPr>
          <w:ilvl w:val="1"/>
          <w:numId w:val="23"/>
        </w:numPr>
        <w:suppressLineNumbers w:val="0"/>
        <w:spacing w:before="0" w:beforeAutospacing="1" w:after="0" w:afterAutospacing="1"/>
        <w:ind w:left="1440" w:leftChars="0" w:hanging="360" w:firstLineChars="0"/>
        <w:rPr>
          <w:rFonts w:hint="eastAsia" w:ascii="Helvetica" w:hAnsi="Helvetica" w:eastAsia="宋体" w:cs="Helvetica"/>
          <w:i w:val="0"/>
          <w:iCs w:val="0"/>
          <w:caps w:val="0"/>
          <w:color w:val="0000FF"/>
          <w:spacing w:val="8"/>
          <w:sz w:val="21"/>
          <w:szCs w:val="21"/>
          <w:shd w:val="clear" w:fill="FFFFFF"/>
          <w:lang w:val="en-US" w:eastAsia="zh-CN"/>
        </w:rPr>
      </w:pPr>
      <w:r>
        <w:rPr>
          <w:rStyle w:val="5"/>
          <w:rFonts w:hint="default" w:ascii="Helvetica" w:hAnsi="Helvetica" w:eastAsia="Helvetica" w:cs="Helvetica"/>
          <w:b/>
          <w:bCs/>
          <w:i w:val="0"/>
          <w:iCs w:val="0"/>
          <w:caps w:val="0"/>
          <w:color w:val="0000FF"/>
          <w:spacing w:val="8"/>
          <w:sz w:val="21"/>
          <w:szCs w:val="21"/>
          <w:shd w:val="clear" w:fill="FFFFFF"/>
        </w:rPr>
        <w:t>使用安全框架</w:t>
      </w:r>
      <w:r>
        <w:rPr>
          <w:rFonts w:hint="default" w:ascii="Helvetica" w:hAnsi="Helvetica" w:eastAsia="Helvetica" w:cs="Helvetica"/>
          <w:i w:val="0"/>
          <w:iCs w:val="0"/>
          <w:caps w:val="0"/>
          <w:color w:val="0000FF"/>
          <w:spacing w:val="8"/>
          <w:sz w:val="21"/>
          <w:szCs w:val="21"/>
          <w:shd w:val="clear" w:fill="FFFFFF"/>
        </w:rPr>
        <w:t>：现代Web开发框架通常提供了防止XSS的机制，应确保使用最新版本的框架</w:t>
      </w:r>
    </w:p>
    <w:p>
      <w:pPr>
        <w:ind w:left="42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SQL注入：根据SQL语句编写的规则，附加一个永远为真的条件，使系统中某个认证条件总是成立，从而欺骗系统、躲过认证，进而侵入系统。</w:t>
      </w:r>
    </w:p>
    <w:p>
      <w:pPr>
        <w:ind w:left="420" w:leftChars="0" w:firstLine="420" w:firstLineChars="0"/>
        <w:rPr>
          <w:rFonts w:ascii="Helvetica" w:hAnsi="Helvetica" w:eastAsia="Helvetica" w:cs="Helvetica"/>
          <w:i w:val="0"/>
          <w:iCs w:val="0"/>
          <w:caps w:val="0"/>
          <w:color w:val="0000FF"/>
          <w:spacing w:val="8"/>
          <w:sz w:val="21"/>
          <w:szCs w:val="21"/>
          <w:shd w:val="clear" w:fill="FFFFFF"/>
        </w:rPr>
      </w:pPr>
      <w:r>
        <w:rPr>
          <w:rFonts w:hint="eastAsia" w:ascii="宋体" w:hAnsi="宋体" w:eastAsia="宋体" w:cs="宋体"/>
          <w:color w:val="0000FF"/>
          <w:lang w:val="en-US" w:eastAsia="zh-CN"/>
        </w:rPr>
        <w:t>测试：</w:t>
      </w:r>
      <w:r>
        <w:rPr>
          <w:rFonts w:ascii="Helvetica" w:hAnsi="Helvetica" w:eastAsia="Helvetica" w:cs="Helvetica"/>
          <w:i w:val="0"/>
          <w:iCs w:val="0"/>
          <w:caps w:val="0"/>
          <w:color w:val="0000FF"/>
          <w:spacing w:val="8"/>
          <w:sz w:val="21"/>
          <w:szCs w:val="21"/>
          <w:shd w:val="clear" w:fill="FFFFFF"/>
        </w:rPr>
        <w:t>测试SQL注入漏洞通常涉及在应用程序的输入字段中尝试输入特殊的SQL语法，如单引号(')、分号(;)等，看是否能够改变数据库的正常行为或获取额外的数据</w:t>
      </w:r>
    </w:p>
    <w:p>
      <w:pPr>
        <w:pStyle w:val="2"/>
        <w:keepNext w:val="0"/>
        <w:keepLines w:val="0"/>
        <w:widowControl/>
        <w:suppressLineNumbers w:val="0"/>
        <w:shd w:val="clear" w:fill="FFFFFF"/>
        <w:spacing w:before="0" w:beforeAutospacing="0" w:after="0" w:afterAutospacing="0"/>
        <w:ind w:left="420" w:leftChars="0" w:right="0" w:firstLine="420" w:firstLineChars="0"/>
        <w:rPr>
          <w:rFonts w:ascii="Helvetica" w:hAnsi="Helvetica" w:eastAsia="Helvetica" w:cs="Helvetica"/>
          <w:i w:val="0"/>
          <w:iCs w:val="0"/>
          <w:caps w:val="0"/>
          <w:color w:val="0000FF"/>
          <w:spacing w:val="8"/>
          <w:sz w:val="21"/>
          <w:szCs w:val="21"/>
        </w:rPr>
      </w:pPr>
      <w:r>
        <w:rPr>
          <w:rStyle w:val="5"/>
          <w:rFonts w:hint="default" w:ascii="Helvetica" w:hAnsi="Helvetica" w:eastAsia="Helvetica" w:cs="Helvetica"/>
          <w:b w:val="0"/>
          <w:bCs w:val="0"/>
          <w:i w:val="0"/>
          <w:iCs w:val="0"/>
          <w:caps w:val="0"/>
          <w:color w:val="0000FF"/>
          <w:spacing w:val="8"/>
          <w:sz w:val="21"/>
          <w:szCs w:val="21"/>
          <w:shd w:val="clear" w:fill="FFFFFF"/>
        </w:rPr>
        <w:t>防范</w:t>
      </w:r>
      <w:r>
        <w:rPr>
          <w:rFonts w:hint="default" w:ascii="Helvetica" w:hAnsi="Helvetica" w:eastAsia="Helvetica" w:cs="Helvetica"/>
          <w:i w:val="0"/>
          <w:iCs w:val="0"/>
          <w:caps w:val="0"/>
          <w:color w:val="0000FF"/>
          <w:spacing w:val="8"/>
          <w:sz w:val="21"/>
          <w:szCs w:val="21"/>
          <w:shd w:val="clear" w:fill="FFFFFF"/>
        </w:rPr>
        <w:t>：</w:t>
      </w:r>
    </w:p>
    <w:p>
      <w:pPr>
        <w:keepNext w:val="0"/>
        <w:keepLines w:val="0"/>
        <w:widowControl/>
        <w:numPr>
          <w:ilvl w:val="0"/>
          <w:numId w:val="24"/>
        </w:numPr>
        <w:suppressLineNumbers w:val="0"/>
        <w:tabs>
          <w:tab w:val="left" w:pos="720"/>
          <w:tab w:val="clear" w:pos="1140"/>
        </w:tabs>
        <w:spacing w:before="0" w:beforeAutospacing="1" w:after="0" w:afterAutospacing="1"/>
        <w:ind w:left="1140" w:leftChars="0" w:hanging="360"/>
        <w:rPr>
          <w:color w:val="0000FF"/>
        </w:rPr>
      </w:pPr>
      <w:r>
        <w:rPr>
          <w:rStyle w:val="5"/>
          <w:rFonts w:hint="default" w:ascii="Helvetica" w:hAnsi="Helvetica" w:eastAsia="Helvetica" w:cs="Helvetica"/>
          <w:b/>
          <w:bCs/>
          <w:i w:val="0"/>
          <w:iCs w:val="0"/>
          <w:caps w:val="0"/>
          <w:color w:val="0000FF"/>
          <w:spacing w:val="8"/>
          <w:sz w:val="21"/>
          <w:szCs w:val="21"/>
          <w:shd w:val="clear" w:fill="FFFFFF"/>
        </w:rPr>
        <w:t>参数化查询</w:t>
      </w:r>
      <w:r>
        <w:rPr>
          <w:rFonts w:hint="default" w:ascii="Helvetica" w:hAnsi="Helvetica" w:eastAsia="Helvetica" w:cs="Helvetica"/>
          <w:i w:val="0"/>
          <w:iCs w:val="0"/>
          <w:caps w:val="0"/>
          <w:color w:val="0000FF"/>
          <w:spacing w:val="8"/>
          <w:sz w:val="21"/>
          <w:szCs w:val="21"/>
          <w:shd w:val="clear" w:fill="FFFFFF"/>
        </w:rPr>
        <w:t>：使用参数化查询或预编译语句来避免将用户输入直接嵌入SQL查询中。</w:t>
      </w:r>
    </w:p>
    <w:p>
      <w:pPr>
        <w:keepNext w:val="0"/>
        <w:keepLines w:val="0"/>
        <w:widowControl/>
        <w:numPr>
          <w:ilvl w:val="0"/>
          <w:numId w:val="24"/>
        </w:numPr>
        <w:suppressLineNumbers w:val="0"/>
        <w:tabs>
          <w:tab w:val="left" w:pos="720"/>
          <w:tab w:val="clear" w:pos="1140"/>
        </w:tabs>
        <w:spacing w:before="0" w:beforeAutospacing="1" w:after="0" w:afterAutospacing="1"/>
        <w:ind w:left="1140" w:leftChars="0" w:hanging="360"/>
        <w:rPr>
          <w:color w:val="0000FF"/>
        </w:rPr>
      </w:pPr>
      <w:r>
        <w:rPr>
          <w:rStyle w:val="5"/>
          <w:rFonts w:hint="default" w:ascii="Helvetica" w:hAnsi="Helvetica" w:eastAsia="Helvetica" w:cs="Helvetica"/>
          <w:b/>
          <w:bCs/>
          <w:i w:val="0"/>
          <w:iCs w:val="0"/>
          <w:caps w:val="0"/>
          <w:color w:val="0000FF"/>
          <w:spacing w:val="8"/>
          <w:sz w:val="21"/>
          <w:szCs w:val="21"/>
          <w:shd w:val="clear" w:fill="FFFFFF"/>
        </w:rPr>
        <w:t>输入验证和过滤</w:t>
      </w:r>
      <w:r>
        <w:rPr>
          <w:rFonts w:hint="default" w:ascii="Helvetica" w:hAnsi="Helvetica" w:eastAsia="Helvetica" w:cs="Helvetica"/>
          <w:i w:val="0"/>
          <w:iCs w:val="0"/>
          <w:caps w:val="0"/>
          <w:color w:val="0000FF"/>
          <w:spacing w:val="8"/>
          <w:sz w:val="21"/>
          <w:szCs w:val="21"/>
          <w:shd w:val="clear" w:fill="FFFFFF"/>
        </w:rPr>
        <w:t>：对所有输入数据进行严格的验证和过滤，确保只接受预期的输入类型，并转义特殊字</w:t>
      </w:r>
      <w:r>
        <w:rPr>
          <w:rFonts w:hint="eastAsia" w:ascii="Helvetica" w:hAnsi="Helvetica" w:eastAsia="宋体" w:cs="Helvetica"/>
          <w:i w:val="0"/>
          <w:iCs w:val="0"/>
          <w:caps w:val="0"/>
          <w:color w:val="0000FF"/>
          <w:spacing w:val="8"/>
          <w:sz w:val="21"/>
          <w:szCs w:val="21"/>
          <w:shd w:val="clear" w:fill="FFFFFF"/>
          <w:lang w:val="en-US" w:eastAsia="zh-CN"/>
        </w:rPr>
        <w:t>符</w:t>
      </w:r>
      <w:r>
        <w:rPr>
          <w:rFonts w:hint="default" w:ascii="Helvetica" w:hAnsi="Helvetica" w:eastAsia="Helvetica" w:cs="Helvetica"/>
          <w:i w:val="0"/>
          <w:iCs w:val="0"/>
          <w:caps w:val="0"/>
          <w:color w:val="0000FF"/>
          <w:spacing w:val="8"/>
          <w:sz w:val="21"/>
          <w:szCs w:val="21"/>
          <w:shd w:val="clear" w:fill="FFFFFF"/>
        </w:rPr>
        <w:t>。</w:t>
      </w:r>
    </w:p>
    <w:p>
      <w:pPr>
        <w:keepNext w:val="0"/>
        <w:keepLines w:val="0"/>
        <w:widowControl/>
        <w:numPr>
          <w:ilvl w:val="0"/>
          <w:numId w:val="24"/>
        </w:numPr>
        <w:suppressLineNumbers w:val="0"/>
        <w:tabs>
          <w:tab w:val="left" w:pos="720"/>
          <w:tab w:val="clear" w:pos="1140"/>
        </w:tabs>
        <w:spacing w:before="0" w:beforeAutospacing="1" w:after="0" w:afterAutospacing="1"/>
        <w:ind w:left="1140" w:leftChars="0" w:hanging="360"/>
        <w:rPr>
          <w:color w:val="0000FF"/>
        </w:rPr>
      </w:pPr>
      <w:r>
        <w:rPr>
          <w:rStyle w:val="5"/>
          <w:rFonts w:hint="default" w:ascii="Helvetica" w:hAnsi="Helvetica" w:eastAsia="Helvetica" w:cs="Helvetica"/>
          <w:b/>
          <w:bCs/>
          <w:i w:val="0"/>
          <w:iCs w:val="0"/>
          <w:caps w:val="0"/>
          <w:color w:val="0000FF"/>
          <w:spacing w:val="8"/>
          <w:sz w:val="21"/>
          <w:szCs w:val="21"/>
          <w:shd w:val="clear" w:fill="FFFFFF"/>
        </w:rPr>
        <w:t>最小权限原则</w:t>
      </w:r>
      <w:r>
        <w:rPr>
          <w:rFonts w:hint="default" w:ascii="Helvetica" w:hAnsi="Helvetica" w:eastAsia="Helvetica" w:cs="Helvetica"/>
          <w:i w:val="0"/>
          <w:iCs w:val="0"/>
          <w:caps w:val="0"/>
          <w:color w:val="0000FF"/>
          <w:spacing w:val="8"/>
          <w:sz w:val="21"/>
          <w:szCs w:val="21"/>
          <w:shd w:val="clear" w:fill="FFFFFF"/>
        </w:rPr>
        <w:t>：确保应用程序以最小的权限运行，减少攻击者可能获得的控制范围。</w:t>
      </w:r>
    </w:p>
    <w:p>
      <w:pPr>
        <w:keepNext w:val="0"/>
        <w:keepLines w:val="0"/>
        <w:widowControl/>
        <w:numPr>
          <w:ilvl w:val="0"/>
          <w:numId w:val="24"/>
        </w:numPr>
        <w:suppressLineNumbers w:val="0"/>
        <w:tabs>
          <w:tab w:val="left" w:pos="720"/>
          <w:tab w:val="clear" w:pos="1140"/>
        </w:tabs>
        <w:spacing w:before="0" w:beforeAutospacing="1" w:after="0" w:afterAutospacing="1"/>
        <w:ind w:left="1140" w:leftChars="0" w:hanging="360"/>
        <w:rPr>
          <w:color w:val="0000FF"/>
        </w:rPr>
      </w:pPr>
      <w:r>
        <w:rPr>
          <w:rStyle w:val="5"/>
          <w:rFonts w:hint="default" w:ascii="Helvetica" w:hAnsi="Helvetica" w:eastAsia="Helvetica" w:cs="Helvetica"/>
          <w:b/>
          <w:bCs/>
          <w:i w:val="0"/>
          <w:iCs w:val="0"/>
          <w:caps w:val="0"/>
          <w:color w:val="0000FF"/>
          <w:spacing w:val="8"/>
          <w:sz w:val="21"/>
          <w:szCs w:val="21"/>
          <w:shd w:val="clear" w:fill="FFFFFF"/>
        </w:rPr>
        <w:t>使用安全编码规范</w:t>
      </w:r>
      <w:r>
        <w:rPr>
          <w:rFonts w:hint="default" w:ascii="Helvetica" w:hAnsi="Helvetica" w:eastAsia="Helvetica" w:cs="Helvetica"/>
          <w:i w:val="0"/>
          <w:iCs w:val="0"/>
          <w:caps w:val="0"/>
          <w:color w:val="0000FF"/>
          <w:spacing w:val="8"/>
          <w:sz w:val="21"/>
          <w:szCs w:val="21"/>
          <w:shd w:val="clear" w:fill="FFFFFF"/>
        </w:rPr>
        <w:t>：推行严格的安全编码规范，并通过自动化测试工具检测潜在漏</w:t>
      </w:r>
      <w:r>
        <w:rPr>
          <w:rFonts w:hint="eastAsia" w:ascii="Helvetica" w:hAnsi="Helvetica" w:eastAsia="宋体" w:cs="Helvetica"/>
          <w:i w:val="0"/>
          <w:iCs w:val="0"/>
          <w:caps w:val="0"/>
          <w:color w:val="0000FF"/>
          <w:spacing w:val="8"/>
          <w:sz w:val="21"/>
          <w:szCs w:val="21"/>
          <w:shd w:val="clear" w:fill="FFFFFF"/>
          <w:lang w:val="en-US" w:eastAsia="zh-CN"/>
        </w:rPr>
        <w:t>洞</w:t>
      </w:r>
      <w:r>
        <w:rPr>
          <w:rFonts w:hint="default" w:ascii="Helvetica" w:hAnsi="Helvetica" w:eastAsia="Helvetica" w:cs="Helvetica"/>
          <w:i w:val="0"/>
          <w:iCs w:val="0"/>
          <w:caps w:val="0"/>
          <w:color w:val="0000FF"/>
          <w:spacing w:val="8"/>
          <w:sz w:val="21"/>
          <w:szCs w:val="21"/>
          <w:shd w:val="clear" w:fill="FFFFFF"/>
        </w:rPr>
        <w:t>。</w:t>
      </w:r>
    </w:p>
    <w:p>
      <w:pPr>
        <w:ind w:left="420" w:leftChars="0" w:firstLine="420" w:firstLineChars="0"/>
        <w:rPr>
          <w:rFonts w:hint="default" w:ascii="Helvetica" w:hAnsi="Helvetica" w:eastAsia="Helvetica" w:cs="Helvetica"/>
          <w:i w:val="0"/>
          <w:iCs w:val="0"/>
          <w:caps w:val="0"/>
          <w:color w:val="0000FF"/>
          <w:spacing w:val="8"/>
          <w:sz w:val="21"/>
          <w:szCs w:val="21"/>
          <w:shd w:val="clear" w:fill="FFFFFF"/>
          <w:lang w:val="en-US" w:eastAsia="zh-CN"/>
        </w:rPr>
      </w:pPr>
    </w:p>
    <w:p>
      <w:pPr>
        <w:rPr>
          <w:rFonts w:hint="eastAsia" w:ascii="宋体" w:hAnsi="宋体" w:eastAsia="宋体" w:cs="宋体"/>
        </w:rPr>
      </w:pPr>
      <w:r>
        <w:rPr>
          <w:rFonts w:hint="eastAsia" w:ascii="宋体" w:hAnsi="宋体" w:eastAsia="宋体" w:cs="宋体"/>
        </w:rPr>
        <w:t>12 web安全性测试可从哪些方法开展</w:t>
      </w:r>
    </w:p>
    <w:p>
      <w:pPr>
        <w:numPr>
          <w:ilvl w:val="0"/>
          <w:numId w:val="25"/>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数据加密</w:t>
      </w:r>
    </w:p>
    <w:p>
      <w:pPr>
        <w:numPr>
          <w:ilvl w:val="0"/>
          <w:numId w:val="25"/>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登录或身份验证</w:t>
      </w:r>
    </w:p>
    <w:p>
      <w:pPr>
        <w:numPr>
          <w:ilvl w:val="0"/>
          <w:numId w:val="25"/>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输入验证</w:t>
      </w:r>
    </w:p>
    <w:p>
      <w:pPr>
        <w:numPr>
          <w:ilvl w:val="0"/>
          <w:numId w:val="25"/>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SQL注入漏洞检测</w:t>
      </w:r>
    </w:p>
    <w:p>
      <w:pPr>
        <w:numPr>
          <w:ilvl w:val="0"/>
          <w:numId w:val="25"/>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超时限制验证</w:t>
      </w:r>
    </w:p>
    <w:p>
      <w:pPr>
        <w:numPr>
          <w:ilvl w:val="0"/>
          <w:numId w:val="25"/>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目录安全性</w:t>
      </w:r>
    </w:p>
    <w:p>
      <w:pPr>
        <w:numPr>
          <w:ilvl w:val="0"/>
          <w:numId w:val="25"/>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操作留痕（日志文件）</w:t>
      </w:r>
    </w:p>
    <w:p>
      <w:pPr>
        <w:rPr>
          <w:rFonts w:hint="eastAsia" w:ascii="宋体" w:hAnsi="宋体" w:eastAsia="宋体" w:cs="宋体"/>
        </w:rPr>
      </w:pPr>
      <w:r>
        <w:rPr>
          <w:rFonts w:hint="eastAsia" w:ascii="宋体" w:hAnsi="宋体" w:eastAsia="宋体" w:cs="宋体"/>
        </w:rPr>
        <w:t>13 什么是软件可靠性？可从哪几个指标度量？各自的定义</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软件可靠性是软件系统在规定的时间内及规定的环境条件下，完成规定功能的能力。</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度量指标：</w:t>
      </w:r>
    </w:p>
    <w:p>
      <w:pPr>
        <w:numPr>
          <w:ilvl w:val="0"/>
          <w:numId w:val="26"/>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成熟性：</w:t>
      </w:r>
      <w:r>
        <w:rPr>
          <w:rFonts w:ascii="Arial" w:hAnsi="Arial" w:eastAsia="Arial" w:cs="Arial"/>
          <w:i w:val="0"/>
          <w:iCs w:val="0"/>
          <w:caps w:val="0"/>
          <w:color w:val="0000FF"/>
          <w:spacing w:val="0"/>
          <w:sz w:val="24"/>
          <w:szCs w:val="24"/>
          <w:shd w:val="clear" w:fill="FFFFFF"/>
        </w:rPr>
        <w:t>为避免软件自身存在的故障而导致软件失效的能力</w:t>
      </w:r>
    </w:p>
    <w:p>
      <w:pPr>
        <w:numPr>
          <w:ilvl w:val="0"/>
          <w:numId w:val="26"/>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容错性：</w:t>
      </w:r>
      <w:r>
        <w:rPr>
          <w:rFonts w:ascii="Arial" w:hAnsi="Arial" w:eastAsia="Arial" w:cs="Arial"/>
          <w:i w:val="0"/>
          <w:iCs w:val="0"/>
          <w:caps w:val="0"/>
          <w:color w:val="0000FF"/>
          <w:spacing w:val="0"/>
          <w:sz w:val="24"/>
          <w:szCs w:val="24"/>
          <w:shd w:val="clear" w:fill="FFFFFF"/>
        </w:rPr>
        <w:t>在出现故障或违反规定接口情况下软件维持规定性能级别的能力</w:t>
      </w:r>
    </w:p>
    <w:p>
      <w:pPr>
        <w:numPr>
          <w:ilvl w:val="0"/>
          <w:numId w:val="26"/>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易恢复性：</w:t>
      </w:r>
      <w:r>
        <w:rPr>
          <w:rFonts w:ascii="Arial" w:hAnsi="Arial" w:eastAsia="Arial" w:cs="Arial"/>
          <w:i w:val="0"/>
          <w:iCs w:val="0"/>
          <w:caps w:val="0"/>
          <w:color w:val="0000FF"/>
          <w:spacing w:val="0"/>
          <w:sz w:val="24"/>
          <w:szCs w:val="24"/>
          <w:shd w:val="clear" w:fill="FFFFFF"/>
        </w:rPr>
        <w:t>在失效发生的情况下软件重建性能级别恢复直接受影响的数据的能力</w:t>
      </w:r>
    </w:p>
    <w:p>
      <w:pPr>
        <w:rPr>
          <w:rFonts w:hint="eastAsia" w:ascii="宋体" w:hAnsi="宋体" w:eastAsia="宋体" w:cs="宋体"/>
        </w:rPr>
      </w:pPr>
      <w:r>
        <w:rPr>
          <w:rFonts w:hint="eastAsia" w:ascii="宋体" w:hAnsi="宋体" w:eastAsia="宋体" w:cs="宋体"/>
        </w:rPr>
        <w:t>14 容错测试的要点？</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容错测试：一种对抗性的测试过程。</w:t>
      </w:r>
    </w:p>
    <w:p>
      <w:pPr>
        <w:numPr>
          <w:ilvl w:val="0"/>
          <w:numId w:val="27"/>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在这种测试中，通过各种手段让软件强制性地发生故障，或将把应用程序或系统置于（模拟的）异常条件下，以产生故障。例如设备输入/输出故障或无效的指针或关键字等。</w:t>
      </w:r>
    </w:p>
    <w:p>
      <w:pPr>
        <w:numPr>
          <w:ilvl w:val="0"/>
          <w:numId w:val="27"/>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然后调用恢复进程并监测、检查应用程序和系统，核实系统和数据已得到了恢复。</w:t>
      </w:r>
    </w:p>
    <w:p>
      <w:pPr>
        <w:numPr>
          <w:ilvl w:val="0"/>
          <w:numId w:val="27"/>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对于自动恢复需验证重新初始化、检查点、数据恢复和重新启动等机制地正确性。</w:t>
      </w:r>
    </w:p>
    <w:p>
      <w:pPr>
        <w:numPr>
          <w:ilvl w:val="0"/>
          <w:numId w:val="27"/>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对于人工干预地恢复系统，还需评估平均修复时间，确定其是否在可接受地范围内。</w:t>
      </w:r>
    </w:p>
    <w:p>
      <w:pPr>
        <w:rPr>
          <w:rFonts w:hint="eastAsia" w:ascii="宋体" w:hAnsi="宋体" w:eastAsia="宋体" w:cs="宋体"/>
        </w:rPr>
      </w:pPr>
      <w:r>
        <w:rPr>
          <w:rFonts w:hint="eastAsia" w:ascii="宋体" w:hAnsi="宋体" w:eastAsia="宋体" w:cs="宋体"/>
        </w:rPr>
        <w:t>15 什么是A/B测试？有什么特点</w:t>
      </w:r>
    </w:p>
    <w:p>
      <w:pPr>
        <w:ind w:firstLine="420" w:firstLineChars="0"/>
        <w:rPr>
          <w:rFonts w:hint="eastAsia" w:ascii="宋体" w:hAnsi="宋体" w:eastAsia="宋体" w:cs="宋体"/>
          <w:color w:val="0000FF"/>
        </w:rPr>
      </w:pPr>
      <w:r>
        <w:rPr>
          <w:rFonts w:hint="eastAsia" w:ascii="宋体" w:hAnsi="宋体" w:eastAsia="宋体" w:cs="宋体"/>
          <w:color w:val="0000FF"/>
        </w:rPr>
        <w:t>A/B测试（ABTest） 是将用户分成不同的组，同时在线试验产品的不同版本，通过用户反馈的真实数据来确定哪一个方案更好</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特点：</w:t>
      </w:r>
    </w:p>
    <w:p>
      <w:pPr>
        <w:numPr>
          <w:ilvl w:val="0"/>
          <w:numId w:val="28"/>
        </w:numPr>
        <w:ind w:left="420" w:leftChars="0"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先验性：采用流量分割与小流量测试的方式，先让线上部分小流量用户使用以验证设计，再根据数据反馈来推广到全流量，减少产品损失</w:t>
      </w:r>
    </w:p>
    <w:p>
      <w:pPr>
        <w:numPr>
          <w:ilvl w:val="0"/>
          <w:numId w:val="28"/>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并行性：同时运行两个或两个以上版本的试验完成对比分析，而且保证每个版本所处的环境一致的，避免流程周期长的问题，节省验证时间</w:t>
      </w:r>
    </w:p>
    <w:p>
      <w:pPr>
        <w:numPr>
          <w:ilvl w:val="0"/>
          <w:numId w:val="28"/>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科学性：基于统计的数据来做出决策，避免主观或经验的错误决策</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第八章</w:t>
      </w:r>
    </w:p>
    <w:p>
      <w:pPr>
        <w:rPr>
          <w:rFonts w:hint="eastAsia" w:ascii="宋体" w:hAnsi="宋体" w:eastAsia="宋体" w:cs="宋体"/>
        </w:rPr>
      </w:pPr>
      <w:r>
        <w:rPr>
          <w:rFonts w:hint="eastAsia" w:ascii="宋体" w:hAnsi="宋体" w:eastAsia="宋体" w:cs="宋体"/>
        </w:rPr>
        <w:t>1 软件本地化，国际化，全球化，相互关系</w:t>
      </w:r>
    </w:p>
    <w:p>
      <w:pPr>
        <w:numPr>
          <w:ilvl w:val="0"/>
          <w:numId w:val="29"/>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I18N(internationalization):</w:t>
      </w:r>
      <w:r>
        <w:rPr>
          <w:rFonts w:hint="eastAsia" w:ascii="宋体" w:hAnsi="宋体" w:eastAsia="宋体" w:cs="宋体"/>
          <w:color w:val="0000FF"/>
          <w:lang w:val="en-US" w:eastAsia="zh-CN"/>
        </w:rPr>
        <w:t>软件国际化,为保证所开发的软件能适应全球市场的本地化工作而不需要对程序做任何系统性或结构性变化的特性，这种特性通过特定的系统设计、程序设计、编码方法实现。任何实现I18N的产品，在对其进行本地化工作时，只要进行一些配置和翻译工作，而不需要修改软件的程序代码。</w:t>
      </w:r>
    </w:p>
    <w:p>
      <w:pPr>
        <w:numPr>
          <w:ilvl w:val="0"/>
          <w:numId w:val="29"/>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L10N(localization):软件本地化,将一款软件产品按特定国家或语言市场的需要进行全面定制的过程。</w:t>
      </w:r>
    </w:p>
    <w:p>
      <w:pPr>
        <w:numPr>
          <w:ilvl w:val="0"/>
          <w:numId w:val="29"/>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G11N(globalization)：软件全球化，是一个概念化产品的过程，基于全球市场考虑，以便一个产品只做较小的改动就可以在世界各地出售。全球化可以看作I18N和L10N的结合。</w:t>
      </w:r>
    </w:p>
    <w:p>
      <w:pPr>
        <w:rPr>
          <w:rFonts w:hint="eastAsia" w:ascii="宋体" w:hAnsi="宋体" w:eastAsia="宋体" w:cs="宋体"/>
        </w:rPr>
      </w:pPr>
      <w:r>
        <w:drawing>
          <wp:inline distT="0" distB="0" distL="114300" distR="114300">
            <wp:extent cx="3115310" cy="2966085"/>
            <wp:effectExtent l="0" t="0" r="8890" b="571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9"/>
                    <a:stretch>
                      <a:fillRect/>
                    </a:stretch>
                  </pic:blipFill>
                  <pic:spPr>
                    <a:xfrm>
                      <a:off x="0" y="0"/>
                      <a:ext cx="3115310" cy="2966085"/>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t>2 unicode与utf-x关系，特点</w:t>
      </w:r>
    </w:p>
    <w:p>
      <w:p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Unicode是一个国际标准，采用双字节对字符进行编码，提供了在世界主要语言中通用的字符，所以也称为基本多文种平面。Unicode以明确的方式表述文本数据，简化了混合平台环境中的数据共享。Unicode简称为UCS，常用的是UCS-2双字节编码体系。</w:t>
      </w:r>
    </w:p>
    <w:p>
      <w:p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Utf-x是Unicode的编码体系，如UTF-8/16/32，UTF-8解决了unicode在不同的计算机之间的传输保存，使得双字节的Unicode编码能够在现存的处理单字节的系统上正确传输。</w:t>
      </w:r>
    </w:p>
    <w:p>
      <w:pPr>
        <w:rPr>
          <w:rFonts w:hint="eastAsia" w:ascii="宋体" w:hAnsi="宋体" w:eastAsia="宋体" w:cs="宋体"/>
        </w:rPr>
      </w:pPr>
      <w:r>
        <w:rPr>
          <w:rFonts w:hint="eastAsia" w:ascii="宋体" w:hAnsi="宋体" w:eastAsia="宋体" w:cs="宋体"/>
        </w:rPr>
        <w:t>3 软件本地化基本步骤</w:t>
      </w:r>
    </w:p>
    <w:p>
      <w:pPr>
        <w:numPr>
          <w:ilvl w:val="0"/>
          <w:numId w:val="30"/>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建立一个配置管理体系，跟踪目标语言各个版本的源代码</w:t>
      </w:r>
    </w:p>
    <w:p>
      <w:pPr>
        <w:numPr>
          <w:ilvl w:val="0"/>
          <w:numId w:val="30"/>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从源语言代码中分离资源文件或提取需要本地化的文件</w:t>
      </w:r>
    </w:p>
    <w:p>
      <w:pPr>
        <w:numPr>
          <w:ilvl w:val="0"/>
          <w:numId w:val="30"/>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把分离或提取的文本、图片等翻译成目标语言</w:t>
      </w:r>
    </w:p>
    <w:p>
      <w:pPr>
        <w:numPr>
          <w:ilvl w:val="0"/>
          <w:numId w:val="30"/>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把翻译好的文本、图片重新插入目标语言的源代码版本中</w:t>
      </w:r>
    </w:p>
    <w:p>
      <w:pPr>
        <w:numPr>
          <w:ilvl w:val="0"/>
          <w:numId w:val="30"/>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如果需要，编译目标语言的源代码</w:t>
      </w:r>
    </w:p>
    <w:p>
      <w:pPr>
        <w:numPr>
          <w:ilvl w:val="0"/>
          <w:numId w:val="30"/>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测试翻译后的软件，调整UI以适应翻译后的文本</w:t>
      </w:r>
    </w:p>
    <w:p>
      <w:pPr>
        <w:numPr>
          <w:ilvl w:val="0"/>
          <w:numId w:val="30"/>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测试本地化后的软件，确保格式和内容都正确</w:t>
      </w:r>
    </w:p>
    <w:p>
      <w:pPr>
        <w:numPr>
          <w:numId w:val="0"/>
        </w:numPr>
        <w:rPr>
          <w:rFonts w:hint="default" w:ascii="宋体" w:hAnsi="宋体" w:eastAsia="宋体" w:cs="宋体"/>
          <w:lang w:val="en-US" w:eastAsia="zh-CN"/>
        </w:rPr>
      </w:pPr>
      <w:r>
        <w:drawing>
          <wp:inline distT="0" distB="0" distL="114300" distR="114300">
            <wp:extent cx="5269865" cy="4384675"/>
            <wp:effectExtent l="0" t="0" r="6985" b="1587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0"/>
                    <a:stretch>
                      <a:fillRect/>
                    </a:stretch>
                  </pic:blipFill>
                  <pic:spPr>
                    <a:xfrm>
                      <a:off x="0" y="0"/>
                      <a:ext cx="5269865" cy="4384675"/>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t>4 本地化测试主要有哪些工作</w:t>
      </w:r>
    </w:p>
    <w:p>
      <w:pPr>
        <w:numPr>
          <w:ilvl w:val="0"/>
          <w:numId w:val="31"/>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功能性测试：所有基本功能、安装、升级等测试</w:t>
      </w:r>
    </w:p>
    <w:p>
      <w:pPr>
        <w:numPr>
          <w:ilvl w:val="0"/>
          <w:numId w:val="31"/>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翻译测试，包括语言完整性、术语准确性等检查</w:t>
      </w:r>
    </w:p>
    <w:p>
      <w:pPr>
        <w:numPr>
          <w:ilvl w:val="0"/>
          <w:numId w:val="31"/>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可用性测试：包括用户界面、度量衡和时区等适合当地的要求</w:t>
      </w:r>
    </w:p>
    <w:p>
      <w:pPr>
        <w:numPr>
          <w:ilvl w:val="0"/>
          <w:numId w:val="31"/>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兼容性测试：包括软硬件本身、第三方软件兼容性等的测试</w:t>
      </w:r>
    </w:p>
    <w:p>
      <w:pPr>
        <w:numPr>
          <w:ilvl w:val="0"/>
          <w:numId w:val="31"/>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文化、宗教、喜好等适用性测试</w:t>
      </w:r>
    </w:p>
    <w:p>
      <w:pPr>
        <w:numPr>
          <w:ilvl w:val="0"/>
          <w:numId w:val="31"/>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手册验证，包括联机文件、在线帮助、PDF文件等测试</w:t>
      </w:r>
    </w:p>
    <w:p>
      <w:pPr>
        <w:rPr>
          <w:rFonts w:hint="eastAsia" w:ascii="宋体" w:hAnsi="宋体" w:eastAsia="宋体" w:cs="宋体"/>
        </w:rPr>
      </w:pPr>
      <w:r>
        <w:rPr>
          <w:rFonts w:hint="eastAsia" w:ascii="宋体" w:hAnsi="宋体" w:eastAsia="宋体" w:cs="宋体"/>
        </w:rPr>
        <w:t>5 软件本地化测试完整路线</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 xml:space="preserve">第九章 </w:t>
      </w:r>
    </w:p>
    <w:p>
      <w:pPr>
        <w:rPr>
          <w:rFonts w:hint="eastAsia" w:ascii="宋体" w:hAnsi="宋体" w:eastAsia="宋体" w:cs="宋体"/>
        </w:rPr>
      </w:pPr>
      <w:r>
        <w:rPr>
          <w:rFonts w:hint="eastAsia" w:ascii="宋体" w:hAnsi="宋体" w:eastAsia="宋体" w:cs="宋体"/>
        </w:rPr>
        <w:t>1 自动化测试与测试自动化</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自动化测试（Automated Test）：相对于手工测试（Manual Test）存在的概念，由手工逐个地运行测试用例地操作过程被测试工具或系统自动执行地过程所代替，包括输入数据自动生成、结果地验证、自动发送测试报告等。主要通过所开发的软件测试工具、脚本等来实现，具有良好的可操作性、可重复性和高效率等特点。</w:t>
      </w:r>
    </w:p>
    <w:p>
      <w:p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测试自动化：是软件测试中提高测试效率、覆盖率和可靠性的重要手段，测试自动化是软件测试不可分割的一部分。</w:t>
      </w:r>
    </w:p>
    <w:p>
      <w:pPr>
        <w:rPr>
          <w:rFonts w:hint="eastAsia" w:ascii="宋体" w:hAnsi="宋体" w:eastAsia="宋体" w:cs="宋体"/>
        </w:rPr>
      </w:pPr>
      <w:r>
        <w:rPr>
          <w:rFonts w:hint="eastAsia" w:ascii="宋体" w:hAnsi="宋体" w:eastAsia="宋体" w:cs="宋体"/>
        </w:rPr>
        <w:t>2 如何理解测试自动化</w:t>
      </w:r>
      <w:bookmarkStart w:id="2" w:name="_GoBack"/>
      <w:bookmarkEnd w:id="2"/>
    </w:p>
    <w:p>
      <w:p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测试自动化是软件测试中提高测试效率、覆盖率和可靠性的重要手段。测试自动化是软件测试不可分割的一部分，意味着测试全过程的自动化和测试管理工作的自动化。</w:t>
      </w:r>
    </w:p>
    <w:p>
      <w:pPr>
        <w:rPr>
          <w:rFonts w:hint="eastAsia" w:ascii="宋体" w:hAnsi="宋体" w:eastAsia="宋体" w:cs="宋体"/>
          <w:color w:val="0000FF"/>
        </w:rPr>
      </w:pPr>
      <w:r>
        <w:rPr>
          <w:rFonts w:hint="eastAsia" w:ascii="宋体" w:hAnsi="宋体" w:eastAsia="宋体" w:cs="宋体"/>
          <w:color w:val="0000FF"/>
        </w:rPr>
        <w:t>3 测试自动化实现的原理，几种技术</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实现基础：可以通过特定的程序（脚本、指令）对软件应用的代码进行测试。</w:t>
      </w:r>
    </w:p>
    <w:p>
      <w:pPr>
        <w:ind w:firstLine="420" w:firstLineChars="0"/>
        <w:rPr>
          <w:rFonts w:hint="eastAsia" w:ascii="宋体" w:hAnsi="宋体" w:eastAsia="宋体" w:cs="宋体"/>
          <w:color w:val="0000FF"/>
          <w:lang w:val="en-US" w:eastAsia="zh-CN"/>
        </w:rPr>
      </w:pPr>
      <w:r>
        <w:rPr>
          <w:rFonts w:hint="eastAsia" w:ascii="宋体" w:hAnsi="宋体" w:eastAsia="宋体" w:cs="宋体"/>
          <w:color w:val="0000FF"/>
          <w:lang w:val="en-US" w:eastAsia="zh-CN"/>
        </w:rPr>
        <w:t>测试自动化包括4种类型：</w:t>
      </w:r>
    </w:p>
    <w:p>
      <w:pPr>
        <w:numPr>
          <w:ilvl w:val="0"/>
          <w:numId w:val="32"/>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UI自动化测试（动态测试）</w:t>
      </w:r>
    </w:p>
    <w:p>
      <w:pPr>
        <w:numPr>
          <w:ilvl w:val="1"/>
          <w:numId w:val="32"/>
        </w:numPr>
        <w:ind w:left="84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实现原理：对象识别（如按照屏幕的实际像素坐标定位，寻找UI控件/控件识别、图像识别算法、OCR技术等）</w:t>
      </w:r>
    </w:p>
    <w:p>
      <w:pPr>
        <w:numPr>
          <w:ilvl w:val="0"/>
          <w:numId w:val="32"/>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API自动化测试（动态测试）</w:t>
      </w:r>
    </w:p>
    <w:p>
      <w:pPr>
        <w:numPr>
          <w:ilvl w:val="1"/>
          <w:numId w:val="32"/>
        </w:numPr>
        <w:ind w:left="84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实现原理：脚本测试+接口调用</w:t>
      </w:r>
    </w:p>
    <w:p>
      <w:pPr>
        <w:numPr>
          <w:ilvl w:val="0"/>
          <w:numId w:val="32"/>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自动化单元测试（动态测试）</w:t>
      </w:r>
    </w:p>
    <w:p>
      <w:pPr>
        <w:numPr>
          <w:ilvl w:val="0"/>
          <w:numId w:val="32"/>
        </w:numPr>
        <w:ind w:left="42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自动化代码分析（静态测试）</w:t>
      </w:r>
    </w:p>
    <w:p>
      <w:pPr>
        <w:numPr>
          <w:ilvl w:val="1"/>
          <w:numId w:val="32"/>
        </w:numPr>
        <w:ind w:left="840" w:leftChars="0"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实现原理：代码静态检测工具（编译器、Lint、IDE的代码检查）</w:t>
      </w:r>
    </w:p>
    <w:p>
      <w:pPr>
        <w:rPr>
          <w:rFonts w:hint="eastAsia" w:ascii="宋体" w:hAnsi="宋体" w:eastAsia="宋体" w:cs="宋体"/>
        </w:rPr>
      </w:pPr>
      <w:r>
        <w:rPr>
          <w:rFonts w:hint="eastAsia" w:ascii="宋体" w:hAnsi="宋体" w:eastAsia="宋体" w:cs="宋体"/>
        </w:rPr>
        <w:t>4 自动化测试的流程</w:t>
      </w:r>
    </w:p>
    <w:p>
      <w:pPr>
        <w:rPr>
          <w:rFonts w:hint="eastAsia" w:ascii="宋体" w:hAnsi="宋体" w:eastAsia="宋体" w:cs="宋体"/>
        </w:rPr>
      </w:pPr>
      <w:r>
        <w:rPr>
          <w:rFonts w:hint="eastAsia" w:ascii="宋体" w:hAnsi="宋体" w:eastAsia="宋体" w:cs="宋体"/>
        </w:rPr>
        <w:t>5 几种脚本技术</w:t>
      </w:r>
    </w:p>
    <w:p>
      <w:pPr>
        <w:numPr>
          <w:ilvl w:val="0"/>
          <w:numId w:val="33"/>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线性脚本：录制手工执行的测试用例得到的脚本，包括击键、移动、输入数据</w:t>
      </w:r>
    </w:p>
    <w:p>
      <w:pPr>
        <w:numPr>
          <w:ilvl w:val="0"/>
          <w:numId w:val="33"/>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结构化脚本：类似于结构化程序设计，具有各种逻辑结构(选择、分支、循环迭代等），且具有函数调用功能。</w:t>
      </w:r>
    </w:p>
    <w:p>
      <w:pPr>
        <w:numPr>
          <w:ilvl w:val="0"/>
          <w:numId w:val="33"/>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数据驱动脚本：将测试脚本和数据分离开来，测试输入数据存储在独立的数据文件中。一个测试用例对应一种输入组合。</w:t>
      </w:r>
    </w:p>
    <w:p>
      <w:pPr>
        <w:numPr>
          <w:ilvl w:val="0"/>
          <w:numId w:val="33"/>
        </w:numPr>
        <w:ind w:firstLine="420" w:firstLineChars="0"/>
        <w:rPr>
          <w:rFonts w:hint="default" w:ascii="宋体" w:hAnsi="宋体" w:eastAsia="宋体" w:cs="宋体"/>
          <w:color w:val="0000FF"/>
          <w:lang w:val="en-US" w:eastAsia="zh-CN"/>
        </w:rPr>
      </w:pPr>
      <w:r>
        <w:rPr>
          <w:rFonts w:hint="eastAsia" w:ascii="宋体" w:hAnsi="宋体" w:eastAsia="宋体" w:cs="宋体"/>
          <w:color w:val="0000FF"/>
          <w:lang w:val="en-US" w:eastAsia="zh-CN"/>
        </w:rPr>
        <w:t>关键字驱动脚本：数据驱动脚本的逻辑扩张，封装了各种基本的操作，由相应的函数实现。开发脚本时，可以使用已经定义好的关键字，提升编写测试脚本的效率，并且便于维护。</w:t>
      </w:r>
    </w:p>
    <w:p>
      <w:pPr>
        <w:rPr>
          <w:rFonts w:hint="eastAsia" w:ascii="宋体" w:hAnsi="宋体" w:eastAsia="宋体" w:cs="宋体"/>
        </w:rPr>
      </w:pPr>
      <w:r>
        <w:rPr>
          <w:rFonts w:hint="eastAsia" w:ascii="宋体" w:hAnsi="宋体" w:eastAsia="宋体" w:cs="宋体"/>
        </w:rPr>
        <w:t>6 自动化功能测试基本构成</w:t>
      </w:r>
    </w:p>
    <w:p>
      <w:pPr>
        <w:rPr>
          <w:rFonts w:hint="eastAsia" w:ascii="宋体" w:hAnsi="宋体" w:eastAsia="宋体" w:cs="宋体"/>
        </w:rPr>
      </w:pPr>
      <w:r>
        <w:rPr>
          <w:rFonts w:hint="eastAsia" w:ascii="宋体" w:hAnsi="宋体" w:eastAsia="宋体" w:cs="宋体"/>
        </w:rPr>
        <w:t>7 TA框架的构成及各部分特点</w:t>
      </w:r>
    </w:p>
    <w:p>
      <w:r>
        <w:drawing>
          <wp:inline distT="0" distB="0" distL="114300" distR="114300">
            <wp:extent cx="5269865" cy="3207385"/>
            <wp:effectExtent l="0" t="0" r="6985" b="1206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1"/>
                    <a:stretch>
                      <a:fillRect/>
                    </a:stretch>
                  </pic:blipFill>
                  <pic:spPr>
                    <a:xfrm>
                      <a:off x="0" y="0"/>
                      <a:ext cx="5269865" cy="3207385"/>
                    </a:xfrm>
                    <a:prstGeom prst="rect">
                      <a:avLst/>
                    </a:prstGeom>
                    <a:noFill/>
                    <a:ln>
                      <a:noFill/>
                    </a:ln>
                  </pic:spPr>
                </pic:pic>
              </a:graphicData>
            </a:graphic>
          </wp:inline>
        </w:drawing>
      </w:r>
    </w:p>
    <w:p>
      <w:pPr>
        <w:numPr>
          <w:ilvl w:val="0"/>
          <w:numId w:val="34"/>
        </w:numPr>
        <w:ind w:firstLine="420" w:firstLineChars="0"/>
        <w:rPr>
          <w:rFonts w:hint="default" w:eastAsiaTheme="minorEastAsia"/>
          <w:color w:val="0000FF"/>
          <w:lang w:val="en-US" w:eastAsia="zh-CN"/>
        </w:rPr>
      </w:pPr>
      <w:r>
        <w:rPr>
          <w:rFonts w:hint="eastAsia"/>
          <w:color w:val="0000FF"/>
          <w:lang w:val="en-US" w:eastAsia="zh-CN"/>
        </w:rPr>
        <w:t>Harness/IDE：TA框架核心，其他TA框架的组成部分都能作为插件与之集成</w:t>
      </w:r>
    </w:p>
    <w:p>
      <w:pPr>
        <w:numPr>
          <w:ilvl w:val="0"/>
          <w:numId w:val="34"/>
        </w:numPr>
        <w:ind w:firstLine="420" w:firstLineChars="0"/>
        <w:rPr>
          <w:rFonts w:hint="default" w:eastAsiaTheme="minorEastAsia"/>
          <w:color w:val="0000FF"/>
          <w:lang w:val="en-US" w:eastAsia="zh-CN"/>
        </w:rPr>
      </w:pPr>
      <w:r>
        <w:rPr>
          <w:rFonts w:hint="eastAsia"/>
          <w:color w:val="0000FF"/>
          <w:lang w:val="en-US" w:eastAsia="zh-CN"/>
        </w:rPr>
        <w:t>TA脚本管理：公共脚本库、项目脚本库</w:t>
      </w:r>
    </w:p>
    <w:p>
      <w:pPr>
        <w:numPr>
          <w:ilvl w:val="0"/>
          <w:numId w:val="34"/>
        </w:numPr>
        <w:ind w:firstLine="420" w:firstLineChars="0"/>
        <w:rPr>
          <w:rFonts w:hint="default" w:eastAsiaTheme="minorEastAsia"/>
          <w:color w:val="0000FF"/>
          <w:lang w:val="en-US" w:eastAsia="zh-CN"/>
        </w:rPr>
      </w:pPr>
      <w:r>
        <w:rPr>
          <w:rFonts w:hint="eastAsia"/>
          <w:color w:val="0000FF"/>
          <w:lang w:val="en-US" w:eastAsia="zh-CN"/>
        </w:rPr>
        <w:t>测试资源管理：增加、删除配置相应的测试设备（软硬件部分），根据他们的使用状态来分配测试资源</w:t>
      </w:r>
    </w:p>
    <w:p>
      <w:pPr>
        <w:numPr>
          <w:ilvl w:val="0"/>
          <w:numId w:val="34"/>
        </w:numPr>
        <w:ind w:firstLine="420" w:firstLineChars="0"/>
        <w:rPr>
          <w:rFonts w:hint="default" w:eastAsiaTheme="minorEastAsia"/>
          <w:color w:val="0000FF"/>
          <w:lang w:val="en-US" w:eastAsia="zh-CN"/>
        </w:rPr>
      </w:pPr>
      <w:r>
        <w:rPr>
          <w:rFonts w:hint="eastAsia"/>
          <w:color w:val="0000FF"/>
          <w:lang w:val="en-US" w:eastAsia="zh-CN"/>
        </w:rPr>
        <w:t>测试数据管理：测试数据的自动生成、存储、备份和恢复等。</w:t>
      </w:r>
    </w:p>
    <w:p>
      <w:pPr>
        <w:numPr>
          <w:ilvl w:val="0"/>
          <w:numId w:val="34"/>
        </w:numPr>
        <w:ind w:firstLine="420" w:firstLineChars="0"/>
        <w:rPr>
          <w:rFonts w:hint="default" w:eastAsiaTheme="minorEastAsia"/>
          <w:color w:val="0000FF"/>
          <w:lang w:val="en-US" w:eastAsia="zh-CN"/>
        </w:rPr>
      </w:pPr>
      <w:r>
        <w:rPr>
          <w:rFonts w:hint="eastAsia"/>
          <w:color w:val="0000FF"/>
          <w:lang w:val="en-US" w:eastAsia="zh-CN"/>
        </w:rPr>
        <w:t>开放的接口：提供给其他CI环境、dev环境或其他测试环境的继承接口</w:t>
      </w:r>
    </w:p>
    <w:p>
      <w:pPr>
        <w:numPr>
          <w:ilvl w:val="0"/>
          <w:numId w:val="34"/>
        </w:numPr>
        <w:ind w:firstLine="420" w:firstLineChars="0"/>
        <w:rPr>
          <w:rFonts w:hint="default" w:eastAsiaTheme="minorEastAsia"/>
          <w:color w:val="0000FF"/>
          <w:lang w:val="en-US" w:eastAsia="zh-CN"/>
        </w:rPr>
      </w:pPr>
      <w:r>
        <w:rPr>
          <w:rFonts w:hint="eastAsia"/>
          <w:color w:val="0000FF"/>
          <w:lang w:val="en-US" w:eastAsia="zh-CN"/>
        </w:rPr>
        <w:t>代理：负责Harness与工具的通信，控制测试工具的运行</w:t>
      </w:r>
    </w:p>
    <w:p>
      <w:pPr>
        <w:numPr>
          <w:ilvl w:val="0"/>
          <w:numId w:val="34"/>
        </w:numPr>
        <w:ind w:firstLine="420" w:firstLineChars="0"/>
        <w:rPr>
          <w:rFonts w:hint="default" w:eastAsiaTheme="minorEastAsia"/>
          <w:color w:val="0000FF"/>
          <w:lang w:val="en-US" w:eastAsia="zh-CN"/>
        </w:rPr>
      </w:pPr>
      <w:r>
        <w:rPr>
          <w:rFonts w:hint="eastAsia"/>
          <w:color w:val="0000FF"/>
          <w:lang w:val="en-US" w:eastAsia="zh-CN"/>
        </w:rPr>
        <w:t>任务安排：安排和提交定时任务、事件触发任务等，以便实现无人值守的自动化测试执行</w:t>
      </w:r>
    </w:p>
    <w:p>
      <w:pPr>
        <w:numPr>
          <w:ilvl w:val="0"/>
          <w:numId w:val="34"/>
        </w:numPr>
        <w:ind w:firstLine="420" w:firstLineChars="0"/>
        <w:rPr>
          <w:rFonts w:hint="default" w:eastAsiaTheme="minorEastAsia"/>
          <w:color w:val="0000FF"/>
          <w:lang w:val="en-US" w:eastAsia="zh-CN"/>
        </w:rPr>
      </w:pPr>
      <w:r>
        <w:rPr>
          <w:rFonts w:hint="eastAsia"/>
          <w:color w:val="0000FF"/>
          <w:lang w:val="en-US" w:eastAsia="zh-CN"/>
        </w:rPr>
        <w:t>数据统计分析：针对测试结果（含测试工具运行时产生的日志），生成可读性良好的测试报告（例如HTML格式的测试结果）</w:t>
      </w:r>
    </w:p>
    <w:p>
      <w:pPr>
        <w:pStyle w:val="6"/>
        <w:rPr>
          <w:rFonts w:hint="eastAsia" w:ascii="宋体" w:hAnsi="宋体" w:eastAsia="宋体" w:cs="宋体"/>
        </w:rPr>
      </w:pPr>
    </w:p>
    <w:bookmarkEnd w:id="1"/>
    <w:p>
      <w:pPr>
        <w:rPr>
          <w:rFonts w:hint="eastAsia" w:ascii="宋体" w:hAnsi="宋体" w:eastAsia="宋体" w:cs="宋体"/>
        </w:rPr>
      </w:pPr>
    </w:p>
    <w:p>
      <w:pPr>
        <w:ind w:firstLine="420" w:firstLineChars="0"/>
        <w:rPr>
          <w:rFonts w:hint="eastAsia" w:ascii="宋体" w:hAnsi="宋体" w:eastAsia="宋体" w:cs="宋体"/>
          <w:b/>
          <w:bCs/>
        </w:rPr>
      </w:pPr>
    </w:p>
    <w:p>
      <w:pPr>
        <w:rPr>
          <w:rFonts w:hint="eastAsia" w:ascii="宋体" w:hAnsi="宋体" w:eastAsia="宋体" w:cs="宋体"/>
          <w:b/>
          <w:bCs/>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CC7AB4"/>
    <w:multiLevelType w:val="singleLevel"/>
    <w:tmpl w:val="85CC7AB4"/>
    <w:lvl w:ilvl="0" w:tentative="0">
      <w:start w:val="1"/>
      <w:numFmt w:val="decimal"/>
      <w:suff w:val="space"/>
      <w:lvlText w:val="%1."/>
      <w:lvlJc w:val="left"/>
    </w:lvl>
  </w:abstractNum>
  <w:abstractNum w:abstractNumId="1">
    <w:nsid w:val="8A4A082B"/>
    <w:multiLevelType w:val="singleLevel"/>
    <w:tmpl w:val="8A4A082B"/>
    <w:lvl w:ilvl="0" w:tentative="0">
      <w:start w:val="1"/>
      <w:numFmt w:val="decimal"/>
      <w:suff w:val="space"/>
      <w:lvlText w:val="%1."/>
      <w:lvlJc w:val="left"/>
    </w:lvl>
  </w:abstractNum>
  <w:abstractNum w:abstractNumId="2">
    <w:nsid w:val="8AA68B06"/>
    <w:multiLevelType w:val="singleLevel"/>
    <w:tmpl w:val="8AA68B06"/>
    <w:lvl w:ilvl="0" w:tentative="0">
      <w:start w:val="1"/>
      <w:numFmt w:val="decimal"/>
      <w:suff w:val="space"/>
      <w:lvlText w:val="%1."/>
      <w:lvlJc w:val="left"/>
    </w:lvl>
  </w:abstractNum>
  <w:abstractNum w:abstractNumId="3">
    <w:nsid w:val="94602DC0"/>
    <w:multiLevelType w:val="multilevel"/>
    <w:tmpl w:val="94602DC0"/>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9938C65B"/>
    <w:multiLevelType w:val="singleLevel"/>
    <w:tmpl w:val="9938C65B"/>
    <w:lvl w:ilvl="0" w:tentative="0">
      <w:start w:val="1"/>
      <w:numFmt w:val="decimal"/>
      <w:suff w:val="space"/>
      <w:lvlText w:val="%1."/>
      <w:lvlJc w:val="left"/>
    </w:lvl>
  </w:abstractNum>
  <w:abstractNum w:abstractNumId="5">
    <w:nsid w:val="9B4F1BC6"/>
    <w:multiLevelType w:val="singleLevel"/>
    <w:tmpl w:val="9B4F1BC6"/>
    <w:lvl w:ilvl="0" w:tentative="0">
      <w:start w:val="1"/>
      <w:numFmt w:val="decimal"/>
      <w:suff w:val="space"/>
      <w:lvlText w:val="%1."/>
      <w:lvlJc w:val="left"/>
    </w:lvl>
  </w:abstractNum>
  <w:abstractNum w:abstractNumId="6">
    <w:nsid w:val="9E074616"/>
    <w:multiLevelType w:val="singleLevel"/>
    <w:tmpl w:val="9E074616"/>
    <w:lvl w:ilvl="0" w:tentative="0">
      <w:start w:val="1"/>
      <w:numFmt w:val="decimal"/>
      <w:suff w:val="space"/>
      <w:lvlText w:val="%1."/>
      <w:lvlJc w:val="left"/>
    </w:lvl>
  </w:abstractNum>
  <w:abstractNum w:abstractNumId="7">
    <w:nsid w:val="A10AD220"/>
    <w:multiLevelType w:val="singleLevel"/>
    <w:tmpl w:val="A10AD220"/>
    <w:lvl w:ilvl="0" w:tentative="0">
      <w:start w:val="1"/>
      <w:numFmt w:val="decimal"/>
      <w:suff w:val="space"/>
      <w:lvlText w:val="%1."/>
      <w:lvlJc w:val="left"/>
    </w:lvl>
  </w:abstractNum>
  <w:abstractNum w:abstractNumId="8">
    <w:nsid w:val="A4F3DB8C"/>
    <w:multiLevelType w:val="singleLevel"/>
    <w:tmpl w:val="A4F3DB8C"/>
    <w:lvl w:ilvl="0" w:tentative="0">
      <w:start w:val="1"/>
      <w:numFmt w:val="decimal"/>
      <w:suff w:val="space"/>
      <w:lvlText w:val="%1."/>
      <w:lvlJc w:val="left"/>
    </w:lvl>
  </w:abstractNum>
  <w:abstractNum w:abstractNumId="9">
    <w:nsid w:val="A6458B97"/>
    <w:multiLevelType w:val="singleLevel"/>
    <w:tmpl w:val="A6458B97"/>
    <w:lvl w:ilvl="0" w:tentative="0">
      <w:start w:val="1"/>
      <w:numFmt w:val="decimal"/>
      <w:suff w:val="space"/>
      <w:lvlText w:val="%1."/>
      <w:lvlJc w:val="left"/>
    </w:lvl>
  </w:abstractNum>
  <w:abstractNum w:abstractNumId="10">
    <w:nsid w:val="BABF806D"/>
    <w:multiLevelType w:val="singleLevel"/>
    <w:tmpl w:val="BABF806D"/>
    <w:lvl w:ilvl="0" w:tentative="0">
      <w:start w:val="1"/>
      <w:numFmt w:val="decimal"/>
      <w:suff w:val="space"/>
      <w:lvlText w:val="%1."/>
      <w:lvlJc w:val="left"/>
      <w:pPr>
        <w:ind w:left="420"/>
      </w:pPr>
    </w:lvl>
  </w:abstractNum>
  <w:abstractNum w:abstractNumId="11">
    <w:nsid w:val="BC0D78C9"/>
    <w:multiLevelType w:val="singleLevel"/>
    <w:tmpl w:val="BC0D78C9"/>
    <w:lvl w:ilvl="0" w:tentative="0">
      <w:start w:val="1"/>
      <w:numFmt w:val="decimal"/>
      <w:suff w:val="space"/>
      <w:lvlText w:val="%1."/>
      <w:lvlJc w:val="left"/>
    </w:lvl>
  </w:abstractNum>
  <w:abstractNum w:abstractNumId="12">
    <w:nsid w:val="BE46CAED"/>
    <w:multiLevelType w:val="singleLevel"/>
    <w:tmpl w:val="BE46CAED"/>
    <w:lvl w:ilvl="0" w:tentative="0">
      <w:start w:val="1"/>
      <w:numFmt w:val="decimal"/>
      <w:suff w:val="space"/>
      <w:lvlText w:val="%1."/>
      <w:lvlJc w:val="left"/>
    </w:lvl>
  </w:abstractNum>
  <w:abstractNum w:abstractNumId="13">
    <w:nsid w:val="BFEC0EA3"/>
    <w:multiLevelType w:val="singleLevel"/>
    <w:tmpl w:val="BFEC0EA3"/>
    <w:lvl w:ilvl="0" w:tentative="0">
      <w:start w:val="1"/>
      <w:numFmt w:val="decimal"/>
      <w:suff w:val="space"/>
      <w:lvlText w:val="%1."/>
      <w:lvlJc w:val="left"/>
      <w:pPr>
        <w:ind w:left="420"/>
      </w:pPr>
    </w:lvl>
  </w:abstractNum>
  <w:abstractNum w:abstractNumId="14">
    <w:nsid w:val="C604DAD2"/>
    <w:multiLevelType w:val="singleLevel"/>
    <w:tmpl w:val="C604DAD2"/>
    <w:lvl w:ilvl="0" w:tentative="0">
      <w:start w:val="1"/>
      <w:numFmt w:val="decimal"/>
      <w:suff w:val="space"/>
      <w:lvlText w:val="%1."/>
      <w:lvlJc w:val="left"/>
    </w:lvl>
  </w:abstractNum>
  <w:abstractNum w:abstractNumId="15">
    <w:nsid w:val="C6536573"/>
    <w:multiLevelType w:val="singleLevel"/>
    <w:tmpl w:val="C6536573"/>
    <w:lvl w:ilvl="0" w:tentative="0">
      <w:start w:val="1"/>
      <w:numFmt w:val="decimal"/>
      <w:suff w:val="space"/>
      <w:lvlText w:val="%1."/>
      <w:lvlJc w:val="left"/>
    </w:lvl>
  </w:abstractNum>
  <w:abstractNum w:abstractNumId="16">
    <w:nsid w:val="C8EC9451"/>
    <w:multiLevelType w:val="singleLevel"/>
    <w:tmpl w:val="C8EC9451"/>
    <w:lvl w:ilvl="0" w:tentative="0">
      <w:start w:val="1"/>
      <w:numFmt w:val="decimal"/>
      <w:suff w:val="space"/>
      <w:lvlText w:val="%1."/>
      <w:lvlJc w:val="left"/>
    </w:lvl>
  </w:abstractNum>
  <w:abstractNum w:abstractNumId="17">
    <w:nsid w:val="CBB39637"/>
    <w:multiLevelType w:val="singleLevel"/>
    <w:tmpl w:val="CBB39637"/>
    <w:lvl w:ilvl="0" w:tentative="0">
      <w:start w:val="1"/>
      <w:numFmt w:val="decimal"/>
      <w:suff w:val="space"/>
      <w:lvlText w:val="%1."/>
      <w:lvlJc w:val="left"/>
    </w:lvl>
  </w:abstractNum>
  <w:abstractNum w:abstractNumId="18">
    <w:nsid w:val="CCAC553A"/>
    <w:multiLevelType w:val="singleLevel"/>
    <w:tmpl w:val="CCAC553A"/>
    <w:lvl w:ilvl="0" w:tentative="0">
      <w:start w:val="1"/>
      <w:numFmt w:val="decimal"/>
      <w:suff w:val="space"/>
      <w:lvlText w:val="%1."/>
      <w:lvlJc w:val="left"/>
    </w:lvl>
  </w:abstractNum>
  <w:abstractNum w:abstractNumId="19">
    <w:nsid w:val="DE189D32"/>
    <w:multiLevelType w:val="multilevel"/>
    <w:tmpl w:val="DE189D32"/>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20">
    <w:nsid w:val="DF5D87BC"/>
    <w:multiLevelType w:val="singleLevel"/>
    <w:tmpl w:val="DF5D87BC"/>
    <w:lvl w:ilvl="0" w:tentative="0">
      <w:start w:val="1"/>
      <w:numFmt w:val="decimal"/>
      <w:suff w:val="space"/>
      <w:lvlText w:val="%1."/>
      <w:lvlJc w:val="left"/>
    </w:lvl>
  </w:abstractNum>
  <w:abstractNum w:abstractNumId="21">
    <w:nsid w:val="E457D2A2"/>
    <w:multiLevelType w:val="singleLevel"/>
    <w:tmpl w:val="E457D2A2"/>
    <w:lvl w:ilvl="0" w:tentative="0">
      <w:start w:val="1"/>
      <w:numFmt w:val="decimal"/>
      <w:suff w:val="space"/>
      <w:lvlText w:val="%1."/>
      <w:lvlJc w:val="left"/>
    </w:lvl>
  </w:abstractNum>
  <w:abstractNum w:abstractNumId="22">
    <w:nsid w:val="EB0046ED"/>
    <w:multiLevelType w:val="singleLevel"/>
    <w:tmpl w:val="EB0046ED"/>
    <w:lvl w:ilvl="0" w:tentative="0">
      <w:start w:val="1"/>
      <w:numFmt w:val="decimal"/>
      <w:suff w:val="space"/>
      <w:lvlText w:val="%1."/>
      <w:lvlJc w:val="left"/>
      <w:pPr>
        <w:ind w:left="420"/>
      </w:pPr>
    </w:lvl>
  </w:abstractNum>
  <w:abstractNum w:abstractNumId="23">
    <w:nsid w:val="07D1A857"/>
    <w:multiLevelType w:val="singleLevel"/>
    <w:tmpl w:val="07D1A857"/>
    <w:lvl w:ilvl="0" w:tentative="0">
      <w:start w:val="1"/>
      <w:numFmt w:val="decimal"/>
      <w:suff w:val="space"/>
      <w:lvlText w:val="%1."/>
      <w:lvlJc w:val="left"/>
    </w:lvl>
  </w:abstractNum>
  <w:abstractNum w:abstractNumId="24">
    <w:nsid w:val="202CE340"/>
    <w:multiLevelType w:val="singleLevel"/>
    <w:tmpl w:val="202CE340"/>
    <w:lvl w:ilvl="0" w:tentative="0">
      <w:start w:val="1"/>
      <w:numFmt w:val="decimal"/>
      <w:suff w:val="space"/>
      <w:lvlText w:val="%1."/>
      <w:lvlJc w:val="left"/>
    </w:lvl>
  </w:abstractNum>
  <w:abstractNum w:abstractNumId="25">
    <w:nsid w:val="330DD974"/>
    <w:multiLevelType w:val="multilevel"/>
    <w:tmpl w:val="330DD974"/>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6">
    <w:nsid w:val="3FB355F5"/>
    <w:multiLevelType w:val="singleLevel"/>
    <w:tmpl w:val="3FB355F5"/>
    <w:lvl w:ilvl="0" w:tentative="0">
      <w:start w:val="1"/>
      <w:numFmt w:val="decimal"/>
      <w:suff w:val="space"/>
      <w:lvlText w:val="%1."/>
      <w:lvlJc w:val="left"/>
    </w:lvl>
  </w:abstractNum>
  <w:abstractNum w:abstractNumId="27">
    <w:nsid w:val="484AF011"/>
    <w:multiLevelType w:val="singleLevel"/>
    <w:tmpl w:val="484AF011"/>
    <w:lvl w:ilvl="0" w:tentative="0">
      <w:start w:val="1"/>
      <w:numFmt w:val="decimal"/>
      <w:suff w:val="space"/>
      <w:lvlText w:val="%1."/>
      <w:lvlJc w:val="left"/>
    </w:lvl>
  </w:abstractNum>
  <w:abstractNum w:abstractNumId="28">
    <w:nsid w:val="4FEBA0EF"/>
    <w:multiLevelType w:val="singleLevel"/>
    <w:tmpl w:val="4FEBA0EF"/>
    <w:lvl w:ilvl="0" w:tentative="0">
      <w:start w:val="1"/>
      <w:numFmt w:val="decimal"/>
      <w:suff w:val="space"/>
      <w:lvlText w:val="%1."/>
      <w:lvlJc w:val="left"/>
    </w:lvl>
  </w:abstractNum>
  <w:abstractNum w:abstractNumId="29">
    <w:nsid w:val="53B96ABE"/>
    <w:multiLevelType w:val="multilevel"/>
    <w:tmpl w:val="53B96AB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0">
    <w:nsid w:val="54B50A24"/>
    <w:multiLevelType w:val="singleLevel"/>
    <w:tmpl w:val="54B50A24"/>
    <w:lvl w:ilvl="0" w:tentative="0">
      <w:start w:val="1"/>
      <w:numFmt w:val="decimal"/>
      <w:suff w:val="space"/>
      <w:lvlText w:val="%1."/>
      <w:lvlJc w:val="left"/>
    </w:lvl>
  </w:abstractNum>
  <w:abstractNum w:abstractNumId="31">
    <w:nsid w:val="5C25F146"/>
    <w:multiLevelType w:val="singleLevel"/>
    <w:tmpl w:val="5C25F146"/>
    <w:lvl w:ilvl="0" w:tentative="0">
      <w:start w:val="1"/>
      <w:numFmt w:val="decimal"/>
      <w:suff w:val="space"/>
      <w:lvlText w:val="%1."/>
      <w:lvlJc w:val="left"/>
    </w:lvl>
  </w:abstractNum>
  <w:abstractNum w:abstractNumId="32">
    <w:nsid w:val="6A1755D3"/>
    <w:multiLevelType w:val="singleLevel"/>
    <w:tmpl w:val="6A1755D3"/>
    <w:lvl w:ilvl="0" w:tentative="0">
      <w:start w:val="1"/>
      <w:numFmt w:val="decimal"/>
      <w:suff w:val="space"/>
      <w:lvlText w:val="%1."/>
      <w:lvlJc w:val="left"/>
    </w:lvl>
  </w:abstractNum>
  <w:abstractNum w:abstractNumId="33">
    <w:nsid w:val="7FA6A1B2"/>
    <w:multiLevelType w:val="multilevel"/>
    <w:tmpl w:val="7FA6A1B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9"/>
  </w:num>
  <w:num w:numId="2">
    <w:abstractNumId w:val="25"/>
  </w:num>
  <w:num w:numId="3">
    <w:abstractNumId w:val="7"/>
  </w:num>
  <w:num w:numId="4">
    <w:abstractNumId w:val="20"/>
  </w:num>
  <w:num w:numId="5">
    <w:abstractNumId w:val="28"/>
  </w:num>
  <w:num w:numId="6">
    <w:abstractNumId w:val="15"/>
  </w:num>
  <w:num w:numId="7">
    <w:abstractNumId w:val="30"/>
  </w:num>
  <w:num w:numId="8">
    <w:abstractNumId w:val="32"/>
  </w:num>
  <w:num w:numId="9">
    <w:abstractNumId w:val="5"/>
  </w:num>
  <w:num w:numId="10">
    <w:abstractNumId w:val="14"/>
  </w:num>
  <w:num w:numId="11">
    <w:abstractNumId w:val="10"/>
  </w:num>
  <w:num w:numId="12">
    <w:abstractNumId w:val="29"/>
  </w:num>
  <w:num w:numId="13">
    <w:abstractNumId w:val="13"/>
  </w:num>
  <w:num w:numId="14">
    <w:abstractNumId w:val="21"/>
  </w:num>
  <w:num w:numId="15">
    <w:abstractNumId w:val="1"/>
  </w:num>
  <w:num w:numId="16">
    <w:abstractNumId w:val="31"/>
  </w:num>
  <w:num w:numId="17">
    <w:abstractNumId w:val="0"/>
  </w:num>
  <w:num w:numId="18">
    <w:abstractNumId w:val="24"/>
  </w:num>
  <w:num w:numId="19">
    <w:abstractNumId w:val="2"/>
  </w:num>
  <w:num w:numId="20">
    <w:abstractNumId w:val="17"/>
  </w:num>
  <w:num w:numId="21">
    <w:abstractNumId w:val="26"/>
  </w:num>
  <w:num w:numId="22">
    <w:abstractNumId w:val="22"/>
  </w:num>
  <w:num w:numId="23">
    <w:abstractNumId w:val="33"/>
  </w:num>
  <w:num w:numId="24">
    <w:abstractNumId w:val="19"/>
  </w:num>
  <w:num w:numId="25">
    <w:abstractNumId w:val="27"/>
  </w:num>
  <w:num w:numId="26">
    <w:abstractNumId w:val="4"/>
  </w:num>
  <w:num w:numId="27">
    <w:abstractNumId w:val="18"/>
  </w:num>
  <w:num w:numId="28">
    <w:abstractNumId w:val="6"/>
  </w:num>
  <w:num w:numId="29">
    <w:abstractNumId w:val="23"/>
  </w:num>
  <w:num w:numId="30">
    <w:abstractNumId w:val="8"/>
  </w:num>
  <w:num w:numId="31">
    <w:abstractNumId w:val="12"/>
  </w:num>
  <w:num w:numId="32">
    <w:abstractNumId w:val="3"/>
  </w:num>
  <w:num w:numId="33">
    <w:abstractNumId w:val="16"/>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QxZmFmNmU2MjgyNTZmNmI0ZDVkYmU2NDNlODIzZWMifQ=="/>
  </w:docVars>
  <w:rsids>
    <w:rsidRoot w:val="00F76939"/>
    <w:rsid w:val="00346485"/>
    <w:rsid w:val="004020C5"/>
    <w:rsid w:val="005C7591"/>
    <w:rsid w:val="00BB46BA"/>
    <w:rsid w:val="00F73EEC"/>
    <w:rsid w:val="00F76939"/>
    <w:rsid w:val="012D4122"/>
    <w:rsid w:val="049A324E"/>
    <w:rsid w:val="04BC1031"/>
    <w:rsid w:val="078A55B8"/>
    <w:rsid w:val="09572F6C"/>
    <w:rsid w:val="0D164891"/>
    <w:rsid w:val="0DB24A47"/>
    <w:rsid w:val="100D5AF5"/>
    <w:rsid w:val="10807302"/>
    <w:rsid w:val="12062D4C"/>
    <w:rsid w:val="12952A6F"/>
    <w:rsid w:val="14D41239"/>
    <w:rsid w:val="161F3343"/>
    <w:rsid w:val="18A706B9"/>
    <w:rsid w:val="1B972D4E"/>
    <w:rsid w:val="1C236AD9"/>
    <w:rsid w:val="1F9C2C00"/>
    <w:rsid w:val="20473782"/>
    <w:rsid w:val="20AA640A"/>
    <w:rsid w:val="25F16F52"/>
    <w:rsid w:val="2708572C"/>
    <w:rsid w:val="27AE7B34"/>
    <w:rsid w:val="28D37CC2"/>
    <w:rsid w:val="29B07D97"/>
    <w:rsid w:val="29B6228F"/>
    <w:rsid w:val="2CFC5020"/>
    <w:rsid w:val="33220AAD"/>
    <w:rsid w:val="3352267B"/>
    <w:rsid w:val="3B720B4D"/>
    <w:rsid w:val="3BB72627"/>
    <w:rsid w:val="3CC04858"/>
    <w:rsid w:val="3D6F1D21"/>
    <w:rsid w:val="42470693"/>
    <w:rsid w:val="43F42155"/>
    <w:rsid w:val="447514E8"/>
    <w:rsid w:val="46C13F3E"/>
    <w:rsid w:val="480B138D"/>
    <w:rsid w:val="4C9F40DB"/>
    <w:rsid w:val="4CC4764D"/>
    <w:rsid w:val="534A38CE"/>
    <w:rsid w:val="576C5E61"/>
    <w:rsid w:val="58EE650F"/>
    <w:rsid w:val="5B9C65CA"/>
    <w:rsid w:val="5BC22E0D"/>
    <w:rsid w:val="5E40270F"/>
    <w:rsid w:val="5EB6252D"/>
    <w:rsid w:val="5F4B3DBC"/>
    <w:rsid w:val="5FD75E8C"/>
    <w:rsid w:val="60D52445"/>
    <w:rsid w:val="62F12229"/>
    <w:rsid w:val="638F6B76"/>
    <w:rsid w:val="643F50BB"/>
    <w:rsid w:val="649F09D8"/>
    <w:rsid w:val="69C212F6"/>
    <w:rsid w:val="6C4D4F09"/>
    <w:rsid w:val="6CC03D11"/>
    <w:rsid w:val="6F8F6B9B"/>
    <w:rsid w:val="71FA0C52"/>
    <w:rsid w:val="761C1A4A"/>
    <w:rsid w:val="78E3180F"/>
    <w:rsid w:val="7EAA523D"/>
    <w:rsid w:val="7EE216C6"/>
    <w:rsid w:val="7F6908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5">
    <w:name w:val="Strong"/>
    <w:basedOn w:val="4"/>
    <w:qFormat/>
    <w:uiPriority w:val="22"/>
    <w:rPr>
      <w:b/>
    </w:rPr>
  </w:style>
  <w:style w:type="paragraph" w:customStyle="1" w:styleId="6">
    <w:name w:val="Default"/>
    <w:uiPriority w:val="0"/>
    <w:pPr>
      <w:widowControl w:val="0"/>
      <w:autoSpaceDE w:val="0"/>
      <w:autoSpaceDN w:val="0"/>
      <w:adjustRightInd w:val="0"/>
    </w:pPr>
    <w:rPr>
      <w:rFonts w:ascii="宋体" w:hAnsi="Times New Roman" w:eastAsia="宋体" w:cs="宋体"/>
      <w:color w:val="000000"/>
      <w:kern w:val="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4622</Words>
  <Characters>5096</Characters>
  <Lines>7</Lines>
  <Paragraphs>2</Paragraphs>
  <TotalTime>37</TotalTime>
  <ScaleCrop>false</ScaleCrop>
  <LinksUpToDate>false</LinksUpToDate>
  <CharactersWithSpaces>5188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2024-06-05T11:34:00Z</dcterms:created>
  <dc:creator>8613708933075</dc:creator>
  <cp:lastModifiedBy>李大帅哥</cp:lastModifiedBy>
  <dcterms:modified xsi:type="dcterms:W3CDTF">2024-06-08T13:04:00Z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54536E6E177A4B60A514B94A027194E6_12</vt:lpwstr>
  </property>
</Properties>
</file>