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4262" w14:textId="0471025D" w:rsidR="00DE2CC5" w:rsidRDefault="00E765D9" w:rsidP="00E765D9">
      <w:pPr>
        <w:jc w:val="center"/>
        <w:rPr>
          <w:b/>
          <w:bCs/>
          <w:sz w:val="28"/>
          <w:szCs w:val="28"/>
        </w:rPr>
      </w:pPr>
      <w:r w:rsidRPr="00E765D9">
        <w:rPr>
          <w:rFonts w:hint="eastAsia"/>
          <w:b/>
          <w:bCs/>
          <w:sz w:val="28"/>
          <w:szCs w:val="28"/>
        </w:rPr>
        <w:t>实验一、友谊悖论验证</w:t>
      </w:r>
    </w:p>
    <w:p w14:paraId="280264D7" w14:textId="4DD75B4F" w:rsidR="00E765D9" w:rsidRP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000000"/>
          <w:sz w:val="21"/>
          <w:szCs w:val="21"/>
        </w:rPr>
      </w:pPr>
      <w:r w:rsidRPr="00E765D9">
        <w:rPr>
          <w:rFonts w:asciiTheme="minorHAnsi" w:eastAsiaTheme="minorHAnsi" w:hAnsiTheme="minorHAnsi" w:cs="Arial"/>
          <w:color w:val="000000"/>
          <w:sz w:val="21"/>
          <w:szCs w:val="21"/>
        </w:rPr>
        <w:t>输入：任意图的邻接矩阵（考察随机图和社会网络两种图，模拟生成）</w:t>
      </w:r>
    </w:p>
    <w:p w14:paraId="59D6D5F1" w14:textId="77777777" w:rsidR="00E765D9" w:rsidRP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4D4D4D"/>
          <w:sz w:val="21"/>
          <w:szCs w:val="21"/>
        </w:rPr>
      </w:pPr>
    </w:p>
    <w:p w14:paraId="7EE3583B" w14:textId="21DA5C23" w:rsidR="00E765D9" w:rsidRP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000000"/>
          <w:sz w:val="21"/>
          <w:szCs w:val="21"/>
        </w:rPr>
      </w:pPr>
      <w:r w:rsidRPr="00E765D9">
        <w:rPr>
          <w:rFonts w:asciiTheme="minorHAnsi" w:eastAsiaTheme="minorHAnsi" w:hAnsiTheme="minorHAnsi" w:cs="Arial"/>
          <w:color w:val="000000"/>
          <w:sz w:val="21"/>
          <w:szCs w:val="21"/>
        </w:rPr>
        <w:t>输出：符合友谊悖论的节点占比</w:t>
      </w:r>
    </w:p>
    <w:p w14:paraId="510D7F88" w14:textId="77777777" w:rsidR="00E765D9" w:rsidRP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 w:hint="eastAsia"/>
          <w:color w:val="4D4D4D"/>
          <w:sz w:val="21"/>
          <w:szCs w:val="21"/>
        </w:rPr>
      </w:pPr>
    </w:p>
    <w:p w14:paraId="72BCBE40" w14:textId="0710C4CB" w:rsidR="00E765D9" w:rsidRP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000000"/>
          <w:sz w:val="21"/>
          <w:szCs w:val="21"/>
        </w:rPr>
      </w:pPr>
      <w:r w:rsidRPr="00E765D9">
        <w:rPr>
          <w:rFonts w:asciiTheme="minorHAnsi" w:eastAsiaTheme="minorHAnsi" w:hAnsiTheme="minorHAnsi" w:cs="Arial"/>
          <w:color w:val="000000"/>
          <w:sz w:val="21"/>
          <w:szCs w:val="21"/>
        </w:rPr>
        <w:t>相关定义：友谊悖论指大多数人认为, 自己的朋友比自己拥有更多的朋友</w:t>
      </w:r>
    </w:p>
    <w:p w14:paraId="295A4AE8" w14:textId="719543C7" w:rsidR="00E765D9" w:rsidRP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000000"/>
          <w:sz w:val="21"/>
          <w:szCs w:val="21"/>
        </w:rPr>
      </w:pPr>
    </w:p>
    <w:p w14:paraId="47A13409" w14:textId="77777777" w:rsidR="00E765D9" w:rsidRP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000000"/>
          <w:sz w:val="21"/>
          <w:szCs w:val="21"/>
        </w:rPr>
      </w:pPr>
      <w:r w:rsidRPr="00E765D9">
        <w:rPr>
          <w:rFonts w:asciiTheme="minorHAnsi" w:eastAsiaTheme="minorHAnsi" w:hAnsiTheme="minorHAnsi" w:cs="Arial" w:hint="eastAsia"/>
          <w:color w:val="000000"/>
          <w:sz w:val="21"/>
          <w:szCs w:val="21"/>
        </w:rPr>
        <w:t>算法分析：</w:t>
      </w:r>
    </w:p>
    <w:p w14:paraId="4809124B" w14:textId="77777777" w:rsidR="00E765D9" w:rsidRP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000000"/>
          <w:sz w:val="21"/>
          <w:szCs w:val="21"/>
        </w:rPr>
      </w:pPr>
      <w:r w:rsidRPr="00E765D9">
        <w:rPr>
          <w:rFonts w:asciiTheme="minorHAnsi" w:eastAsiaTheme="minorHAnsi" w:hAnsiTheme="minorHAnsi" w:cs="Arial" w:hint="eastAsia"/>
          <w:color w:val="4D4D4D"/>
          <w:sz w:val="21"/>
          <w:szCs w:val="21"/>
        </w:rPr>
        <w:t>把友谊悖论的概念抽象到社会网络无向图</w:t>
      </w:r>
      <w:r w:rsidRPr="00E765D9">
        <w:rPr>
          <w:rFonts w:asciiTheme="minorHAnsi" w:eastAsiaTheme="minorHAnsi" w:hAnsiTheme="minorHAnsi" w:cs="Arial"/>
          <w:color w:val="4D4D4D"/>
          <w:sz w:val="21"/>
          <w:szCs w:val="21"/>
        </w:rPr>
        <w:t>G（V，E）中，其中V为图中的节点集，表示社交网络中的人；E为图中的边集，表示社交网络中的人际关系。两个人</w:t>
      </w:r>
      <w:proofErr w:type="spellStart"/>
      <w:r w:rsidRPr="00E765D9">
        <w:rPr>
          <w:rFonts w:asciiTheme="minorHAnsi" w:eastAsiaTheme="minorHAnsi" w:hAnsiTheme="minorHAnsi" w:cs="Arial"/>
          <w:color w:val="4D4D4D"/>
          <w:sz w:val="21"/>
          <w:szCs w:val="21"/>
        </w:rPr>
        <w:t>i</w:t>
      </w:r>
      <w:proofErr w:type="spellEnd"/>
      <w:r w:rsidRPr="00E765D9">
        <w:rPr>
          <w:rFonts w:asciiTheme="minorHAnsi" w:eastAsiaTheme="minorHAnsi" w:hAnsiTheme="minorHAnsi" w:cs="Arial"/>
          <w:color w:val="4D4D4D"/>
          <w:sz w:val="21"/>
          <w:szCs w:val="21"/>
        </w:rPr>
        <w:t>与j是朋友当且仅当</w:t>
      </w:r>
      <w:proofErr w:type="spellStart"/>
      <w:r w:rsidRPr="00E765D9">
        <w:rPr>
          <w:rFonts w:asciiTheme="minorHAnsi" w:eastAsiaTheme="minorHAnsi" w:hAnsiTheme="minorHAnsi" w:cs="Arial"/>
          <w:color w:val="4D4D4D"/>
          <w:sz w:val="21"/>
          <w:szCs w:val="21"/>
        </w:rPr>
        <w:t>i</w:t>
      </w:r>
      <w:proofErr w:type="spellEnd"/>
      <w:r w:rsidRPr="00E765D9">
        <w:rPr>
          <w:rFonts w:asciiTheme="minorHAnsi" w:eastAsiaTheme="minorHAnsi" w:hAnsiTheme="minorHAnsi" w:cs="Arial"/>
          <w:color w:val="4D4D4D"/>
          <w:sz w:val="21"/>
          <w:szCs w:val="21"/>
        </w:rPr>
        <w:t>，j</w:t>
      </w:r>
      <w:r w:rsidRPr="00E765D9">
        <w:rPr>
          <w:rFonts w:asciiTheme="minorHAnsi" w:eastAsiaTheme="minorHAnsi" w:hAnsiTheme="minorHAnsi" w:hint="eastAsia"/>
          <w:color w:val="4D4D4D"/>
          <w:sz w:val="21"/>
          <w:szCs w:val="21"/>
        </w:rPr>
        <w:t>∈</w:t>
      </w:r>
      <w:r w:rsidRPr="00E765D9">
        <w:rPr>
          <w:rFonts w:asciiTheme="minorHAnsi" w:eastAsiaTheme="minorHAnsi" w:hAnsiTheme="minorHAnsi" w:cs="Arial"/>
          <w:color w:val="4D4D4D"/>
          <w:sz w:val="21"/>
          <w:szCs w:val="21"/>
        </w:rPr>
        <w:t>V且(</w:t>
      </w:r>
      <w:proofErr w:type="spellStart"/>
      <w:r w:rsidRPr="00E765D9">
        <w:rPr>
          <w:rFonts w:asciiTheme="minorHAnsi" w:eastAsiaTheme="minorHAnsi" w:hAnsiTheme="minorHAnsi" w:cs="Arial"/>
          <w:color w:val="4D4D4D"/>
          <w:sz w:val="21"/>
          <w:szCs w:val="21"/>
        </w:rPr>
        <w:t>i</w:t>
      </w:r>
      <w:proofErr w:type="spellEnd"/>
      <w:r w:rsidRPr="00E765D9">
        <w:rPr>
          <w:rFonts w:asciiTheme="minorHAnsi" w:eastAsiaTheme="minorHAnsi" w:hAnsiTheme="minorHAnsi" w:cs="Arial"/>
          <w:color w:val="4D4D4D"/>
          <w:sz w:val="21"/>
          <w:szCs w:val="21"/>
        </w:rPr>
        <w:t>，j)</w:t>
      </w:r>
      <w:r w:rsidRPr="00E765D9">
        <w:rPr>
          <w:rFonts w:asciiTheme="minorHAnsi" w:eastAsiaTheme="minorHAnsi" w:hAnsiTheme="minorHAnsi" w:hint="eastAsia"/>
          <w:color w:val="4D4D4D"/>
          <w:sz w:val="21"/>
          <w:szCs w:val="21"/>
        </w:rPr>
        <w:t>∈</w:t>
      </w:r>
      <w:r w:rsidRPr="00E765D9">
        <w:rPr>
          <w:rFonts w:asciiTheme="minorHAnsi" w:eastAsiaTheme="minorHAnsi" w:hAnsiTheme="minorHAnsi" w:cs="Arial"/>
          <w:color w:val="4D4D4D"/>
          <w:sz w:val="21"/>
          <w:szCs w:val="21"/>
        </w:rPr>
        <w:t>E, 即在图G中节点</w:t>
      </w:r>
      <w:proofErr w:type="spellStart"/>
      <w:r w:rsidRPr="00E765D9">
        <w:rPr>
          <w:rFonts w:asciiTheme="minorHAnsi" w:eastAsiaTheme="minorHAnsi" w:hAnsiTheme="minorHAnsi" w:cs="Arial"/>
          <w:color w:val="4D4D4D"/>
          <w:sz w:val="21"/>
          <w:szCs w:val="21"/>
        </w:rPr>
        <w:t>i</w:t>
      </w:r>
      <w:proofErr w:type="spellEnd"/>
      <w:r w:rsidRPr="00E765D9">
        <w:rPr>
          <w:rFonts w:asciiTheme="minorHAnsi" w:eastAsiaTheme="minorHAnsi" w:hAnsiTheme="minorHAnsi" w:cs="Arial"/>
          <w:color w:val="4D4D4D"/>
          <w:sz w:val="21"/>
          <w:szCs w:val="21"/>
        </w:rPr>
        <w:t>和节点j之间存在边。定义d(v)为节点的度，即与它相连的节点个数，对应着表示一个人的朋友个数</w:t>
      </w:r>
      <w:r w:rsidRPr="00E765D9">
        <w:rPr>
          <w:rFonts w:asciiTheme="minorHAnsi" w:eastAsiaTheme="minorHAnsi" w:hAnsiTheme="minorHAnsi" w:cs="Arial" w:hint="eastAsia"/>
          <w:color w:val="4D4D4D"/>
          <w:sz w:val="21"/>
          <w:szCs w:val="21"/>
        </w:rPr>
        <w:t>。</w:t>
      </w:r>
    </w:p>
    <w:p w14:paraId="1FDB2A70" w14:textId="77777777" w:rsidR="00E765D9" w:rsidRP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000000"/>
          <w:sz w:val="21"/>
          <w:szCs w:val="21"/>
        </w:rPr>
      </w:pPr>
      <w:r w:rsidRPr="00E765D9">
        <w:rPr>
          <w:rFonts w:asciiTheme="minorHAnsi" w:eastAsiaTheme="minorHAnsi" w:hAnsiTheme="minorHAnsi" w:cs="Arial" w:hint="eastAsia"/>
          <w:color w:val="4D4D4D"/>
          <w:sz w:val="21"/>
          <w:szCs w:val="21"/>
        </w:rPr>
        <w:t>若图</w:t>
      </w:r>
      <w:r w:rsidRPr="00E765D9">
        <w:rPr>
          <w:rFonts w:asciiTheme="minorHAnsi" w:eastAsiaTheme="minorHAnsi" w:hAnsiTheme="minorHAnsi" w:cs="Arial"/>
          <w:color w:val="4D4D4D"/>
          <w:sz w:val="21"/>
          <w:szCs w:val="21"/>
        </w:rPr>
        <w:t>G中存在一个节点v满足友谊悖论，那么他的朋友的朋友比他自身的朋友要多。即d(v)比与它相邻节点的平均度数要小。</w:t>
      </w:r>
    </w:p>
    <w:p w14:paraId="7E7459E3" w14:textId="7119945B" w:rsidR="00E765D9" w:rsidRP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FF0000"/>
          <w:sz w:val="21"/>
          <w:szCs w:val="21"/>
        </w:rPr>
      </w:pPr>
      <w:r w:rsidRPr="00E765D9">
        <w:rPr>
          <w:rFonts w:asciiTheme="minorHAnsi" w:eastAsiaTheme="minorHAnsi" w:hAnsiTheme="minorHAnsi" w:cs="Arial" w:hint="eastAsia"/>
          <w:color w:val="4D4D4D"/>
          <w:sz w:val="21"/>
          <w:szCs w:val="21"/>
        </w:rPr>
        <w:t>用数学公式表示为：</w:t>
      </w:r>
      <m:oMath>
        <m:r>
          <w:rPr>
            <w:rFonts w:ascii="Cambria Math" w:eastAsiaTheme="minorHAnsi" w:hAnsi="Cambria Math" w:cs="Arial"/>
            <w:color w:val="FF0000"/>
            <w:sz w:val="21"/>
            <w:szCs w:val="21"/>
          </w:rPr>
          <m:t>d</m:t>
        </m:r>
        <m:d>
          <m:dPr>
            <m:ctrlPr>
              <w:rPr>
                <w:rFonts w:ascii="Cambria Math" w:eastAsiaTheme="minorHAnsi" w:hAnsi="Cambria Math" w:cs="Arial"/>
                <w:i/>
                <w:color w:val="FF0000"/>
                <w:sz w:val="21"/>
                <w:szCs w:val="21"/>
              </w:rPr>
            </m:ctrlPr>
          </m:dPr>
          <m:e>
            <m:r>
              <w:rPr>
                <w:rFonts w:ascii="Cambria Math" w:eastAsiaTheme="minorHAnsi" w:hAnsi="Cambria Math" w:cs="Arial"/>
                <w:color w:val="FF0000"/>
                <w:sz w:val="21"/>
                <w:szCs w:val="21"/>
              </w:rPr>
              <m:t>v</m:t>
            </m:r>
          </m:e>
        </m:d>
        <m:r>
          <w:rPr>
            <w:rFonts w:ascii="Cambria Math" w:eastAsiaTheme="minorHAnsi" w:hAnsi="Cambria Math" w:cs="Arial"/>
            <w:color w:val="FF0000"/>
            <w:sz w:val="21"/>
            <w:szCs w:val="21"/>
          </w:rPr>
          <m:t xml:space="preserve">&lt; </m:t>
        </m:r>
        <m:f>
          <m:fPr>
            <m:ctrlPr>
              <w:rPr>
                <w:rFonts w:ascii="Cambria Math" w:eastAsiaTheme="minorHAnsi" w:hAnsi="Cambria Math" w:cs="Arial"/>
                <w:i/>
                <w:color w:val="FF0000"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HAnsi" w:hAnsi="Cambria Math" w:cs="Arial"/>
                    <w:i/>
                    <w:color w:val="FF0000"/>
                    <w:sz w:val="21"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eastAsiaTheme="minorHAnsi" w:hAnsi="Cambria Math" w:cs="Arial"/>
                    <w:color w:val="FF0000"/>
                    <w:sz w:val="21"/>
                    <w:szCs w:val="21"/>
                  </w:rPr>
                  <m:t>u∈V d</m:t>
                </m:r>
                <m:d>
                  <m:dPr>
                    <m:ctrlPr>
                      <w:rPr>
                        <w:rFonts w:ascii="Cambria Math" w:eastAsiaTheme="minorHAnsi" w:hAnsi="Cambria Math" w:cs="Arial"/>
                        <w:i/>
                        <w:color w:val="FF000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Arial"/>
                        <w:color w:val="FF0000"/>
                        <w:sz w:val="21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eastAsiaTheme="minorHAnsi" w:hAnsi="Cambria Math" w:cs="Arial"/>
                    <w:color w:val="FF0000"/>
                    <w:sz w:val="21"/>
                    <w:szCs w:val="21"/>
                  </w:rPr>
                  <m:t>1E(u,v)</m:t>
                </m:r>
              </m:e>
            </m:nary>
          </m:num>
          <m:den>
            <m:r>
              <w:rPr>
                <w:rFonts w:ascii="Cambria Math" w:eastAsiaTheme="minorHAnsi" w:hAnsi="Cambria Math" w:cs="Arial"/>
                <w:color w:val="FF0000"/>
                <w:sz w:val="21"/>
                <w:szCs w:val="21"/>
              </w:rPr>
              <m:t>d(v)</m:t>
            </m:r>
          </m:den>
        </m:f>
      </m:oMath>
    </w:p>
    <w:p w14:paraId="79BCA4D5" w14:textId="77777777" w:rsid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="Arial"/>
          <w:color w:val="FF0000"/>
          <w:sz w:val="21"/>
          <w:szCs w:val="21"/>
        </w:rPr>
      </w:pPr>
      <w:r w:rsidRPr="00E765D9">
        <w:rPr>
          <w:rFonts w:asciiTheme="minorHAnsi" w:eastAsiaTheme="minorHAnsi" w:hAnsiTheme="minorHAnsi" w:cs="Arial" w:hint="eastAsia"/>
          <w:sz w:val="21"/>
          <w:szCs w:val="21"/>
        </w:rPr>
        <w:t>其中，</w:t>
      </w:r>
      <w:r>
        <w:rPr>
          <w:rFonts w:asciiTheme="minorHAnsi" w:eastAsiaTheme="minorHAnsi" w:hAnsiTheme="minorHAnsi" w:cs="Arial" w:hint="eastAsia"/>
          <w:sz w:val="21"/>
          <w:szCs w:val="21"/>
        </w:rPr>
        <w:t>1</w:t>
      </w:r>
      <w:r>
        <w:rPr>
          <w:rFonts w:asciiTheme="minorHAnsi" w:eastAsiaTheme="minorHAnsi" w:hAnsiTheme="minorHAnsi" w:cs="Arial"/>
          <w:sz w:val="21"/>
          <w:szCs w:val="21"/>
        </w:rPr>
        <w:t>E</w:t>
      </w:r>
      <w:r>
        <w:rPr>
          <w:rFonts w:asciiTheme="minorHAnsi" w:eastAsiaTheme="minorHAnsi" w:hAnsiTheme="minorHAnsi" w:cs="Arial" w:hint="eastAsia"/>
          <w:sz w:val="21"/>
          <w:szCs w:val="21"/>
        </w:rPr>
        <w:t>(</w:t>
      </w:r>
      <w:proofErr w:type="spellStart"/>
      <w:r>
        <w:rPr>
          <w:rFonts w:asciiTheme="minorHAnsi" w:eastAsiaTheme="minorHAnsi" w:hAnsiTheme="minorHAnsi" w:cs="Arial"/>
          <w:sz w:val="21"/>
          <w:szCs w:val="21"/>
        </w:rPr>
        <w:t>u,v</w:t>
      </w:r>
      <w:proofErr w:type="spellEnd"/>
      <w:r>
        <w:rPr>
          <w:rFonts w:asciiTheme="minorHAnsi" w:eastAsiaTheme="minorHAnsi" w:hAnsiTheme="minorHAnsi" w:cs="Arial"/>
          <w:sz w:val="21"/>
          <w:szCs w:val="21"/>
        </w:rPr>
        <w:t>)</w:t>
      </w:r>
      <w:r>
        <w:rPr>
          <w:rFonts w:asciiTheme="minorHAnsi" w:eastAsiaTheme="minorHAnsi" w:hAnsiTheme="minorHAnsi" w:cs="Arial" w:hint="eastAsia"/>
          <w:sz w:val="21"/>
          <w:szCs w:val="21"/>
        </w:rPr>
        <w:t>指映射</w:t>
      </w:r>
      <m:oMath>
        <m:r>
          <w:rPr>
            <w:rFonts w:ascii="Cambria Math" w:eastAsiaTheme="minorHAnsi" w:hAnsi="Cambria Math" w:cs="Arial"/>
            <w:color w:val="FF0000"/>
            <w:sz w:val="21"/>
            <w:szCs w:val="21"/>
          </w:rPr>
          <m:t>1A</m:t>
        </m:r>
        <m:d>
          <m:dPr>
            <m:ctrlPr>
              <w:rPr>
                <w:rFonts w:ascii="Cambria Math" w:eastAsiaTheme="minorHAnsi" w:hAnsi="Cambria Math" w:cs="Arial"/>
                <w:i/>
                <w:color w:val="FF0000"/>
                <w:sz w:val="21"/>
                <w:szCs w:val="21"/>
              </w:rPr>
            </m:ctrlPr>
          </m:dPr>
          <m:e>
            <m:r>
              <w:rPr>
                <w:rFonts w:ascii="Cambria Math" w:eastAsiaTheme="minorHAnsi" w:hAnsi="Cambria Math" w:cs="Arial"/>
                <w:color w:val="FF0000"/>
                <w:sz w:val="21"/>
                <w:szCs w:val="21"/>
              </w:rPr>
              <m:t>x</m:t>
            </m:r>
          </m:e>
        </m:d>
        <m:r>
          <w:rPr>
            <w:rFonts w:ascii="Cambria Math" w:eastAsiaTheme="minorHAnsi" w:hAnsi="Cambria Math" w:cs="Arial"/>
            <w:color w:val="FF0000"/>
            <w:sz w:val="21"/>
            <w:szCs w:val="21"/>
          </w:rPr>
          <m:t>=xϵA?1:0</m:t>
        </m:r>
      </m:oMath>
    </w:p>
    <w:p w14:paraId="62B35D49" w14:textId="77777777" w:rsid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="Arial"/>
          <w:color w:val="FF0000"/>
          <w:sz w:val="21"/>
          <w:szCs w:val="21"/>
        </w:rPr>
      </w:pPr>
      <w:r w:rsidRPr="00E765D9">
        <w:rPr>
          <w:rFonts w:asciiTheme="minorHAnsi" w:eastAsiaTheme="minorHAnsi" w:hAnsiTheme="minorHAnsi" w:cs="Arial" w:hint="eastAsia"/>
          <w:sz w:val="21"/>
          <w:szCs w:val="21"/>
        </w:rPr>
        <w:t>根据以上思路可以找到网络中满足友谊悖论的节点，再与网络中的总节点数相除，即可得到图中满足友谊悖论的节点比例</w:t>
      </w:r>
      <w:r w:rsidRPr="00E765D9">
        <w:rPr>
          <w:rFonts w:asciiTheme="minorHAnsi" w:eastAsiaTheme="minorHAnsi" w:hAnsiTheme="minorHAnsi" w:cs="Arial"/>
          <w:sz w:val="21"/>
          <w:szCs w:val="21"/>
        </w:rPr>
        <w:t>R</w:t>
      </w:r>
      <w:r>
        <w:rPr>
          <w:rFonts w:asciiTheme="minorHAnsi" w:eastAsiaTheme="minorHAnsi" w:hAnsiTheme="minorHAnsi" w:cs="Arial" w:hint="eastAsia"/>
          <w:sz w:val="21"/>
          <w:szCs w:val="21"/>
        </w:rPr>
        <w:t>。</w:t>
      </w:r>
    </w:p>
    <w:p w14:paraId="7CA4B861" w14:textId="58B2E977" w:rsidR="00E765D9" w:rsidRP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="Arial"/>
          <w:color w:val="FF0000"/>
          <w:sz w:val="21"/>
          <w:szCs w:val="21"/>
        </w:rPr>
      </w:pPr>
      <w:r w:rsidRPr="00E765D9">
        <w:rPr>
          <w:rFonts w:asciiTheme="minorHAnsi" w:eastAsiaTheme="minorHAnsi" w:hAnsiTheme="minorHAnsi" w:cs="Arial" w:hint="eastAsia"/>
          <w:sz w:val="21"/>
          <w:szCs w:val="21"/>
        </w:rPr>
        <w:t>随机网络理论类似于社会网络结构，我们可以通过构建和刻画真正随机的网络来模拟社会的随机性。在实验过程中，生成多个随机网络并计算网络中满足友谊悖论的节点比例</w:t>
      </w:r>
      <w:r w:rsidRPr="00E765D9">
        <w:rPr>
          <w:rFonts w:asciiTheme="minorHAnsi" w:eastAsiaTheme="minorHAnsi" w:hAnsiTheme="minorHAnsi" w:cs="Arial"/>
          <w:sz w:val="21"/>
          <w:szCs w:val="21"/>
        </w:rPr>
        <w:t>R，通过实验结果证明友谊悖论。</w:t>
      </w:r>
    </w:p>
    <w:p w14:paraId="215CB9DE" w14:textId="160E984F" w:rsid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sz w:val="21"/>
          <w:szCs w:val="21"/>
        </w:rPr>
      </w:pPr>
    </w:p>
    <w:p w14:paraId="48F5B98F" w14:textId="40CD2265" w:rsid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sz w:val="21"/>
          <w:szCs w:val="21"/>
        </w:rPr>
      </w:pPr>
      <w:r>
        <w:rPr>
          <w:rFonts w:asciiTheme="minorHAnsi" w:eastAsiaTheme="minorHAnsi" w:hAnsiTheme="minorHAnsi" w:cs="Arial" w:hint="eastAsia"/>
          <w:sz w:val="21"/>
          <w:szCs w:val="21"/>
        </w:rPr>
        <w:t>代码实现如下：</w:t>
      </w:r>
    </w:p>
    <w:p w14:paraId="58AF56DB" w14:textId="77777777" w:rsidR="00E765D9" w:rsidRPr="00E765D9" w:rsidRDefault="00E765D9" w:rsidP="00E765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java.util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.*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public class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Experiment1_friendship_paradox {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public static void </w:t>
      </w:r>
      <w:r w:rsidRPr="00E765D9">
        <w:rPr>
          <w:rFonts w:ascii="宋体" w:eastAsia="宋体" w:hAnsi="宋体" w:cs="宋体"/>
          <w:color w:val="FFC66D"/>
          <w:kern w:val="0"/>
          <w:sz w:val="24"/>
          <w:szCs w:val="24"/>
        </w:rPr>
        <w:t>main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(String[]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args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 {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Scanner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sc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new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Scanner(System.</w:t>
      </w:r>
      <w:r w:rsidRPr="00E765D9">
        <w:rPr>
          <w:rFonts w:ascii="宋体" w:eastAsia="宋体" w:hAnsi="宋体" w:cs="宋体"/>
          <w:i/>
          <w:iCs/>
          <w:color w:val="9876AA"/>
          <w:kern w:val="0"/>
          <w:sz w:val="24"/>
          <w:szCs w:val="24"/>
        </w:rPr>
        <w:t>in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System.</w:t>
      </w:r>
      <w:r w:rsidRPr="00E765D9">
        <w:rPr>
          <w:rFonts w:ascii="宋体" w:eastAsia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.println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E765D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E765D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请输入图的节点个数：</w:t>
      </w:r>
      <w:r w:rsidRPr="00E765D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int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n=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sc.nextInt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String t=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sc.nextLine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String[] strs=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new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String[n]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int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[][]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mtr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new int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[n][n]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System.</w:t>
      </w:r>
      <w:r w:rsidRPr="00E765D9">
        <w:rPr>
          <w:rFonts w:ascii="宋体" w:eastAsia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.println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E765D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E765D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请输入图的邻接矩阵，数字之间以空格分隔</w:t>
      </w:r>
      <w:r w:rsidRPr="00E765D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for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E765D9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i&lt;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n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++){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strs[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]=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sc.nextLine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String[] ss=strs[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].split(</w:t>
      </w:r>
      <w:r w:rsidRPr="00E765D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E765D9">
        <w:rPr>
          <w:rFonts w:ascii="宋体" w:eastAsia="宋体" w:hAnsi="宋体" w:cs="宋体"/>
          <w:color w:val="6A8759"/>
          <w:kern w:val="0"/>
          <w:sz w:val="24"/>
          <w:szCs w:val="24"/>
          <w:shd w:val="clear" w:color="auto" w:fill="364135"/>
        </w:rPr>
        <w:t xml:space="preserve"> </w:t>
      </w:r>
      <w:r w:rsidRPr="00E765D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int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j=</w:t>
      </w:r>
      <w:r w:rsidRPr="00E765D9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for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(String s:ss){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mtr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][j]=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Integer.</w:t>
      </w:r>
      <w:r w:rsidRPr="00E765D9">
        <w:rPr>
          <w:rFonts w:ascii="宋体" w:eastAsia="宋体" w:hAnsi="宋体" w:cs="宋体"/>
          <w:i/>
          <w:iCs/>
          <w:color w:val="A9B7C6"/>
          <w:kern w:val="0"/>
          <w:sz w:val="24"/>
          <w:szCs w:val="24"/>
        </w:rPr>
        <w:t>parseInt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(s)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lastRenderedPageBreak/>
        <w:t xml:space="preserve">                   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j++</w:t>
      </w:r>
      <w:proofErr w:type="spellEnd"/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}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int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[]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fri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new int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[n]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for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E765D9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&lt; n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++) {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ArrayList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&lt;Integer&gt; friends=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ArrayList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for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j = </w:t>
      </w:r>
      <w:r w:rsidRPr="00E765D9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j &lt; n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j++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 {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mtr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][j]==</w:t>
      </w:r>
      <w:r w:rsidRPr="00E765D9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){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   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fri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]+=</w:t>
      </w:r>
      <w:r w:rsidRPr="00E765D9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friends.add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(j)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}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}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count=</w:t>
      </w:r>
      <w:r w:rsidRPr="00E765D9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for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E765D9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&lt; n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++) {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ArrayList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&lt;Integer&gt; friends=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ArrayList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for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j = </w:t>
      </w:r>
      <w:r w:rsidRPr="00E765D9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j &lt; n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j++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 {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mtr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][j]==</w:t>
      </w:r>
      <w:r w:rsidRPr="00E765D9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){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   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friends.add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(j)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}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if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E765D9">
        <w:rPr>
          <w:rFonts w:ascii="宋体" w:eastAsia="宋体" w:hAnsi="宋体" w:cs="宋体"/>
          <w:i/>
          <w:iCs/>
          <w:color w:val="A9B7C6"/>
          <w:kern w:val="0"/>
          <w:sz w:val="24"/>
          <w:szCs w:val="24"/>
        </w:rPr>
        <w:t>is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friends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fri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mtr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)){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count++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}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double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x = (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double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)count/(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double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)n 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System.</w:t>
      </w:r>
      <w:r w:rsidRPr="00E765D9">
        <w:rPr>
          <w:rFonts w:ascii="宋体" w:eastAsia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.println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String.</w:t>
      </w:r>
      <w:r w:rsidRPr="00E765D9">
        <w:rPr>
          <w:rFonts w:ascii="宋体" w:eastAsia="宋体" w:hAnsi="宋体" w:cs="宋体"/>
          <w:i/>
          <w:iCs/>
          <w:color w:val="A9B7C6"/>
          <w:kern w:val="0"/>
          <w:sz w:val="24"/>
          <w:szCs w:val="24"/>
        </w:rPr>
        <w:t>format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E765D9">
        <w:rPr>
          <w:rFonts w:ascii="宋体" w:eastAsia="宋体" w:hAnsi="宋体" w:cs="宋体"/>
          <w:color w:val="6A8759"/>
          <w:kern w:val="0"/>
          <w:sz w:val="24"/>
          <w:szCs w:val="24"/>
        </w:rPr>
        <w:t>"%.2f"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x*</w:t>
      </w:r>
      <w:r w:rsidRPr="00E765D9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)+</w:t>
      </w:r>
      <w:r w:rsidRPr="00E765D9">
        <w:rPr>
          <w:rFonts w:ascii="宋体" w:eastAsia="宋体" w:hAnsi="宋体" w:cs="宋体"/>
          <w:color w:val="6A8759"/>
          <w:kern w:val="0"/>
          <w:sz w:val="24"/>
          <w:szCs w:val="24"/>
        </w:rPr>
        <w:t>"%"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public static </w:t>
      </w:r>
      <w:proofErr w:type="spellStart"/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boolean</w:t>
      </w:r>
      <w:proofErr w:type="spellEnd"/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 </w:t>
      </w:r>
      <w:r w:rsidRPr="00E765D9">
        <w:rPr>
          <w:rFonts w:ascii="宋体" w:eastAsia="宋体" w:hAnsi="宋体" w:cs="宋体"/>
          <w:color w:val="FFC66D"/>
          <w:kern w:val="0"/>
          <w:sz w:val="24"/>
          <w:szCs w:val="24"/>
        </w:rPr>
        <w:t>is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ArrayList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&lt;Integer&gt; friends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, int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[]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fri</w:t>
      </w:r>
      <w:proofErr w:type="spellEnd"/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, int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[][]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mtr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){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number=</w:t>
      </w:r>
      <w:r w:rsidRPr="00E765D9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for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k = </w:t>
      </w:r>
      <w:r w:rsidRPr="00E765D9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k &lt; 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friends.size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k++) {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number+=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fri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friends.get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(k)]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double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avg=(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double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)number/(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double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fri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if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(avg&gt;(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double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fri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proofErr w:type="spellStart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]){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return true;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lastRenderedPageBreak/>
        <w:t xml:space="preserve">           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t>return false;</w:t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E765D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765D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}</w:t>
      </w:r>
    </w:p>
    <w:p w14:paraId="18AD5629" w14:textId="51EDD6A8" w:rsid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sz w:val="21"/>
          <w:szCs w:val="21"/>
        </w:rPr>
      </w:pPr>
    </w:p>
    <w:p w14:paraId="2C50DE33" w14:textId="02345148" w:rsid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sz w:val="21"/>
          <w:szCs w:val="21"/>
        </w:rPr>
      </w:pPr>
      <w:r>
        <w:rPr>
          <w:rFonts w:asciiTheme="minorHAnsi" w:eastAsiaTheme="minorHAnsi" w:hAnsiTheme="minorHAnsi" w:cs="Arial" w:hint="eastAsia"/>
          <w:sz w:val="21"/>
          <w:szCs w:val="21"/>
        </w:rPr>
        <w:t>测试结果如下：</w:t>
      </w:r>
    </w:p>
    <w:p w14:paraId="2C1EE743" w14:textId="48338470" w:rsid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sz w:val="21"/>
          <w:szCs w:val="21"/>
        </w:rPr>
      </w:pPr>
      <w:r>
        <w:rPr>
          <w:noProof/>
        </w:rPr>
        <w:drawing>
          <wp:inline distT="0" distB="0" distL="0" distR="0" wp14:anchorId="66C2416E" wp14:editId="33BF2D24">
            <wp:extent cx="5274310" cy="2828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85AA" w14:textId="77777777" w:rsidR="00E765D9" w:rsidRPr="00E765D9" w:rsidRDefault="00E765D9" w:rsidP="00E765D9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 w:hint="eastAsia"/>
          <w:sz w:val="21"/>
          <w:szCs w:val="21"/>
        </w:rPr>
      </w:pPr>
    </w:p>
    <w:sectPr w:rsidR="00E765D9" w:rsidRPr="00E76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E51B" w14:textId="77777777" w:rsidR="0041250A" w:rsidRDefault="0041250A" w:rsidP="00E765D9">
      <w:r>
        <w:separator/>
      </w:r>
    </w:p>
  </w:endnote>
  <w:endnote w:type="continuationSeparator" w:id="0">
    <w:p w14:paraId="456D5F0D" w14:textId="77777777" w:rsidR="0041250A" w:rsidRDefault="0041250A" w:rsidP="00E7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4875D" w14:textId="77777777" w:rsidR="0041250A" w:rsidRDefault="0041250A" w:rsidP="00E765D9">
      <w:r>
        <w:separator/>
      </w:r>
    </w:p>
  </w:footnote>
  <w:footnote w:type="continuationSeparator" w:id="0">
    <w:p w14:paraId="62980CE5" w14:textId="77777777" w:rsidR="0041250A" w:rsidRDefault="0041250A" w:rsidP="00E76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C5"/>
    <w:rsid w:val="0041250A"/>
    <w:rsid w:val="00DE2CC5"/>
    <w:rsid w:val="00E7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4BF3B"/>
  <w15:chartTrackingRefBased/>
  <w15:docId w15:val="{49BB69FD-5981-483A-AED6-5067BB7D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5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5D9"/>
    <w:rPr>
      <w:sz w:val="18"/>
      <w:szCs w:val="18"/>
    </w:rPr>
  </w:style>
  <w:style w:type="paragraph" w:styleId="a7">
    <w:name w:val="Normal (Web)"/>
    <w:basedOn w:val="a"/>
    <w:uiPriority w:val="99"/>
    <w:unhideWhenUsed/>
    <w:rsid w:val="00E765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E765D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765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65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彦浩</dc:creator>
  <cp:keywords/>
  <dc:description/>
  <cp:lastModifiedBy>李 彦浩</cp:lastModifiedBy>
  <cp:revision>2</cp:revision>
  <dcterms:created xsi:type="dcterms:W3CDTF">2023-03-27T09:28:00Z</dcterms:created>
  <dcterms:modified xsi:type="dcterms:W3CDTF">2023-03-27T09:40:00Z</dcterms:modified>
</cp:coreProperties>
</file>