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8730" w:type="dxa"/>
        <w:tblInd w:w="-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2105"/>
        <w:gridCol w:w="1679"/>
        <w:gridCol w:w="3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8730" w:type="dxa"/>
            <w:gridSpan w:val="4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《计算机网络》实验报告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845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实验编号</w:t>
            </w:r>
          </w:p>
        </w:tc>
        <w:tc>
          <w:tcPr>
            <w:tcW w:w="2430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1836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2619" w:type="dxa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ARP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845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430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李彦浩</w:t>
            </w:r>
          </w:p>
        </w:tc>
        <w:tc>
          <w:tcPr>
            <w:tcW w:w="1836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2619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202100300063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1845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2430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工业软件班</w:t>
            </w:r>
          </w:p>
        </w:tc>
        <w:tc>
          <w:tcPr>
            <w:tcW w:w="1836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成绩</w:t>
            </w:r>
          </w:p>
        </w:tc>
        <w:tc>
          <w:tcPr>
            <w:tcW w:w="261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（空着）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8730" w:type="dxa"/>
            <w:gridSpan w:val="4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探究</w:t>
            </w:r>
            <w:r>
              <w:rPr>
                <w:rFonts w:hint="eastAsia"/>
                <w:sz w:val="24"/>
                <w:szCs w:val="24"/>
              </w:rPr>
              <w:t>ARP(地址解析协议)是如何工作的。ARP是一种基本的胶水协议，用于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加入以太网和IP。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8730" w:type="dxa"/>
            <w:gridSpan w:val="4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>实验要求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>ireshark：使用wireshark软件工具用于捕获和检查数据包跟踪。</w:t>
            </w:r>
          </w:p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arp：检查和清除计算机上ARP协议使用的缓存。</w:t>
            </w:r>
          </w:p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ipconfig：查看计算机网络接口状态。</w:t>
            </w:r>
          </w:p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netstat/route：查看计算机使用的路由。</w:t>
            </w:r>
          </w:p>
          <w:p>
            <w:pPr>
              <w:rPr>
                <w:rFonts w:hint="default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Browser：寻找并抓取网页资源。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1" w:hRule="atLeast"/>
        </w:trPr>
        <w:tc>
          <w:tcPr>
            <w:tcW w:w="8730" w:type="dxa"/>
            <w:gridSpan w:val="4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实验内容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Network Setup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Capture a Trace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Inspect the Trace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ARP request and reply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Details of ARP over Ethernet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xplore on your 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4" w:hRule="atLeast"/>
        </w:trPr>
        <w:tc>
          <w:tcPr>
            <w:tcW w:w="8730" w:type="dxa"/>
            <w:gridSpan w:val="4"/>
          </w:tcPr>
          <w:p>
            <w:pPr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实验过程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Network Setup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ARP是用来根据你的计算机想要发包的目标IP地址找到目标机器的MAC地址的。（Address Resolution Protocol，地址解析协议）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一个典型的例子是这个目标IP地址就是将你的计算机连接到互联网的本地路由器或默认网关的。计算机会缓存这些结果，因此ARP并不是时时刻刻都在调用的。</w:t>
            </w:r>
          </w:p>
          <w:p>
            <w:pPr>
              <w:tabs>
                <w:tab w:val="left" w:pos="312"/>
              </w:tabs>
              <w:rPr>
                <w:rFonts w:hint="eastAsia" w:eastAsiaTheme="min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bCs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400675" cy="1371600"/>
                  <wp:effectExtent l="0" t="0" r="9525" b="0"/>
                  <wp:docPr id="2" name="图片 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Step 1:Capture a Trace(链路追踪)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捕获思路：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诱发计算机向并不知道MAC地址的本地路由器发包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用ARP来获取MAC地址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抓ARP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首先获取一下本机的MAC地址。</w:t>
            </w:r>
          </w:p>
          <w:p>
            <w:pPr>
              <w:tabs>
                <w:tab w:val="left" w:pos="312"/>
              </w:tabs>
              <w:rPr>
                <w:rFonts w:hint="eastAsia" w:eastAsiaTheme="min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bCs/>
                <w:sz w:val="24"/>
                <w:szCs w:val="24"/>
                <w:lang w:eastAsia="zh-CN"/>
              </w:rPr>
              <w:t>ipconfig /all</w:t>
            </w:r>
          </w:p>
          <w:p>
            <w:pPr>
              <w:tabs>
                <w:tab w:val="left" w:pos="312"/>
              </w:tabs>
              <w:rPr>
                <w:rFonts w:hint="eastAsia" w:eastAsiaTheme="min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bCs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409565" cy="1870710"/>
                  <wp:effectExtent l="0" t="0" r="635" b="15240"/>
                  <wp:docPr id="5" name="图片 5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9565" cy="1870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MAC地址：48-89-E7-82-05-FA。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获取计算机访问网络时途径的路由器或者网关。</w:t>
            </w:r>
          </w:p>
          <w:p>
            <w:pPr>
              <w:tabs>
                <w:tab w:val="left" w:pos="312"/>
              </w:tabs>
              <w:rPr>
                <w:rFonts w:hint="eastAsia" w:eastAsiaTheme="min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bCs/>
                <w:sz w:val="24"/>
                <w:szCs w:val="24"/>
                <w:lang w:eastAsia="zh-CN"/>
              </w:rPr>
              <w:t>netstat -r</w:t>
            </w:r>
          </w:p>
          <w:p>
            <w:pPr>
              <w:tabs>
                <w:tab w:val="left" w:pos="312"/>
              </w:tabs>
              <w:rPr>
                <w:rFonts w:hint="eastAsia" w:eastAsiaTheme="minorEastAsia"/>
                <w:bCs/>
                <w:sz w:val="24"/>
                <w:szCs w:val="24"/>
                <w:lang w:eastAsia="zh-CN"/>
              </w:rPr>
            </w:pPr>
          </w:p>
          <w:p>
            <w:pPr>
              <w:tabs>
                <w:tab w:val="left" w:pos="312"/>
              </w:tabs>
              <w:rPr>
                <w:rFonts w:hint="eastAsia" w:eastAsiaTheme="min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bCs/>
                <w:sz w:val="24"/>
                <w:szCs w:val="24"/>
                <w:lang w:eastAsia="zh-CN"/>
              </w:rPr>
              <w:t>//或者</w:t>
            </w:r>
          </w:p>
          <w:p>
            <w:pPr>
              <w:tabs>
                <w:tab w:val="left" w:pos="312"/>
              </w:tabs>
              <w:rPr>
                <w:rFonts w:hint="eastAsia" w:eastAsiaTheme="minorEastAsia"/>
                <w:bCs/>
                <w:sz w:val="24"/>
                <w:szCs w:val="24"/>
                <w:lang w:eastAsia="zh-CN"/>
              </w:rPr>
            </w:pPr>
          </w:p>
          <w:p>
            <w:pPr>
              <w:tabs>
                <w:tab w:val="left" w:pos="312"/>
              </w:tabs>
              <w:rPr>
                <w:rFonts w:hint="eastAsia" w:eastAsiaTheme="min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bCs/>
                <w:sz w:val="24"/>
                <w:szCs w:val="24"/>
                <w:lang w:eastAsia="zh-CN"/>
              </w:rPr>
              <w:t>route print</w:t>
            </w:r>
          </w:p>
          <w:p>
            <w:pPr>
              <w:tabs>
                <w:tab w:val="left" w:pos="312"/>
              </w:tabs>
              <w:rPr>
                <w:rFonts w:hint="eastAsia" w:eastAsiaTheme="min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bCs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410200" cy="2827655"/>
                  <wp:effectExtent l="0" t="0" r="0" b="10795"/>
                  <wp:docPr id="6" name="图片 6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282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默认网关：10.27.255.254。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打开wireshark，过滤器：</w:t>
            </w:r>
          </w:p>
          <w:p>
            <w:pPr>
              <w:tabs>
                <w:tab w:val="left" w:pos="312"/>
              </w:tabs>
              <w:rPr>
                <w:rFonts w:hint="eastAsia" w:eastAsiaTheme="min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bCs/>
                <w:sz w:val="24"/>
                <w:szCs w:val="24"/>
                <w:lang w:eastAsia="zh-CN"/>
              </w:rPr>
              <w:t>Arp</w:t>
            </w:r>
          </w:p>
          <w:p>
            <w:pPr>
              <w:tabs>
                <w:tab w:val="left" w:pos="312"/>
              </w:tabs>
              <w:rPr>
                <w:rFonts w:hint="eastAsia" w:eastAsiaTheme="min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bCs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403215" cy="1337310"/>
                  <wp:effectExtent l="0" t="0" r="6985" b="15240"/>
                  <wp:docPr id="7" name="图片 7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215" cy="133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回到CMD，用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Style w:val="10"/>
              </w:rPr>
              <w:t>arp -a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展示ARP缓存内容。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Style w:val="10"/>
              </w:rPr>
              <w:t>arp -d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清除缓存内容。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但这样其实是清不干净的，因为计算机在清除ARP缓存后会立刻重发ARP报文来获取MAC地址，这已经是背景流量级的频率了。</w:t>
            </w:r>
          </w:p>
          <w:p>
            <w:pPr>
              <w:tabs>
                <w:tab w:val="left" w:pos="312"/>
              </w:tabs>
              <w:rPr>
                <w:rFonts w:hint="eastAsia" w:eastAsiaTheme="min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bCs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4267200" cy="2714625"/>
                  <wp:effectExtent l="0" t="0" r="0" b="9525"/>
                  <wp:docPr id="8" name="图片 8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随后就可以打开浏览器去访问网页资源了，这样获取默认网关的ARP报文将会被捕获。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Step 2:Inspect the Trace(追踪分析)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先只看直接和本地计算机有关联的ARP报文。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过滤器: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Style w:val="10"/>
              </w:rPr>
              <w:t>eth.addr == 48:89:E7:82:05:FA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5406390" cy="765810"/>
                  <wp:effectExtent l="0" t="0" r="3810" b="15240"/>
                  <wp:docPr id="10" name="图片 10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639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找到和默认网关有关的ARP报文。有两种类型：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request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reply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逐一查看，request中的Info字段应该是“Who has…”开头的。”Who has xx:xx:xx…”中的”xx:xx:xx:…”就是默认网关的IP。</w:t>
            </w:r>
          </w:p>
          <w:p>
            <w:pPr>
              <w:tabs>
                <w:tab w:val="left" w:pos="312"/>
              </w:tabs>
              <w:rPr>
                <w:rFonts w:hint="eastAsia" w:eastAsiaTheme="min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bCs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405120" cy="271145"/>
                  <wp:effectExtent l="0" t="0" r="5080" b="14605"/>
                  <wp:docPr id="11" name="图片 11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5120" cy="271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查看字段：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Hardware/Protocol type：常量，告诉我们硬件是以太网，协议是IP。代表IP向MAC的映射。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Hardware/Protocol size：常量。分别设置为6和4。代表MAC地址6个字节，IPV4四个字节。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opcode：操作码字段，告诉我们这是个请求帧。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Sender MAC/IP &amp;&amp; Target MAC/IP：对于请求而言，发送方当然知道自己的MAC和IP地址。但是只知道目标的IP，不知道目标的MAC（不然还要ARP干啥）。它尽量把自己知道的信息天上，不知道的就填全0。（比如目标MAC地址）</w:t>
            </w:r>
          </w:p>
          <w:p>
            <w:pPr>
              <w:tabs>
                <w:tab w:val="left" w:pos="312"/>
              </w:tabs>
              <w:rPr>
                <w:rFonts w:hint="eastAsia" w:eastAsiaTheme="min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bCs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295900" cy="2266950"/>
                  <wp:effectExtent l="0" t="0" r="0" b="0"/>
                  <wp:docPr id="13" name="图片 13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312"/>
              </w:tabs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而对于一个reply帧。在Info字段中就会有诸如“xx.xx.xx.xx is at yy:yy:yy:yy:yy:yy”的信息。这回复了request帧的问题，告知了网关的MAC地址。而对于Sender/Target 的MAC/IP来说，响应方当然都知道，因此全填上。</w:t>
            </w:r>
          </w:p>
          <w:p>
            <w:pPr>
              <w:tabs>
                <w:tab w:val="left" w:pos="312"/>
              </w:tabs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353050" cy="2076450"/>
                  <wp:effectExtent l="0" t="0" r="0" b="0"/>
                  <wp:docPr id="14" name="图片 14" descr="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Step 3:ARP request and reply(ARP请求/响应帧)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画出ARP交换报文的过程。</w:t>
            </w:r>
          </w:p>
          <w:p>
            <w:pPr>
              <w:tabs>
                <w:tab w:val="left" w:pos="312"/>
              </w:tabs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407025" cy="3457575"/>
                  <wp:effectExtent l="0" t="0" r="3175" b="9525"/>
                  <wp:docPr id="15" name="图片 15" descr="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7025" cy="345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请求响应的发送方都用红圈标识出来了。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Step 4:Details of ARP over Ehternet(以太网ARP协议的细节)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查看ARP请求/响应帧，回答以下问题。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Q1:opcode是怎样标识这是一个请求帧还是一个响应帧的？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opcode占两个字节。0x01表示request，0x02表示reply。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drawing>
                <wp:inline distT="0" distB="0" distL="114300" distR="114300">
                  <wp:extent cx="1562100" cy="152400"/>
                  <wp:effectExtent l="0" t="0" r="0" b="0"/>
                  <wp:docPr id="18" name="图片 18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1447800" cy="209550"/>
                  <wp:effectExtent l="0" t="0" r="0" b="0"/>
                  <wp:docPr id="19" name="图片 19" descr="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Q2:ARP帧头在request/reply帧中各多大？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request:28B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4095750" cy="5772150"/>
                  <wp:effectExtent l="0" t="0" r="0" b="0"/>
                  <wp:docPr id="20" name="图片 20" descr="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577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reply:28B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010150" cy="5676900"/>
                  <wp:effectExtent l="0" t="0" r="0" b="0"/>
                  <wp:docPr id="21" name="图片 21" descr="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1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0" cy="567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Q3:对于未知的目标MAC地址，request中的值为多少？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00:00:00:00:00:00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372100" cy="2057400"/>
                  <wp:effectExtent l="0" t="0" r="0" b="0"/>
                  <wp:docPr id="22" name="图片 22" descr="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1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ARP request是怎么发送给目标计算机的？答案是ARP request本质上是个局域网广播。展开Ethernet帧头，其中的Destination为全FF，意味着广播。因此附近所有计算机都接收到了ARP request报文，但除了目标主机的其他主机在检查目标IP后发现与自己的IP不吻合，因此只有目标主机会对此作出回应。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Q4:说明ARP是上层协议的Ethernet Type值是多少?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0x0806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019675" cy="2733675"/>
                  <wp:effectExtent l="0" t="0" r="9525" b="9525"/>
                  <wp:docPr id="23" name="图片 23" descr="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1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Q5:ARP响应帧是广播帧吗？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不是。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019675" cy="3257550"/>
                  <wp:effectExtent l="0" t="0" r="9525" b="0"/>
                  <wp:docPr id="24" name="图片 24" descr="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1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请求帧是广播帧是不知道目标MAC地址，所以广播去找目标主机。但响应帧都知道请求帧是哪个MAC地址发过来的了，直接单播就行了。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Explore on your own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Q1:捕获从其他计算机广播来的ARP请求帧。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这里就需要其他计算机来辅助实验了。我叫我室友一起做的。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因为校园网有端口隔离，因此无论怎样我俩也到不了同一个局域网下，我就开了个热点，然后我们同时加入。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3752850" cy="1466850"/>
                  <wp:effectExtent l="0" t="0" r="0" b="0"/>
                  <wp:docPr id="25" name="图片 25" descr="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18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再让他把防火墙关了。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(当然自己的也要关)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402580" cy="3040380"/>
                  <wp:effectExtent l="0" t="0" r="7620" b="7620"/>
                  <wp:docPr id="26" name="图片 26" descr="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1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2580" cy="304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这样我ARP设备里就由他电脑了。54是局域网（的默认网关）IP，242是他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086225" cy="723900"/>
                  <wp:effectExtent l="0" t="0" r="9525" b="0"/>
                  <wp:docPr id="28" name="图片 28" descr="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20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随后让他arp -d。重新激活一次ARP广播。抓到了他的帧。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405755" cy="208280"/>
                  <wp:effectExtent l="0" t="0" r="4445" b="1270"/>
                  <wp:docPr id="32" name="图片 32" descr="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2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5755" cy="20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看一下，确实是广播，然后发送的是242，目标是54。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5086350" cy="2781300"/>
                  <wp:effectExtent l="0" t="0" r="0" b="0"/>
                  <wp:docPr id="33" name="图片 33" descr="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22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Q2:捕获从自己计算机响应其他计算机的ARP响应帧。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我和室友的两台电脑arp -a后都有对方的设备。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4286250" cy="1019175"/>
                  <wp:effectExtent l="0" t="0" r="0" b="9525"/>
                  <wp:docPr id="34" name="图片 34" descr="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23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5407660" cy="1313180"/>
                  <wp:effectExtent l="0" t="0" r="2540" b="1270"/>
                  <wp:docPr id="35" name="图片 35" descr="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24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7660" cy="131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然后我ping他一下，诱发他发出ARP。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4419600" cy="2000250"/>
                  <wp:effectExtent l="0" t="0" r="0" b="0"/>
                  <wp:docPr id="36" name="图片 36" descr="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25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这样就捕获他向我发的ARP以及我向他的回复。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406390" cy="251460"/>
                  <wp:effectExtent l="0" t="0" r="3810" b="15240"/>
                  <wp:docPr id="37" name="图片 37" descr="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 descr="26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639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Q3:免费ARP(Gratuitous ARP)是本机发送并回复给自己的。当连接开启时用来保证自己的IP没有其他主机使用。最大的特点是发送方和目标主机有相同的IP地址，并且在info列中有信息标识这是一帧gratuitous帧。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406390" cy="252730"/>
                  <wp:effectExtent l="0" t="0" r="3810" b="13970"/>
                  <wp:docPr id="38" name="图片 38" descr="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 descr="27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6390" cy="252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抓到一个。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其中ARP Probe是探查帧，用来探查是否有相同IP的主机。随后的Announcement帧就是确认帧，也就是具有这个IP的主机进行确认。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219700" cy="3067050"/>
                  <wp:effectExtent l="0" t="0" r="0" b="0"/>
                  <wp:docPr id="39" name="图片 39" descr="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 descr="28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306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153025" cy="3200400"/>
                  <wp:effectExtent l="0" t="0" r="9525" b="0"/>
                  <wp:docPr id="40" name="图片 40" descr="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 descr="29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25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Sender和Target的IP一致。</w:t>
            </w:r>
          </w:p>
          <w:p>
            <w:pPr>
              <w:tabs>
                <w:tab w:val="left" w:pos="312"/>
              </w:tabs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9" w:hRule="atLeast"/>
        </w:trPr>
        <w:tc>
          <w:tcPr>
            <w:tcW w:w="8730" w:type="dxa"/>
            <w:gridSpan w:val="4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四．实验心得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spacing w:before="210" w:beforeAutospacing="0" w:after="0" w:afterAutospacing="0" w:line="26" w:lineRule="atLeast"/>
              <w:ind w:left="0" w:right="0" w:firstLine="480" w:firstLineChars="200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5073B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bdr w:val="none" w:color="auto" w:sz="0" w:space="0"/>
                <w:shd w:val="clear" w:fill="FDFDFE"/>
                <w:lang w:val="en-US" w:eastAsia="zh-CN"/>
              </w:rPr>
              <w:t>本次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bdr w:val="none" w:color="auto" w:sz="0" w:space="0"/>
                <w:shd w:val="clear" w:fill="FDFDFE"/>
              </w:rPr>
              <w:t>我</w:t>
            </w: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bdr w:val="none" w:color="auto" w:sz="0" w:space="0"/>
                <w:shd w:val="clear" w:fill="FDFDFE"/>
                <w:lang w:val="en-US" w:eastAsia="zh-CN"/>
              </w:rPr>
              <w:t>完成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bdr w:val="none" w:color="auto" w:sz="0" w:space="0"/>
                <w:shd w:val="clear" w:fill="FDFDFE"/>
              </w:rPr>
              <w:t>ARP实验，这次实验让我对ARP协议有了更深入的理解和认识。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spacing w:before="210" w:beforeAutospacing="0" w:after="0" w:afterAutospacing="0" w:line="26" w:lineRule="atLeast"/>
              <w:ind w:left="0" w:right="0" w:firstLine="480" w:firstLineChars="200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5073B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bdr w:val="none" w:color="auto" w:sz="0" w:space="0"/>
                <w:shd w:val="clear" w:fill="FDFDFE"/>
              </w:rPr>
              <w:t>ARP实验让我更清晰地理解了ARP协议的工作原理。ARP（Address Resolution Protocol）是一种用于将网络层IP地址解析为数据链路层MAC地址的协议。在局域网中，ARP协议通过发送广播请求来获取目标主机的MAC地址。通过这次实验，我对ARP协议的工作流程有了更直观的认识，包括如何发送ARP请求、如何接收ARP回复等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spacing w:before="210" w:beforeAutospacing="0" w:after="0" w:afterAutospacing="0" w:line="26" w:lineRule="atLeast"/>
              <w:ind w:left="0" w:right="0" w:firstLine="480" w:firstLineChars="200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bdr w:val="none" w:color="auto" w:sz="0" w:space="0"/>
                <w:shd w:val="clear" w:fill="FDFDF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bdr w:val="none" w:color="auto" w:sz="0" w:space="0"/>
                <w:shd w:val="clear" w:fill="FDFDFE"/>
              </w:rPr>
              <w:t>在实验中，我通过抓包工具Wireshark捕获了ARP包，并分析了其中的内容。通过这种方式，我更好地理解了ARP协议的细节和实现方式。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spacing w:before="210" w:beforeAutospacing="0" w:after="0" w:afterAutospacing="0" w:line="26" w:lineRule="atLeast"/>
              <w:ind w:left="0" w:right="0" w:firstLine="480" w:firstLineChars="200"/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bdr w:val="none" w:color="auto" w:sz="0" w:space="0"/>
                <w:shd w:val="clear" w:fill="FDFDF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bdr w:val="none" w:color="auto" w:sz="0" w:space="0"/>
                <w:shd w:val="clear" w:fill="FDFDFE"/>
                <w:lang w:val="en-US" w:eastAsia="zh-CN"/>
              </w:rPr>
              <w:t>在自主探究中，我尝试和同一局域网的设备交互，我和室友连接到同一个热点下，然后通过Ping和清除缓存的方式找到了对方的设备，并成功捕获到了不同类型的ARP帧，比如他的电脑向我的电脑广播的帧，以及我的电脑对请求的回复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spacing w:before="210" w:beforeAutospacing="0" w:after="0" w:afterAutospacing="0" w:line="26" w:lineRule="atLeast"/>
              <w:ind w:left="0" w:right="0" w:firstLine="480" w:firstLineChars="200"/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bdr w:val="none" w:color="auto" w:sz="0" w:space="0"/>
                <w:shd w:val="clear" w:fill="FDFDF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bdr w:val="none" w:color="auto" w:sz="0" w:space="0"/>
                <w:shd w:val="clear" w:fill="FDFDFE"/>
                <w:lang w:val="en-US" w:eastAsia="zh-CN"/>
              </w:rPr>
              <w:t>本次实验为我之后的计算机网络学习打下了坚实的基础。</w:t>
            </w:r>
            <w:bookmarkStart w:id="0" w:name="_GoBack"/>
            <w:bookmarkEnd w:id="0"/>
          </w:p>
          <w:p>
            <w:pPr>
              <w:rPr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461F82"/>
    <w:multiLevelType w:val="multilevel"/>
    <w:tmpl w:val="99461F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D2CC8FD"/>
    <w:multiLevelType w:val="multilevel"/>
    <w:tmpl w:val="AD2CC8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C1FB96E"/>
    <w:multiLevelType w:val="multilevel"/>
    <w:tmpl w:val="6C1FB9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7B5E0608"/>
    <w:multiLevelType w:val="multilevel"/>
    <w:tmpl w:val="7B5E0608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6467C4"/>
    <w:multiLevelType w:val="multilevel"/>
    <w:tmpl w:val="7F6467C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xZmFmNmU2MjgyNTZmNmI0ZDVkYmU2NDNlODIzZWMifQ=="/>
  </w:docVars>
  <w:rsids>
    <w:rsidRoot w:val="008B59BC"/>
    <w:rsid w:val="00040458"/>
    <w:rsid w:val="0009325F"/>
    <w:rsid w:val="000D55FA"/>
    <w:rsid w:val="00111452"/>
    <w:rsid w:val="001136DA"/>
    <w:rsid w:val="00116C1F"/>
    <w:rsid w:val="00177E3B"/>
    <w:rsid w:val="001C3F8E"/>
    <w:rsid w:val="001D4CCB"/>
    <w:rsid w:val="00246E3F"/>
    <w:rsid w:val="002E3E4B"/>
    <w:rsid w:val="003A19AA"/>
    <w:rsid w:val="003F4398"/>
    <w:rsid w:val="003F5E8D"/>
    <w:rsid w:val="00420A0C"/>
    <w:rsid w:val="00440B72"/>
    <w:rsid w:val="00451F11"/>
    <w:rsid w:val="0047037A"/>
    <w:rsid w:val="0049032D"/>
    <w:rsid w:val="004E0FDC"/>
    <w:rsid w:val="00526733"/>
    <w:rsid w:val="00597F78"/>
    <w:rsid w:val="005E18DC"/>
    <w:rsid w:val="005F1D54"/>
    <w:rsid w:val="00644049"/>
    <w:rsid w:val="006C3B47"/>
    <w:rsid w:val="007140FC"/>
    <w:rsid w:val="007A668B"/>
    <w:rsid w:val="007B5A6C"/>
    <w:rsid w:val="00880EA6"/>
    <w:rsid w:val="008B59BC"/>
    <w:rsid w:val="008B7AE3"/>
    <w:rsid w:val="00934679"/>
    <w:rsid w:val="00935A95"/>
    <w:rsid w:val="009C2F06"/>
    <w:rsid w:val="009C5AE9"/>
    <w:rsid w:val="00AB6B96"/>
    <w:rsid w:val="00AE38DE"/>
    <w:rsid w:val="00B11EBE"/>
    <w:rsid w:val="00B442D4"/>
    <w:rsid w:val="00BE5927"/>
    <w:rsid w:val="00D66505"/>
    <w:rsid w:val="00D75161"/>
    <w:rsid w:val="00D845E5"/>
    <w:rsid w:val="00D93A40"/>
    <w:rsid w:val="00DF08DC"/>
    <w:rsid w:val="00DF71D2"/>
    <w:rsid w:val="00E64537"/>
    <w:rsid w:val="00F00F7D"/>
    <w:rsid w:val="00F03DD0"/>
    <w:rsid w:val="00F11EA8"/>
    <w:rsid w:val="00F806A3"/>
    <w:rsid w:val="00F83449"/>
    <w:rsid w:val="00FC65FF"/>
    <w:rsid w:val="053F6E41"/>
    <w:rsid w:val="2D725372"/>
    <w:rsid w:val="5F7603F4"/>
    <w:rsid w:val="76567288"/>
    <w:rsid w:val="7750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jpe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89</Words>
  <Characters>508</Characters>
  <Lines>4</Lines>
  <Paragraphs>1</Paragraphs>
  <TotalTime>26</TotalTime>
  <ScaleCrop>false</ScaleCrop>
  <LinksUpToDate>false</LinksUpToDate>
  <CharactersWithSpaces>596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2022-10-14T01:25:00Z</dcterms:created>
  <dc:creator>Microsoft 帐户</dc:creator>
  <cp:lastModifiedBy>李大帅哥</cp:lastModifiedBy>
  <dcterms:modified xsi:type="dcterms:W3CDTF">2023-10-27T09:10:03Z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B2D3E2645ADD4544A2AAE54EC806F207</vt:lpwstr>
  </property>
  <property fmtid="{D5CDD505-2E9C-101B-9397-08002B2CF9AE}" pid="4" name="commondata">
    <vt:lpwstr>eyJoZGlkIjoiOWJjMzdjMDY1OTg2Mzg1OTk2Yzg3ZTQyMDVmZjMxNTUifQ==</vt:lpwstr>
  </property>
</Properties>
</file>