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52606D"/>
          <w:spacing w:val="40"/>
          <w:sz w:val="18"/>
          <w:szCs w:val="18"/>
        </w:rPr>
        <w:t xml:space="preserve">MAPA DA PRESCRIÇÃO</w:t>
      </w:r>
    </w:p>
    <w:p>
      <w:pPr>
        <w:spacing w:after="160"/>
      </w:pPr>
      <w:r>
        <w:rPr>
          <w:b/>
          <w:bCs/>
          <w:color w:val="1F2933"/>
          <w:sz w:val="44"/>
          <w:szCs w:val="44"/>
        </w:rPr>
        <w:t xml:space="preserve">Cenários de validação do motor</w:t>
      </w:r>
    </w:p>
    <w:p>
      <w:pPr>
        <w:spacing w:after="200" w:line="264"/>
      </w:pPr>
      <w:r>
        <w:rPr>
          <w:color w:val="52606D"/>
          <w:sz w:val="22"/>
          <w:szCs w:val="22"/>
        </w:rPr>
        <w:t xml:space="preserve">Doze alunos inventados, doze planos </w:t>
      </w:r>
      <w:r>
        <w:rPr>
          <w:b/>
          <w:bCs/>
          <w:color w:val="52606D"/>
          <w:sz w:val="22"/>
          <w:szCs w:val="22"/>
        </w:rPr>
        <w:t xml:space="preserve">gerados de verdade pelo motor</w:t>
      </w:r>
      <w:r>
        <w:rPr>
          <w:color w:val="52606D"/>
          <w:sz w:val="22"/>
          <w:szCs w:val="22"/>
        </w:rPr>
        <w:t xml:space="preserve">, com cada regra, cada número e o porquê. Serve para você validar, cenário a cenário, se o sistema prescreve o que você prescreveria.</w:t>
      </w:r>
    </w:p>
    <w:p>
      <w:pPr>
        <w:spacing w:after="140" w:line="264"/>
      </w:pPr>
      <w:r>
        <w:rPr>
          <w:sz w:val="20"/>
          <w:szCs w:val="20"/>
        </w:rPr>
        <w:t xml:space="preserve">Gerado em 09/09/2026 a partir do código em produção. Nenhum número deste documento foi digitado à mão: tudo saiu do gerador de planos, das regras por condição e das faixas citadas.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ler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Parte 1</w:t>
      </w:r>
      <w:r>
        <w:t xml:space="preserve"> explica como o motor decide, com os números que ele usa (faixas, cota de perna, dose por idade, descarga, camadas por indicação) e a tabela das 23 regras por condição.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Parte 2</w:t>
      </w:r>
      <w:r>
        <w:t xml:space="preserve"> traz os 12 cenários. Cada um tem: o aluno como entraria no sistema, o que o motor considerou, a primeira semana completa (exercício a exercício, com faixa e alvo), o equilíbrio da semana como a tela mede, a progressão das 8 ou 12 semanas, os exercícios evitados e por quê, o raciocínio que o plano imprime, a bibliografia, e uma lista do que conferir.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Parte 3</w:t>
      </w:r>
      <w:r>
        <w:t xml:space="preserve"> lista os pontos de atenção que a própria geração destes cenários revelou, com as decisões que são suas.</w:t>
      </w:r>
    </w:p>
    <w:p>
      <w:pPr>
        <w:spacing w:after="140" w:line="264"/>
      </w:pPr>
      <w:r>
        <w:rPr>
          <w:color w:val="52606D"/>
          <w:sz w:val="20"/>
          <w:szCs w:val="20"/>
        </w:rPr>
        <w:t xml:space="preserve">Ao validar, marque cada item de "O que conferir" com aprovado, ajustar ou reprovar, e anote a regra que você mudaria. O texto do raciocínio é o mesmo que vai ao PDF do plano e ao aluno.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Parte 1. Como o motor decide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1.1 O que entra</w:t>
      </w:r>
    </w:p>
    <w:p>
      <w:pPr>
        <w:spacing w:after="140" w:line="264"/>
      </w:pPr>
      <w:r>
        <w:t xml:space="preserve">O plano nasce de: </w:t>
      </w:r>
      <w:r>
        <w:rPr>
          <w:b/>
          <w:bCs/>
        </w:rPr>
        <w:t xml:space="preserve">objetivo</w:t>
      </w:r>
      <w:r>
        <w:t xml:space="preserve"> (um dos seis abaixo), </w:t>
      </w:r>
      <w:r>
        <w:rPr>
          <w:b/>
          <w:bCs/>
        </w:rPr>
        <w:t xml:space="preserve">nível</w:t>
      </w:r>
      <w:r>
        <w:t xml:space="preserve"> (iniciante, intermediário, avançado), </w:t>
      </w:r>
      <w:r>
        <w:rPr>
          <w:b/>
          <w:bCs/>
        </w:rPr>
        <w:t xml:space="preserve">frequência</w:t>
      </w:r>
      <w:r>
        <w:t xml:space="preserve"> semanal, </w:t>
      </w:r>
      <w:r>
        <w:rPr>
          <w:b/>
          <w:bCs/>
        </w:rPr>
        <w:t xml:space="preserve">duração</w:t>
      </w:r>
      <w:r>
        <w:t xml:space="preserve"> em semanas, </w:t>
      </w:r>
      <w:r>
        <w:rPr>
          <w:b/>
          <w:bCs/>
        </w:rPr>
        <w:t xml:space="preserve">idade</w:t>
      </w:r>
      <w:r>
        <w:t xml:space="preserve">, </w:t>
      </w:r>
      <w:r>
        <w:rPr>
          <w:b/>
          <w:bCs/>
        </w:rPr>
        <w:t xml:space="preserve">condição principal</w:t>
      </w:r>
      <w:r>
        <w:t xml:space="preserve"> (dá o esqueleto de fases da jornada) e </w:t>
      </w:r>
      <w:r>
        <w:rPr>
          <w:b/>
          <w:bCs/>
        </w:rPr>
        <w:t xml:space="preserve">condições de atenção</w:t>
      </w:r>
      <w:r>
        <w:t xml:space="preserve"> (as demais, fundidas pela regra mais conservadora), </w:t>
      </w:r>
      <w:r>
        <w:rPr>
          <w:b/>
          <w:bCs/>
        </w:rPr>
        <w:t xml:space="preserve">restrições físicas</w:t>
      </w:r>
      <w:r>
        <w:t xml:space="preserve"> declaradas no perfil (somam com as que a condição impõe) e </w:t>
      </w:r>
      <w:r>
        <w:rPr>
          <w:b/>
          <w:bCs/>
        </w:rPr>
        <w:t xml:space="preserve">equipamentos</w:t>
      </w:r>
      <w:r>
        <w:t xml:space="preserve"> do local (exercício cujo equipamento o aluno não tem nunca entra; peso do corpo está sempre disponível).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1.2 Faixas de dose por objetivo</w:t>
      </w:r>
    </w:p>
    <w:p>
      <w:pPr>
        <w:spacing w:after="140" w:line="264"/>
      </w:pPr>
      <w:r>
        <w:t xml:space="preserve">A faixa é a diretriz citada; o alvo de cada semana é um ponto dentro dela, nunca fora. Repetições e intensidade podem variar por nível.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500"/>
        <w:gridCol w:w="900"/>
        <w:gridCol w:w="2000"/>
        <w:gridCol w:w="2100"/>
        <w:gridCol w:w="1100"/>
        <w:gridCol w:w="2038"/>
      </w:tblGrid>
      <w:tr>
        <w:trPr>
          <w:cantSplit/>
          <w:tblHeader/>
        </w:trPr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Objetivo</w:t>
            </w:r>
          </w:p>
        </w:tc>
        <w:tc>
          <w:tcPr>
            <w:tcW w:type="dxa" w:w="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Repetições</w:t>
            </w:r>
          </w:p>
        </w:tc>
        <w:tc>
          <w:tcPr>
            <w:tcW w:type="dxa" w:w="2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Intensidade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Intervalo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Frequência sugerida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Hipertrofia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3 a 4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6 a 12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moderada a alta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2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Iniciante: 2 a 3x/sem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Intermediário: 3 a 4x/sem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Avançado: 4 a 5x/sem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Força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3 a 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Iniciante: 8 a 12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Intermediário: 1 a 6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Avançado: 1 a 6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3 a 5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Iniciante: 2 a 3x/sem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Intermediário: 3 a 4x/sem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Avançado: 4 a 5x/sem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Resistência muscular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2 a 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acima de 15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leve a moderada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até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Iniciante: 2 a 3x/sem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Intermediário: 3x/sem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Avançado: 3 a 4x/sem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Emagrecimento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2 a 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10 a 15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moderada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30 a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Iniciante: 3x/sem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Intermediário: 3 a 5x/sem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Avançado: 4 a 5x/sem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Retorno ao treino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2 a 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10 a 15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leve a moderada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confortável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Iniciante: 2 a 3x/sem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Intermediário: 3x/sem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Avançado: 3 a 4x/sem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Aprendizado técnico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2 a 4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5 a 10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leve a moderada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suficiente para manter a qualidade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Iniciante: 2 a 3x/sem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Intermediário: 3 a 4x/sem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Avançado: 3 a 4x/sem</w:t>
            </w:r>
          </w:p>
        </w:tc>
      </w:tr>
    </w:tbl>
    <w:p>
      <w:pPr>
        <w:spacing w:after="160"/>
      </w:pPr>
    </w:p>
    <w:p>
      <w:pPr>
        <w:spacing w:after="140" w:line="264"/>
      </w:pPr>
      <w:r>
        <w:rPr>
          <w:b/>
          <w:bCs/>
        </w:rPr>
        <w:t xml:space="preserve">Ênfases da semana ondulatória</w:t>
      </w:r>
      <w:r>
        <w:t xml:space="preserve"> (só onde a variação diária faz sentido):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Hipertrofia</w:t>
      </w:r>
      <w:r>
        <w:t xml:space="preserve">: pesado (6 a 8 repetições, alta, 1 a 2 repetições de reserva); moderado (8 a 12 repetições, moderada a alta, 1 a 3 repetições de reserva); controlado (12 a 15 repetições, moderada, com controle).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Força</w:t>
      </w:r>
      <w:r>
        <w:t xml:space="preserve">: pesado (3 a 5 repetições, alta, com técnica e margem); moderado (5 a 8 repetições, moderada a alta); controlado (8 a 12 repetições, moderada, foco na execução).</w:t>
      </w:r>
    </w:p>
    <w:p>
      <w:pPr>
        <w:spacing w:after="140" w:line="264"/>
      </w:pPr>
      <w:r>
        <w:rPr>
          <w:b/>
          <w:bCs/>
        </w:rPr>
        <w:t xml:space="preserve">Aeróbio</w:t>
      </w:r>
      <w:r>
        <w:t xml:space="preserve">: no Emagrecimento ele é a BASE de toda sessão (20 a 40 min, moderado, progride por semana). Nos outros objetivos entra como complemento em 1 sessão por semana, com dose menor: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Hipertrofia</w:t>
      </w:r>
      <w:r>
        <w:t xml:space="preserve">: 15 a 25 min, Moderada: cerca de 64 a 76% da FCmáx (teste da conversa; RPE 5 a 6 de 10), 1 sessão por semana.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Força</w:t>
      </w:r>
      <w:r>
        <w:t xml:space="preserve">: 15 a 25 min, Moderada: cerca de 64 a 76% da FCmáx (teste da conversa; RPE 5 a 6 de 10), 1 sessão por semana.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Resistência muscular</w:t>
      </w:r>
      <w:r>
        <w:t xml:space="preserve">: 15 a 25 min, Moderada: cerca de 64 a 76% da FCmáx (teste da conversa; RPE 5 a 6 de 10), 2 sessão por semana.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Retorno ao treino</w:t>
      </w:r>
      <w:r>
        <w:t xml:space="preserve">: 15 a 25 min, Moderada: cerca de 64 a 76% da FCmáx (teste da conversa; RPE 5 a 6 de 10), 1 sessão por semana.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Aprendizado técnico</w:t>
      </w:r>
      <w:r>
        <w:t xml:space="preserve">: 15 a 25 min, Moderada: cerca de 64 a 76% da FCmáx (teste da conversa; RPE 5 a 6 de 10), 1 sessão por semana.</w:t>
      </w:r>
    </w:p>
    <w:p>
      <w:pPr>
        <w:spacing w:after="140" w:line="264"/>
      </w:pPr>
      <w:r>
        <w:t xml:space="preserve">Bandas de intensidade aeróbia que uma condição pode impor como teto: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leve</w:t>
      </w:r>
      <w:r>
        <w:t xml:space="preserve">: Leve: cerca de 57 a 63% da FCmáx (dá para conversar e cantar; RPE 3 a 4 de 10)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moderada</w:t>
      </w:r>
      <w:r>
        <w:t xml:space="preserve">: Moderada: cerca de 64 a 76% da FCmáx (teste da conversa; RPE 5 a 6 de 10)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vigorosa</w:t>
      </w:r>
      <w:r>
        <w:t xml:space="preserve">: Vigorosa: cerca de 77 a 95% da FCmáx (frases curtas, sem conversar; RPE 7 a 8 de 10)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1.3 Modelos de periodização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</w:t>
            </w:r>
          </w:p>
        </w:tc>
        <w:tc>
          <w:tcPr>
            <w:tcW w:type="dxa" w:w="7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O que 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ondulatória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Varia volume e intensidade com frequência, muitas vezes dentro da mesma semana, alternando ênfases.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em blocos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Blocos sequenciais com foco concentrado em uma qualidade por vez (acúmulo, transformação, realização).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ênfase de cada sessão é escolhida conforme a disponibilidade e a vida real do aluno, dentro do plano.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autorregulada</w:t>
            </w:r>
          </w:p>
        </w:tc>
        <w:tc>
          <w:tcPr>
            <w:tcW w:type="dxa" w:w="7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carga do dia se ajusta à prontidão do aluno, usando percepção de esforço e repetições de reserva.</w:t>
            </w:r>
          </w:p>
        </w:tc>
      </w:tr>
    </w:tbl>
    <w:p>
      <w:pPr>
        <w:spacing w:after="160"/>
      </w:pPr>
    </w:p>
    <w:p>
      <w:pPr>
        <w:spacing w:after="140" w:line="264"/>
      </w:pPr>
      <w:r>
        <w:t xml:space="preserve">O motor sugere o modelo pelo objetivo, nível e condição, e oferece uma alternativa. A linear é o padrão para iniciantes e para toda jornada clínica; a ondulatória para força e hipertrofia em quem já treina. A descarga fecha um bloco a cada </w:t>
      </w:r>
      <w:r>
        <w:rPr>
          <w:b/>
          <w:bCs/>
        </w:rPr>
        <w:t xml:space="preserve">4 semanas</w:t>
      </w:r>
      <w:r>
        <w:t xml:space="preserve"> por padrão; a condição pode encurtar (obesidade grau 3 e hipertensão estágio 2 pedem a cada 3).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1.4 Como os exercícios são escolhidos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Pool</w:t>
      </w:r>
      <w:r>
        <w:t xml:space="preserve">: os exercícios do objetivo, no nível e com o equipamento declarado. Se uma família muscular tem menos de 3 candidatos ou um padrão essencial tem menos de 6, o catálogo do nível completa (esses entram declarados como "fora do objetivo").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Ordem de mérito</w:t>
      </w:r>
      <w:r>
        <w:t xml:space="preserve">: segurança primeiro (as restrições do aluno excluem, penalizam ou preferem cada exercício), depois o peso da condição (penalidades por métrica, teto de complexidade técnica, posição a evitar, flexão de coluna sob carga, membros acima do coração), depois o objetivo primário, o secundário e a ordem do catálogo.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Excluído nunca entra. Rebaixado vai para o fim da fila</w:t>
      </w:r>
      <w:r>
        <w:t xml:space="preserve"> e só entra quando o padrão não tem alternativa limpa.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Cobertura</w:t>
      </w:r>
      <w:r>
        <w:t xml:space="preserve">: antes de qualquer corte, um exercício por </w:t>
      </w:r>
      <w:r>
        <w:rPr>
          <w:b/>
          <w:bCs/>
        </w:rPr>
        <w:t xml:space="preserve">padrão de movimento essencial</w:t>
      </w:r>
      <w:r>
        <w:t xml:space="preserve"> (dominante de joelho, dominante de quadril, empurrar, puxar, tronco) e um por família muscular, escolhendo entre empurrar e puxar o que está em falta.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Rodízio por padrão</w:t>
      </w:r>
      <w:r>
        <w:t xml:space="preserve"> para as vagas restantes; trabalho miúdo (punho, pescoço, tibial) fica por último e nunca ocupa vaga em semana de até 3 sessões.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Padrão vem do músculo primário</w:t>
      </w:r>
      <w:r>
        <w:t xml:space="preserve"> do exercício (dado validado do catálogo), não do rótulo da família: o terra é "Corpo todo" e conta como dominante de quadril; a rosca é puxar; o serrátil é acessório de ombro e não conta como empurrar.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1.5 Como a semana é montada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Cota de perna semanal</w:t>
      </w:r>
      <w:r>
        <w:t xml:space="preserve">: cerca de </w:t>
      </w:r>
      <w:r>
        <w:rPr>
          <w:b/>
          <w:bCs/>
        </w:rPr>
        <w:t xml:space="preserve">38%</w:t>
      </w:r>
      <w:r>
        <w:t xml:space="preserve"> das vagas dinâmicas da semana (arredondado para baixo), com </w:t>
      </w:r>
      <w:r>
        <w:rPr>
          <w:b/>
          <w:bCs/>
        </w:rPr>
        <w:t xml:space="preserve">pelo menos uma perna por sessão</w:t>
      </w:r>
      <w:r>
        <w:t xml:space="preserve"> e </w:t>
      </w:r>
      <w:r>
        <w:rPr>
          <w:b/>
          <w:bCs/>
        </w:rPr>
        <w:t xml:space="preserve">nunca mais da metade de uma sessão</w:t>
      </w:r>
      <w:r>
        <w:t xml:space="preserve">. Sessões isométricas de perna descontam metade da contagem a partir de 3 sessões por semana. Nasceu do plano que mostrou 64% de inferiores na tela.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Vagas por sessão</w:t>
      </w:r>
      <w:r>
        <w:t xml:space="preserve">: 4 exercícios de força (3 no Emagrecimento, que tem o aeróbio como base).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Tronco superior</w:t>
      </w:r>
      <w:r>
        <w:t xml:space="preserve">: a vaga de tronco procura equilibrar empurrar e puxar (razão máxima 3 para 1 na semana).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Nenhuma sessão idêntica a outra</w:t>
      </w:r>
      <w:r>
        <w:t xml:space="preserve"> na mesma semana.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Sustentados saem por tempo</w:t>
      </w:r>
      <w:r>
        <w:t xml:space="preserve">: prancha, equilíbrio e assoalho pélvico nascem com séries x segundos (a dose do próprio exercício), nunca em repetições.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1.6 Como a dose muda semana a semana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Cada semana recebe um </w:t>
      </w:r>
      <w:r>
        <w:rPr>
          <w:b/>
          <w:bCs/>
        </w:rPr>
        <w:t xml:space="preserve">alvo concreto</w:t>
      </w:r>
      <w:r>
        <w:t xml:space="preserve"> (séries, repetições, reserva, intervalo, carga relativa quando a faixa é em %1RM) dentro da faixa do objetivo. A direção vem da tendência do bloco (volume e intensidade sobem, ficam estáveis ou reduzem).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Perfil clínico</w:t>
      </w:r>
      <w:r>
        <w:t xml:space="preserve"> pode impor: reserva mínima (RIR), teto de carga em %1RM, intervalo lendo a metade folgada da faixa, rampa partindo do piso da faixa, esforço percebido máximo, passo de progressão menor, descarga mais frequente.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Idade</w:t>
      </w:r>
      <w:r>
        <w:t xml:space="preserve">: a partir de 65 anos, reserva mínima de 3 repetições nas séries principais (metanálise de 25 ensaios: maior ganho de força com 70 a 79% de 1RM, moderada a alta e não máxima).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Quando duas condições pedem coisas diferentes, </w:t>
      </w:r>
      <w:r>
        <w:rPr>
          <w:b/>
          <w:bCs/>
        </w:rPr>
        <w:t xml:space="preserve">vale a mais conservadora</w:t>
      </w:r>
      <w:r>
        <w:t xml:space="preserve">, e o plano registra quem impôs cada número e quem perdeu a disputa (seção de procedência na tela).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1.7 Camadas por indicação da condição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Isométrico</w:t>
      </w:r>
      <w:r>
        <w:t xml:space="preserve"> tem três portas, com dose própria: tratamento da hipertensão (agachamento na parede, 4 x 2 min, 3 sessões próprias por semana); prevenção por risco cardiometabólico (2 sessões); tendão e força rápida em Força avançado (leg press, 5 a 7 x 3 s, 2 sessões). Gestante veta a porta automática. Quem não casa com nenhuma porta não recebe.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Equilíbrio</w:t>
      </w:r>
      <w:r>
        <w:t xml:space="preserve"> (idoso destreinado, osteoporose): equilíbrio em um pé, 3 x 20 a 30 s por lado, ao fim de 2 sessões por semana, perto de um apoio.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Assoalho pélvico</w:t>
      </w:r>
      <w:r>
        <w:t xml:space="preserve"> (gestante, pós-parto): contração sustentada sentada, 3 x 8 a 12 contrações de 5 a 8 s, ao fim de TODAS as sessões de força.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Bloco por indicação </w:t>
      </w:r>
      <w:r>
        <w:rPr>
          <w:b/>
          <w:bCs/>
        </w:rPr>
        <w:t xml:space="preserve">não passa pela fila de mérito</w:t>
      </w:r>
      <w:r>
        <w:t xml:space="preserve"> (a restrição de segurança pode estar penalizando justamente o estímulo terapêutico) e </w:t>
      </w:r>
      <w:r>
        <w:rPr>
          <w:b/>
          <w:bCs/>
        </w:rPr>
        <w:t xml:space="preserve">não conta no Equilíbrio da semana</w:t>
      </w:r>
      <w:r>
        <w:t xml:space="preserve"> (dose própria, não distribuição de volume).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1.8 As 23 regras por condição</w:t>
      </w:r>
    </w:p>
    <w:p>
      <w:pPr>
        <w:spacing w:after="140" w:line="264"/>
      </w:pPr>
      <w:r>
        <w:rPr>
          <w:color w:val="52606D"/>
          <w:sz w:val="20"/>
          <w:szCs w:val="20"/>
        </w:rPr>
        <w:t xml:space="preserve">Direto do código, sem edição. Célula vazia significa que a condição não impõe aquele item. Reserva e teto são os da condição sozinha (a idade soma depois).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Dose e progressão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100"/>
        <w:gridCol w:w="900"/>
        <w:gridCol w:w="900"/>
        <w:gridCol w:w="900"/>
        <w:gridCol w:w="900"/>
        <w:gridCol w:w="900"/>
        <w:gridCol w:w="1000"/>
        <w:gridCol w:w="2038"/>
      </w:tblGrid>
      <w:tr>
        <w:trPr>
          <w:cantSplit/>
          <w:tblHeader/>
        </w:trPr>
        <w:tc>
          <w:tcPr>
            <w:tcW w:type="dxa" w:w="2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Condição</w:t>
            </w:r>
          </w:p>
        </w:tc>
        <w:tc>
          <w:tcPr>
            <w:tcW w:type="dxa" w:w="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Reserva mín.</w:t>
            </w:r>
          </w:p>
        </w:tc>
        <w:tc>
          <w:tcPr>
            <w:tcW w:type="dxa" w:w="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Teto %1RM</w:t>
            </w:r>
          </w:p>
        </w:tc>
        <w:tc>
          <w:tcPr>
            <w:tcW w:type="dxa" w:w="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Intervalo folgado</w:t>
            </w:r>
          </w:p>
        </w:tc>
        <w:tc>
          <w:tcPr>
            <w:tcW w:type="dxa" w:w="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Parte do piso</w:t>
            </w:r>
          </w:p>
        </w:tc>
        <w:tc>
          <w:tcPr>
            <w:tcW w:type="dxa" w:w="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PSE teto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Passo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Descarga a cada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x0.6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sem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II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sem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III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x0.4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sem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Hipertensão estágio 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x0.6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sem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Hipertensão estágio 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sem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Diabetes tipo 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Idoso destreinado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sem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Dor lombar inespecífica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Osteoartrite de joelho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Iniciante / sedentário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Retorno após inatividade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Pré-diabetes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Síndrome metabólica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x0.6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Dislipidemia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Esteatose hepática metabólica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Sarcopenia / baixa força muscular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sem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Osteopenia / osteoporose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Gestante sem contraindicação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Pós-parto com liberação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x0.5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Climatério / menopausa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x0.6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Apneia obstrutiva do sono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Asma controlada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Ansiedade / sintomas depressivos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60"/>
      </w:pP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Seleção de exercícios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100"/>
        <w:gridCol w:w="900"/>
        <w:gridCol w:w="1500"/>
        <w:gridCol w:w="2300"/>
        <w:gridCol w:w="2838"/>
      </w:tblGrid>
      <w:tr>
        <w:trPr>
          <w:cantSplit/>
          <w:tblHeader/>
        </w:trPr>
        <w:tc>
          <w:tcPr>
            <w:tcW w:type="dxa" w:w="2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Condição</w:t>
            </w:r>
          </w:p>
        </w:tc>
        <w:tc>
          <w:tcPr>
            <w:tcW w:type="dxa" w:w="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Complex. máx.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Evita</w:t>
            </w:r>
          </w:p>
        </w:tc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Restrições estruturais</w:t>
            </w:r>
          </w:p>
        </w:tc>
        <w:tc>
          <w:tcPr>
            <w:tcW w:type="dxa" w:w="28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Penalidades por métrica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Baixa tolerância ao impacto</w:t>
            </w: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de joelho ≥ 55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lombar ≥ 65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II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Baixa tolerância ao impacto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Dificuldade para deitar ou levantar do chão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Fadiga muscular muito precoce</w:t>
            </w: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de joelho ≥ 50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lombar ≥ 60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III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Baixa tolerância ao impacto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Dificuldade para deitar ou levantar do chão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Dificuldade para sentar e levantar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Fadiga muscular muito precoce</w:t>
            </w: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de joelho ≥ 45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lombar ≥ 55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Hipertensão estágio 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membros acima do coração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lombar ≥ 65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Complexidade técnica ≥ 75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Hipertensão estágio 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membros acima do coração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lombar ≥ 60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Complexidade técnica ≥ 70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Diabetes tipo 2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Idoso destreinado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Baixa tolerância ao impacto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Equilíbrio reduzido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Dificuldade para deitar ou levantar do chão</w:t>
            </w: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Requisito de mobilidade ≥ 60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Dor lombar inespecífica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Dor lombar</w:t>
            </w: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Osteoartrite de joelho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Baixa tolerância ao impacto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Dificuldade para ajoelhar</w:t>
            </w: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Iniciante / sedentário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Complexidade técnica ≥ 65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Retorno após inatividade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Fadiga muscular muito precoce</w:t>
            </w: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Pré-diabetes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Síndrome metabólica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Demanda lombar ≥ 65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Dislipidemia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Esteatose hepática metabólica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Sarcopenia / baixa força muscular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Requisito de mobilidade ≥ 60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Osteopenia / osteoporose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coluna carregada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Gestante sem contraindicação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posição deitado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Complexidade técnica ≥ 65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Pós-parto com liberação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Baixa tolerância ao impacto</w:t>
            </w: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Climatério / menopausa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Apneia obstrutiva do sono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Asma controlada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Ansiedade / sintomas depressivos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28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60"/>
      </w:pP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Aeróbio e camadas por indicação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100"/>
        <w:gridCol w:w="1100"/>
        <w:gridCol w:w="1100"/>
        <w:gridCol w:w="1900"/>
        <w:gridCol w:w="1100"/>
        <w:gridCol w:w="1000"/>
        <w:gridCol w:w="1338"/>
      </w:tblGrid>
      <w:tr>
        <w:trPr>
          <w:cantSplit/>
          <w:tblHeader/>
        </w:trPr>
        <w:tc>
          <w:tcPr>
            <w:tcW w:type="dxa" w:w="2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Condição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Banda máx.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Intervalado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Modalidade preferida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Isométrico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Equilíbrio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Assoalho pélvico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prevenção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II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prevenção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Obesidade grau III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prevenção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Hipertensão estágio 1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indicado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Hipertensão estágio 2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indicado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Diabetes tipo 2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prevenção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Idoso destreinado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Dor lombar inespecífica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Osteoartrite de joelho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Hidroginástica, Bicicleta ergométrica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Iniciante / sedentário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Retorno após inatividade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Pré-diabetes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prevenção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Síndrome metabólica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prevenção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Dislipidemia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Esteatose hepática metabólica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prevenção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Sarcopenia / baixa força muscular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Osteopenia / osteoporose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Gestante sem contraindicação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veto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Pós-parto com liberação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Climatério / menopausa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Apneia obstrutiva do sono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prevenção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Asma controlada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Ansiedade / sintomas depressivos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vigorosa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indicado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Parte 2. Os cenários</w:t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1. Mariana, 34 anos</w:t>
      </w:r>
    </w:p>
    <w:p>
      <w:pPr>
        <w:spacing w:after="140" w:line="264"/>
      </w:pPr>
      <w:r>
        <w:t xml:space="preserve">Mulher, 34 anos, treina há 2 anos, sem condição de saúde declarada. Quer hipertrofia. Academia completa.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Linha de base: sem condição, o motor só tem objetivo, nível e frequência para decidir. Serve para conferir a semana ondulatória, a cota de perna e a cobertura dos cinco padrões.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Hipertrofia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4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34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Máquina, Barra, Halter, Polia, Esteira, Bicicleta ergométrica, Elíptico, Peso corporal,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Nenhuma regra clínica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plano só por objetivo, nível e frequência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sem condição declarada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Máquina, Barra, Halter, Polia, Esteira, Bicicleta ergométrica, Elíptico, Peso corporal,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Hipertrofia: 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ondulatória: Varia volume e intensidade com frequência, muitas vezes dentro da mesma semana, alternando ênfases.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a 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 a 12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moderada a alta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 a 2 min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a 4x/sem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As faixas são referência; o volume ideal varia entre pessoas. Progrida por tolerância e resposta, não por buscar dor.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Acúmulo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Construir a base: acumular volume e consolidar a técnica.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5 a 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Intensificação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Elevar a intensidade sobre a base construída, enxugando um pouco o volume.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9 a 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Realização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Expressar o ganho da fase com o volume mais enxuto e a intensidade em foco.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(pesado) (Ênfase pesado)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Leg press 45°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1 a 2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8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Mesa flexora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1 a 2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8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Supino reto com barra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1 a 2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8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Puxada alta (pulldown)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1 a 2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8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(complementar)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a 25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Complemento aeróbio ao treino principal; o foco da sessão segue o objetivo. Guie a intensidade pelo teste da conversa e pela percepção de esforço.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(moderado) (Ênfase moderado)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Cadeira extensora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 a alta, 1 a 3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3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Hip thrust (elevação pélvica)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 a alta, 1 a 3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3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Abdominal na polia alta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 a alta, 1 a 3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3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de ombros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 a alta, 1 a 3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3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(controlado) (Ênfase controlado)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Elevação de panturrilha em pé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panturrilha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moderada, com controle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3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moderada, com controle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3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do fazendeiro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carregamento · Corpo todo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moderada, com controle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3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moderada, com controle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3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4 (pesado) (Ênfase pesado)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Cadeira adutora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quadril acessório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1 a 2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8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baixa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1 a 2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8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x 15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1 a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Elevação lateral com halteres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ombro acessório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1 a 2 repetições de reserva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8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70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44%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38%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Corpo todo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48 séries de força da semana (força dinâmica mais sustentados). Fora desta conta: aeróbio 17 min; isométrico de condição em 0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6 das 15 vagas dinâmicas (40%),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12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8, reserva 2,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7, reserva 1,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7, reserva 2,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465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14, reserva 3, 2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411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7, reserva 2, 80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465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7, reserva 1, 100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22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7, reserva 2, 85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454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14, reserva 3, 2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399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7, reserva 2, 85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454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6, reserva 1, 105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23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543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7, reserva 2,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14, reserva 3, 2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387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72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Alternar as ênfases ao longo da semana, dentro da faixa.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p>
      <w:pPr>
        <w:spacing w:after="140" w:line="264"/>
      </w:pPr>
      <w:r>
        <w:t xml:space="preserve">Nenhum exercício foi evitado por condição ou restrição.</w:t>
      </w:r>
    </w:p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Caminhada do fazendeiro, Prancha alta.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ondulatória. Varia volume e intensidade com frequência, muitas vezes dentro da mesma semana, alternando ênfases.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Escolha por objetivo (Hipertrofia) e nível (Intermediário).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2 exercícios não são específicos do objetivo (Caminhada do fazendeiro, Prancha alta).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6 das 15 vagas dinâmicas (40%):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escolha dos exercícios: só entraram exercícios com Máquina, Barra, Halter, Polia, Esteira, Bicicleta ergométrica, Elíptico,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As faixas são referência; o volume ideal varia entre pessoas. Progrida por tolerância e resposta, não por buscar dor.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linear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Schoenfeld BJ, Ogborn D, Krieger JW (2017). Dose-response relationship between weekly resistance training volume and increases in muscle mass: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Schoenfeld BJ (2010). The mechanisms of muscle hypertrophy and their application to resistance training.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Zourdos MC, Klemp A, Dolan C, Quiles JM, Schau KA, Jo E, Helms E, Esgro B, Duncan S, Garcia Merino S, Blanco R (2016). Novel resistance training-specific rating of perceived exertion scale measuring repetitions in reserve.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Schoenfeld BJ, Grgic J, Ogborn D, Krieger JW (2017). Strength and hypertrophy adaptations between low- versus high-load resistance training: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semana ondulatória alterna pesado (6 a 8 repetições, 1 a 2 de reserva), moderado e controlado: as três ênfases fazem sentido para hipertrofia em quem já treina?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cota de perna deu 6 das 15 vagas dinâmicas (40%). É a proporção que você prescreveria numa semana de hipertrofia de 4 dias?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descarga cai a cada 4 semanas (semanas 4, 8 e 12) com 3 x 14 e reserva 3. Descarga por repetição mais alta e reserva maior é o desenho que você aprova?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Sem condição nenhuma, o plano não recebe isométrico nem equilíbrio. Confere que nada clínico vazou.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2. Carlos, 52 anos</w:t>
      </w:r>
    </w:p>
    <w:p>
      <w:pPr>
        <w:spacing w:after="140" w:line="264"/>
      </w:pPr>
      <w:r>
        <w:t xml:space="preserve">Homem, 52 anos, sedentário, hipertensão estágio 2 e dislipidemia confirmadas no perfil. Quer emagrecer. Academia completa.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Hipertensão é a condição com mais regras próprias: reserva mínima, teto de carga, protocolo isométrico em sessão própria, banda aeróbia e descarga mais frequente. A dislipidemia entra como segunda condição e a fusão precisa valer a mais conservadora.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Emagrecimento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52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Hipertensão estágio 2 (no plano: Condicionamento com monitoramento da pressão)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Dislipidemia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Máquina, Barra, Halter, Polia, Esteira, Bicicleta ergométrica, Elíptico, Peso corporal,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Reserva mínima (RIR)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repetições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Hipertensão estágio 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carga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80% de 1RM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Hipertensão estágio 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Hipertensão estágio 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Hipertensão estágio 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Pressão de base mais alta e resposta mais reativa: progride nos menores passos, com teto de esforço mais baixo e uma semana de alívio a cada três. A cadência do alívio é cautela declarada da casa, ao lado da diretriz citada.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x0.5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Descarga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cada 3 semanas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 (padrão: 4)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complexidade técnica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60 de 100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disso o exercício vai para o fim da fila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Penalidades por métrica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Demanda lombar a partir de 60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Complexidade técnica a partir de 70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Carga axial elevada favorece apneia/Valsalva: cautela reforçada em hipertensão estágio 2.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Exercícios de alta exigência técnica tendem a elevar a resposta pressórica sob carga, mais crítica no estágio 2.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Membros acima do coração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prefere alternativa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rebaixamento leve, nomeia a alternativa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Isométrico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indicado (tratamento)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O exercicio isometrico e o modo com maior reducao de pressao de repouso na maior rede disponivel, e o agachamento na parede e o submodo mais efetivo para a sistolica. SOMA ao aerobio, nao substitui: a rede que sustenta a enfase aerobia deste perfil nao comparou isometrico.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Máquina, Barra, Halter, Polia, Esteira, Bicicleta ergométrica, Elíptico, Peso corporal,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Base de pressão mais alta que o estágio 1: respiração contínua obrigatória, sem isometrias pesadas nem apneia.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Cargas leves com progressão condicionada à liberação médica formal; a PA aferida antes da sessão orienta o dia.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Alguns anti-hipertensivos alteram a resposta da FC: PSE e teste da fala tendem a ser guias mais confiáveis.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O efeito no perfil lipídico vem do volume aeróbio regular ao longo das semanas, não de poucas sessões.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Entre as modalidades, o aeróbio é o que move mais marcadores; o resistido soma em colesterol total e LDL.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Some força para composição e metabolismo; a conduta medicamentosa é do profissional de saúde.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Condicionamento com monitoramento da pressão: 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 a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30 a 90 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meta semanal de atividade (150 a 300 min moderada) e a adesão pesam mais que qualquer detalhe da série. Emagrecimento depende sobretudo do contexto de energia, que é conduta multiprofissional.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4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9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10 a 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Sentar e levantar (banco)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Puxada alta (pulldown)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Mesa flexora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x 15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30 a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na máquina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1 (Isométrico para o controle da pressão arterial)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isométrico na parede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Pela percepção de esforço: a contração inteira precisa fechar sem queda visível de força no fim. Ajuste o ângulo (ou a pega) em vez de encurtar o tempo.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 pressão arterial SOBE durante a contração sustentada, proporcional à carga: respiração solta do começo ao fim, sem prender o ar. Só aplique com a liberação do dia em ordem. Sessão curta e separada do treino, como o pro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2 (Isométrico para o controle da pressão arterial)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isométrico na parede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Pela percepção de esforço: a contração inteira precisa fechar sem queda visível de força no fim. Ajuste o ângulo (ou a pega) em vez de encurtar o tempo.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 pressão arterial SOBE durante a contração sustentada, proporcional à carga: respiração solta do começo ao fim, sem prender o ar. Só aplique com a liberação do dia em ordem. Sessão curta e separada do treino, como o pro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3 (Isométrico para o controle da pressão arterial)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isométrico na parede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Pela percepção de esforço: a contração inteira precisa fechar sem queda visível de força no fim. Ajuste o ângulo (ou a pega) em vez de encurtar o tempo.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 pressão arterial SOBE durante a contração sustentada, proporcional à carga: respiração solta do começo ao fim, sem prender o ar. Só aplique com a liberação do dia em ordem. Sessão curta e separada do treino, como o pro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32%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16%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19 séries de força da semana (força dinâmica mais sustentados). Fora desta conta: aeróbio 60 min; isométrico de condição em 3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3 das 8 vagas dinâmicas (38%),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12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22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24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296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3,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27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298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67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313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328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67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Exercício</w:t>
            </w:r>
          </w:p>
        </w:tc>
        <w:tc>
          <w:tcPr>
            <w:tcW w:type="dxa" w:w="6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Leg press 45°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membros acima do coração</w:t>
            </w:r>
          </w:p>
        </w:tc>
      </w:tr>
    </w:tbl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Rosca direta.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Condicionamento com monitoramento da pressão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perfis de cuidado.</w:t>
      </w:r>
      <w:r>
        <w:rPr>
          <w:sz w:val="19"/>
          <w:szCs w:val="19"/>
        </w:rPr>
        <w:t xml:space="preserve"> Este plano considerou 2 perfis de cuidado ao mesmo tempo (Condicionamento com monitoramento da pressão, Condicionamento para saúde cardiovascular), e onde eles divergem vale sempre o mais conservador. O teto de complexidade técnica dos exercícios deste plano é 60 de 100.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Um exercício não é específico do objetivo (Rosca direta).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sessão isométrica.</w:t>
      </w:r>
      <w:r>
        <w:rPr>
          <w:sz w:val="19"/>
          <w:szCs w:val="19"/>
        </w:rPr>
        <w:t xml:space="preserve"> Ela entra em 3 sessões próprias por semana, separadas do treino, com 4 contrações de 2 min e 2 min de descanso entre elas, porque foi assim que o protocolo foi testado. A indicação aqui é de CONTROLE da pressão arterial, e a dose é a do ensaio que testou o protocolo: 3 sessões por semana. A contração sustentada ELEVA a pressão durante o esforço, então a respiração fica solta do começo ao fim e vale a liberação do dia, como no resto do plano.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3 das 8 vagas dinâmicas (38%):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reserva mínima de 2 repetições nas séries principais; teto de carga de 80% de 1RM; intervalos mais longos entre as séries; rampa que parte do piso da faixa citada; esforço percebido da sessão até 5 de 10; passo de progressão reduzido; descarga a cada 3 semanas. Na escolha dos exercícios: alternativas que não trabalham os membros acima do coração vieram à frente; só entraram exercícios com Máquina, Barra, Halter, Polia, Esteira, Bicicleta ergométrica, Elíptico,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A meta semanal de atividade (150 a 300 min moderada) e a adesão pesam mais que qualquer detalhe da série. Emagrecimento depende sobretudo do contexto de energia, que é conduta multiprofissional.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Bull FC, Al-Ansari SS, Biddle S, Borodulin K, Buman MP, Cardon G, et al. (World Health Organization) (2020). World Health Organization 2020 guidelines on physical activity and sedentary behaviour.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Wiles JD, Goldring N, Coleman D (2016). Home-based isometric exercise training induced reductions resting blood pressure.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Edwards JJ, Deenmamode AHP, Griffiths M, Arnold O, Cooper NJ, Wiles JD, O'Driscoll JM (2023). Exercise training and resting blood pressure: a large-scale pairwise and network meta-analysis of randomised controlled trials.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Baffour-Awuah B, Pearson MJ, Dieberg G, Smart NA (2023). Isometric Resistance Training to Manage Hypertension: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Fecchio RY, de Sousa JCS, Oliveira-Silva L, da Silva Junior ND, Pio-Abreu A, da Silva GV, Drager LF, Low DA, Forjaz CLM (2023). Effects of dynamic, isometric and combined resistance training on blood pressure and its mechanisms in hypertensive men.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Reserva mínima 2 e teto de 80% de 1RM vêm da hipertensão estágio 2; a dislipidemia não pediu nada mais estrito. A fusão está certa para você?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protocolo isométrico entra em 3 sessões próprias por semana, agachamento na parede 4 x 2 min. É a dose que você validaria para controle de pressão?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aeróbio (base do emagrecimento) sobe de 20 para 40 min ao longo das 12 semanas, e o plano declara a meta de 150 a 300 min semanais. O que fica fora das sessões é orientação sua: concorda com essa divisão?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descarga vem a cada 3 semanas (e não 4) por causa da condição. Confere se é o que você espera.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3. Dona Lourdes, 71 anos</w:t>
      </w:r>
    </w:p>
    <w:p>
      <w:pPr>
        <w:spacing w:after="140" w:line="264"/>
      </w:pPr>
      <w:r>
        <w:t xml:space="preserve">Mulher, 71 anos, idosa destreinada com osteoporose diagnosticada. Retorno ao treino. Treina em casa com elásticos.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Duas condições que indicam equilíbrio, mais a dose própria por idade (reserva mínima a partir dos 65). Osteoporose ainda evita flexão de coluna sob carga. Em casa, sem ir ao chão: o catálogo precisa ter opção para cada padrão.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Retorno ao treino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8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71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Idoso destreinado (no plano: Força, equilíbrio e autonomia)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Osteopenia / osteoporose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Peso corporal,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Reserva mínima (RIR)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repetições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idade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perfil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perfil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7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Técnica antes de carga: progressões pequenas e frequentes, sem esforços máximos. Estímulo ao osso com treino resistido progressivo, sem esforço máximo e sem flexão de coluna carregada; progressão do impacto só com liberação médica.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x0.5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Descarga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cada 4 semanas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 (padrão: 4)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complexidade técnica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50 de 100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disso o exercício vai para o fim da fila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Penalidades por métrica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Requisito de mobilidade a partir de 60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Alto requisito de mobilidade: adapte a amplitude para este perfil.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Flexão de coluna sob carga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evitada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rebaixamento forte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Restrições que filtraram o catálogo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Baixa tolerância ao impacto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Equilíbrio reduzido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Dificuldade para deitar ou levantar do chão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as declaradas no perfil mais as estruturais da condição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Equilíbrio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indicado: 2 sessões, 3 x 20 a 30 s por lado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Exercícios de equilíbrio e funcionais reduzem quedas com evidência de alta certeza, e a força sozinha não mostrou esse efeito; por isso o equilíbrio entra junto do resistido, perto de um apoio. Nesta condição a fratura vem da queda, e o que reduz queda com evidência de alta certeza é o exercício de equilíbrio e funcional junto do resistido.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Dose por idade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reserva mínima 3 a partir de 65 anos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funde com a condição pela mais conservadora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Peso corporal,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Equilíbrio e segurança primeiro: apoio disponível e ambiente livre de obstáculos.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Para prevenir queda, o equilíbrio desafiador é a ênfase que mais aumenta a eficácia, não a força isolada: pelo menos 2x por semana, junto do resistido.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Escolha exercícios parecidos com as tarefas do dia a dia da pessoa, e progrida volume e dificuldade em vez de só carga.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Técnica antes de carga; progressões pequenas e frequentes.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Treino resistido progressivo e impacto controlado estimulam o osso: manter carga de verdade é o objetivo, não evitá-la.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Alta intensidade sob supervisão aumentou densidade óssea e função neste perfil, com um único evento adverso em 101 participantes: o reflexo de aliviar a carga é o que a evidência contraria.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O que a evidência desaconselha é a flexão de coluna CARREGADA (enrolar o tronco contra carga), não a dobradiça de quadril com coluna neutra.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Força, equilíbrio e mobilidade são o que reduz o risco de queda e, por consequência, de fratura: o programa é multicomponente, nunca só aeróbio.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Liberação médica recomendada antes de progredir o impacto; a evidência não permite quantificar um teto de carga seguro para esta população.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Força, equilíbrio e autonomia: 8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 a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leve a 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confortável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Retorno após lesão ou condição é conduta compartilhada com o profissional de saúde. A ferramenta apoia a progressão do treino; não substitui a liberação nem a conduta clínica do profissional de saúde.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3 a 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5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(Tolerância à carga)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Sentar e levantar (banco)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Extensão de quadril em pé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 com apoio elevado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Equilíbrio em um pé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(equilíbrio, por indicação)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equilíbrio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20 a 30 s por lado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confortável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Equilíbrio desafiador, sempre perto de um apoio (parede ou cadeira), junto do resistido. Progrida retirando informação (olhos, superfície macia) antes de aumentar o tempo. Com tontura ou vertigem no dia, não faça. Dose 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(complementar)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a 25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Complemento aeróbio ao treino principal; o foco da sessão segue o objetivo. Guie a intensidade pelo teste da conversa e pela percepção de esforço.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(Tolerância à carga)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com apoio no banco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20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confortável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Equilíbrio em um pé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(equilíbrio, por indicação)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equilíbrio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20 a 30 s por lado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confortável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Equilíbrio desafiador, sempre perto de um apoio (parede ou cadeira), junto do resistido. Progrida retirando informação (olhos, superfície macia) antes de aumentar o tempo. Com tontura ou vertigem no dia, não faça. Dose p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47%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35%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18%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17 séries de força da semana (força dinâmica mais sustentados). Fora desta conta: aeróbio 15 min; isométrico de condição em 0 sessão(ões); equilíbrio por indicação em 2;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3 das 7 vagas dinâmicas (43%),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8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5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99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207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5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93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50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 dose por sessão já está na ponta mais leve da faixa citada, então o alívio desta semana vem da sessão a menos.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Exercício</w:t>
            </w:r>
          </w:p>
        </w:tc>
        <w:tc>
          <w:tcPr>
            <w:tcW w:type="dxa" w:w="6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Ponte de glúteos (solo)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Prancha alta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Dead bug (controle de core)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Concha deitado de lado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Bird dog em quatro apoios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Puxada alta com elástico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Respiração diafragmática 360 graus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Flexão de braço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Rotação externa com elástico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Equilíbrio reduzido: Exige equilíbrio em um pé sem apoio.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Rotação interna com elástico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Equilíbrio reduzido: Exige equilíbrio em um pé sem apoio.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Pallof press com elástico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Equilíbrio reduzido: Exige equilíbrio em um pé sem apoio.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Remada unilateral com elástico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Equilíbrio reduzido: Exige equilíbrio em um pé sem apoio.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Mostrando 12 de 14.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Força, equilíbrio e autonomia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perfis de cuidado.</w:t>
      </w:r>
      <w:r>
        <w:rPr>
          <w:sz w:val="19"/>
          <w:szCs w:val="19"/>
        </w:rPr>
        <w:t xml:space="preserve"> Este plano considerou 2 perfis de cuidado ao mesmo tempo (Força, equilíbrio e autonomia, Fortalecimento com estímulo ósseo), e onde eles divergem vale sempre o mais conservador. O teto de complexidade técnica dos exercícios deste plano é 50 de 100.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 equilíbrio.</w:t>
      </w:r>
      <w:r>
        <w:rPr>
          <w:sz w:val="19"/>
          <w:szCs w:val="19"/>
        </w:rPr>
        <w:t xml:space="preserve"> Entra em 2 sessões por semana, ao fim do treino de força e perto de um apoio, com 3 séries curtas em um pé só. Exercícios de equilíbrio e funcionais reduzem quedas com evidência de alta certeza, e a força sozinha não mostrou esse efeito; por isso o equilíbrio entra junto do resistido, perto de um apoio. Nesta condição a fratura vem da queda, e o que reduz queda com evidência de alta certeza é o exercício de equilíbrio e funcional junto do resistido. A quantidade de sessões é a ponta baixa do que a diretriz recomenda para exercício neuromotor (2 a 3 dias por semana); a progressão é retirar informação (olhos, superfície), e não só somar tempo.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3 das 7 vagas dinâmicas (43%):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intervalos mais longos entre as séries; rampa que parte do piso da faixa citada; esforço percebido da sessão até 7 de 10; passo de progressão reduzido; descarga a cada 4 semanas. Na escolha dos exercícios: exercícios com flexão de coluna sob carga foram para o fim da fila; 3 restrições físicas filtraram o catálogo (Baixa tolerância ao impacto, Equilíbrio reduzido, Dificuldade para deitar ou levantar do chão); só entraram exercícios com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dose nesta faixa etária.</w:t>
      </w:r>
      <w:r>
        <w:rPr>
          <w:sz w:val="19"/>
          <w:szCs w:val="19"/>
        </w:rPr>
        <w:t xml:space="preserve"> A faixa citada deste objetivo já pede pelo menos 3 repetições de reserva nas séries principais, ou seja, já cumpre o piso de 3 da faixa etária, então o piso da idade não teve o que apertar e esta dose é a mesma que sairia para um aluno mais novo. Numa metanálise de 25 ensaios com pessoas de 65 anos ou mais, o maior ganho de força veio com intensidade em torno de 70 a 79% de 1RM, ou seja, moderada a alta e não máxima. A folga já está na faixa; a calibragem da carga dentro dela segue sendo sua.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Retorno após lesão ou condição é conduta compartilhada com o profissional de saúde. A ferramenta apoia a progressão do treino; não substitui a liberação nem a conduta clínica do profissional de saúde.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(2021). ACSM's Guidelines for Exercise Testing and Prescription, 11ª ed..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Borde R, Hortobágyi T, Granacher U (2015). Dose-Response Relationships of Resistance Training in Healthy Old Adults: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Sherrington C, Fairhall NJ, Wallbank GK, Tiedemann A, Michaleff ZA, Howard K, Clemson L, Hopewell S, Lamb SE (2019). Exercise for preventing falls in older people living in the community.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Devries MC, Giangregorio L (2022). Using the specificity and overload principles to prevent sarcopenia, falls and fractures with exercise.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Reserva mínima 3 pela idade (o objetivo já pede 5 na semana 1). Conferir se a dose de 2 x 15 com reserva 5 é o ponto de partida certo para uma idosa destreinada.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equilíbrio em um pé entra ao fim de 2 sessões (3 x 20 a 30 s por lado, perto de um apoio). Dose e quantidade de sessões estão de acordo com a sua prática?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Osteoporose pede evitar flexão de coluna sob carga: confira que nenhum exercício da semana a exige e que o estímulo resistido continua progressivo.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Em casa e sem ir ao chão, cada padrão precisou de opção com elástico ou peso do corpo: os exercícios escolhidos são os que você usaria?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4. Ana, 29 anos</w:t>
      </w:r>
    </w:p>
    <w:p>
      <w:pPr>
        <w:spacing w:after="140" w:line="264"/>
      </w:pPr>
      <w:r>
        <w:t xml:space="preserve">Mulher, 29 anos, gestante com liberação obstétrica, já treinava antes. Retorno ao treino em casa (halteres e elásticos).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A gestante evita a posição deitada, não recebe isométrico por conta própria e recebe o assoalho pélvico em toda sessão. O teto de complexidade técnica e o esforço percebido também mudam.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Retorno ao treino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8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29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Gestante sem contraindicação (no plano: Condicionamento na gestação)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Peso corporal, Halter,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Gestante sem contraindicação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Gestante sem contraindicação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Com liberação obstétrica: intensidade moderada pelo teste da fala, sem esforço máximo.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x0.5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complexidade técnica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55 de 100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disso o exercício vai para o fim da fila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Penalidades por métrica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Complexidade técnica a partir de 65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Exercícios de alta exigência técnica/equilíbrio aumentam o risco de queda na gestação.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Posição evitada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deitado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rebaixamento forte, não exclusão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Isométrico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VETADO pela condição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evidência que sustenta o protocolo isométrico foi medida em adultos hipertensos, não em gestantes. O motor não oferece sozinho o que não foi estudado nesta população; a inclusão fica a critério do profissional.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Assoalho pélvico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indicado: todas as sessões de força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O treino estruturado do assoalho pélvico, começado cedo, reduziu o risco de perda urinária no fim da gestação e nos meses após o parto; o efeito com evidência é de prevenção, e perdas já presentes pedem avaliação própria.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Peso corporal, Halter,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Com liberação obstétrica: intensidade moderada pelo teste da fala, evitar esforço máximo, superaquecimento e decúbito dorsal prolongado após o 1º trimestre.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Reduza atividades com risco de queda; sinais de alerta obstétricos pedem interrupção e encaminhamento imediato.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Condicionamento na gestação: 8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 a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leve a 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confortável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Retorno após lesão ou condição é conduta compartilhada com o profissional de saúde. A ferramenta apoia a progressão do treino; não substitui a liberação nem a conduta clínica do profissional de saúde.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3 a 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5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(Tolerância à carga)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Sentar e levantar (banco)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Extensão de quadril em pé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 com apoio elevado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do assoalho pélvico (sentada)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(assoalho pélvico, por indicação)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assoalho pélvico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 a 8 s por contração, 8 a 12 vezes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confortável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isolada do assoalho pélvico, com glúteo e coxas soltos e respiração contínua; relaxe por completo entre as contrações. Entra em toda sessão porque o efeito medido é de treino estruturado e frequente. Dor pélvic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(complementar)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a 25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Complemento aeróbio ao treino principal; o foco da sessão segue o objetivo. Guie a intensidade pelo teste da conversa e pela percepção de esforço.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(Tolerância à carga)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com apoio no banco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20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confortável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do assoalho pélvico (sentada)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(assoalho pélvico, por indicação)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assoalho pélvico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 a 8 s por contração, 8 a 12 vezes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confortável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isolada do assoalho pélvico, com glúteo e coxas soltos e respiração contínua; relaxe por completo entre as contrações. Entra em toda sessão porque o efeito medido é de treino estruturado e frequente. Dor pélvic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(Tolerância à carga)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Elevação de quadril com apoio no banco (peso do corpo)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Puxada alta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Pallof press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Elevação frontal com halteres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confortável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do assoalho pélvico (sentada)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(assoalho pélvico, por indicação)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assoalho pélvico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 a 8 s por contração, 8 a 12 vezes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confortável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isolada do assoalho pélvico, com glúteo e coxas soltos e respiração contínua; relaxe por completo entre as contrações. Entra em toda sessão porque o efeito medido é de treino estruturado e frequente. Dor pélvic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48%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32%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20%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25 séries de força da semana (força dinâmica mais sustentados). Fora desta conta: aeróbio 15 min; isométrico de condição em 0 sessão(ões); equilíbrio por indicação em 0; assoalho pélvico em 3.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4 das 11 vagas dinâmicas (36%),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8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345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345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325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5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211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327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307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311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5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197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50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 dose por sessão já está na ponta mais leve da faixa citada, então o alívio desta semana vem da sessão a menos.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Exercício</w:t>
            </w:r>
          </w:p>
        </w:tc>
        <w:tc>
          <w:tcPr>
            <w:tcW w:type="dxa" w:w="6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Ponte de glúteos (solo)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posição que esta condição pede para evitar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Prancha alta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posição que esta condição pede para evitar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Dead bug (controle de core)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posição que esta condição pede para evitar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Rotação externa deitado de lado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posição que esta condição pede para evitar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Concha deitado de lado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posição que esta condição pede para evitar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Respiração diafragmática 360 graus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posição que esta condição pede para evitar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Flexão de braço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posição que esta condição pede para evitar</w:t>
            </w:r>
          </w:p>
        </w:tc>
      </w:tr>
    </w:tbl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Elevação frontal com halteres.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Condicionamento na gestação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Um exercício não é específico do objetivo (Elevação frontal com halteres).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 assoalho pélvico.</w:t>
      </w:r>
      <w:r>
        <w:rPr>
          <w:sz w:val="19"/>
          <w:szCs w:val="19"/>
        </w:rPr>
        <w:t xml:space="preserve"> Entra em 3 sessões por semana, ao fim do treino de força, como contração sustentada por tempo, sentada e sem ir ao chão. O treino estruturado do assoalho pélvico, começado cedo, reduziu o risco de perda urinária no fim da gestação e nos meses após o parto; o efeito com evidência é de prevenção, e perdas já presentes pedem avaliação própria. A quantidade de contrações e de segundos é convenção de prática, porque os estudos variam nisso; o que a evidência fixa é que o treino seja estruturado e frequente, então a orientação para praticar também fora dos dias de treino é sua.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4 das 11 vagas dinâmicas (36%):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intervalos mais longos entre as séries; rampa que parte do piso da faixa citada; esforço percebido da sessão até 6 de 10; passo de progressão reduzido. Na escolha dos exercícios: exercícios na posição deitado foram para o fim da fila; só entraram exercícios com Halter,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Retorno após lesão ou condição é conduta compartilhada com o profissional de saúde. A ferramenta apoia a progressão do treino; não substitui a liberação nem a conduta clínica do profissional de saúde.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(2021). ACSM's Guidelines for Exercise Testing and Prescription, 11ª ed..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Woodley SJ, Lawrenson P, Boyle R, Cody JD, Mørkved S, Kernohan A, Hay-Smith EJC (2020). Pelvic floor muscle training for preventing and treating urinary and faecal incontinence in antenatal and postnatal women.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Lu J, Zhang H, Liu L, Jin W, Gao J, Min M, Fan Y (2020). Meta-analysis of Perinatal Pelvic Floor Muscle Training on Urinary Incontinence.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Bø K (2004). Pelvic floor muscle training is effective in treatment of female stress urinary incontinence, but how does it work?.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Nenhum exercício deitado entrou na semana; a posição foi para o fim da fila. Confira a lista de evitados.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assoalho pélvico entra em toda sessão como contração sustentada (3 x 8 a 12 contrações de 5 a 8 s). A dose é convenção de prática: você a aprova ou prefere outra?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isométrico NÃO entra por conta própria (evidência medida em hipertensos, não em gestantes). Concorda com o veto automático?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Esforço percebido até 6 de 10 e teto de complexidade 55. É o limite que você daria?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5. Juliana, 33 anos</w:t>
      </w:r>
    </w:p>
    <w:p>
      <w:pPr>
        <w:spacing w:after="140" w:line="264"/>
      </w:pPr>
      <w:r>
        <w:t xml:space="preserve">Mulher, 33 anos, pós-parto com liberação, 4 meses depois do parto. Quer emagrecer. Treina em casa.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Pós-parto: baixa tolerância a impacto, assoalho pélvico como parte do plano, e o Emagrecimento traz o aeróbio como base de toda sessão. Confere se o aeróbio respeita o impacto e se o assoalho entra em toda sessão.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Emagrecimento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33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Pós-parto com liberação (no plano: Retomada pós-parto)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Peso corporal, Halter,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Pós-parto com liberação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Pós-parto com liberação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7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Retomada gradual com atenção ao assoalho pélvico e ao core; sem carga alta cedo demais.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x0.5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complexidade técnica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60 de 100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disso o exercício vai para o fim da fila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Restrições que filtraram o catálogo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Baixa tolerância ao impacto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as declaradas no perfil mais as estruturais da condição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Assoalho pélvico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indicado: todas as sessões de força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O treino do assoalho pélvico reduziu a ocorrência de perda urinária e aumentou a força dessa musculatura no período pós-natal; por isso ele faz parte do plano de retorno, e perdas que persistem pedem encaminhamento.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Peso corporal, Halter,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Com liberação: retomada gradual, com o treino do assoalho pélvico fazendo parte do plano, e não apenas como sinal de alerta.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O treino do assoalho pélvico reduz a ocorrência de perda urinária e aumenta a força da musculatura; perdas que persistem pedem encaminhamento.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Ajuste à recuperação e ao sono fragmentado; evite carga alta cedo demais.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Retomada pós-parto: 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 a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30 a 90 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meta semanal de atividade (150 a 300 min moderada) e a adesão pesam mais que qualquer detalhe da série. Emagrecimento depende sobretudo do contexto de energia, que é conduta multiprofissional.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4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9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10 a 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Sentar e levantar (banco)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do assoalho pélvico (sentada)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(assoalho pélvico, por indicação)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assoalho pélvico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 a 8 s por contração, 8 a 12 vezes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30 a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isolada do assoalho pélvico, com glúteo e coxas soltos e respiração contínua; relaxe por completo entre as contrações. Entra em toda sessão porque o efeito medido é de treino estruturado e frequente. Dor pélvic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Ponte de glúteos (solo)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x 15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30 a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do assoalho pélvico (sentada)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(assoalho pélvico, por indicação)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assoalho pélvico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 a 8 s por contração, 8 a 12 vezes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30 a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isolada do assoalho pélvico, com glúteo e coxas soltos e respiração contínua; relaxe por completo entre as contrações. Entra em toda sessão porque o efeito medido é de treino estruturado e frequente. Dor pélvic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do assoalho pélvico (sentada)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(assoalho pélvico, por indicação)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assoalho pélvico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 a 8 s por contração, 8 a 12 vezes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30 a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Contração isolada do assoalho pélvico, com glúteo e coxas soltos e respiração contínua; relaxe por completo entre as contrações. Entra em toda sessão porque o efeito medido é de treino estruturado e frequente. Dor pélvic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32%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16%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19 séries de força da semana (força dinâmica mais sustentados). Fora desta conta: aeróbio 60 min; isométrico de condição em 0 sessão(ões); equilíbrio por indicação em 0; assoalho pélvico em 3.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3 das 8 vagas dinâmicas (38%),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12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287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23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299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292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301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313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328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Exercício</w:t>
            </w:r>
          </w:p>
        </w:tc>
        <w:tc>
          <w:tcPr>
            <w:tcW w:type="dxa" w:w="6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Subida no step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Baixa tolerância ao impacto: Impacto moderado: prefira as opções de baixo impacto primeiro.</w:t>
            </w:r>
          </w:p>
        </w:tc>
      </w:tr>
    </w:tbl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Rosca direta.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Retomada pós-parto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Um exercício não é específico do objetivo (Rosca direta).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 assoalho pélvico.</w:t>
      </w:r>
      <w:r>
        <w:rPr>
          <w:sz w:val="19"/>
          <w:szCs w:val="19"/>
        </w:rPr>
        <w:t xml:space="preserve"> Entra em 3 sessões por semana, ao fim do treino de força, como contração sustentada por tempo, sentada e sem ir ao chão. O treino do assoalho pélvico reduziu a ocorrência de perda urinária e aumentou a força dessa musculatura no período pós-natal; por isso ele faz parte do plano de retorno, e perdas que persistem pedem encaminhamento. A quantidade de contrações e de segundos é convenção de prática, porque os estudos variam nisso; o que a evidência fixa é que o treino seja estruturado e frequente, então a orientação para praticar também fora dos dias de treino é sua.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3 das 8 vagas dinâmicas (38%):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intervalos mais longos entre as séries; rampa que parte do piso da faixa citada; esforço percebido da sessão até 7 de 10; passo de progressão reduzido. Na escolha dos exercícios: uma restrição física filtrou o catálogo (Baixa tolerância ao impacto); só entraram exercícios com Halter,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A meta semanal de atividade (150 a 300 min moderada) e a adesão pesam mais que qualquer detalhe da série. Emagrecimento depende sobretudo do contexto de energia, que é conduta multiprofissional.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Bull FC, Al-Ansari SS, Biddle S, Borodulin K, Buman MP, Cardon G, et al. (World Health Organization) (2020). World Health Organization 2020 guidelines on physical activity and sedentary behaviour.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Lu J, Zhang H, Liu L, Jin W, Gao J, Min M, Fan Y (2020). Meta-analysis of Perinatal Pelvic Floor Muscle Training on Urinary Incontinence.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Woodley SJ, Lawrenson P, Boyle R, Cody JD, Mørkved S, Kernohan A, Hay-Smith EJC (2020). Pelvic floor muscle training for preventing and treating urinary and faecal incontinence in antenatal and postnatal women.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Bø K (2004). Pelvic floor muscle training is effective in treatment of female stress urinary incontinence, but how does it work?.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Baixa tolerância ao impacto vinda do pós-parto: a caminhada foi mantida como base aeróbia. É a modalidade certa ou você preferiria bicicleta?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assoalho pélvico entra nas 3 sessões. Confira o texto que o aluno lê no bloco (observação) e se a orientação de praticar fora do treino deveria estar no plano.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prancha alta entra no solo (o pós-parto não proíbe o chão). Você manteria ou preferiria a versão no banco nas primeiras semanas?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6. Roberto, 45 anos</w:t>
      </w:r>
    </w:p>
    <w:p>
      <w:pPr>
        <w:spacing w:after="140" w:line="264"/>
      </w:pPr>
      <w:r>
        <w:t xml:space="preserve">Homem, 45 anos, obesidade grau 3 e diabetes tipo 2, com dor no joelho declarada. Quer emagrecer. Não tem nenhum equipamento: só o peso do corpo.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O cenário mais restritivo do catálogo: a condição proíbe ir ao chão, o joelho pede baixa demanda, e só há peso do corpo. Até 09/09/2026 este aluno saía sem nenhuma dobradiça de quadril. Também testa a rampa a partir do piso e a descarga a cada 3 semanas.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Emagrecimento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45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Obesidade grau III (no plano: Recondicionamento de baixo impacto)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Diabetes tipo 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Dor no joelho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Peso corporal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Obesidade grau III + Diabetes tipo 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Obesidade grau III + Diabetes tipo 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Tolerância baixa e sobrecarga articular acentuadas: progride nos menores passos, guiado por PSE, com descarga frequente. Aeróbio na faixa moderada, que é onde está o lastro de maior duração, sem travar a intensidade do treino resistido.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x0.4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Descarga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cada 3 semanas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 (padrão: 4)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complexidade técnica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50 de 100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disso o exercício vai para o fim da fila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Penalidades por métrica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Demanda de joelho a partir de 45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Demanda lombar a partir de 55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Alta demanda de joelho: em obesidade grau III tende a gerar desconforto articular importante.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Alta demanda lombar: cautela reforçada com sobrecarga axial neste perfil.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Restrições que filtraram o catálogo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Dor no joelho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Baixa tolerância ao impacto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Dificuldade para deitar ou levantar do chão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Dificuldade para sentar e levantar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Fadiga muscular muito precoce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as declaradas no perfil mais as estruturais da condição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Aeróbio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sem restrição de formato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Formato contínuo ou intervalado, sem superioridade demonstrada de um sobre o outro; o que muda o desfecho é o treino ser combinado.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Isométrico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indicado (prevenção)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Perfil de RISCO CARDIOMETABÓLICO: a hipertensão caminha junto desta condição, e o isométrico entra aqui para PREVENIR, não para tratar. Na metanálise de 40 ensaios em população geral (Yan, 2026) a queda medida é de 6,72 mmHg na sistólica, com o agachamento na parede 3 vezes por semana e por mais de 8 semanas como o subgrupo de maior efeito; os próprios autores registram que o efeito é MAIOR em hipertensos, e é essa a razão de a dose de prevenção entrar mais baixa que a de tratamento.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Peso corporal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 base da semana é de baixo impacto (meio aquático ou bicicleta): impacto e volume altos sobrecarregam joelhos e lombar neste perfil.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Dispneia e baixa tolerância importantes: sessões curtas, esforço leve, guiado por PSE e teste da fala.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Nas primeiras semanas, completar a sessão e voltar (adesão) é a principal métrica de sucesso.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Atenção a sinais compatíveis com hipoglicemia (tontura, sudorese fria, confusão): pausar e reavaliar.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Cuidado com os pés: calçado adequado e inspeção regular, especialmente com volume de caminhada.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Consistência semanal tende a valer mais que picos de intensidade.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Recondicionamento de baixo impacto: 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 a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30 a 90 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meta semanal de atividade (150 a 300 min moderada) e a adesão pesam mais que qualquer detalhe da série. Emagrecimento depende sobretudo do contexto de energia, que é conduta multiprofissional.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4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9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10 a 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Sentar e levantar (banco)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 com apoio elevado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invertida com apoio alto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Elevação de quadril com apoio no banco (peso do corpo)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com apoio no banco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20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30 a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Deslizamento na parede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ombro acessório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Dobradiça de quadril em pé (peso do corpo)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 com apoio elevado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invertida com apoio alto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1 (Isométrico para prevenção da pressão arterial)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isométrico na parede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Pela percepção de esforço: a contração inteira precisa fechar sem queda visível de força no fim. Ajuste o ângulo (ou a pega) em vez de encurtar o tempo.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 pressão arterial SOBE durante a contração sustentada, proporcional à carga: respiração solta do começo ao fim, sem prender o ar. Só aplique com a liberação do dia em ordem. Sessão curta e separada do treino, como o pro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2 (Isométrico para prevenção da pressão arterial)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isométrico na parede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Pela percepção de esforço: a contração inteira precisa fechar sem queda visível de força no fim. Ajuste o ângulo (ou a pega) em vez de encurtar o tempo.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 pressão arterial SOBE durante a contração sustentada, proporcional à carga: respiração solta do começo ao fim, sem prender o ar. Só aplique com a liberação do dia em ordem. Sessão curta e separada do treino, como o pro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32%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16%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19 séries de força da semana (força dinâmica mais sustentados). Fora desta conta: aeróbio 60 min; isométrico de condição em 2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3 das 8 vagas dinâmicas (38%),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12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22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24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296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27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3,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314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313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328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Exercício</w:t>
            </w:r>
          </w:p>
        </w:tc>
        <w:tc>
          <w:tcPr>
            <w:tcW w:type="dxa" w:w="6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Ponte de glúteos (solo)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Prancha alta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Dead bug (controle de core)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Flexão de braço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Bird dog em quatro apoios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Respiração diafragmática 360 graus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deitar ou levantar do chão: Começa ou termina no solo: prefira banco, cadeira, máquina ou exercícios em pé.</w:t>
            </w:r>
          </w:p>
        </w:tc>
      </w:tr>
    </w:tbl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Flexão de braço com apoio elevado, Deslizamento na parede, Mergulho no banco (tríceps).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Recondicionamento de baixo impacto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perfis de cuidado.</w:t>
      </w:r>
      <w:r>
        <w:rPr>
          <w:sz w:val="19"/>
          <w:szCs w:val="19"/>
        </w:rPr>
        <w:t xml:space="preserve"> Este plano considerou 2 perfis de cuidado ao mesmo tempo (Recondicionamento de baixo impacto, Condicionamento com controle metabólico), e onde eles divergem vale sempre o mais conservador. O teto de complexidade técnica dos exercícios deste plano é 50 de 100.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3 exercícios não são específicos do objetivo (Flexão de braço com apoio elevado, Deslizamento na parede, Mergulho no banco (tríceps)).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sessão isométrica.</w:t>
      </w:r>
      <w:r>
        <w:rPr>
          <w:sz w:val="19"/>
          <w:szCs w:val="19"/>
        </w:rPr>
        <w:t xml:space="preserve"> Ela entra em 2 sessões próprias por semana, separadas do treino, com 4 contrações de 2 min e 2 min de descanso entre elas, porque foi assim que o protocolo foi testado. A indicação aqui é de PREVENÇÃO da pressão arterial, e não de tratamento: ela entra pelo perfil deste aluno, e não porque ele tenha pressão alta. Em adultos sem hipertensão as metanálises medem queda de cerca de 3 mmHg na sistólica de repouso, menor que a de quem já tem pressão alta, e por isso a dose entra em 2 sessões, a ponta baixa da faixa de 2 a 5 relatada. Um ensaio com hipertensos tratados não encontrou efeito da preensão isométrica, então o benefício é plausível e não garantido. A contração sustentada ELEVA a pressão durante o esforço, então a respiração fica solta do começo ao fim e vale a liberação do dia.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3 das 8 vagas dinâmicas (38%):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intervalos mais longos entre as séries; rampa que parte do piso da faixa citada; esforço percebido da sessão até 6 de 10; passo de progressão reduzido; descarga a cada 3 semanas. Na escolha dos exercícios: 5 restrições físicas filtraram o catálogo (Dor no joelho, Baixa tolerância ao impacto, Dificuldade para deitar ou levantar do chão, Dificuldade para sentar e levantar, Fadiga muscular muito precoce); só entraram exercícios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A meta semanal de atividade (150 a 300 min moderada) e a adesão pesam mais que qualquer detalhe da série. Emagrecimento depende sobretudo do contexto de energia, que é conduta multiprofissional.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Bull FC, Al-Ansari SS, Biddle S, Borodulin K, Buman MP, Cardon G, et al. (World Health Organization) (2020). World Health Organization 2020 guidelines on physical activity and sedentary behaviour.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Yan Y, Sun C, Pan L, Ma H, Xie H (2026). Effects of isometric training based on the entire population on blood pressure regulation: systematic review and meta-analysis of randomized controlled trials.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Loaiza-Betancur AF, Pérez Bedoya E, Montoya Dávila J, Chulvi-Medrano I (2020). Effect of Isometric Resistance Training on Blood Pressure Values in a Group of Normotensive Participants: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Carlson DJ, Dieberg G, Hess NC, Millar PJ, Smart NA (2014). Isometric exercise training for blood pressure management: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Barbosa RM, dos Santos ACN, do Sacramento MS, dos Santos CPC, Souza PES, Santana US, Petto J (2025). Effect of isometric resistance exercise on blood pressure in normotensive adults: a systematic review of randomized clinical trials.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Wiles JD, Goldring N, Coleman D (2016). Home-based isometric exercise training induced reductions resting blood pressure.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Fecchio RY, de Sousa JCS, Oliveira-Silva L, da Silva Junior ND, Pio-Abreu A, da Silva GV, Drager LF, Low DA, Forjaz CLM (2023). Effects of dynamic, isometric and combined resistance training on blood pressure and its mechanisms in hypertensive men.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Este era o aluno que saía SEM nenhuma dobradiça de quadril e, com a dor no joelho, SEM agachar. Agora tem elevação de quadril no banco, dobradiça em pé e sentar e levantar. Os exercícios são os que você usaria com ele?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Sentar e levantar entrou mesmo rebaixado pela dor no joelho (demanda 40 de 100), porque era o único dominante de joelho executável. Concorda que rebaixado é diferente de excluído?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rampa parte do piso da faixa e a descarga vem a cada 3 semanas. Confira as 12 semanas na tabela de progressão.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isométrico entra em 2 sessões como PREVENÇÃO (risco cardiometabólico), com dose menor que a de tratamento. Aprova a lógica das duas portas?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7. Pedro, 26 anos</w:t>
      </w:r>
    </w:p>
    <w:p>
      <w:pPr>
        <w:spacing w:after="140" w:line="264"/>
      </w:pPr>
      <w:r>
        <w:t xml:space="preserve">Homem, 26 anos, treina há 6 anos, sem condição. Quer força máxima. Academia completa.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Extremo oposto do Roberto: avançado, sem restrição, faixa de força (poucas repetições, carga alta, intervalo longo). Confere que nenhuma regra clínica vaza para quem não tem condição e que a semana de força é ondulatória.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Força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Avançado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4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26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Máquina, Barra, Halter, Polia, Esteira, Bicicleta ergométrica, Elíptico, Peso corporal,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Nenhuma regra clínica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plano só por objetivo, nível e frequência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sem condição declarada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Máquina, Barra, Halter, Polia, Esteira, Bicicleta ergométrica, Elíptico, Peso corporal,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Força: 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ondulatória: Varia volume e intensidade com frequência, muitas vezes dentro da mesma semana, alternando ênfases.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em blocos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a 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 a 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a 5 min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4 a 5x/sem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Cargas altas pedem técnica consolidada e progressão gradual; a autorregulação ajuda a respeitar o dia.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Acúmulo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Construir a base: acumular volume e consolidar a técnica.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5 a 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Intensificação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Elevar a intensidade sobre a base construída, enxugando um pouco o volume.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9 a 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Realização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Expressar o ganho da fase com o volume mais enxuto e a intensidade em foco.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varia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(pesado) (Ênfase pesado)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Leg press 45°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com técnica e margem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Levantamento terra convencional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Corpo todo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com técnica e margem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Supino reto com barra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com técnica e margem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baixa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com técnica e margem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(complementar)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a 25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Complemento aeróbio ao treino principal; o foco da sessão segue o objetivo. Guie a intensidade pelo teste da conversa e pela percepção de esforço.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(moderado) (Ênfase moderado)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livre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 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7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Pallof press na polia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 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7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de ombros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 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7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8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 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7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(controlado) (Ênfase controlado)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Levantamento terra romeno (stiff)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moderada, foco na execução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do fazendeiro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carregamento · Corpo todo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moderada, foco na execução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moderada, foco na execução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Rotação de tronco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moderada, foco na execução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4 (pesado) (Ênfase pesado)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Afundo (passada)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com técnica e margem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Tríceps testa com barra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com técnica e margem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Levantamento terra convencional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Corpo todo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com técnica e margem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Supino reto com barra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alta, com técnica e margem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200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1 (Isométrico máximo para tendão e produção rápida de força)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Leg press 45°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7 x 3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4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MÁXIMA, com intenção de acelerar: trave a plataforma no ângulo escolhido (ou use uma carga acima do que o aluno consegue mover) e peça para empurrar o mais forte e o mais rápido possível desde o primeiro instante, mesmo que nada se mova. São 3 segundos, não é para segurar a posição. O ângulo é variável da prescrição: escolha o mais parecido com o do exercício principal deste aluno, porque a adaptação é específica ao ângulo treinado.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POR QUE ESTA SESSÃO EXISTE: no desenho unilateral de Kubo (2017), 12 semanas, a rigidez do TENDÃO subiu na perna que treinou isométrico e não na que treinou pliometria, e Oranchuk (2019) registra que contrações de 70% ou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2 (Isométrico máximo para tendão e produção rápida de força)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Leg press 45°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7 x 3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4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MÁXIMA, com intenção de acelerar: trave a plataforma no ângulo escolhido (ou use uma carga acima do que o aluno consegue mover) e peça para empurrar o mais forte e o mais rápido possível desde o primeiro instante, mesmo que nada se mova. São 3 segundos, não é para segurar a posição. O ângulo é variável da prescrição: escolha o mais parecido com o do exercício principal deste aluno, porque a adaptação é específica ao ângulo treinado.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POR QUE ESTA SESSÃO EXISTE: no desenho unilateral de Kubo (2017), 12 semanas, a rigidez do TENDÃO subiu na perna que treinou isométrico e não na que treinou pliometria, e Oranchuk (2019) registra que contrações de 70% ou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44%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25%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Corpo todo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19%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48 séries de força da semana (força dinâmica mais sustentados). Fora desta conta: aeróbio 17 min; isométrico de condição em 2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6 das 16 vagas dinâmicas (38%),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12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5, reserva 4, 200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353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4, reserva 3, 245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4, reserva 3, 210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434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11, reserva 4, 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291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4, reserva 3, 215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434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4, reserva 3, 260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22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390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4, reserva 3, 225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419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11, reserva 4, 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279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4, reserva 3, 230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419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x 3, reserva 2, 275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23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443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4, reserva 3, 4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420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10, reserva 4, 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267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46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Alternar as ênfases ao longo da semana, dentro da faixa.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p>
      <w:pPr>
        <w:spacing w:after="140" w:line="264"/>
      </w:pPr>
      <w:r>
        <w:t xml:space="preserve">Nenhum exercício foi evitado por condição ou restrição.</w:t>
      </w:r>
    </w:p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Rosca direta, Equilíbrio em um pé, Dorsiflexão com elástico.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ondulatória. Varia volume e intensidade com frequência, muitas vezes dentro da mesma semana, alternando ênfases.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Escolha por objetivo (Força) e nível (Avançado).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3 exercícios não são específicos do objetivo (Rosca direta, Equilíbrio em um pé, Dorsiflexão com elástico).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sessão isométrica.</w:t>
      </w:r>
      <w:r>
        <w:rPr>
          <w:sz w:val="19"/>
          <w:szCs w:val="19"/>
        </w:rPr>
        <w:t xml:space="preserve"> Ela entra em 2 sessões próprias por semana, separadas do treino, com 5 a 7 contrações de 3 s e 4 min de descanso entre elas, porque foi assim que o protocolo foi testado. Esta sessão isométrica NÃO é de pressão arterial: ela entra pelo objetivo deste plano. O alvo é a rigidez do TENDÃO e a produção rápida de força, que num desenho de 12 semanas subiram com contração isométrica e não com pliometria. Por isso a dose é curta e máxima, de 3 segundos com intenção de acelerar, e não uma posição segurada por minutos. O que ela não promete é força dinâmica: a maior revisão sobre o assunto trata força isométrica e força dinâmica como domínios diferentes, com transferência pequena entre eles. A contração máxima também eleva a pressão, e por isso a respiração fica solta e vale a liberação do dia.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6 das 16 vagas dinâmicas (38%): a cota é semanal, perto de 38% das vagas, com pelo menos uma perna por sessão e nunca mais da metade de uma sessão, o que evita tanto a semana só de perna quanto a sessão sem perna.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escolha dos exercícios: só entraram exercícios com Máquina, Barra, Halter, Polia, Esteira, Bicicleta ergométrica, Elíptico,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Cargas altas pedem técnica consolidada e progressão gradual; a autorregulação ajuda a respeitar o dia.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em blocos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Robinson ZP, Pelland JC, Remmert JF, Refalo MC, Jukic I, Steele J, Zourdos MC (2024). Exploring the Dose-Response Relationship Between Estimated Resistance Training Proximity to Failure, Strength Gain, and Muscle Hypertrophy: A Series of Meta-Regressions.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Zourdos MC, Klemp A, Dolan C, Quiles JM, Schau KA, Jo E, Helms E, Esgro B, Duncan S, Garcia Merino S, Blanco R (2016). Novel resistance training-specific rating of perceived exertion scale measuring repetitions in reserve.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Kubo K, Ishigaki T, Ikebukuro T (2017). Effects of plyometric and isometric training on muscle and tendon stiffness in vivo.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Oranchuk DJ, Storey AG, Nelson AR, Cronin JB (2019). Isometric training and long-term adaptations: Effects of muscle length, intensity, and intent: A systematic review.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Bogdanis GC, Tsoukos A, Methenitis SK, Selima E, Veligekas P, Terzis G (2018). Effects of low volume isometric leg press complex training at two knee angles on force-angle relationship and rate of force development.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Blazevich AJ, Wilson CJ, Alcaraz PE, Rubio-Arias JA (2020). Effects of Resistance Training Movement Pattern and Velocity on Isometric Muscular Rate of Force Development: A Systematic Review with Meta-analysis and Meta-regression.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Saeterbakken AH, Stien N, Paulsen G, Behm DG, Andersen V, Solstad TEJ, Prieske O (2025). Task Specificity of Dynamic Resistance Training and Its Transferability to Non-trained Isometric Muscle Strength: A Systematic Review with Meta-analysis.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Semana 1 abre com 3 x 5 e reserva 4, e só chega a 5 x 3 com reserva 2 na semana 10. Para um avançado de força, a rampa começa leve demais?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isométrico máximo para tendão (leg press, 5 a 7 x 3 s) entra em 2 sessões por ser Força em nível avançado. Aprova essa porta de desempenho?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Intervalo alvo de 200 s (faixa de 2 a 5 min). É o que você prescreveria em força máxima?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Três exercícios entraram fora do objetivo (rosca, equilíbrio em um pé, dorsiflexão) para cobrir famílias. Faz sentido num plano de força ou você os trocaria?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8. Fernanda, 40 anos</w:t>
      </w:r>
    </w:p>
    <w:p>
      <w:pPr>
        <w:spacing w:after="140" w:line="264"/>
      </w:pPr>
      <w:r>
        <w:t xml:space="preserve">Mulher, 40 anos, dor lombar inespecífica há 8 meses, com a lombar marcada como sensível no perfil. Quer resistência muscular. Academia completa.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Dor lombar: o tronco é o que mais se prescreve, a demanda lombar dos exercícios pesa no ranking, e a restrição declarada soma com a da condição. Confere se o plano tem core em toda semana e se os exercícios de alta demanda lombar ficaram para trás.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Resistência muscular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8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40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Dor lombar inespecífica (no plano: Fortalecimento com cuidado lombar)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Dor lombar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Máquina, Barra, Halter, Polia, Esteira, Bicicleta ergométrica, Elíptico, Peso corporal,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Dor lombar inespecífica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Dor lombar inespecífica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Progressão guiada pela resposta de dor: passos pequenos, sem forçar quando a dor cresce.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x0.5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Restrições que filtraram o catálogo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Dor lombar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as declaradas no perfil mais as estruturais da condição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Máquina, Barra, Halter, Polia, Esteira, Bicicleta ergométrica, Elíptico, Peso corporal,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 restrição “Dor lombar” foi pré-selecionada: exercícios com alta demanda lombar são penalizados no ranking.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Força, core e Pilates estão entre os mais efetivos para dor e incapacidade; alongamento isolado NÃO reduziu dor nesta condição.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Programas de 1 a 2 sessões por semana, sessões abaixo de 60 min e blocos de 3 a 9 semanas descrevem os formatos mais benéficos.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Dor leve que não piora ao longo da sessão costuma ser tolerável; dor crescente pede ajuste de amplitude/carga.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Fortalecimento com cuidado lombar: 8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de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leve a 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até 90 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Cargas leves com muitas repetições; a técnica em fadiga merece atenção.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3 a 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5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(Resistência muscular localizada)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Cadeira extensora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Mesa flexora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(complementar)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a 25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Complemento aeróbio ao treino principal; o foco da sessão segue o objetivo. Guie a intensidade pelo teste da conversa e pela percepção de esforço.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(Resistência muscular localizada)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x 15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até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Elevação lateral com halteres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ombro acessório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(complementar)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a 25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Complemento aeróbio ao treino principal; o foco da sessão segue o objetivo. Guie a intensidade pelo teste da conversa e pela percepção de esforço.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(Resistência muscular localizada)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Extensão de quadril em pé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na máquina (apoio de peito)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Dead bug (controle de core)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Tríceps francês com halter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acima de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até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40% de 1RM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48%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32%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20%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25 séries de força da semana (força dinâmica mais sustentados). Fora desta conta: aeróbio 30 min; isométrico de condição em 0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4 das 11 vagas dinâmicas (36%),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8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5, 40% 1RM,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360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5, 42% 1RM,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360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5, 44% 1RM,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364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5, 42.4% 1RM,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46% 1RM,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368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48% 1RM,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372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50% 1RM,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380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5, 46% 1RM,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47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p>
      <w:pPr>
        <w:spacing w:after="140" w:line="264"/>
      </w:pPr>
      <w:r>
        <w:t xml:space="preserve">Nenhum exercício foi evitado por condição ou restrição.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Fortalecimento com cuidado lombar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4 das 11 vagas dinâmicas (36%):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intervalos mais longos entre as séries; rampa que parte do piso da faixa citada; esforço percebido da sessão até 6 de 10; passo de progressão reduzido. Na escolha dos exercícios: uma restrição física filtrou o catálogo (Dor lombar); só entraram exercícios com Máquina, Barra, Halter, Polia, Esteira, Bicicleta ergométrica, Elíptico,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Cargas leves com muitas repetições; a técnica em fadiga merece atenção.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dor lombar declarada rebaixa exercícios de alta demanda lombar. Confira que o que entrou tem demanda baixa e que o tronco aparece toda semana.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Resistência muscular: 2 x 15 com carga de 40 a 50% de 1RM e reserva 4 a 5. A carga relativa sobe 2 pontos por semana. É o passo que você daria?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prancha alta e o dead bug entraram no chão: para dor lombar inespecífica você manteria?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9. Sr. Antônio, 63 anos</w:t>
      </w:r>
    </w:p>
    <w:p>
      <w:pPr>
        <w:spacing w:after="140" w:line="264"/>
      </w:pPr>
      <w:r>
        <w:t xml:space="preserve">Homem, 63 anos, osteoartrite de joelho e obesidade grau 1. Quer emagrecer. Academia com piscina.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Osteoartrite prefere modalidade aeróbia na água e penaliza demanda de joelho; a obesidade grau 1 soma. Com piscina declarada, o aeróbio deve trocar de modalidade e o plano deve dizer por quê.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Emagrecimento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63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Osteoartrite de joelho (no plano: Fortalecimento com proteção do joelho)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Obesidade grau I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Máquina, Barra, Halter, Polia, Esteira, Bicicleta ergométrica, Elíptico, Peso corporal, Elástico, Piscina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Osteoartrite de joelho + Obesidade grau 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Osteoartrite de joelho + Obesidade grau 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Amplitude confortável e progressão guiada pela dor nas 24 a 48h seguintes. Impacto controlado e adesão antes da intensidade: progride em passos pequenos, guiado por PSE.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x0.5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Descarga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cada 4 semanas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 (padrão: 4)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complexidade técnica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60 de 100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disso o exercício vai para o fim da fila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Penalidades por métrica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Demanda de joelho a partir de 55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Demanda lombar a partir de 65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Alta demanda de joelho: em obesidade grau I ainda pede cautela articular cedo demais.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Alta demanda lombar: cautela com sobrecarga axial neste perfil.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Restrições que filtraram o catálogo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Baixa tolerância ao impacto</w:t>
            </w:r>
          </w:p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Dificuldade para ajoelhar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as declaradas no perfil mais as estruturais da condição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Aeróbio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prefere m-hidro, m-bike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Numa rede de 39 ensaios, o aquático lidera a dor pela escala visual e o ciclismo pelo WOMAC; programas terrestres seguem comparáveis, então a caminhada continua valendo.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Isométrico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indicado (prevenção)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Perfil de RISCO CARDIOMETABÓLICO: a hipertensão caminha junto desta condição, e o isométrico entra aqui para PREVENIR, não para tratar. Na metanálise de 40 ensaios em população geral (Yan, 2026) a queda medida é de 6,72 mmHg na sistólica, com o agachamento na parede 3 vezes por semana e por mais de 8 semanas como o subgrupo de maior efeito; os próprios autores registram que o efeito é MAIOR em hipertensos, e é essa a razão de a dose de prevenção entrar mais baixa que a de tratamento.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Máquina, Barra, Halter, Polia, Esteira, Bicicleta ergométrica, Elíptico, Peso corporal, Elástico, Piscina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 restrição “Dor no joelho” foi pré-selecionada: alta demanda de joelho é penalizada no ranking.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As cinco modalidades estudadas melhoraram a condição; o melhor depende da queixa: aquático e bicicleta lideram na dor, ioga na rigidez e na função, resistido nos sintomas.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Amplitude confortável; progrida guiado pela resposta de dor nas 24–48h seguintes.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Impacto controlado com progressão gradual: caminhada e bicicleta toleradas, a musculação guiada entra como complemento.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Baixa tolerância inicial em quem vem de sedentarismo: sessões curtas, esforço leve a moderado por PSE e teste da fala.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Nas primeiras semanas, a adesão é a principal métrica de sucesso.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Fortalecimento com proteção do joelho: 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 a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30 a 90 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meta semanal de atividade (150 a 300 min moderada) e a adesão pesam mais que qualquer detalhe da série. Emagrecimento depende sobretudo do contexto de energia, que é conduta multiprofissional.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4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9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10 a 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Hidroginástica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Sentar e levantar (banco)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Puxada alta (pulldown)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Hidroginástica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Mesa flexora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x 15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30 a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na máquina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Hidroginástica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1 min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1 (Isométrico para prevenção da pressão arterial)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isométrico na parede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Pela percepção de esforço: a contração inteira precisa fechar sem queda visível de força no fim. Ajuste o ângulo (ou a pega) em vez de encurtar o tempo.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 pressão arterial SOBE durante a contração sustentada, proporcional à carga: respiração solta do começo ao fim, sem prender o ar. Só aplique com a liberação do dia em ordem. Sessão curta e separada do treino, como o pro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isométrica 2 (Isométrico para prevenção da pressão arterial) · sessão complementar, mesmo dia de uma principal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isométrico na parede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(protocolo isométrico de condição)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Pela percepção de esforço: a contração inteira precisa fechar sem queda visível de força no fim. Ajuste o ângulo (ou a pega) em vez de encurtar o tempo.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 pressão arterial SOBE durante a contração sustentada, proporcional à carga: respiração solta do começo ao fim, sem prender o ar. Só aplique com a liberação do dia em ordem. Sessão curta e separada do treino, como o pro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32%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16%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19 séries de força da semana (força dinâmica mais sustentados). Fora desta conta: aeróbio 60 min; isométrico de condição em 2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3 das 8 vagas dinâmicas (38%),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12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287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65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23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14, reserva 4,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299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292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301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313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328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Exercício</w:t>
            </w:r>
          </w:p>
        </w:tc>
        <w:tc>
          <w:tcPr>
            <w:tcW w:type="dxa" w:w="6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Puxada alta com elástico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Dificuldade para ajoelhar: Exige apoiar-se sobre os joelhos: substitua por variação em pé, sentada ou deitada.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Leg press 45°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demanda de joelho alta para o perfil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Subida no step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Baixa tolerância ao impacto: Impacto moderado: prefira as opções de baixo impacto primeiro.</w:t>
            </w:r>
          </w:p>
        </w:tc>
      </w:tr>
    </w:tbl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Rosca direta.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Fortalecimento com proteção do joelho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perfis de cuidado.</w:t>
      </w:r>
      <w:r>
        <w:rPr>
          <w:sz w:val="19"/>
          <w:szCs w:val="19"/>
        </w:rPr>
        <w:t xml:space="preserve"> Este plano considerou 2 perfis de cuidado ao mesmo tempo (Fortalecimento com proteção do joelho, Recondicionamento de baixo impacto), e onde eles divergem vale sempre o mais conservador. O teto de complexidade técnica dos exercícios deste plano é 60 de 100.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 cardio.</w:t>
      </w:r>
      <w:r>
        <w:rPr>
          <w:sz w:val="19"/>
          <w:szCs w:val="19"/>
        </w:rPr>
        <w:t xml:space="preserve"> Hidroginástica vem à frente neste perfil. Numa rede de 39 ensaios, o aquático lidera a dor pela escala visual e o ciclismo pelo WOMAC; programas terrestres seguem comparáveis, então a caminhada continua valendo.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Um exercício não é específico do objetivo (Rosca direta).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sessão isométrica.</w:t>
      </w:r>
      <w:r>
        <w:rPr>
          <w:sz w:val="19"/>
          <w:szCs w:val="19"/>
        </w:rPr>
        <w:t xml:space="preserve"> Ela entra em 2 sessões próprias por semana, separadas do treino, com 4 contrações de 2 min e 2 min de descanso entre elas, porque foi assim que o protocolo foi testado. A indicação aqui é de PREVENÇÃO da pressão arterial, e não de tratamento: ela entra pelo perfil deste aluno, e não porque ele tenha pressão alta. Em adultos sem hipertensão as metanálises medem queda de cerca de 3 mmHg na sistólica de repouso, menor que a de quem já tem pressão alta, e por isso a dose entra em 2 sessões, a ponta baixa da faixa de 2 a 5 relatada. Um ensaio com hipertensos tratados não encontrou efeito da preensão isométrica, então o benefício é plausível e não garantido. A contração sustentada ELEVA a pressão durante o esforço, então a respiração fica solta do começo ao fim e vale a liberação do dia.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3 das 8 vagas dinâmicas (38%):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intervalos mais longos entre as séries; rampa que parte do piso da faixa citada; esforço percebido da sessão até 6 de 10; passo de progressão reduzido; descarga a cada 4 semanas. Na escolha dos exercícios: 2 restrições físicas filtraram o catálogo (Baixa tolerância ao impacto, Dificuldade para ajoelhar); só entraram exercícios com Máquina, Barra, Halter, Polia, Esteira, Bicicleta ergométrica, Elíptico, Elástico, Piscina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A meta semanal de atividade (150 a 300 min moderada) e a adesão pesam mais que qualquer detalhe da série. Emagrecimento depende sobretudo do contexto de energia, que é conduta multiprofissional.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Bull FC, Al-Ansari SS, Biddle S, Borodulin K, Buman MP, Cardon G, et al. (World Health Organization) (2020). World Health Organization 2020 guidelines on physical activity and sedentary behaviour.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 L, Jiang B, Mei T, Zhou D (2023). Exercise Therapy for Knee Osteoarthritis: A Systematic Review and Network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Raposo F, Ramos M, Lucia Cruz A (2021). Effects of exercise on knee osteoarthritis: A systematic review.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Yan Y, Sun C, Pan L, Ma H, Xie H (2026). Effects of isometric training based on the entire population on blood pressure regulation: systematic review and meta-analysis of randomized controlled trials.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Loaiza-Betancur AF, Pérez Bedoya E, Montoya Dávila J, Chulvi-Medrano I (2020). Effect of Isometric Resistance Training on Blood Pressure Values in a Group of Normotensive Participants: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Carlson DJ, Dieberg G, Hess NC, Millar PJ, Smart NA (2014). Isometric exercise training for blood pressure management: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Barbosa RM, dos Santos ACN, do Sacramento MS, dos Santos CPC, Souza PES, Santana US, Petto J (2025). Effect of isometric resistance exercise on blood pressure in normotensive adults: a systematic review of randomized clinical trials.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Wiles JD, Goldring N, Coleman D (2016). Home-based isometric exercise training induced reductions resting blood pressure.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Fecchio RY, de Sousa JCS, Oliveira-Silva L, da Silva Junior ND, Pio-Abreu A, da Silva GV, Drager LF, Low DA, Forjaz CLM (2023). Effects of dynamic, isometric and combined resistance training on blood pressure and its mechanisms in hypertensive men.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Com piscina declarada, o aeróbio trocou de caminhada para hidroginástica por indicação da osteoartrite. Aprova a troca automática?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força ficou em exercícios de baixa demanda de joelho (sentar e levantar, mesa flexora, agachamento com elástico). É a seleção que você faria?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Obesidade grau 1 soma com a osteoartrite: baixa tolerância ao impacto e dificuldade para ajoelhar. Confira a lista de evitados.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10. Luís, 58 anos</w:t>
      </w:r>
    </w:p>
    <w:p>
      <w:pPr>
        <w:spacing w:after="140" w:line="264"/>
      </w:pPr>
      <w:r>
        <w:t xml:space="preserve">Homem, 58 anos, parou de treinar há 5 anos, pré-diabetes. Quer reaprender a técnica. Academia completa, 2 vezes por semana.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Frequência 2 com objetivo de aprendizado: poucas vagas na semana, então a cobertura dos padrões e a regra do trabalho miúdo (nada de flexão de punho em semana curta) são o que se testa. Pré-diabetes entra como prevenção no isométrico.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Aprendizado técnico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8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58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Retorno após inatividade (no plano: Retomada gradual do treino)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Pré-diabetes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Máquina, Barra, Halter, Polia, Esteira, Bicicleta ergométrica, Elíptico, Peso corporal,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Retorno após inatividade + Pré-diabetes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Retorno após inatividade + Pré-diabetes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7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Retomada com cerca de metade do volume e da carga anteriores, progredindo ao longo de poucas semanas.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x0.5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complexidade técnica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60 de 100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disso o exercício vai para o fim da fila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Restrições que filtraram o catálogo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Fadiga muscular muito precoce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as declaradas no perfil mais as estruturais da condição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Isométrico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indicado (prevenção)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Perfil de RISCO CARDIOMETABÓLICO: a hipertensão caminha junto desta condição, e o isométrico entra aqui para PREVENIR, não para tratar. Na metanálise de 40 ensaios em população geral (Yan, 2026) a queda medida é de 6,72 mmHg na sistólica, com o agachamento na parede 3 vezes por semana e por mais de 8 semanas como o subgrupo de maior efeito; os próprios autores registram que o efeito é MAIOR em hipertensos, e é essa a razão de a dose de prevenção entrar mais baixa que a de tratamento.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Máquina, Barra, Halter, Polia, Esteira, Bicicleta ergométrica, Elíptico, Peso corporal,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Recomece com cerca de metade do volume e da carga anteriores e progrida ao longo de poucas semanas.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Pergunte HÁ QUANTO TEMPO parou: até cerca de 6 meses a massa muscular tende a estar preservada, e a perda relevante aparece em paradas próximas de um ano.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Quem retoma tende a recuperar o que tinha, e há indício de que passe do ponto anterior; trate isso como expectativa animadora, não como promessa.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Respeite a recuperação: a dor muscular tardia inicial é esperada.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Nesta fase, o exercício foi mais eficaz que a metformina em HbA1c, glicemia de 2 horas e resistência à insulina: é onde o seu trabalho mais pesa.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 regularidade semanal (aeróbio quase diário mais força 2 a 3x) é o alvo do programa nesta fase.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 atividade física favorece retardar a progressão para diabetes tipo 2, com efeito de direção consistente e precisão baixa nos estudos reunidos.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Atenção a sinais compatíveis com hipoglicemia (tontura, sudorese fria, confusão): pausar e reavaliar.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Retomada gradual do treino: 8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 a 10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leve a 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suficiente para manter a qualidade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Prática frequente com qualidade consolida o padrão; repetir com erro consolida o erro. As séries de prática e a faixa de 5 a 10 repetições são escolha prudente da casa: o position stand citado sustenta a FREQUÊNCIA e a progressão de carga, e não trata aprendizado motor como objetivo próprio.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3 a 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5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(Qualidade de movimento)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Sentar e levantar (banco)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10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suficiente para manter a qualidade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Ponte de glúteos (solo)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10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suficiente para manter a qualidade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10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suficiente para manter a qualidade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Puxada alta (pulldown)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10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suficiente para manter a qualidade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(complementar)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a 25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Complemento aeróbio ao treino principal; o foco da sessão segue o objetivo. Guie a intensidade pelo teste da conversa e pela percepção de esforço.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(Qualidade de movimento)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Agachamento goblet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10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suficiente para manter a qualidade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x 15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suficiente para manter a qualidade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10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suficiente para manter a qualidade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scott na máquina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4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 a 10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leve a 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suficiente para manter a qualidade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intervalo: faixa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50%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38%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24 séries de força da semana (força dinâmica mais sustentados). Fora desta conta: aeróbio 15 min; isométrico de condição em 0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3 das 7 vagas dinâmicas (43%),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8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10,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9, reserva 5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17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143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9, reserva 5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69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9,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145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8,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133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8, reserva 4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137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8, reserva 5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63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50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 dose por sessão já está na ponta mais leve da faixa citada, então o alívio desta semana vem da sessão a menos.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Exercício</w:t>
            </w:r>
          </w:p>
        </w:tc>
        <w:tc>
          <w:tcPr>
            <w:tcW w:type="dxa" w:w="6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Leg press 45°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Fadiga muscular muito precoce: Demanda moderada de exigência técnica (41/100): progressão gradual.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Mergulho no banco (tríceps)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Fadiga muscular muito precoce: Demanda moderada de exigência técnica (40/100): progressão gradual.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Retomada gradual do treino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perfis de cuidado.</w:t>
      </w:r>
      <w:r>
        <w:rPr>
          <w:sz w:val="19"/>
          <w:szCs w:val="19"/>
        </w:rPr>
        <w:t xml:space="preserve"> Este plano considerou 2 perfis de cuidado ao mesmo tempo (Retomada gradual do treino, Condicionamento metabólico preventivo), e onde eles divergem vale sempre o mais conservador. O teto de complexidade técnica dos exercícios deste plano é 60 de 100.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3 das 7 vagas dinâmicas (43%):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intervalos mais longos entre as séries; rampa que parte do piso da faixa citada; esforço percebido da sessão até 7 de 10; passo de progressão reduzido. Na escolha dos exercícios: uma restrição física filtrou o catálogo (Fadiga muscular muito precoce); só entraram exercícios com Máquina, Barra, Halter, Polia, Esteira, Bicicleta ergométrica, Elíptico,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Prática frequente com qualidade consolida o padrão; repetir com erro consolida o erro. As séries de prática e a faixa de 5 a 10 repetições são escolha prudente da casa: o position stand citado sustenta a FREQUÊNCIA e a progressão de carga, e não trata aprendizado motor como objetivo próprio.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Apenas 2 sessões por semana e o objetivo é técnica: cada sessão tem 4 exercícios e a semana cobre os cinco padrões sem trabalho miúdo. Confere?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semana 1 abre com 3 séries e a semana 2 cai para 2: isso vem da fase 1 da jornada declarar volume em queda. É intencional?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Pré-diabetes coloca o isométrico como prevenção, mas ele não entrou porque a jornada de retorno tem o isométrico fora do horizonte de 2 sessões. Confira se deveria entrar.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11. Beatriz, 24 anos</w:t>
      </w:r>
    </w:p>
    <w:p>
      <w:pPr>
        <w:spacing w:after="140" w:line="264"/>
      </w:pPr>
      <w:r>
        <w:t xml:space="preserve">Mulher, 24 anos, treina há 1 ano, sem condição. Quer emagrecer treinando 5 vezes por semana. Academia completa.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Frequência alta: é onde a cota de perna mais tende a estourar (a semana de 5x já saiu com 64% de inferiores na tela do Filipe). Confere a cota semanal e o aeróbio como base em toda sessão.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Emagrecimento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5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24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Máquina, Barra, Halter, Polia, Esteira, Bicicleta ergométrica, Elíptico, Peso corporal,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Nenhuma regra clínica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plano só por objetivo, nível e frequência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sem condição declarada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Máquina, Barra, Halter, Polia, Esteira, Bicicleta ergométrica, Elíptico, Peso corporal,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Emagrecimento: 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ondulatória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10 a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moderada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30 a 90 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a 5x/sem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meta semanal de atividade (150 a 300 min moderada) e a adesão pesam mais que qualquer detalhe da série. Emagrecimento depende sobretudo do contexto de energia, que é conduta multiprofissional.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4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Acúmulo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Construir a base: acumular volume e consolidar a técnica.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5 a 8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Intensificação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Elevar a intensidade sobre a base construída, enxugando um pouco o volume.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9 a 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Realização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Expressar o ganho da fase com o volume mais enxuto e a intensidade em foco.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Leg press 45°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Supino reto com barra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Puxada alta (pulldown)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Mesa flexora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x 15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30 a 90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na máquina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Afundo (passada)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do fazendeiro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carregamento · Corpo todo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4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Hip thrust (elevação pélvica)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baixa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5 (Condicionamento aeróbio)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a 40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Ajuste a intensidade pelo recurso do equipamento: FCmáx na esteira, watts na bike ou pace na corrida. Alternativa intervalada: alterne 1 a 2 min mais forte com 2 a 3 min leves, mantendo o tempo total.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Leg press 45°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Dead bug (controle de core)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Elevação lateral com halteres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ombro acessório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a 3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 a 15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a 90 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30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47%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13%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Corpo todo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7%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45 séries de força da semana (força dinâmica mais sustentados). Fora desta conta: aeróbio 100 min; isométrico de condição em 0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5 das 14 vagas dinâmicas (36%),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12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15, reserva 4, 30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730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14, reserva 4, 40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23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703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14, reserva 4, 45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713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Acúmulo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15,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410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13, reserva 3, 55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686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13, reserva 3, 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696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12, reserva 3, 70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33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501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Intensificação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13,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366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11, reserva 3, 75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11, reserva 2, 85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498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10, reserva 2,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40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480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Realização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 x 11, reserva 4, 90 s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20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322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p>
      <w:pPr>
        <w:spacing w:after="140" w:line="264"/>
      </w:pPr>
      <w:r>
        <w:t xml:space="preserve">Nenhum exercício foi evitado por condição ou restrição.</w:t>
      </w:r>
    </w:p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Rosca direta, Caminhada do fazendeiro, Elevação lateral com halteres, Equilíbrio em um pé.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Escolha por objetivo (Emagrecimento) e nível (Intermediário).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4 exercícios não são específicos do objetivo (Rosca direta, Caminhada do fazendeiro, Elevação lateral com halteres, Equilíbrio em um pé).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5 das 14 vagas dinâmicas (36%):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escolha dos exercícios: só entraram exercícios com Máquina, Barra, Halter, Polia, Esteira, Bicicleta ergométrica, Elíptico,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A meta semanal de atividade (150 a 300 min moderada) e a adesão pesam mais que qualquer detalhe da série. Emagrecimento depende sobretudo do contexto de energia, que é conduta multiprofissional.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ondulatória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Bull FC, Al-Ansari SS, Biddle S, Borodulin K, Buman MP, Cardon G, et al. (World Health Organization) (2020). World Health Organization 2020 guidelines on physical activity and sedentary behaviour.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Cinco sessões com aeróbio de 20 min em cada uma e 3 exercícios de força: é o desenho de emagrecimento que você aprova para uma intermediária?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cota de perna deu 5 de 14 vagas dinâmicas (36%). Na tela do Filipe a versão antiga mostrava 64%. Está na proporção certa agora?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Sem condição, o plano não tem isométrico nem equilíbrio. A rosca, a caminhada do fazendeiro e a elevação lateral entraram para cobrir famílias que o emagrecimento não marca.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Cenário 12. Cláudio, 68 anos</w:t>
      </w:r>
    </w:p>
    <w:p>
      <w:pPr>
        <w:spacing w:after="140" w:line="264"/>
      </w:pPr>
      <w:r>
        <w:t xml:space="preserve">Homem, 68 anos, sarcopenia diagnosticada, já fez musculação. Quer ganhar força. Academia completa.</w:t>
      </w:r>
    </w:p>
    <w:p>
      <w:pPr>
        <w:spacing w:after="140" w:line="264"/>
      </w:pPr>
      <w:r>
        <w:rPr>
          <w:b/>
          <w:bCs/>
          <w:color w:val="52606D"/>
        </w:rPr>
        <w:t xml:space="preserve">Por que este cenário:</w:t>
      </w:r>
      <w:r>
        <w:rPr>
          <w:color w:val="52606D"/>
        </w:rPr>
        <w:t xml:space="preserve"> Sarcopenia pede força e intensidade moderada a alta; a idade impõe reserva mínima de 3. Confere que a dose de força respeita o piso da idade sem virar treino leve, e como os dois se fundem.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Como o aluno entra no sistema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Força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Iniciante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Frequência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 sessões por semana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Duração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68 anos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Condição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Sarcopenia / baixa força muscular (no plano: Fortalecimento e função muscular)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Condições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Restrições declaradas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Máquina, Barra, Halter, Polia, Esteira, Bicicleta ergométrica, Elíptico, Peso corporal, Elástico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o motor considerou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 aplicado</w:t>
            </w:r>
          </w:p>
        </w:tc>
        <w:tc>
          <w:tcPr>
            <w:tcW w:type="dxa" w:w="42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 onde vem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Reserva mínima (RIR)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repetições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idade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lê a metade folgada da faixa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perfil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Rampa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parte do piso da faixa citada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perfil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Esforço percebido máximo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7 de 10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Força com progressão pequena e frequente; recuperação pode ser mais lenta.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Passo de progressão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x0.5 do passo padrão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Descarga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 cada 4 semanas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regra fundida (padrão: 4)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Teto de complexidade técnica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55 de 100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acima disso o exercício vai para o fim da fila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Penalidades por métrica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Requisito de mobilidade a partir de 60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Alto requisito de mobilidade: adapte a amplitude para o perfil de baixa força.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Dose por idade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reserva mínima 3 a partir de 65 anos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funde com a condição pela mais conservadora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Equipamento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só Máquina, Barra, Halter, Polia, Esteira, Bicicleta ergométrica, Elíptico, Peso corporal, Elástico</w:t>
            </w:r>
          </w:p>
        </w:tc>
        <w:tc>
          <w:tcPr>
            <w:tcW w:type="dxa" w:w="4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exclusão, não rebaixamento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Cuidados que a condição declara (exibidos no plano)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 força é o principal estímulo: máquinas guiadas 2 a 3x/semana com progressão pequena e frequente.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Espere ganho de força e de composição corporal; ganho de massa muscular é incerto na evidência atual e não deve ser prometido.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Técnica antes de carga; recuperação pode ser mais lenta. Encaminhe para avaliação nutricional (proteína).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Faixa do objetivo e modelo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Título do plano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Fortalecimento e função muscular: 12 semanas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Modelo principal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linear: Progressão gradual de mais volume e menos intensidade para menos volume e mais intensidade ao longo de blocos.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Alternativa oferecida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Periodização flexível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séries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a 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Faixa de repetições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8 a 12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Intensidade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Intervalo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 a 5 min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Frequência sugerida para o nível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 a 3x/sem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Ressalva da faixa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Cargas altas pedem técnica consolidada e progressão gradual; a autorregulação ajuda a respeitar o dia.</w:t>
            </w:r>
          </w:p>
        </w:tc>
      </w:tr>
    </w:tbl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Blocos do macrociclo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1100"/>
        <w:gridCol w:w="3200"/>
        <w:gridCol w:w="3900"/>
        <w:gridCol w:w="1438"/>
      </w:tblGrid>
      <w:tr>
        <w:trPr>
          <w:cantSplit/>
          <w:tblHeader/>
        </w:trPr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Semanas</w:t>
            </w:r>
          </w:p>
        </w:tc>
        <w:tc>
          <w:tcPr>
            <w:tcW w:type="dxa" w:w="32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Bloco</w:t>
            </w:r>
          </w:p>
        </w:tc>
        <w:tc>
          <w:tcPr>
            <w:tcW w:type="dxa" w:w="3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Foco</w:t>
            </w:r>
          </w:p>
        </w:tc>
        <w:tc>
          <w:tcPr>
            <w:tcW w:type="dxa" w:w="14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6"/>
                <w:szCs w:val="16"/>
              </w:rPr>
              <w:t xml:space="preserve">Tendências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 a 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1: Entrada · segurança · adaptação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Tolerância ao exercício, aderência, controle de sinais e sintomas, técnica básica, baixo impacto.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estavel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4 a 6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2: Construção de capacidade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Aumento gradual de volume, melhora cardiorrespiratória, força básica, controle do esforço percebido.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reduz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sobe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7 a 9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3: Desenvolvimento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Maior diversidade de modalidades, progressão de intensidade, mais autonomia, força + aeróbio.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10 a 12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Fase 4: Autonomia · manutenção avançada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Manutenção dos resultados, progressão individualizada, prevenção de abandono, melhora compatível com o perfil.</w:t>
            </w:r>
          </w:p>
        </w:tc>
        <w:tc>
          <w:tcPr>
            <w:tcW w:type="dxa" w:w="1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volume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intensidade estavel</w:t>
            </w:r>
          </w:p>
          <w:p>
            <w:pPr>
              <w:spacing w:after="0" w:line="250"/>
            </w:pPr>
            <w:r>
              <w:rPr>
                <w:sz w:val="16"/>
                <w:szCs w:val="16"/>
              </w:rPr>
              <w:t xml:space="preserve">complexidade sobe</w:t>
            </w:r>
          </w:p>
        </w:tc>
      </w:tr>
    </w:tbl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Semana 1, exercício a exercício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1 (Força máxima)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Leg press 45°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Ponte de glúteos (solo)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Remada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Caminhada (complementar)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(aeróbio)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aeróbio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Contínuo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a 25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Moderada: cerca de 64 a 76% da FCmáx (teste da conversa; RPE 5 a 6 de 10)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Complemento aeróbio ao treino principal; o foco da sessão segue o objetivo. Guie a intensidade pelo teste da conversa e pela percepção de esforço.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2 (Força máxima)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Sentar e levantar (banco)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joelho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Prancha 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(sustentado, dose por tempo)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do próprio exercício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4 x 15 a 40 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descanso 1 a 2 min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Sustentação com técnica estável e respiração contínua; o alvo é o tempo, não a repetição.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Dose por tempo: mantenha a posição com técnica estável e respiração contínua, e encerre a série quando a técnica cair, antes do tempo. O tempo é a faixa do exercício; o descanso é o do objetivo.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Desenvolvimento na máquina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Rosca direta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3"/>
        <w:keepNext/>
        <w:spacing w:after="90" w:before="200"/>
      </w:pPr>
      <w:r>
        <w:rPr>
          <w:b/>
          <w:bCs/>
          <w:color w:val="52606D"/>
          <w:sz w:val="21"/>
          <w:szCs w:val="21"/>
        </w:rPr>
        <w:t xml:space="preserve">Sessão 3 (Força máxima)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2300"/>
        <w:gridCol w:w="1500"/>
        <w:gridCol w:w="1900"/>
        <w:gridCol w:w="1900"/>
        <w:gridCol w:w="2038"/>
      </w:tblGrid>
      <w:tr>
        <w:trPr>
          <w:cantSplit/>
          <w:tblHeader/>
        </w:trPr>
        <w:tc>
          <w:tcPr>
            <w:tcW w:type="dxa" w:w="23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Padrão · região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Faixa do objetivo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Alvo da semana 1</w:t>
            </w:r>
          </w:p>
        </w:tc>
        <w:tc>
          <w:tcPr>
            <w:tcW w:type="dxa" w:w="20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Nota do bloco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Elevação de quadril com apoio no banco (peso do corpo)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dominante de quadril · Inferiores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Flexão de braço com apoio elevado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empurrar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Puxada alta com elástico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puxar · Superiores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Dead bug (controle de core)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tronco · Core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a 5 séries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 a 12 repetições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alta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 a 2 min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reserva 4</w:t>
            </w:r>
          </w:p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intervalo 90 s</w:t>
            </w:r>
          </w:p>
        </w:tc>
        <w:tc>
          <w:tcPr>
            <w:tcW w:type="dxa" w:w="2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Fecho: Fecho de flexibilidade: ao final, alongue os principais grupos trabalhados na sessão, cerca de 60 s por grupo, com respiração contínua e sem forçar amplitude com dor. Diretriz do ACSM (Garber, 2011): 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Equilíbrio da semana (como a tela mede)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Região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Séries</w:t>
            </w:r>
          </w:p>
        </w:tc>
        <w:tc>
          <w:tcPr>
            <w:tcW w:type="dxa" w:w="2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% das séries</w:t>
            </w:r>
          </w:p>
        </w:tc>
        <w:tc>
          <w:tcPr>
            <w:tcW w:type="dxa" w:w="26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Superiores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51%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Inferiores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34%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Core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15%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7"/>
                <w:szCs w:val="17"/>
              </w:rPr>
              <w:t xml:space="preserve">dentro do esperado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Percentual sobre as 47 séries de força da semana (força dinâmica mais sustentados). Fora desta conta: aeróbio 15 min; isométrico de condição em 0 sessão(ões); equilíbrio por indicação em 0; assoalho pélvico em 0. Cortes de concentração da tela: Superiores 75%, as demais 60%.</w:t>
      </w:r>
    </w:p>
    <w:p>
      <w:pPr>
        <w:spacing w:after="140" w:line="264"/>
      </w:pPr>
      <w:r>
        <w:rPr>
          <w:b/>
          <w:bCs/>
        </w:rPr>
        <w:t xml:space="preserve">Padrões cobertos na semana:</w:t>
      </w:r>
      <w:r>
        <w:t xml:space="preserve"> dominante de joelho, dominante de quadril, empurrar, puxar, tronco. </w:t>
      </w:r>
      <w:r>
        <w:rPr>
          <w:b/>
          <w:bCs/>
        </w:rPr>
        <w:t xml:space="preserve">Perna:</w:t>
      </w:r>
      <w:r>
        <w:t xml:space="preserve"> 4 das 11 vagas dinâmicas (36%), pela cota semanal de cerca de 38%.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Progressão das 12 semanas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Alvo do primeiro exercício de força de cada semana (os demais seguem a mesma direção) e do aeróbio. Volume agregado = soma de séries x repetições da semana; esforço médio em 0 a 100.</w:t>
      </w:r>
    </w:p>
    <w:tbl>
      <w:tblPr>
        <w:tblW w:type="dxa" w:w="9638"/>
        <w:tblBorders>
          <w:top w:val="single" w:color="C9D2DB" w:sz="4"/>
          <w:left w:val="none" w:color="auto" w:sz="0"/>
          <w:bottom w:val="single" w:color="C9D2DB" w:sz="4"/>
          <w:right w:val="none" w:color="auto" w:sz="0"/>
          <w:insideH w:val="single" w:color="C9D2DB" w:sz="4"/>
          <w:insideV w:val="none" w:color="auto" w:sz="0"/>
        </w:tblBorders>
      </w:tblPr>
      <w:tblGrid>
        <w:gridCol w:w="700"/>
        <w:gridCol w:w="1900"/>
        <w:gridCol w:w="1000"/>
        <w:gridCol w:w="2500"/>
        <w:gridCol w:w="1100"/>
        <w:gridCol w:w="1100"/>
        <w:gridCol w:w="1338"/>
      </w:tblGrid>
      <w:tr>
        <w:trPr>
          <w:cantSplit/>
          <w:tblHeader/>
        </w:trPr>
        <w:tc>
          <w:tcPr>
            <w:tcW w:type="dxa" w:w="7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Sem.</w:t>
            </w:r>
          </w:p>
        </w:tc>
        <w:tc>
          <w:tcPr>
            <w:tcW w:type="dxa" w:w="19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Bloco</w:t>
            </w:r>
          </w:p>
        </w:tc>
        <w:tc>
          <w:tcPr>
            <w:tcW w:type="dxa" w:w="10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25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Primeiro exercício: alvo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Aeróbio</w:t>
            </w:r>
          </w:p>
        </w:tc>
        <w:tc>
          <w:tcPr>
            <w:tcW w:type="dxa" w:w="1100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Volume</w:t>
            </w:r>
          </w:p>
        </w:tc>
        <w:tc>
          <w:tcPr>
            <w:tcW w:type="dxa" w:w="1338"/>
            <w:shd w:fill="F1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Esforço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 x 12, reserva 4, 90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543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12, reserva 4, 95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411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1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12, reserva 4, 2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267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12, reserva 4, 95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16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412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11, reserva 4, 95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16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379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11, reserva 4, 100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18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381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11, reserva 3, 100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19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382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69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11, reserva 4, 2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246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11, reserva 3, 105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21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384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10, reserva 3, 105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23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353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70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10, reserva 3, 105 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25 min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355</w:t>
            </w:r>
          </w:p>
        </w:tc>
        <w:tc>
          <w:tcPr>
            <w:tcW w:type="dxa" w:w="1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70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Fase 4</w:t>
            </w:r>
          </w:p>
        </w:tc>
        <w:tc>
          <w:tcPr>
            <w:tcW w:type="dxa" w:w="10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descarga</w:t>
            </w:r>
          </w:p>
        </w:tc>
        <w:tc>
          <w:tcPr>
            <w:tcW w:type="dxa" w:w="25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3 x 10, reserva 4, 2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15 min</w:t>
            </w:r>
          </w:p>
        </w:tc>
        <w:tc>
          <w:tcPr>
            <w:tcW w:type="dxa" w:w="1100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338"/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sz w:val="15"/>
                <w:szCs w:val="15"/>
              </w:rPr>
              <w:t xml:space="preserve">60</w:t>
            </w:r>
          </w:p>
        </w:tc>
      </w:tr>
    </w:tbl>
    <w:p>
      <w:pPr>
        <w:spacing w:after="120" w:line="264"/>
      </w:pPr>
      <w:r>
        <w:rPr>
          <w:color w:val="52606D"/>
          <w:sz w:val="18"/>
          <w:szCs w:val="18"/>
        </w:rPr>
        <w:t xml:space="preserve">Objetivos de semana que o plano declara: Elevar a intensidade, mantendo a técnica e a margem. | Semana de descarga: aliviar a dose para recuperar e assimilar o estímulo.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Exercícios evitados e por quê</w:t>
      </w:r>
    </w:p>
    <w:p>
      <w:pPr>
        <w:spacing w:after="140" w:line="264"/>
      </w:pPr>
      <w:r>
        <w:t xml:space="preserve">Nenhum exercício foi evitado por condição ou restrição.</w:t>
      </w:r>
    </w:p>
    <w:p>
      <w:pPr>
        <w:spacing w:after="140" w:line="264"/>
      </w:pPr>
      <w:r>
        <w:rPr>
          <w:b/>
          <w:bCs/>
        </w:rPr>
        <w:t xml:space="preserve">Entraram fora do objetivo</w:t>
      </w:r>
      <w:r>
        <w:t xml:space="preserve"> (para cobrir famílias ou padrões que o catálogo não marca para ele): Prancha alta, Rosca direta, Dead bug (controle de core).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raciocínio que o plano imprime</w:t>
      </w:r>
    </w:p>
    <w:p>
      <w:pPr>
        <w:spacing w:after="120" w:line="264"/>
      </w:pPr>
      <w:r>
        <w:rPr>
          <w:color w:val="52606D"/>
          <w:sz w:val="18"/>
          <w:szCs w:val="18"/>
        </w:rPr>
        <w:t xml:space="preserve">Texto idêntico ao que vai ao PDF do plano e ao documento do aluno (por isso não nomeia a condição).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Modelo principal.</w:t>
      </w:r>
      <w:r>
        <w:rPr>
          <w:sz w:val="19"/>
          <w:szCs w:val="19"/>
        </w:rPr>
        <w:t xml:space="preserve"> Periodização linear. Progressão gradual de mais volume e menos intensidade para menos volume e mais intensidade ao longo de blocos.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base do plano.</w:t>
      </w:r>
      <w:r>
        <w:rPr>
          <w:sz w:val="19"/>
          <w:szCs w:val="19"/>
        </w:rPr>
        <w:t xml:space="preserve"> A jornada de fases do programa Fortalecimento e função muscular é o esqueleto do macrociclo, e os cuidados e parâmetros dessa jornada são sobrepostos.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seleção.</w:t>
      </w:r>
      <w:r>
        <w:rPr>
          <w:sz w:val="19"/>
          <w:szCs w:val="19"/>
        </w:rPr>
        <w:t xml:space="preserve"> 3 exercícios não são específicos do objetivo (Prancha alta, Rosca direta, Dead bug (controle de core)). Entraram para a semana cobrir as famílias musculares que o catálogo não marca para este objetivo, porque uma semana de força sem ombro, braço ou core não é um treino completo. Passaram pelos mesmos filtros de segurança, equipamento e restrição de todos os outros.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montagem da semana.</w:t>
      </w:r>
      <w:r>
        <w:rPr>
          <w:sz w:val="19"/>
          <w:szCs w:val="19"/>
        </w:rPr>
        <w:t xml:space="preserve"> As vagas de força foram preenchidas por padrão de movimento, e não só por grupo muscular. A primeira semana cobre dominante de joelho, dominante de quadril, empurrar, puxar, tronco; dentro de cada padrão a ordem é a de mérito, com o exercício do objetivo à frente. Os membros inferiores ficaram com 4 das 11 vagas dinâmicas (36%): a cota é semanal, perto de 38% das vagas, com pelo menos uma perna por sessão e nunca mais da metade de uma sessão, o que evita tanto a semana só de perna quanto a sessão sem perna. 1 bloco sustentado sai por tempo, e não por repetições, porque é assim que o exercício se prescreve.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limites aplicados.</w:t>
      </w:r>
      <w:r>
        <w:rPr>
          <w:sz w:val="19"/>
          <w:szCs w:val="19"/>
        </w:rPr>
        <w:t xml:space="preserve"> O que segue foi aplicado pelo motor antes de o plano chegar a você, a partir do perfil de cuidado, da idade e das declarações do aluno; a origem de cada número está na seção de procedência. Na dose: intervalos mais longos entre as séries; rampa que parte do piso da faixa citada; esforço percebido da sessão até 7 de 10; passo de progressão reduzido; descarga a cada 4 semanas. Na escolha dos exercícios: só entraram exercícios com Máquina, Barra, Halter, Polia, Esteira, Bicicleta ergométrica, Elíptico, Elástico ou com o peso do corpo.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dose nesta faixa etária.</w:t>
      </w:r>
      <w:r>
        <w:rPr>
          <w:sz w:val="19"/>
          <w:szCs w:val="19"/>
        </w:rPr>
        <w:t xml:space="preserve"> O plano já entra mais conservador, guardando pelo menos 3 repetições de reserva nas séries principais, porque a partir de 65 anos essa faixa tem dose própria na literatura. Numa metanálise de 25 ensaios com pessoas de 65 anos ou mais, o maior ganho de força veio com intensidade em torno de 70 a 79% de 1RM, ou seja, moderada a alta e não máxima. A reserva já vem ajustada; a calibragem da carga dentro dela segue sendo sua.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os números do plano.</w:t>
      </w:r>
      <w:r>
        <w:rPr>
          <w:sz w:val="19"/>
          <w:szCs w:val="19"/>
        </w:rPr>
        <w:t xml:space="preserve"> As faixas de séries, repetições, intensidade e intervalo seguem as diretrizes citadas, sempre como faixa e sob o seu critério. Cargas altas pedem técnica consolidada e progressão gradual; a autorregulação ajuda a respeitar o dia.</w:t>
      </w:r>
    </w:p>
    <w:p>
      <w:pPr>
        <w:spacing w:after="110" w:line="264"/>
      </w:pPr>
      <w:r>
        <w:rPr>
          <w:b/>
          <w:bCs/>
          <w:sz w:val="19"/>
          <w:szCs w:val="19"/>
        </w:rPr>
        <w:t xml:space="preserve">Sobre a alternativa.</w:t>
      </w:r>
      <w:r>
        <w:rPr>
          <w:sz w:val="19"/>
          <w:szCs w:val="19"/>
        </w:rPr>
        <w:t xml:space="preserve"> Periodização flexível é oferecida como segunda estratégia porque a evidência sustenta mais de uma; as diferenças costumam ser pequenas quando o volume é equiparado.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Bibliografia do plano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American College of Sports Medicine (Ratamess NA et al.) (2009). Progression models in resistance training for healthy adults (Position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Moesgaard L, Beck MM, Christiansen L, Aagaard P, Lundbye-Jensen J (2022). Effects of periodization on strength and muscle hypertrophy in volume-equated resistance training programs: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Robinson ZP, Pelland JC, Remmert JF, Refalo MC, Jukic I, Steele J, Zourdos MC (2024). Exploring the Dose-Response Relationship Between Estimated Resistance Training Proximity to Failure, Strength Gain, and Muscle Hypertrophy: A Series of Meta-Regressions.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Zourdos MC, Klemp A, Dolan C, Quiles JM, Schau KA, Jo E, Helms E, Esgro B, Duncan S, Garcia Merino S, Blanco R (2016). Novel resistance training-specific rating of perceived exertion scale measuring repetitions in reserve.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Garber CE, Blissmer B, Deschenes MR, et al. (2011). Quantity and quality of exercise for developing and maintaining cardiorespiratory, musculoskeletal, and neuromotor fitness in apparently healthy adults (ACSM Position Stand).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Borde R, Hortobágyi T, Granacher U (2015). Dose-Response Relationships of Resistance Training in Healthy Old Adults: A Systematic Review and Meta-Analysis.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t xml:space="preserve">Colquhoun RJ, Gai CM, Walters J, Brannon AR, Kilpatrick MW, D Agostino DP, Campbell WI (2017). Comparison of Powerlifting Performance in Trained Men Using Traditional and Flexible Daily Undulating Periodization.</w:t>
      </w:r>
    </w:p>
    <w:p>
      <w:pPr>
        <w:pStyle w:val="Heading2"/>
        <w:keepNext/>
        <w:spacing w:after="120" w:before="280"/>
      </w:pPr>
      <w:r>
        <w:rPr>
          <w:b/>
          <w:bCs/>
          <w:color w:val="1F2933"/>
          <w:sz w:val="24"/>
          <w:szCs w:val="24"/>
        </w:rPr>
        <w:t xml:space="preserve">O que conferir neste cenário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Força com 68 anos: a idade impõe reserva mínima 3 e a faixa de força para iniciante é 8 a 12 repetições em intensidade alta. A semana 1 sai com 4 x 12 e reserva 4. É força ou virou hipertrofia?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A semana 1 tem 4 séries e a semana 2 cai para 3 (fase de entrada com volume em queda). Confira se a jornada da sarcopenia está desenhada como você quer.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t xml:space="preserve">O esforço percebido fica limitado a 7 de 10 e a descarga vem a cada 4 semanas. Aprova?</w:t>
      </w:r>
    </w:p>
    <w:p>
      <w:r>
        <w:br w:type="page"/>
      </w:r>
    </w:p>
    <w:p>
      <w:pPr>
        <w:pStyle w:val="Heading1"/>
        <w:keepNext/>
        <w:pBdr>
          <w:bottom w:val="single" w:color="C9D2DB" w:sz="6" w:space="6"/>
        </w:pBdr>
        <w:spacing w:after="180" w:before="420"/>
      </w:pPr>
      <w:r>
        <w:rPr>
          <w:b/>
          <w:bCs/>
          <w:color w:val="1F2933"/>
          <w:sz w:val="30"/>
          <w:szCs w:val="30"/>
        </w:rPr>
        <w:t xml:space="preserve">Parte 3. Pontos de atenção e decisões que são suas</w:t>
      </w:r>
    </w:p>
    <w:p>
      <w:pPr>
        <w:spacing w:after="140" w:line="264"/>
      </w:pPr>
      <w:r>
        <w:t xml:space="preserve">Itens que a geração destes cenários deixou à vista. Os dois marcados como corrigidos já estão em produção; os demais dependem de decisão de conteúdo.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Fase de entrada com volume em queda.</w:t>
      </w:r>
      <w:r>
        <w:t xml:space="preserve"> Nas jornadas de sarcopenia e de retorno à inatividade, a fase 1 declara tendência de volume "reduz". Com a rampa partindo do piso, a semana 1 abre com mais séries que a semana 2 (cenários 10 e 12: 3 x 10 caindo para 2 x 10; 4 x 12 caindo para 3 x 12). O motor está obedecendo à jornada; a pergunta é se a jornada está certa. Decisão sua: fase 1 deveria ser "estável" ou "sobe"?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Força em avançado começa longe da falha.</w:t>
      </w:r>
      <w:r>
        <w:t xml:space="preserve"> O cenário 7 abre com 3 x 5 e reserva 4 e só alcança reserva 2 na semana 10. A faixa de força cita 1 a 3 de reserva; o alvo da semana 1 nasce na ponta conservadora. Você aprova essa rampa para quem treina há 6 anos?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Intervalo sem alvo numérico nos objetivos Retorno ao treino e Aprendizado técnico.</w:t>
      </w:r>
      <w:r>
        <w:t xml:space="preserve"> A faixa existe (60 a 120 s) mas o motor não deriva um alvo por semana como faz nos outros objetivos; a tela mostra a faixa. Vale definir se deve derivar.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Padrão rebaixado virava excluído (corrigido em 09/09/2026).</w:t>
      </w:r>
      <w:r>
        <w:t xml:space="preserve"> Obesidade grau 3 com dor no joelho e só peso do corpo saía sem nenhum exercício de agachar, porque a cobertura só olhava exercícios sem rebaixamento. Agora o menos rebaixado entra quando não há alternativa limpa. Confira no cenário 6.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Equilíbrio em um pé contava como "Corpo todo" no Equilíbrio da semana (corrigido em 09/09/2026).</w:t>
      </w:r>
      <w:r>
        <w:t xml:space="preserve"> A família Tornozelo e pé não estava no mapa de regiões da tela. Agora o bloco de equilíbrio sai numa linha própria, como o isométrico e o assoalho pélvico.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Aeróbio fora das sessões.</w:t>
      </w:r>
      <w:r>
        <w:t xml:space="preserve"> Nos planos de emagrecimento com hipertensão ou diabetes, o aeróbio dentro do plano fica entre 60 e 120 min por semana; a meta citada é 150 a 300. O plano declara a meta e deixa o restante como orientação sua. Decidir se o plano deve sugerir caminhada em dias sem treino.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Diabetes tipo 2 e intensidade do resistido.</w:t>
      </w:r>
      <w:r>
        <w:t xml:space="preserve"> A evidência da condição favorece resistido de intensidade mais alta, e hoje ela só aparece como "sem teto de carga"; a intensidade continua sendo a do objetivo. Decidir se a condição deve puxar a intensidade para cima.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</w:rPr>
        <w:t xml:space="preserve">Imagens dos sete exercícios novos</w:t>
      </w:r>
      <w:r>
        <w:t xml:space="preserve"> (elevação de quadril no banco, dobradiça em pé, extensão de quadril com apoio, elevação de joelhos sentado, prancha na parede, remada com toalha, contração do assoalho pélvico) ainda não existem; a tela mostra o boneco muscular no lugar.</w:t>
      </w:r>
    </w:p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Mapa da Prescrição · Cenários de validação do motor   ·   </w:t>
    </w:r>
    <w:r>
      <w:rPr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</w:pPr>
    <w:rPr>
      <w:b/>
      <w:bCs/>
      <w:color w:val="1F29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1F29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b/>
      <w:bCs/>
      <w:color w:val="52606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Cenários de validação do motor</dc:title>
  <dc:creator>Mapa da Prescrição</dc:creator>
  <cp:lastModifiedBy>Un-named</cp:lastModifiedBy>
  <cp:revision>1</cp:revision>
  <dcterms:created xsi:type="dcterms:W3CDTF">2026-09-09T13:41:06.547Z</dcterms:created>
  <dcterms:modified xsi:type="dcterms:W3CDTF">2026-09-09T13:41:06.547Z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