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Default="002322E2">
      <w:pPr>
        <w:jc w:val="center"/>
        <w:rPr>
          <w:sz w:val="56"/>
          <w:szCs w:val="56"/>
          <w:lang w:val="en-US"/>
        </w:rPr>
      </w:pPr>
    </w:p>
    <w:p w:rsidR="002322E2" w:rsidRPr="002322E2" w:rsidRDefault="002322E2">
      <w:pPr>
        <w:jc w:val="center"/>
        <w:rPr>
          <w:i/>
          <w:sz w:val="72"/>
          <w:szCs w:val="72"/>
          <w:u w:val="single"/>
          <w:lang w:val="en-US"/>
        </w:rPr>
      </w:pPr>
      <w:proofErr w:type="spellStart"/>
      <w:r w:rsidRPr="002322E2">
        <w:rPr>
          <w:i/>
          <w:sz w:val="72"/>
          <w:szCs w:val="72"/>
          <w:u w:val="single"/>
          <w:lang w:val="en-US"/>
        </w:rPr>
        <w:t>Metoda</w:t>
      </w:r>
      <w:proofErr w:type="spellEnd"/>
      <w:r w:rsidRPr="002322E2">
        <w:rPr>
          <w:i/>
          <w:sz w:val="72"/>
          <w:szCs w:val="72"/>
          <w:u w:val="single"/>
          <w:lang w:val="en-US"/>
        </w:rPr>
        <w:t xml:space="preserve"> </w:t>
      </w:r>
      <w:proofErr w:type="spellStart"/>
      <w:r w:rsidRPr="002322E2">
        <w:rPr>
          <w:i/>
          <w:sz w:val="72"/>
          <w:szCs w:val="72"/>
          <w:u w:val="single"/>
          <w:lang w:val="en-US"/>
        </w:rPr>
        <w:t>Reluării</w:t>
      </w:r>
      <w:proofErr w:type="spellEnd"/>
      <w:r w:rsidRPr="002322E2">
        <w:rPr>
          <w:i/>
          <w:sz w:val="72"/>
          <w:szCs w:val="72"/>
          <w:u w:val="single"/>
          <w:lang w:val="en-US"/>
        </w:rPr>
        <w:t xml:space="preserve">   </w:t>
      </w:r>
    </w:p>
    <w:p w:rsidR="002322E2" w:rsidRPr="002322E2" w:rsidRDefault="002322E2">
      <w:pPr>
        <w:jc w:val="center"/>
        <w:rPr>
          <w:i/>
          <w:sz w:val="72"/>
          <w:szCs w:val="72"/>
          <w:lang w:val="en-US"/>
        </w:rPr>
      </w:pPr>
      <w:r w:rsidRPr="002322E2">
        <w:rPr>
          <w:i/>
          <w:sz w:val="72"/>
          <w:szCs w:val="72"/>
          <w:lang w:val="en-US"/>
        </w:rPr>
        <w:t xml:space="preserve"> </w:t>
      </w:r>
      <w:proofErr w:type="spellStart"/>
      <w:r w:rsidRPr="002322E2">
        <w:rPr>
          <w:i/>
          <w:sz w:val="72"/>
          <w:szCs w:val="72"/>
          <w:lang w:val="en-US"/>
        </w:rPr>
        <w:t>Catrinescu</w:t>
      </w:r>
      <w:proofErr w:type="spellEnd"/>
      <w:r w:rsidRPr="002322E2">
        <w:rPr>
          <w:i/>
          <w:sz w:val="72"/>
          <w:szCs w:val="72"/>
          <w:lang w:val="en-US"/>
        </w:rPr>
        <w:t xml:space="preserve"> </w:t>
      </w:r>
      <w:proofErr w:type="gramStart"/>
      <w:r w:rsidRPr="002322E2">
        <w:rPr>
          <w:i/>
          <w:sz w:val="72"/>
          <w:szCs w:val="72"/>
          <w:lang w:val="en-US"/>
        </w:rPr>
        <w:t>Diana ,</w:t>
      </w:r>
      <w:proofErr w:type="gramEnd"/>
    </w:p>
    <w:p w:rsidR="002527E5" w:rsidRPr="002322E2" w:rsidRDefault="002322E2">
      <w:pPr>
        <w:jc w:val="center"/>
        <w:rPr>
          <w:i/>
          <w:sz w:val="72"/>
          <w:szCs w:val="72"/>
          <w:lang w:val="en-US"/>
        </w:rPr>
      </w:pPr>
      <w:r w:rsidRPr="002322E2">
        <w:rPr>
          <w:i/>
          <w:sz w:val="72"/>
          <w:szCs w:val="72"/>
          <w:lang w:val="en-US"/>
        </w:rPr>
        <w:t xml:space="preserve"> </w:t>
      </w:r>
      <w:proofErr w:type="spellStart"/>
      <w:r w:rsidRPr="002322E2">
        <w:rPr>
          <w:i/>
          <w:sz w:val="72"/>
          <w:szCs w:val="72"/>
          <w:lang w:val="en-US"/>
        </w:rPr>
        <w:t>clasa</w:t>
      </w:r>
      <w:proofErr w:type="spellEnd"/>
      <w:r w:rsidRPr="002322E2">
        <w:rPr>
          <w:i/>
          <w:sz w:val="72"/>
          <w:szCs w:val="72"/>
          <w:lang w:val="en-US"/>
        </w:rPr>
        <w:t xml:space="preserve"> a 11-a D</w:t>
      </w: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lang w:val="en-US"/>
        </w:rPr>
      </w:pPr>
    </w:p>
    <w:p w:rsidR="002322E2" w:rsidRDefault="002322E2">
      <w:pPr>
        <w:jc w:val="center"/>
        <w:rPr>
          <w:sz w:val="48"/>
          <w:szCs w:val="48"/>
          <w:lang w:val="en-US"/>
        </w:rPr>
      </w:pPr>
    </w:p>
    <w:p w:rsidR="002322E2" w:rsidRDefault="002322E2">
      <w:pPr>
        <w:jc w:val="center"/>
        <w:rPr>
          <w:sz w:val="48"/>
          <w:szCs w:val="48"/>
          <w:lang w:val="en-US"/>
        </w:rPr>
      </w:pPr>
    </w:p>
    <w:p w:rsidR="002322E2" w:rsidRPr="002322E2" w:rsidRDefault="002322E2">
      <w:pPr>
        <w:jc w:val="center"/>
        <w:rPr>
          <w:sz w:val="48"/>
          <w:szCs w:val="48"/>
          <w:lang w:val="en-US"/>
        </w:rPr>
      </w:pPr>
    </w:p>
    <w:p w:rsidR="002527E5" w:rsidRPr="002322E2" w:rsidRDefault="002527E5">
      <w:pPr>
        <w:rPr>
          <w:sz w:val="48"/>
          <w:szCs w:val="48"/>
          <w:lang w:val="en-US"/>
        </w:rPr>
      </w:pPr>
    </w:p>
    <w:p w:rsidR="002527E5" w:rsidRPr="002322E2" w:rsidRDefault="002322E2">
      <w:pPr>
        <w:rPr>
          <w:b/>
          <w:sz w:val="48"/>
          <w:szCs w:val="48"/>
          <w:highlight w:val="yellow"/>
          <w:u w:val="single"/>
          <w:lang w:val="ru-RU"/>
        </w:rPr>
      </w:pP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Caractreistici</w:t>
      </w:r>
      <w:proofErr w:type="spellEnd"/>
    </w:p>
    <w:p w:rsidR="002322E2" w:rsidRDefault="002322E2">
      <w:pPr>
        <w:rPr>
          <w:sz w:val="48"/>
          <w:szCs w:val="48"/>
          <w:highlight w:val="yellow"/>
          <w:lang w:val="ru-RU"/>
        </w:rPr>
      </w:pPr>
    </w:p>
    <w:p w:rsidR="002322E2" w:rsidRPr="002322E2" w:rsidRDefault="002322E2">
      <w:pPr>
        <w:rPr>
          <w:i/>
          <w:sz w:val="48"/>
          <w:szCs w:val="48"/>
          <w:highlight w:val="yellow"/>
          <w:lang w:val="ru-RU"/>
        </w:rPr>
      </w:pPr>
    </w:p>
    <w:p w:rsidR="002527E5" w:rsidRPr="002322E2" w:rsidRDefault="002322E2">
      <w:pPr>
        <w:ind w:left="720"/>
        <w:rPr>
          <w:i/>
          <w:sz w:val="48"/>
          <w:szCs w:val="48"/>
          <w:lang w:val="en-US"/>
        </w:rPr>
      </w:pPr>
      <w:r w:rsidRPr="002322E2"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reprezentare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prin</w:t>
      </w:r>
      <w:proofErr w:type="spellEnd"/>
      <w:r w:rsidRPr="002322E2">
        <w:rPr>
          <w:i/>
          <w:sz w:val="48"/>
          <w:szCs w:val="48"/>
          <w:lang w:val="en-US"/>
        </w:rPr>
        <w:t xml:space="preserve"> vector</w:t>
      </w:r>
    </w:p>
    <w:p w:rsidR="002527E5" w:rsidRPr="002322E2" w:rsidRDefault="002322E2">
      <w:pPr>
        <w:ind w:left="720"/>
        <w:rPr>
          <w:i/>
          <w:sz w:val="48"/>
          <w:szCs w:val="48"/>
          <w:lang w:val="en-US"/>
        </w:rPr>
      </w:pPr>
      <w:r w:rsidRPr="002322E2"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aranjare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ordinea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apariției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memorie</w:t>
      </w:r>
      <w:proofErr w:type="spellEnd"/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 w:rsidRPr="002322E2"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prezența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condițiilor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continuare</w:t>
      </w:r>
      <w:proofErr w:type="spellEnd"/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>
        <w:rPr>
          <w:i/>
          <w:sz w:val="48"/>
          <w:szCs w:val="48"/>
          <w:lang w:val="en-US"/>
        </w:rPr>
        <w:t>r</w:t>
      </w:r>
      <w:r w:rsidRPr="002322E2">
        <w:rPr>
          <w:i/>
          <w:sz w:val="48"/>
          <w:szCs w:val="48"/>
          <w:lang w:val="en-US"/>
        </w:rPr>
        <w:t>evenire</w:t>
      </w:r>
      <w:proofErr w:type="spellEnd"/>
      <w:r w:rsidRPr="002322E2">
        <w:rPr>
          <w:i/>
          <w:sz w:val="48"/>
          <w:szCs w:val="48"/>
          <w:lang w:val="en-US"/>
        </w:rPr>
        <w:t xml:space="preserve"> la </w:t>
      </w:r>
      <w:proofErr w:type="spellStart"/>
      <w:r w:rsidRPr="002322E2">
        <w:rPr>
          <w:i/>
          <w:sz w:val="48"/>
          <w:szCs w:val="48"/>
          <w:lang w:val="en-US"/>
        </w:rPr>
        <w:t>termenul</w:t>
      </w:r>
      <w:proofErr w:type="spellEnd"/>
      <w:r w:rsidRPr="002322E2">
        <w:rPr>
          <w:i/>
          <w:sz w:val="48"/>
          <w:szCs w:val="48"/>
          <w:lang w:val="en-US"/>
        </w:rPr>
        <w:t xml:space="preserve"> precedent</w:t>
      </w: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Pr="002322E2" w:rsidRDefault="002322E2">
      <w:pPr>
        <w:spacing w:line="335" w:lineRule="auto"/>
        <w:ind w:left="720"/>
        <w:rPr>
          <w:sz w:val="24"/>
          <w:szCs w:val="24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rPr>
          <w:sz w:val="48"/>
          <w:szCs w:val="48"/>
          <w:lang w:val="en-US"/>
        </w:rPr>
      </w:pPr>
    </w:p>
    <w:p w:rsidR="002527E5" w:rsidRDefault="002322E2">
      <w:pPr>
        <w:spacing w:line="335" w:lineRule="auto"/>
        <w:rPr>
          <w:b/>
          <w:sz w:val="48"/>
          <w:szCs w:val="48"/>
          <w:highlight w:val="yellow"/>
          <w:u w:val="single"/>
          <w:lang w:val="en-US"/>
        </w:rPr>
      </w:pP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Avantaje</w:t>
      </w:r>
      <w:proofErr w:type="spellEnd"/>
    </w:p>
    <w:p w:rsidR="002322E2" w:rsidRPr="002322E2" w:rsidRDefault="002322E2">
      <w:pPr>
        <w:spacing w:line="335" w:lineRule="auto"/>
        <w:rPr>
          <w:b/>
          <w:sz w:val="48"/>
          <w:szCs w:val="48"/>
          <w:highlight w:val="yellow"/>
          <w:u w:val="single"/>
          <w:lang w:val="en-US"/>
        </w:rPr>
      </w:pPr>
    </w:p>
    <w:p w:rsid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prezența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condițiilor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continuare</w:t>
      </w:r>
      <w:proofErr w:type="spellEnd"/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 w:rsidRPr="002322E2">
        <w:rPr>
          <w:i/>
          <w:sz w:val="48"/>
          <w:szCs w:val="48"/>
          <w:lang w:val="en-US"/>
        </w:rPr>
        <w:t>(</w:t>
      </w:r>
      <w:proofErr w:type="spellStart"/>
      <w:r w:rsidRPr="002322E2">
        <w:rPr>
          <w:i/>
          <w:sz w:val="48"/>
          <w:szCs w:val="48"/>
          <w:lang w:val="en-US"/>
        </w:rPr>
        <w:t>timpul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cerut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algoritmul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respectiv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este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mai</w:t>
      </w:r>
      <w:proofErr w:type="spellEnd"/>
      <w:r w:rsidRPr="002322E2">
        <w:rPr>
          <w:i/>
          <w:sz w:val="48"/>
          <w:szCs w:val="48"/>
          <w:lang w:val="en-US"/>
        </w:rPr>
        <w:t xml:space="preserve"> mic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comparație</w:t>
      </w:r>
      <w:proofErr w:type="spellEnd"/>
      <w:r w:rsidRPr="002322E2">
        <w:rPr>
          <w:i/>
          <w:sz w:val="48"/>
          <w:szCs w:val="48"/>
          <w:lang w:val="en-US"/>
        </w:rPr>
        <w:t xml:space="preserve"> cu 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proofErr w:type="gramStart"/>
      <w:r w:rsidRPr="002322E2">
        <w:rPr>
          <w:i/>
          <w:sz w:val="48"/>
          <w:szCs w:val="48"/>
          <w:lang w:val="en-US"/>
        </w:rPr>
        <w:t>trierii</w:t>
      </w:r>
      <w:proofErr w:type="spellEnd"/>
      <w:r w:rsidRPr="002322E2">
        <w:rPr>
          <w:i/>
          <w:sz w:val="48"/>
          <w:szCs w:val="48"/>
          <w:lang w:val="en-US"/>
        </w:rPr>
        <w:t xml:space="preserve"> )</w:t>
      </w:r>
      <w:proofErr w:type="gramEnd"/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P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527E5" w:rsidRPr="002322E2" w:rsidRDefault="002527E5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:rsidR="002527E5" w:rsidRPr="002322E2" w:rsidRDefault="002322E2">
      <w:pPr>
        <w:spacing w:line="335" w:lineRule="auto"/>
        <w:rPr>
          <w:b/>
          <w:sz w:val="48"/>
          <w:szCs w:val="48"/>
          <w:highlight w:val="yellow"/>
          <w:u w:val="single"/>
          <w:lang w:val="en-US"/>
        </w:rPr>
      </w:pP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Dezavantaje</w:t>
      </w:r>
      <w:proofErr w:type="spellEnd"/>
    </w:p>
    <w:p w:rsidR="002527E5" w:rsidRPr="002322E2" w:rsidRDefault="002322E2">
      <w:pPr>
        <w:spacing w:line="335" w:lineRule="auto"/>
        <w:ind w:firstLine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aranjare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numai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ordinea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apariției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memorie</w:t>
      </w:r>
      <w:proofErr w:type="spellEnd"/>
    </w:p>
    <w:p w:rsidR="002527E5" w:rsidRDefault="002527E5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322E2" w:rsidRPr="002322E2" w:rsidRDefault="002322E2">
      <w:pPr>
        <w:spacing w:line="335" w:lineRule="auto"/>
        <w:ind w:firstLine="720"/>
        <w:rPr>
          <w:sz w:val="48"/>
          <w:szCs w:val="48"/>
          <w:lang w:val="en-US"/>
        </w:rPr>
      </w:pPr>
    </w:p>
    <w:p w:rsidR="002527E5" w:rsidRDefault="002322E2">
      <w:pPr>
        <w:rPr>
          <w:b/>
          <w:sz w:val="48"/>
          <w:szCs w:val="48"/>
          <w:highlight w:val="yellow"/>
          <w:u w:val="single"/>
          <w:lang w:val="en-US"/>
        </w:rPr>
      </w:pP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Concluzii</w:t>
      </w:r>
      <w:proofErr w:type="spellEnd"/>
    </w:p>
    <w:p w:rsidR="002322E2" w:rsidRPr="002322E2" w:rsidRDefault="002322E2">
      <w:pPr>
        <w:rPr>
          <w:b/>
          <w:sz w:val="48"/>
          <w:szCs w:val="48"/>
          <w:highlight w:val="yellow"/>
          <w:u w:val="single"/>
          <w:lang w:val="en-US"/>
        </w:rPr>
      </w:pPr>
    </w:p>
    <w:p w:rsidR="002322E2" w:rsidRDefault="002322E2">
      <w:pPr>
        <w:rPr>
          <w:i/>
          <w:sz w:val="48"/>
          <w:szCs w:val="48"/>
          <w:lang w:val="en-US"/>
        </w:rPr>
      </w:pPr>
      <w:r w:rsidRPr="002322E2"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reluării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este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mai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eficientă</w:t>
      </w:r>
      <w:proofErr w:type="spellEnd"/>
      <w:r w:rsidRPr="002322E2">
        <w:rPr>
          <w:i/>
          <w:sz w:val="48"/>
          <w:szCs w:val="48"/>
          <w:lang w:val="en-US"/>
        </w:rPr>
        <w:t xml:space="preserve"> ca </w:t>
      </w:r>
      <w:r>
        <w:rPr>
          <w:i/>
          <w:sz w:val="48"/>
          <w:szCs w:val="48"/>
          <w:lang w:val="en-US"/>
        </w:rPr>
        <w:t xml:space="preserve">   </w:t>
      </w:r>
    </w:p>
    <w:p w:rsidR="002527E5" w:rsidRPr="002322E2" w:rsidRDefault="002322E2">
      <w:pPr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 xml:space="preserve">      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trierii</w:t>
      </w:r>
      <w:proofErr w:type="spellEnd"/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Elemente</w:t>
      </w:r>
      <w:proofErr w:type="spellEnd"/>
      <w:r w:rsidRPr="002322E2">
        <w:rPr>
          <w:i/>
          <w:sz w:val="48"/>
          <w:szCs w:val="48"/>
          <w:lang w:val="en-US"/>
        </w:rPr>
        <w:t xml:space="preserve"> a</w:t>
      </w:r>
      <w:r w:rsidRPr="002322E2">
        <w:rPr>
          <w:i/>
          <w:sz w:val="48"/>
          <w:szCs w:val="48"/>
          <w:lang w:val="en-US"/>
        </w:rPr>
        <w:t xml:space="preserve">le </w:t>
      </w:r>
      <w:proofErr w:type="spellStart"/>
      <w:r w:rsidRPr="002322E2">
        <w:rPr>
          <w:i/>
          <w:sz w:val="48"/>
          <w:szCs w:val="48"/>
          <w:lang w:val="en-US"/>
        </w:rPr>
        <w:t>fiecărei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mulțimi</w:t>
      </w:r>
      <w:proofErr w:type="spellEnd"/>
      <w:r w:rsidRPr="002322E2">
        <w:rPr>
          <w:i/>
          <w:sz w:val="48"/>
          <w:szCs w:val="48"/>
          <w:lang w:val="en-US"/>
        </w:rPr>
        <w:t xml:space="preserve"> M </w:t>
      </w:r>
      <w:proofErr w:type="spellStart"/>
      <w:r w:rsidRPr="002322E2">
        <w:rPr>
          <w:i/>
          <w:sz w:val="48"/>
          <w:szCs w:val="48"/>
          <w:lang w:val="en-US"/>
        </w:rPr>
        <w:t>sunt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ordonate</w:t>
      </w:r>
      <w:proofErr w:type="spellEnd"/>
      <w:r w:rsidRPr="002322E2">
        <w:rPr>
          <w:i/>
          <w:sz w:val="48"/>
          <w:szCs w:val="48"/>
          <w:lang w:val="en-US"/>
        </w:rPr>
        <w:t xml:space="preserve"> conform </w:t>
      </w:r>
      <w:proofErr w:type="spellStart"/>
      <w:r w:rsidRPr="002322E2">
        <w:rPr>
          <w:i/>
          <w:sz w:val="48"/>
          <w:szCs w:val="48"/>
          <w:lang w:val="en-US"/>
        </w:rPr>
        <w:t>unui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criteriu</w:t>
      </w:r>
      <w:proofErr w:type="spellEnd"/>
      <w:r w:rsidRPr="002322E2">
        <w:rPr>
          <w:i/>
          <w:sz w:val="48"/>
          <w:szCs w:val="48"/>
          <w:lang w:val="en-US"/>
        </w:rPr>
        <w:t xml:space="preserve"> bine </w:t>
      </w:r>
      <w:proofErr w:type="spellStart"/>
      <w:r w:rsidRPr="002322E2">
        <w:rPr>
          <w:i/>
          <w:sz w:val="48"/>
          <w:szCs w:val="48"/>
          <w:lang w:val="en-US"/>
        </w:rPr>
        <w:t>stabilit</w:t>
      </w:r>
      <w:proofErr w:type="spellEnd"/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r w:rsidRPr="002322E2">
        <w:rPr>
          <w:i/>
          <w:sz w:val="48"/>
          <w:szCs w:val="48"/>
          <w:lang w:val="en-US"/>
        </w:rPr>
        <w:t xml:space="preserve">Se </w:t>
      </w:r>
      <w:proofErr w:type="spellStart"/>
      <w:r w:rsidRPr="002322E2">
        <w:rPr>
          <w:i/>
          <w:sz w:val="48"/>
          <w:szCs w:val="48"/>
          <w:lang w:val="en-US"/>
        </w:rPr>
        <w:t>verifică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anumite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condiții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continuare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care se </w:t>
      </w:r>
      <w:proofErr w:type="spellStart"/>
      <w:r w:rsidRPr="002322E2">
        <w:rPr>
          <w:i/>
          <w:sz w:val="48"/>
          <w:szCs w:val="48"/>
          <w:lang w:val="en-US"/>
        </w:rPr>
        <w:t>stabilesc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situațiile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care are </w:t>
      </w:r>
      <w:proofErr w:type="spellStart"/>
      <w:r w:rsidRPr="002322E2">
        <w:rPr>
          <w:i/>
          <w:sz w:val="48"/>
          <w:szCs w:val="48"/>
          <w:lang w:val="en-US"/>
        </w:rPr>
        <w:t>sens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să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trecem</w:t>
      </w:r>
      <w:proofErr w:type="spellEnd"/>
      <w:r w:rsidRPr="002322E2">
        <w:rPr>
          <w:i/>
          <w:sz w:val="48"/>
          <w:szCs w:val="48"/>
          <w:lang w:val="en-US"/>
        </w:rPr>
        <w:t xml:space="preserve"> la </w:t>
      </w:r>
      <w:proofErr w:type="spellStart"/>
      <w:r w:rsidRPr="002322E2">
        <w:rPr>
          <w:i/>
          <w:sz w:val="48"/>
          <w:szCs w:val="48"/>
          <w:lang w:val="en-US"/>
        </w:rPr>
        <w:t>calculul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următor</w:t>
      </w:r>
      <w:proofErr w:type="spellEnd"/>
    </w:p>
    <w:p w:rsidR="002527E5" w:rsidRDefault="002527E5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P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527E5" w:rsidRPr="002322E2" w:rsidRDefault="002322E2">
      <w:pPr>
        <w:spacing w:line="335" w:lineRule="auto"/>
        <w:rPr>
          <w:b/>
          <w:sz w:val="48"/>
          <w:szCs w:val="48"/>
          <w:highlight w:val="yellow"/>
          <w:u w:val="single"/>
          <w:lang w:val="en-US"/>
        </w:rPr>
      </w:pP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Bibliografie</w:t>
      </w:r>
      <w:proofErr w:type="spellEnd"/>
    </w:p>
    <w:p w:rsid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Manualul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informatică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pentru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clasa</w:t>
      </w:r>
      <w:proofErr w:type="spellEnd"/>
      <w:r w:rsidRPr="002322E2">
        <w:rPr>
          <w:i/>
          <w:sz w:val="48"/>
          <w:szCs w:val="48"/>
          <w:lang w:val="en-US"/>
        </w:rPr>
        <w:t xml:space="preserve"> a 11-</w:t>
      </w:r>
      <w:proofErr w:type="gramStart"/>
      <w:r w:rsidRPr="002322E2">
        <w:rPr>
          <w:i/>
          <w:sz w:val="48"/>
          <w:szCs w:val="48"/>
          <w:lang w:val="en-US"/>
        </w:rPr>
        <w:t>a ,</w:t>
      </w:r>
      <w:proofErr w:type="gram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ed</w:t>
      </w:r>
      <w:r w:rsidRPr="002322E2">
        <w:rPr>
          <w:i/>
          <w:sz w:val="48"/>
          <w:szCs w:val="48"/>
          <w:lang w:val="en-US"/>
        </w:rPr>
        <w:t>itura</w:t>
      </w:r>
      <w:proofErr w:type="spellEnd"/>
      <w:r w:rsidRPr="002322E2">
        <w:rPr>
          <w:i/>
          <w:sz w:val="48"/>
          <w:szCs w:val="48"/>
          <w:lang w:val="en-US"/>
        </w:rPr>
        <w:t xml:space="preserve"> ”</w:t>
      </w:r>
      <w:proofErr w:type="spellStart"/>
      <w:r w:rsidRPr="002322E2">
        <w:rPr>
          <w:i/>
          <w:sz w:val="48"/>
          <w:szCs w:val="48"/>
          <w:lang w:val="en-US"/>
        </w:rPr>
        <w:t>Știința</w:t>
      </w:r>
      <w:proofErr w:type="spellEnd"/>
      <w:r w:rsidRPr="002322E2">
        <w:rPr>
          <w:i/>
          <w:sz w:val="48"/>
          <w:szCs w:val="48"/>
          <w:lang w:val="en-US"/>
        </w:rPr>
        <w:t>” , 2014 :</w:t>
      </w:r>
    </w:p>
    <w:p w:rsidR="002527E5" w:rsidRPr="002322E2" w:rsidRDefault="002322E2">
      <w:pPr>
        <w:spacing w:line="335" w:lineRule="auto"/>
        <w:ind w:left="720"/>
        <w:rPr>
          <w:i/>
          <w:sz w:val="48"/>
          <w:szCs w:val="48"/>
          <w:lang w:val="en-US"/>
        </w:rPr>
      </w:pPr>
      <w:proofErr w:type="spellStart"/>
      <w:r w:rsidRPr="002322E2">
        <w:rPr>
          <w:i/>
          <w:sz w:val="48"/>
          <w:szCs w:val="48"/>
          <w:lang w:val="en-US"/>
        </w:rPr>
        <w:t>Capitolul</w:t>
      </w:r>
      <w:proofErr w:type="spellEnd"/>
      <w:r w:rsidRPr="002322E2">
        <w:rPr>
          <w:i/>
          <w:sz w:val="48"/>
          <w:szCs w:val="48"/>
          <w:lang w:val="en-US"/>
        </w:rPr>
        <w:t xml:space="preserve"> 5. TEHNICI DE ELABORARE A ALGORITMILOR, </w:t>
      </w:r>
      <w:proofErr w:type="spellStart"/>
      <w:r w:rsidRPr="002322E2">
        <w:rPr>
          <w:i/>
          <w:sz w:val="48"/>
          <w:szCs w:val="48"/>
          <w:lang w:val="en-US"/>
        </w:rPr>
        <w:t>Tema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gramStart"/>
      <w:r w:rsidRPr="002322E2">
        <w:rPr>
          <w:i/>
          <w:sz w:val="48"/>
          <w:szCs w:val="48"/>
          <w:lang w:val="en-US"/>
        </w:rPr>
        <w:t>5.4. :</w:t>
      </w:r>
      <w:proofErr w:type="gram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reluării</w:t>
      </w:r>
      <w:proofErr w:type="spellEnd"/>
    </w:p>
    <w:p w:rsidR="002527E5" w:rsidRDefault="002527E5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322E2" w:rsidRPr="002322E2" w:rsidRDefault="002322E2">
      <w:pPr>
        <w:spacing w:line="335" w:lineRule="auto"/>
        <w:ind w:left="720"/>
        <w:rPr>
          <w:sz w:val="48"/>
          <w:szCs w:val="48"/>
          <w:lang w:val="en-US"/>
        </w:rPr>
      </w:pPr>
    </w:p>
    <w:p w:rsidR="002527E5" w:rsidRPr="002322E2" w:rsidRDefault="002322E2">
      <w:pPr>
        <w:spacing w:line="335" w:lineRule="auto"/>
        <w:rPr>
          <w:b/>
          <w:sz w:val="48"/>
          <w:szCs w:val="48"/>
          <w:highlight w:val="yellow"/>
          <w:u w:val="single"/>
          <w:lang w:val="en-US"/>
        </w:rPr>
      </w:pPr>
      <w:r w:rsidRPr="002322E2">
        <w:rPr>
          <w:b/>
          <w:sz w:val="48"/>
          <w:szCs w:val="48"/>
          <w:highlight w:val="yellow"/>
          <w:u w:val="single"/>
          <w:lang w:val="en-US"/>
        </w:rPr>
        <w:lastRenderedPageBreak/>
        <w:t xml:space="preserve">Mod de </w:t>
      </w:r>
      <w:proofErr w:type="spellStart"/>
      <w:r w:rsidRPr="002322E2">
        <w:rPr>
          <w:b/>
          <w:sz w:val="48"/>
          <w:szCs w:val="48"/>
          <w:highlight w:val="yellow"/>
          <w:u w:val="single"/>
          <w:lang w:val="en-US"/>
        </w:rPr>
        <w:t>lucru</w:t>
      </w:r>
      <w:proofErr w:type="spellEnd"/>
      <w:r w:rsidRPr="002322E2">
        <w:rPr>
          <w:b/>
          <w:sz w:val="48"/>
          <w:szCs w:val="48"/>
          <w:highlight w:val="yellow"/>
          <w:u w:val="single"/>
          <w:lang w:val="en-US"/>
        </w:rPr>
        <w:t xml:space="preserve"> + 5 </w:t>
      </w:r>
      <w:proofErr w:type="spellStart"/>
      <w:proofErr w:type="gramStart"/>
      <w:r w:rsidRPr="002322E2">
        <w:rPr>
          <w:b/>
          <w:sz w:val="48"/>
          <w:szCs w:val="48"/>
          <w:highlight w:val="yellow"/>
          <w:u w:val="single"/>
          <w:lang w:val="en-US"/>
        </w:rPr>
        <w:t>exerciții</w:t>
      </w:r>
      <w:proofErr w:type="spellEnd"/>
      <w:r w:rsidRPr="002322E2">
        <w:rPr>
          <w:b/>
          <w:sz w:val="48"/>
          <w:szCs w:val="48"/>
          <w:highlight w:val="yellow"/>
          <w:u w:val="single"/>
          <w:lang w:val="en-US"/>
        </w:rPr>
        <w:t xml:space="preserve"> :</w:t>
      </w:r>
      <w:proofErr w:type="gramEnd"/>
    </w:p>
    <w:p w:rsidR="002527E5" w:rsidRDefault="002322E2">
      <w:pPr>
        <w:ind w:left="-566" w:right="-607"/>
      </w:pPr>
      <w:r w:rsidRPr="002322E2">
        <w:rPr>
          <w:noProof/>
          <w:sz w:val="48"/>
          <w:szCs w:val="48"/>
          <w:lang w:val="ru-RU"/>
        </w:rPr>
        <w:drawing>
          <wp:inline distT="114300" distB="114300" distL="114300" distR="114300">
            <wp:extent cx="5733415" cy="2760453"/>
            <wp:effectExtent l="0" t="0" r="635" b="190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107" cy="276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ru-RU"/>
        </w:rPr>
        <w:drawing>
          <wp:inline distT="114300" distB="114300" distL="114300" distR="114300">
            <wp:extent cx="5733498" cy="28622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98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E5" w:rsidRDefault="002322E2">
      <w:pPr>
        <w:ind w:left="-566"/>
      </w:pPr>
      <w:r>
        <w:rPr>
          <w:noProof/>
          <w:lang w:val="ru-RU"/>
        </w:rPr>
        <w:drawing>
          <wp:inline distT="114300" distB="114300" distL="114300" distR="114300">
            <wp:extent cx="5734050" cy="3200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E5" w:rsidRDefault="002322E2">
      <w:pPr>
        <w:ind w:left="-566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21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E5" w:rsidRDefault="002322E2">
      <w:pPr>
        <w:ind w:left="-566"/>
      </w:pPr>
      <w:r>
        <w:rPr>
          <w:noProof/>
          <w:lang w:val="ru-RU"/>
        </w:rPr>
        <w:drawing>
          <wp:inline distT="114300" distB="114300" distL="114300" distR="114300">
            <wp:extent cx="5734050" cy="3200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E5" w:rsidRDefault="002322E2">
      <w:pPr>
        <w:ind w:left="-566"/>
      </w:pPr>
      <w:r>
        <w:rPr>
          <w:noProof/>
          <w:lang w:val="ru-RU"/>
        </w:rPr>
        <w:drawing>
          <wp:inline distT="114300" distB="114300" distL="114300" distR="114300">
            <wp:extent cx="573405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27E5">
      <w:pgSz w:w="11909" w:h="16834"/>
      <w:pgMar w:top="566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E5"/>
    <w:rsid w:val="002322E2"/>
    <w:rsid w:val="002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FD19"/>
  <w15:docId w15:val="{25DBDA57-C162-4E52-8938-FA125C6D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E3F4-4643-4957-9B88-2328A705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148</Words>
  <Characters>848</Characters>
  <Application>Microsoft Office Word</Application>
  <DocSecurity>0</DocSecurity>
  <Lines>7</Lines>
  <Paragraphs>1</Paragraphs>
  <ScaleCrop>false</ScaleCrop>
  <Company>diakov.net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2019-05-04T07:22:00Z</dcterms:created>
  <dcterms:modified xsi:type="dcterms:W3CDTF">2019-05-04T07:26:00Z</dcterms:modified>
</cp:coreProperties>
</file>