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5B08A5B4" w:rsidR="00AA0B24" w:rsidRPr="0057282F" w:rsidRDefault="00DE32DD" w:rsidP="0057282F">
      <w:pPr>
        <w:pStyle w:val="af0"/>
        <w:rPr>
          <w:sz w:val="45"/>
          <w:szCs w:val="45"/>
        </w:rPr>
      </w:pPr>
      <w:r>
        <w:t>5</w:t>
      </w:r>
      <w:r w:rsidR="0057282F">
        <w:t>-</w:t>
      </w:r>
      <w:r w:rsidR="00FF5FCD">
        <w:rPr>
          <w:rFonts w:hint="eastAsia"/>
        </w:rPr>
        <w:t>基于</w:t>
      </w:r>
      <w:r>
        <w:rPr>
          <w:rFonts w:hint="eastAsia"/>
        </w:rPr>
        <w:t>Open</w:t>
      </w:r>
      <w:r>
        <w:t>MP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7704DC72" w14:textId="77777777" w:rsidR="003C2FA0" w:rsidRDefault="003C2FA0" w:rsidP="003C2FA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76C34055" w14:textId="0C37366B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6215E7">
        <w:rPr>
          <w:rFonts w:hint="eastAsia"/>
        </w:rPr>
        <w:t>OpenMP</w:t>
      </w:r>
      <w:r w:rsidR="006215E7">
        <w:rPr>
          <w:rFonts w:hint="eastAsia"/>
        </w:rPr>
        <w:t>通用矩阵乘法</w:t>
      </w:r>
    </w:p>
    <w:p w14:paraId="71AAB139" w14:textId="412CBB8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 w:rsidR="00DE32DD">
        <w:rPr>
          <w:rFonts w:ascii="Cambria Math" w:eastAsiaTheme="minorEastAsia" w:hAnsi="Cambria Math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6215E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</w:t>
      </w:r>
      <w:r w:rsidR="006215E7">
        <w:rPr>
          <w:rFonts w:ascii="Cambria Math" w:eastAsiaTheme="minorEastAsia" w:hAnsi="Cambria Math" w:hint="eastAsia"/>
          <w:sz w:val="28"/>
          <w:szCs w:val="32"/>
        </w:rPr>
        <w:t>、调度机制</w:t>
      </w:r>
      <w:r>
        <w:rPr>
          <w:rFonts w:ascii="Cambria Math" w:eastAsiaTheme="minorEastAsia" w:hAnsi="Cambria Math" w:hint="eastAsia"/>
          <w:sz w:val="28"/>
          <w:szCs w:val="32"/>
        </w:rPr>
        <w:t>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7921C6D1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B2788">
        <w:rPr>
          <w:rFonts w:ascii="Cambria Math" w:eastAsiaTheme="minorEastAsia" w:hAnsi="Cambria Math" w:hint="eastAsia"/>
          <w:sz w:val="28"/>
          <w:szCs w:val="32"/>
        </w:rPr>
        <w:t>使用</w:t>
      </w:r>
      <w:r w:rsidR="00AB2788">
        <w:rPr>
          <w:rFonts w:ascii="Cambria Math" w:eastAsiaTheme="minorEastAsia" w:hAnsi="Cambria Math" w:hint="eastAsia"/>
          <w:sz w:val="28"/>
          <w:szCs w:val="32"/>
        </w:rPr>
        <w:t>OpenMP</w:t>
      </w:r>
      <w:r w:rsidR="00AB2788">
        <w:rPr>
          <w:rFonts w:ascii="Cambria Math" w:eastAsiaTheme="minorEastAsia" w:hAnsi="Cambria Math" w:hint="eastAsia"/>
          <w:sz w:val="28"/>
          <w:szCs w:val="32"/>
        </w:rPr>
        <w:t>多线程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AB2788">
        <w:rPr>
          <w:rFonts w:ascii="Cambria Math" w:eastAsiaTheme="minorEastAsia" w:hAnsi="Cambria Math" w:hint="eastAsia"/>
          <w:sz w:val="28"/>
          <w:szCs w:val="32"/>
        </w:rPr>
        <w:t>设置</w:t>
      </w:r>
      <w:r w:rsidR="00F46D91">
        <w:rPr>
          <w:rFonts w:ascii="Cambria Math" w:eastAsiaTheme="minorEastAsia" w:hAnsi="Cambria Math" w:hint="eastAsia"/>
          <w:sz w:val="28"/>
          <w:szCs w:val="32"/>
        </w:rPr>
        <w:t>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-16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</w:t>
      </w:r>
      <w:r w:rsidR="006215E7">
        <w:rPr>
          <w:rFonts w:ascii="Cambria Math" w:eastAsiaTheme="minorEastAsia" w:hAnsi="Cambria Math" w:hint="eastAsia"/>
          <w:sz w:val="28"/>
          <w:szCs w:val="32"/>
        </w:rPr>
        <w:t>、</w:t>
      </w:r>
      <w:r w:rsidR="00F46D91">
        <w:rPr>
          <w:rFonts w:ascii="Cambria Math" w:eastAsiaTheme="minorEastAsia" w:hAnsi="Cambria Math" w:hint="eastAsia"/>
          <w:sz w:val="28"/>
          <w:szCs w:val="32"/>
        </w:rPr>
        <w:t>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28-2048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</w:t>
      </w:r>
      <w:r w:rsidR="00AB2788">
        <w:rPr>
          <w:rFonts w:ascii="Cambria Math" w:eastAsiaTheme="minorEastAsia" w:hAnsi="Cambria Math" w:hint="eastAsia"/>
          <w:sz w:val="28"/>
          <w:szCs w:val="32"/>
        </w:rPr>
        <w:t>、调度模式（默认、静态、动态调度），通过实验分析程序的并行性能</w:t>
      </w:r>
      <w:r w:rsidR="00A652D9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5962D5B8" w14:textId="392464C2" w:rsidR="00AB2788" w:rsidRDefault="00AB2788" w:rsidP="00AB2788">
      <w:pPr>
        <w:pStyle w:val="af0"/>
        <w:jc w:val="left"/>
      </w:pPr>
      <w:r>
        <w:t xml:space="preserve">2. </w:t>
      </w:r>
      <w:r>
        <w:rPr>
          <w:rFonts w:hint="eastAsia"/>
        </w:rPr>
        <w:t>构造基于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的并行</w:t>
      </w:r>
      <w:r>
        <w:rPr>
          <w:rFonts w:hint="eastAsia"/>
        </w:rPr>
        <w:t>for</w:t>
      </w:r>
      <w:r>
        <w:rPr>
          <w:rFonts w:hint="eastAsia"/>
        </w:rPr>
        <w:t>循环分解、分配、执行机制</w:t>
      </w:r>
    </w:p>
    <w:p w14:paraId="3FADCFDB" w14:textId="258D2D3B" w:rsidR="00AB2788" w:rsidRPr="00CF2F87" w:rsidRDefault="00AB2788" w:rsidP="00AB278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模仿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mp_</w:t>
      </w:r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构造基于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的并行</w:t>
      </w:r>
      <w:r>
        <w:rPr>
          <w:rFonts w:ascii="Cambria Math" w:eastAsiaTheme="minorEastAsia" w:hAnsi="Cambria Math" w:hint="eastAsia"/>
          <w:sz w:val="28"/>
          <w:szCs w:val="32"/>
        </w:rPr>
        <w:t>for</w:t>
      </w:r>
      <w:r>
        <w:rPr>
          <w:rFonts w:ascii="Cambria Math" w:eastAsiaTheme="minorEastAsia" w:hAnsi="Cambria Math" w:hint="eastAsia"/>
          <w:sz w:val="28"/>
          <w:szCs w:val="32"/>
        </w:rPr>
        <w:t>循环分解、分配及执行机制。此部分可在下次实验报告中提交。</w:t>
      </w:r>
    </w:p>
    <w:p w14:paraId="04B03D1C" w14:textId="5041CDCA" w:rsidR="00AB2788" w:rsidRDefault="00AB2788" w:rsidP="00AB278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生成一个包含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函数的动态链接库（</w:t>
      </w:r>
      <w:r>
        <w:rPr>
          <w:rFonts w:ascii="Cambria Math" w:eastAsiaTheme="minorEastAsia" w:hAnsi="Cambria Math" w:hint="eastAsia"/>
          <w:sz w:val="28"/>
          <w:szCs w:val="32"/>
        </w:rPr>
        <w:t>.</w:t>
      </w:r>
      <w:r>
        <w:rPr>
          <w:rFonts w:ascii="Cambria Math" w:eastAsiaTheme="minorEastAsia" w:hAnsi="Cambria Math"/>
          <w:sz w:val="28"/>
          <w:szCs w:val="32"/>
        </w:rPr>
        <w:t>so</w:t>
      </w:r>
      <w:r>
        <w:rPr>
          <w:rFonts w:ascii="Cambria Math" w:eastAsiaTheme="minorEastAsia" w:hAnsi="Cambria Math" w:hint="eastAsia"/>
          <w:sz w:val="28"/>
          <w:szCs w:val="32"/>
        </w:rPr>
        <w:t>）文件，该函数创建多个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线程，并行执行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函数的参数所</w:t>
      </w:r>
      <w:r>
        <w:rPr>
          <w:rFonts w:ascii="Cambria Math" w:eastAsiaTheme="minorEastAsia" w:hAnsi="Cambria Math" w:hint="eastAsia"/>
          <w:sz w:val="28"/>
          <w:szCs w:val="32"/>
        </w:rPr>
        <w:lastRenderedPageBreak/>
        <w:t>指定的内容。</w:t>
      </w:r>
    </w:p>
    <w:p w14:paraId="5AF69092" w14:textId="22B64DBB" w:rsidR="00A82E58" w:rsidRPr="00A82E58" w:rsidRDefault="00AB2788" w:rsidP="00A82E5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函数参数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</w:t>
      </w:r>
      <w:r>
        <w:rPr>
          <w:rFonts w:ascii="Cambria Math" w:eastAsiaTheme="minorEastAsia" w:hAnsi="Cambria Math" w:hint="eastAsia"/>
          <w:sz w:val="28"/>
          <w:szCs w:val="32"/>
        </w:rPr>
        <w:t>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函数的参数应当指明</w:t>
      </w:r>
      <w:r w:rsidR="00A82E58">
        <w:rPr>
          <w:rFonts w:ascii="Cambria Math" w:eastAsiaTheme="minorEastAsia" w:hAnsi="Cambria Math" w:hint="eastAsia"/>
          <w:sz w:val="28"/>
          <w:szCs w:val="32"/>
        </w:rPr>
        <w:t>被并行</w:t>
      </w:r>
      <w:r>
        <w:rPr>
          <w:rFonts w:ascii="Cambria Math" w:eastAsiaTheme="minorEastAsia" w:hAnsi="Cambria Math" w:hint="eastAsia"/>
          <w:sz w:val="28"/>
          <w:szCs w:val="32"/>
        </w:rPr>
        <w:t>循环</w:t>
      </w:r>
      <w:r w:rsidR="00A82E58">
        <w:rPr>
          <w:rFonts w:ascii="Cambria Math" w:eastAsiaTheme="minorEastAsia" w:hAnsi="Cambria Math" w:hint="eastAsia"/>
          <w:sz w:val="28"/>
          <w:szCs w:val="32"/>
        </w:rPr>
        <w:t>的索引信息，循环中所需要执行的内容，并行构造等。以下为</w:t>
      </w:r>
      <w:proofErr w:type="spellStart"/>
      <w:r w:rsidR="00A82E58">
        <w:rPr>
          <w:rFonts w:ascii="Cambria Math" w:eastAsiaTheme="minorEastAsia" w:hAnsi="Cambria Math" w:hint="eastAsia"/>
          <w:sz w:val="28"/>
          <w:szCs w:val="32"/>
        </w:rPr>
        <w:t>p</w:t>
      </w:r>
      <w:r w:rsidR="00A82E58">
        <w:rPr>
          <w:rFonts w:ascii="Cambria Math" w:eastAsiaTheme="minorEastAsia" w:hAnsi="Cambria Math"/>
          <w:sz w:val="28"/>
          <w:szCs w:val="32"/>
        </w:rPr>
        <w:t>arallel_for</w:t>
      </w:r>
      <w:proofErr w:type="spellEnd"/>
      <w:r w:rsidR="00A82E58">
        <w:rPr>
          <w:rFonts w:ascii="Cambria Math" w:eastAsiaTheme="minorEastAsia" w:hAnsi="Cambria Math" w:hint="eastAsia"/>
          <w:sz w:val="28"/>
          <w:szCs w:val="32"/>
        </w:rPr>
        <w:t>函数的基础定义，实验实现应包括但不限于以下内容：</w:t>
      </w:r>
    </w:p>
    <w:p w14:paraId="5B52C9B0" w14:textId="77777777" w:rsidR="00A82E58" w:rsidRPr="00A82E58" w:rsidRDefault="00A82E58" w:rsidP="00A82E58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A82E58">
        <w:rPr>
          <w:rFonts w:ascii="Consolas" w:hAnsi="Consolas" w:cs="宋体"/>
          <w:b/>
          <w:bCs/>
          <w:color w:val="AA3731"/>
          <w:kern w:val="0"/>
          <w:szCs w:val="21"/>
        </w:rPr>
        <w:t>parallel_</w:t>
      </w:r>
      <w:proofErr w:type="gramStart"/>
      <w:r w:rsidRPr="00A82E58">
        <w:rPr>
          <w:rFonts w:ascii="Consolas" w:hAnsi="Consolas" w:cs="宋体"/>
          <w:b/>
          <w:bCs/>
          <w:color w:val="AA3731"/>
          <w:kern w:val="0"/>
          <w:szCs w:val="21"/>
        </w:rPr>
        <w:t>for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start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end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A82E58">
        <w:rPr>
          <w:rFonts w:ascii="Consolas" w:hAnsi="Consolas" w:cs="宋体"/>
          <w:color w:val="333333"/>
          <w:kern w:val="0"/>
          <w:szCs w:val="21"/>
        </w:rPr>
        <w:t>inc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</w:p>
    <w:p w14:paraId="275CFDF8" w14:textId="56A98892" w:rsidR="00A82E58" w:rsidRPr="00A82E58" w:rsidRDefault="00A82E58" w:rsidP="00586B58">
      <w:pPr>
        <w:widowControl/>
        <w:shd w:val="clear" w:color="auto" w:fill="F5F5F5"/>
        <w:spacing w:line="285" w:lineRule="atLeast"/>
        <w:ind w:firstLineChars="900" w:firstLine="1890"/>
        <w:jc w:val="left"/>
        <w:rPr>
          <w:rFonts w:ascii="Consolas" w:hAnsi="Consolas" w:cs="宋体"/>
          <w:color w:val="333333"/>
          <w:kern w:val="0"/>
          <w:szCs w:val="21"/>
        </w:rPr>
      </w:pP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*(*</w:t>
      </w:r>
      <w:proofErr w:type="spellStart"/>
      <w:proofErr w:type="gramStart"/>
      <w:r w:rsidRPr="00A82E58">
        <w:rPr>
          <w:rFonts w:ascii="Consolas" w:hAnsi="Consolas" w:cs="宋体"/>
          <w:color w:val="333333"/>
          <w:kern w:val="0"/>
          <w:szCs w:val="21"/>
        </w:rPr>
        <w:t>functor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)(</w:t>
      </w:r>
      <w:proofErr w:type="gramEnd"/>
      <w:r w:rsidR="00586B58" w:rsidRPr="00586B58">
        <w:rPr>
          <w:rFonts w:ascii="Consolas" w:hAnsi="Consolas"/>
          <w:color w:val="7A3E9D"/>
          <w:szCs w:val="21"/>
        </w:rPr>
        <w:t xml:space="preserve"> </w:t>
      </w:r>
      <w:proofErr w:type="spellStart"/>
      <w:r w:rsidR="00586B58"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="00586B58"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*),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</w:t>
      </w:r>
      <w:proofErr w:type="spellStart"/>
      <w:r w:rsidRPr="00A82E58">
        <w:rPr>
          <w:rFonts w:ascii="Consolas" w:hAnsi="Consolas" w:cs="宋体"/>
          <w:color w:val="333333"/>
          <w:kern w:val="0"/>
          <w:szCs w:val="21"/>
        </w:rPr>
        <w:t>arg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A82E58">
        <w:rPr>
          <w:rFonts w:ascii="Consolas" w:hAnsi="Consolas" w:cs="宋体"/>
          <w:color w:val="333333"/>
          <w:kern w:val="0"/>
          <w:szCs w:val="21"/>
        </w:rPr>
        <w:t>num_threads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)</w:t>
      </w:r>
    </w:p>
    <w:p w14:paraId="1623D1F3" w14:textId="26A62B71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s</w:t>
      </w:r>
      <w:r w:rsidRPr="00E70AB5">
        <w:rPr>
          <w:rFonts w:ascii="Cambria Math" w:eastAsiaTheme="minorEastAsia" w:hAnsi="Cambria Math"/>
          <w:sz w:val="28"/>
          <w:szCs w:val="32"/>
        </w:rPr>
        <w:t xml:space="preserve">tart, end, </w:t>
      </w:r>
      <w:proofErr w:type="spellStart"/>
      <w:r w:rsidRPr="00E70AB5">
        <w:rPr>
          <w:rFonts w:ascii="Cambria Math" w:eastAsiaTheme="minorEastAsia" w:hAnsi="Cambria Math"/>
          <w:sz w:val="28"/>
          <w:szCs w:val="32"/>
        </w:rPr>
        <w:t>inc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分别为循环的开始、结束及索引自增量；</w:t>
      </w:r>
    </w:p>
    <w:p w14:paraId="76CCEB7F" w14:textId="3D03691C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f</w:t>
      </w:r>
      <w:r w:rsidRPr="00E70AB5">
        <w:rPr>
          <w:rFonts w:ascii="Cambria Math" w:eastAsiaTheme="minorEastAsia" w:hAnsi="Cambria Math"/>
          <w:sz w:val="28"/>
          <w:szCs w:val="32"/>
        </w:rPr>
        <w:t>unctor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为函数指针，定义了每次循环所执行的内容；</w:t>
      </w:r>
    </w:p>
    <w:p w14:paraId="46E423F9" w14:textId="01519113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a</w:t>
      </w:r>
      <w:r w:rsidRPr="00E70AB5">
        <w:rPr>
          <w:rFonts w:ascii="Cambria Math" w:eastAsiaTheme="minorEastAsia" w:hAnsi="Cambria Math"/>
          <w:sz w:val="28"/>
          <w:szCs w:val="32"/>
        </w:rPr>
        <w:t>rg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为</w:t>
      </w: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的参数指针，给出了</w:t>
      </w: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执行所需的数据；</w:t>
      </w:r>
    </w:p>
    <w:p w14:paraId="3137388E" w14:textId="5A9248C1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n</w:t>
      </w:r>
      <w:r w:rsidRPr="00E70AB5">
        <w:rPr>
          <w:rFonts w:ascii="Cambria Math" w:eastAsiaTheme="minorEastAsia" w:hAnsi="Cambria Math"/>
          <w:sz w:val="28"/>
          <w:szCs w:val="32"/>
        </w:rPr>
        <w:t>um_threads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为期望产生的线程数量。</w:t>
      </w:r>
    </w:p>
    <w:p w14:paraId="0780A723" w14:textId="69E07BC7" w:rsidR="00AB278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选做：除上述内容外，还可以考虑调度方式等额外参数。</w:t>
      </w:r>
    </w:p>
    <w:p w14:paraId="45C2AD85" w14:textId="63AEAAE1" w:rsidR="00E70AB5" w:rsidRPr="00A82E58" w:rsidRDefault="00E70AB5" w:rsidP="00E70AB5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示例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586B58">
        <w:rPr>
          <w:rFonts w:ascii="Cambria Math" w:eastAsiaTheme="minorEastAsia" w:hAnsi="Cambria Math" w:hint="eastAsia"/>
          <w:sz w:val="28"/>
          <w:szCs w:val="32"/>
        </w:rPr>
        <w:t>给定</w:t>
      </w:r>
      <w:proofErr w:type="spellStart"/>
      <w:r w:rsidR="00586B58">
        <w:rPr>
          <w:rFonts w:ascii="Cambria Math" w:eastAsiaTheme="minorEastAsia" w:hAnsi="Cambria Math" w:hint="eastAsia"/>
          <w:sz w:val="28"/>
          <w:szCs w:val="32"/>
        </w:rPr>
        <w:t>functor</w:t>
      </w:r>
      <w:proofErr w:type="spellEnd"/>
      <w:r w:rsidR="00586B58">
        <w:rPr>
          <w:rFonts w:ascii="Cambria Math" w:eastAsiaTheme="minorEastAsia" w:hAnsi="Cambria Math" w:hint="eastAsia"/>
          <w:sz w:val="28"/>
          <w:szCs w:val="32"/>
        </w:rPr>
        <w:t>及参数如下：</w:t>
      </w:r>
    </w:p>
    <w:p w14:paraId="264BA463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struct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b/>
          <w:bCs/>
          <w:color w:val="7A3E9D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</w:p>
    <w:p w14:paraId="3EEE204A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586B58">
        <w:rPr>
          <w:rFonts w:ascii="Consolas" w:hAnsi="Consolas" w:cs="宋体"/>
          <w:color w:val="7A3E9D"/>
          <w:kern w:val="0"/>
          <w:szCs w:val="21"/>
        </w:rPr>
        <w:t>float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505984CF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1548CF72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54AFE84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proofErr w:type="spellStart"/>
      <w:proofErr w:type="gramStart"/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functor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){</w:t>
      </w:r>
    </w:p>
    <w:p w14:paraId="4912C6F9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*)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7068210F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+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];</w:t>
      </w:r>
    </w:p>
    <w:p w14:paraId="65C93E26" w14:textId="3693E0F9" w:rsid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</w:t>
      </w:r>
    </w:p>
    <w:p w14:paraId="0153AEE1" w14:textId="5B4DAFBC" w:rsidR="00A652D9" w:rsidRDefault="00586B58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调用方式如下：</w:t>
      </w:r>
    </w:p>
    <w:p w14:paraId="326BFE63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C</w:t>
      </w: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740AD7D4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parallel_</w:t>
      </w:r>
      <w:proofErr w:type="gramStart"/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for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586B58">
        <w:rPr>
          <w:rFonts w:ascii="Consolas" w:hAnsi="Consolas" w:cs="宋体"/>
          <w:color w:val="9C5D27"/>
          <w:kern w:val="0"/>
          <w:szCs w:val="21"/>
        </w:rPr>
        <w:t>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777777"/>
          <w:kern w:val="0"/>
          <w:szCs w:val="21"/>
        </w:rPr>
        <w:t>*)&amp;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2</w:t>
      </w:r>
      <w:r w:rsidRPr="00586B58">
        <w:rPr>
          <w:rFonts w:ascii="Consolas" w:hAnsi="Consolas" w:cs="宋体"/>
          <w:color w:val="777777"/>
          <w:kern w:val="0"/>
          <w:szCs w:val="21"/>
        </w:rPr>
        <w:t>)</w:t>
      </w:r>
    </w:p>
    <w:p w14:paraId="4E5BAEDE" w14:textId="62A8C95D" w:rsidR="00586B58" w:rsidRDefault="00586B58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该调用方式应当能产生两个线程，并行执行</w:t>
      </w:r>
      <w:proofErr w:type="spellStart"/>
      <w:r>
        <w:rPr>
          <w:rFonts w:ascii="Times New Roman" w:hAnsi="Times New Roman" w:hint="eastAsia"/>
          <w:sz w:val="28"/>
          <w:szCs w:val="28"/>
        </w:rPr>
        <w:t>functor</w:t>
      </w:r>
      <w:proofErr w:type="spellEnd"/>
      <w:r>
        <w:rPr>
          <w:rFonts w:ascii="Times New Roman" w:hAnsi="Times New Roman" w:hint="eastAsia"/>
          <w:sz w:val="28"/>
          <w:szCs w:val="28"/>
        </w:rPr>
        <w:t>完成数组求和（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hint="eastAsia"/>
          <w:sz w:val="28"/>
          <w:szCs w:val="28"/>
        </w:rPr>
        <w:t>）。当不考虑调度方式时，可由前一个线程执行任务</w:t>
      </w:r>
      <w:r>
        <w:rPr>
          <w:rFonts w:ascii="Times New Roman" w:hAnsi="Times New Roman"/>
          <w:sz w:val="28"/>
          <w:szCs w:val="28"/>
        </w:rPr>
        <w:t>{0,1,2,3,4}</w:t>
      </w:r>
      <w:r>
        <w:rPr>
          <w:rFonts w:ascii="Times New Roman" w:hAnsi="Times New Roman" w:hint="eastAsia"/>
          <w:sz w:val="28"/>
          <w:szCs w:val="28"/>
        </w:rPr>
        <w:t>，后一个线程执行任务</w:t>
      </w:r>
      <w:r>
        <w:rPr>
          <w:rFonts w:ascii="Times New Roman" w:hAnsi="Times New Roman" w:hint="eastAsia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5,6,7,8,9}</w:t>
      </w:r>
      <w:r>
        <w:rPr>
          <w:rFonts w:ascii="Times New Roman" w:hAnsi="Times New Roman" w:hint="eastAsia"/>
          <w:sz w:val="28"/>
          <w:szCs w:val="28"/>
        </w:rPr>
        <w:t>。</w:t>
      </w:r>
      <w:r w:rsidR="003A60EC">
        <w:rPr>
          <w:rFonts w:ascii="Times New Roman" w:hAnsi="Times New Roman" w:hint="eastAsia"/>
          <w:sz w:val="28"/>
          <w:szCs w:val="28"/>
        </w:rPr>
        <w:t>也可以实现对调度方式的定义。</w:t>
      </w:r>
    </w:p>
    <w:p w14:paraId="0041CEEE" w14:textId="3A7DAAC8" w:rsidR="00B122AB" w:rsidRDefault="00B122AB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parallel_</w:t>
      </w:r>
      <w:r>
        <w:rPr>
          <w:rFonts w:ascii="Cambria Math" w:eastAsiaTheme="minorEastAsia" w:hAnsi="Cambria Math"/>
          <w:sz w:val="28"/>
          <w:szCs w:val="32"/>
        </w:rPr>
        <w:t>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函数实现并生成动态链接库文件，并以矩阵乘法为例，测试其实现的正确性及效率。</w:t>
      </w:r>
    </w:p>
    <w:p w14:paraId="3A7CBE3D" w14:textId="31F895E4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407D8F">
        <w:rPr>
          <w:rFonts w:ascii="Cambria Math" w:eastAsiaTheme="minorEastAsia" w:hAnsi="Cambria Math" w:hint="eastAsia"/>
          <w:b/>
          <w:sz w:val="28"/>
          <w:szCs w:val="32"/>
        </w:rPr>
        <w:lastRenderedPageBreak/>
        <w:t>提示：</w:t>
      </w:r>
      <w:r w:rsidRPr="0037337D"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的多线程</w:t>
      </w:r>
      <w:proofErr w:type="gramStart"/>
      <w:r w:rsidRPr="0037337D">
        <w:rPr>
          <w:rFonts w:ascii="Cambria Math" w:eastAsiaTheme="minorEastAsia" w:hAnsi="Cambria Math" w:hint="eastAsia"/>
          <w:sz w:val="28"/>
          <w:szCs w:val="32"/>
        </w:rPr>
        <w:t>库提供</w:t>
      </w:r>
      <w:proofErr w:type="gramEnd"/>
      <w:r w:rsidRPr="0037337D">
        <w:rPr>
          <w:rFonts w:ascii="Cambria Math" w:eastAsiaTheme="minorEastAsia" w:hAnsi="Cambria Math" w:hint="eastAsia"/>
          <w:sz w:val="28"/>
          <w:szCs w:val="32"/>
        </w:rPr>
        <w:t>的基本函数，如线程创建、线程</w:t>
      </w:r>
      <w:r w:rsidRPr="0037337D">
        <w:rPr>
          <w:rFonts w:ascii="Cambria Math" w:eastAsiaTheme="minorEastAsia" w:hAnsi="Cambria Math" w:hint="eastAsia"/>
          <w:sz w:val="28"/>
          <w:szCs w:val="32"/>
        </w:rPr>
        <w:t>join</w:t>
      </w:r>
      <w:r w:rsidRPr="0037337D">
        <w:rPr>
          <w:rFonts w:ascii="Cambria Math" w:eastAsiaTheme="minorEastAsia" w:hAnsi="Cambria Math" w:hint="eastAsia"/>
          <w:sz w:val="28"/>
          <w:szCs w:val="32"/>
        </w:rPr>
        <w:t>、线程同步等，构建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parallel_for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函数，该函数实现对循环分解、分配和执行机制，函数参数包括但不限于</w:t>
      </w:r>
      <w:r w:rsidRPr="0037337D">
        <w:rPr>
          <w:rFonts w:ascii="Cambria Math" w:eastAsiaTheme="minorEastAsia" w:hAnsi="Cambria Math" w:hint="eastAsia"/>
          <w:sz w:val="28"/>
          <w:szCs w:val="32"/>
        </w:rPr>
        <w:t>(int start, int end, int increment, void *(*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functor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)(void*), void *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arg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 xml:space="preserve"> , int 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num_threads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)</w:t>
      </w:r>
      <w:r w:rsidRPr="0037337D">
        <w:rPr>
          <w:rFonts w:ascii="Cambria Math" w:eastAsiaTheme="minorEastAsia" w:hAnsi="Cambria Math" w:hint="eastAsia"/>
          <w:sz w:val="28"/>
          <w:szCs w:val="32"/>
        </w:rPr>
        <w:t>；其中</w:t>
      </w:r>
      <w:r w:rsidRPr="0037337D">
        <w:rPr>
          <w:rFonts w:ascii="Cambria Math" w:eastAsiaTheme="minorEastAsia" w:hAnsi="Cambria Math" w:hint="eastAsia"/>
          <w:sz w:val="28"/>
          <w:szCs w:val="32"/>
        </w:rPr>
        <w:t>start</w:t>
      </w:r>
      <w:r w:rsidRPr="0037337D">
        <w:rPr>
          <w:rFonts w:ascii="Cambria Math" w:eastAsiaTheme="minorEastAsia" w:hAnsi="Cambria Math" w:hint="eastAsia"/>
          <w:sz w:val="28"/>
          <w:szCs w:val="32"/>
        </w:rPr>
        <w:t>为循环开始索引；</w:t>
      </w:r>
      <w:r w:rsidRPr="0037337D">
        <w:rPr>
          <w:rFonts w:ascii="Cambria Math" w:eastAsiaTheme="minorEastAsia" w:hAnsi="Cambria Math" w:hint="eastAsia"/>
          <w:sz w:val="28"/>
          <w:szCs w:val="32"/>
        </w:rPr>
        <w:t>end</w:t>
      </w:r>
      <w:r w:rsidRPr="0037337D">
        <w:rPr>
          <w:rFonts w:ascii="Cambria Math" w:eastAsiaTheme="minorEastAsia" w:hAnsi="Cambria Math" w:hint="eastAsia"/>
          <w:sz w:val="28"/>
          <w:szCs w:val="32"/>
        </w:rPr>
        <w:t>为结束索引；</w:t>
      </w:r>
      <w:r w:rsidRPr="0037337D">
        <w:rPr>
          <w:rFonts w:ascii="Cambria Math" w:eastAsiaTheme="minorEastAsia" w:hAnsi="Cambria Math" w:hint="eastAsia"/>
          <w:sz w:val="28"/>
          <w:szCs w:val="32"/>
        </w:rPr>
        <w:t>increment</w:t>
      </w:r>
      <w:r w:rsidRPr="0037337D">
        <w:rPr>
          <w:rFonts w:ascii="Cambria Math" w:eastAsiaTheme="minorEastAsia" w:hAnsi="Cambria Math" w:hint="eastAsia"/>
          <w:sz w:val="28"/>
          <w:szCs w:val="32"/>
        </w:rPr>
        <w:t>每次循环增加索引数；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functor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为函数指针，指向被并行执行的循环代码块；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arg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为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functor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的入口参数；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num_threads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为并行线程数。</w:t>
      </w:r>
    </w:p>
    <w:p w14:paraId="5E9AF90C" w14:textId="289B13FC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2</w:t>
      </w:r>
      <w:r w:rsidRPr="0037337D">
        <w:rPr>
          <w:rFonts w:ascii="Cambria Math" w:eastAsiaTheme="minorEastAsia" w:hAnsi="Cambria Math" w:hint="eastAsia"/>
          <w:sz w:val="28"/>
          <w:szCs w:val="32"/>
        </w:rPr>
        <w:t>）在</w:t>
      </w:r>
      <w:r w:rsidRPr="0037337D">
        <w:rPr>
          <w:rFonts w:ascii="Cambria Math" w:eastAsiaTheme="minorEastAsia" w:hAnsi="Cambria Math" w:hint="eastAsia"/>
          <w:sz w:val="28"/>
          <w:szCs w:val="32"/>
        </w:rPr>
        <w:t>Linux</w:t>
      </w:r>
      <w:r w:rsidRPr="0037337D">
        <w:rPr>
          <w:rFonts w:ascii="Cambria Math" w:eastAsiaTheme="minorEastAsia" w:hAnsi="Cambria Math" w:hint="eastAsia"/>
          <w:sz w:val="28"/>
          <w:szCs w:val="32"/>
        </w:rPr>
        <w:t>系统中将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parallel_for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函数编译为</w:t>
      </w:r>
      <w:r w:rsidRPr="0037337D">
        <w:rPr>
          <w:rFonts w:ascii="Cambria Math" w:eastAsiaTheme="minorEastAsia" w:hAnsi="Cambria Math" w:hint="eastAsia"/>
          <w:sz w:val="28"/>
          <w:szCs w:val="32"/>
        </w:rPr>
        <w:t>.so</w:t>
      </w:r>
      <w:r w:rsidRPr="0037337D">
        <w:rPr>
          <w:rFonts w:ascii="Cambria Math" w:eastAsiaTheme="minorEastAsia" w:hAnsi="Cambria Math" w:hint="eastAsia"/>
          <w:sz w:val="28"/>
          <w:szCs w:val="32"/>
        </w:rPr>
        <w:t>文件，由其他程序调用。</w:t>
      </w:r>
      <w:r w:rsidRPr="0037337D">
        <w:rPr>
          <w:rFonts w:ascii="Cambria Math" w:eastAsiaTheme="minorEastAsia" w:hAnsi="Cambria Math" w:hint="eastAsia"/>
          <w:sz w:val="28"/>
          <w:szCs w:val="32"/>
        </w:rPr>
        <w:t xml:space="preserve"> </w:t>
      </w:r>
    </w:p>
    <w:p w14:paraId="7A513C8A" w14:textId="605A8150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3</w:t>
      </w:r>
      <w:r w:rsidRPr="0037337D">
        <w:rPr>
          <w:rFonts w:ascii="Cambria Math" w:eastAsiaTheme="minorEastAsia" w:hAnsi="Cambria Math" w:hint="eastAsia"/>
          <w:sz w:val="28"/>
          <w:szCs w:val="32"/>
        </w:rPr>
        <w:t>）将通用矩阵乘法的</w:t>
      </w:r>
      <w:r w:rsidRPr="0037337D">
        <w:rPr>
          <w:rFonts w:ascii="Cambria Math" w:eastAsiaTheme="minorEastAsia" w:hAnsi="Cambria Math" w:hint="eastAsia"/>
          <w:sz w:val="28"/>
          <w:szCs w:val="32"/>
        </w:rPr>
        <w:t>for</w:t>
      </w:r>
      <w:r w:rsidRPr="0037337D">
        <w:rPr>
          <w:rFonts w:ascii="Cambria Math" w:eastAsiaTheme="minorEastAsia" w:hAnsi="Cambria Math" w:hint="eastAsia"/>
          <w:sz w:val="28"/>
          <w:szCs w:val="32"/>
        </w:rPr>
        <w:t>循环，改造成基于</w:t>
      </w:r>
      <w:proofErr w:type="spellStart"/>
      <w:r w:rsidRPr="0037337D">
        <w:rPr>
          <w:rFonts w:ascii="Cambria Math" w:eastAsiaTheme="minorEastAsia" w:hAnsi="Cambria Math" w:hint="eastAsia"/>
          <w:sz w:val="28"/>
          <w:szCs w:val="32"/>
        </w:rPr>
        <w:t>parallel_for</w:t>
      </w:r>
      <w:proofErr w:type="spellEnd"/>
      <w:r w:rsidRPr="0037337D">
        <w:rPr>
          <w:rFonts w:ascii="Cambria Math" w:eastAsiaTheme="minorEastAsia" w:hAnsi="Cambria Math" w:hint="eastAsia"/>
          <w:sz w:val="28"/>
          <w:szCs w:val="32"/>
        </w:rPr>
        <w:t>函数并行化的矩阵乘法，注意只改造可被并行执行的</w:t>
      </w:r>
      <w:r w:rsidRPr="0037337D">
        <w:rPr>
          <w:rFonts w:ascii="Cambria Math" w:eastAsiaTheme="minorEastAsia" w:hAnsi="Cambria Math" w:hint="eastAsia"/>
          <w:sz w:val="28"/>
          <w:szCs w:val="32"/>
        </w:rPr>
        <w:t>for</w:t>
      </w:r>
      <w:r w:rsidRPr="0037337D">
        <w:rPr>
          <w:rFonts w:ascii="Cambria Math" w:eastAsiaTheme="minorEastAsia" w:hAnsi="Cambria Math" w:hint="eastAsia"/>
          <w:sz w:val="28"/>
          <w:szCs w:val="32"/>
        </w:rPr>
        <w:t>循环（例如无</w:t>
      </w:r>
      <w:r w:rsidRPr="0037337D">
        <w:rPr>
          <w:rFonts w:ascii="Cambria Math" w:eastAsiaTheme="minorEastAsia" w:hAnsi="Cambria Math" w:hint="eastAsia"/>
          <w:sz w:val="28"/>
          <w:szCs w:val="32"/>
        </w:rPr>
        <w:t>race condition</w:t>
      </w:r>
      <w:r w:rsidRPr="0037337D">
        <w:rPr>
          <w:rFonts w:ascii="Cambria Math" w:eastAsiaTheme="minorEastAsia" w:hAnsi="Cambria Math" w:hint="eastAsia"/>
          <w:sz w:val="28"/>
          <w:szCs w:val="32"/>
        </w:rPr>
        <w:t>、无数据依赖、无循环依赖等）。</w:t>
      </w:r>
    </w:p>
    <w:p w14:paraId="3B0AA056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举例说明：</w:t>
      </w:r>
    </w:p>
    <w:p w14:paraId="21B5E5B3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将串行代码：</w:t>
      </w:r>
    </w:p>
    <w:p w14:paraId="5A39D16D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 xml:space="preserve">for </w:t>
      </w:r>
      <w:proofErr w:type="gramStart"/>
      <w:r w:rsidRPr="0037337D">
        <w:rPr>
          <w:rFonts w:ascii="Cambria Math" w:eastAsiaTheme="minorEastAsia" w:hAnsi="Cambria Math"/>
          <w:sz w:val="28"/>
          <w:szCs w:val="32"/>
        </w:rPr>
        <w:t>( int</w:t>
      </w:r>
      <w:proofErr w:type="gramEnd"/>
      <w:r w:rsidRPr="0037337D">
        <w:rPr>
          <w:rFonts w:ascii="Cambria Math" w:eastAsiaTheme="minorEastAsia" w:hAnsi="Cambria Math"/>
          <w:sz w:val="28"/>
          <w:szCs w:val="32"/>
        </w:rPr>
        <w:t xml:space="preserve">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= 0;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&lt; 10;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++ ){</w:t>
      </w:r>
    </w:p>
    <w:p w14:paraId="772434C9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 xml:space="preserve"> A[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]=B[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 * x + C[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</w:t>
      </w:r>
    </w:p>
    <w:p w14:paraId="4309FC54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>}</w:t>
      </w:r>
    </w:p>
    <w:p w14:paraId="7121FF59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替换为</w:t>
      </w:r>
      <w:r w:rsidRPr="0037337D">
        <w:rPr>
          <w:rFonts w:ascii="Cambria Math" w:eastAsiaTheme="minorEastAsia" w:hAnsi="Cambria Math" w:hint="eastAsia"/>
          <w:sz w:val="28"/>
          <w:szCs w:val="32"/>
        </w:rPr>
        <w:t>------&gt;</w:t>
      </w:r>
    </w:p>
    <w:p w14:paraId="404DFB8F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parallel_</w:t>
      </w:r>
      <w:proofErr w:type="gramStart"/>
      <w:r w:rsidRPr="0037337D">
        <w:rPr>
          <w:rFonts w:ascii="Cambria Math" w:eastAsiaTheme="minorEastAsia" w:hAnsi="Cambria Math"/>
          <w:sz w:val="28"/>
          <w:szCs w:val="32"/>
        </w:rPr>
        <w:t>for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(</w:t>
      </w:r>
      <w:proofErr w:type="gramEnd"/>
      <w:r w:rsidRPr="0037337D">
        <w:rPr>
          <w:rFonts w:ascii="Cambria Math" w:eastAsiaTheme="minorEastAsia" w:hAnsi="Cambria Math"/>
          <w:sz w:val="28"/>
          <w:szCs w:val="32"/>
        </w:rPr>
        <w:t xml:space="preserve">0, 10, 1,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functor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, NULL, 2);</w:t>
      </w:r>
    </w:p>
    <w:p w14:paraId="0AB86B1A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 xml:space="preserve">struct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for_index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{</w:t>
      </w:r>
    </w:p>
    <w:p w14:paraId="5FF1893A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>int start;</w:t>
      </w:r>
    </w:p>
    <w:p w14:paraId="502A6C88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>int end;</w:t>
      </w:r>
    </w:p>
    <w:p w14:paraId="06927DEB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>int increment;</w:t>
      </w:r>
    </w:p>
    <w:p w14:paraId="3CF5520D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>}</w:t>
      </w:r>
    </w:p>
    <w:p w14:paraId="2A59809C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lastRenderedPageBreak/>
        <w:t xml:space="preserve">void *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functor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(void * </w:t>
      </w:r>
      <w:proofErr w:type="spellStart"/>
      <w:proofErr w:type="gramStart"/>
      <w:r w:rsidRPr="0037337D">
        <w:rPr>
          <w:rFonts w:ascii="Cambria Math" w:eastAsiaTheme="minorEastAsia" w:hAnsi="Cambria Math"/>
          <w:sz w:val="28"/>
          <w:szCs w:val="32"/>
        </w:rPr>
        <w:t>args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){</w:t>
      </w:r>
      <w:proofErr w:type="gramEnd"/>
    </w:p>
    <w:p w14:paraId="46A7A9E0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 xml:space="preserve">struct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for_index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* index = (struct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for_index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*)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args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;</w:t>
      </w:r>
    </w:p>
    <w:p w14:paraId="292CE1F9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 xml:space="preserve">for (int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= index-&gt;start;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&lt; index-&gt;end;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=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+ index-&gt;</w:t>
      </w:r>
      <w:proofErr w:type="gramStart"/>
      <w:r w:rsidRPr="0037337D">
        <w:rPr>
          <w:rFonts w:ascii="Cambria Math" w:eastAsiaTheme="minorEastAsia" w:hAnsi="Cambria Math"/>
          <w:sz w:val="28"/>
          <w:szCs w:val="32"/>
        </w:rPr>
        <w:t>increment){</w:t>
      </w:r>
      <w:proofErr w:type="gramEnd"/>
    </w:p>
    <w:p w14:paraId="39E5E101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</w:r>
      <w:r w:rsidRPr="0037337D">
        <w:rPr>
          <w:rFonts w:ascii="Cambria Math" w:eastAsiaTheme="minorEastAsia" w:hAnsi="Cambria Math"/>
          <w:sz w:val="28"/>
          <w:szCs w:val="32"/>
        </w:rPr>
        <w:tab/>
        <w:t xml:space="preserve"> A[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]=B[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 * x + C[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];</w:t>
      </w:r>
    </w:p>
    <w:p w14:paraId="42F5AB25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>}</w:t>
      </w:r>
    </w:p>
    <w:p w14:paraId="65B384BA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>}</w:t>
      </w:r>
    </w:p>
    <w:p w14:paraId="32F7CF0E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>==========================</w:t>
      </w:r>
    </w:p>
    <w:p w14:paraId="67CF0CBF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编译后执行阶段：</w:t>
      </w:r>
    </w:p>
    <w:p w14:paraId="0D28F23A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多线程执行</w:t>
      </w:r>
    </w:p>
    <w:p w14:paraId="76E151B1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在两个线程情况下：</w:t>
      </w:r>
    </w:p>
    <w:p w14:paraId="3D07DD1A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Thread 0: start</w:t>
      </w:r>
      <w:r w:rsidRPr="0037337D">
        <w:rPr>
          <w:rFonts w:ascii="Cambria Math" w:eastAsiaTheme="minorEastAsia" w:hAnsi="Cambria Math" w:hint="eastAsia"/>
          <w:sz w:val="28"/>
          <w:szCs w:val="32"/>
        </w:rPr>
        <w:t>和</w:t>
      </w:r>
      <w:r w:rsidRPr="0037337D">
        <w:rPr>
          <w:rFonts w:ascii="Cambria Math" w:eastAsiaTheme="minorEastAsia" w:hAnsi="Cambria Math" w:hint="eastAsia"/>
          <w:sz w:val="28"/>
          <w:szCs w:val="32"/>
        </w:rPr>
        <w:t>end</w:t>
      </w:r>
      <w:r w:rsidRPr="0037337D">
        <w:rPr>
          <w:rFonts w:ascii="Cambria Math" w:eastAsiaTheme="minorEastAsia" w:hAnsi="Cambria Math" w:hint="eastAsia"/>
          <w:sz w:val="28"/>
          <w:szCs w:val="32"/>
        </w:rPr>
        <w:t>分别为</w:t>
      </w:r>
      <w:r w:rsidRPr="0037337D">
        <w:rPr>
          <w:rFonts w:ascii="Cambria Math" w:eastAsiaTheme="minorEastAsia" w:hAnsi="Cambria Math" w:hint="eastAsia"/>
          <w:sz w:val="28"/>
          <w:szCs w:val="32"/>
        </w:rPr>
        <w:t>0</w:t>
      </w:r>
      <w:r w:rsidRPr="0037337D">
        <w:rPr>
          <w:rFonts w:ascii="Cambria Math" w:eastAsiaTheme="minorEastAsia" w:hAnsi="Cambria Math" w:hint="eastAsia"/>
          <w:sz w:val="28"/>
          <w:szCs w:val="32"/>
        </w:rPr>
        <w:t>，</w:t>
      </w:r>
      <w:r w:rsidRPr="0037337D">
        <w:rPr>
          <w:rFonts w:ascii="Cambria Math" w:eastAsiaTheme="minorEastAsia" w:hAnsi="Cambria Math" w:hint="eastAsia"/>
          <w:sz w:val="28"/>
          <w:szCs w:val="32"/>
        </w:rPr>
        <w:t>5</w:t>
      </w:r>
    </w:p>
    <w:p w14:paraId="71B9F433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 xml:space="preserve">void * </w:t>
      </w:r>
      <w:proofErr w:type="spellStart"/>
      <w:proofErr w:type="gramStart"/>
      <w:r w:rsidRPr="0037337D">
        <w:rPr>
          <w:rFonts w:ascii="Cambria Math" w:eastAsiaTheme="minorEastAsia" w:hAnsi="Cambria Math"/>
          <w:sz w:val="28"/>
          <w:szCs w:val="32"/>
        </w:rPr>
        <w:t>funtor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(</w:t>
      </w:r>
      <w:proofErr w:type="gramEnd"/>
      <w:r w:rsidRPr="0037337D">
        <w:rPr>
          <w:rFonts w:ascii="Cambria Math" w:eastAsiaTheme="minorEastAsia" w:hAnsi="Cambria Math"/>
          <w:sz w:val="28"/>
          <w:szCs w:val="32"/>
        </w:rPr>
        <w:t xml:space="preserve">void *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arg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){</w:t>
      </w:r>
    </w:p>
    <w:p w14:paraId="05DA4CDB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 xml:space="preserve">struct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for_index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* index = (struct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for_index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*)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args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;</w:t>
      </w:r>
    </w:p>
    <w:p w14:paraId="22C318A5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 xml:space="preserve">for (int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= index-&gt;start;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&lt; index-&gt;end;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= 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 xml:space="preserve"> + index-&gt;</w:t>
      </w:r>
      <w:proofErr w:type="gramStart"/>
      <w:r w:rsidRPr="0037337D">
        <w:rPr>
          <w:rFonts w:ascii="Cambria Math" w:eastAsiaTheme="minorEastAsia" w:hAnsi="Cambria Math"/>
          <w:sz w:val="28"/>
          <w:szCs w:val="32"/>
        </w:rPr>
        <w:t>increment){</w:t>
      </w:r>
      <w:proofErr w:type="gramEnd"/>
    </w:p>
    <w:p w14:paraId="3195366D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</w:r>
      <w:r w:rsidRPr="0037337D">
        <w:rPr>
          <w:rFonts w:ascii="Cambria Math" w:eastAsiaTheme="minorEastAsia" w:hAnsi="Cambria Math"/>
          <w:sz w:val="28"/>
          <w:szCs w:val="32"/>
        </w:rPr>
        <w:tab/>
        <w:t xml:space="preserve"> A[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]=B[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 * x + C[</w:t>
      </w:r>
      <w:proofErr w:type="spellStart"/>
      <w:r w:rsidRPr="0037337D">
        <w:rPr>
          <w:rFonts w:ascii="Cambria Math" w:eastAsiaTheme="minorEastAsia" w:hAnsi="Cambria Math"/>
          <w:sz w:val="28"/>
          <w:szCs w:val="32"/>
        </w:rPr>
        <w:t>i</w:t>
      </w:r>
      <w:proofErr w:type="spellEnd"/>
      <w:r w:rsidRPr="0037337D">
        <w:rPr>
          <w:rFonts w:ascii="Cambria Math" w:eastAsiaTheme="minorEastAsia" w:hAnsi="Cambria Math"/>
          <w:sz w:val="28"/>
          <w:szCs w:val="32"/>
        </w:rPr>
        <w:t>];</w:t>
      </w:r>
    </w:p>
    <w:p w14:paraId="4455CE30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ab/>
        <w:t>}</w:t>
      </w:r>
    </w:p>
    <w:p w14:paraId="2AD3D211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37337D">
        <w:rPr>
          <w:rFonts w:ascii="Cambria Math" w:eastAsiaTheme="minorEastAsia" w:hAnsi="Cambria Math"/>
          <w:sz w:val="28"/>
          <w:szCs w:val="32"/>
        </w:rPr>
        <w:t>}</w:t>
      </w:r>
    </w:p>
    <w:p w14:paraId="1B2EACB8" w14:textId="77777777" w:rsidR="0037337D" w:rsidRPr="0037337D" w:rsidRDefault="0037337D" w:rsidP="0037337D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Thread 1: start</w:t>
      </w:r>
      <w:r w:rsidRPr="0037337D">
        <w:rPr>
          <w:rFonts w:ascii="Cambria Math" w:eastAsiaTheme="minorEastAsia" w:hAnsi="Cambria Math" w:hint="eastAsia"/>
          <w:sz w:val="28"/>
          <w:szCs w:val="32"/>
        </w:rPr>
        <w:t>和</w:t>
      </w:r>
      <w:r w:rsidRPr="0037337D">
        <w:rPr>
          <w:rFonts w:ascii="Cambria Math" w:eastAsiaTheme="minorEastAsia" w:hAnsi="Cambria Math" w:hint="eastAsia"/>
          <w:sz w:val="28"/>
          <w:szCs w:val="32"/>
        </w:rPr>
        <w:t>end</w:t>
      </w:r>
      <w:r w:rsidRPr="0037337D">
        <w:rPr>
          <w:rFonts w:ascii="Cambria Math" w:eastAsiaTheme="minorEastAsia" w:hAnsi="Cambria Math" w:hint="eastAsia"/>
          <w:sz w:val="28"/>
          <w:szCs w:val="32"/>
        </w:rPr>
        <w:t>分别为</w:t>
      </w:r>
      <w:r w:rsidRPr="0037337D">
        <w:rPr>
          <w:rFonts w:ascii="Cambria Math" w:eastAsiaTheme="minorEastAsia" w:hAnsi="Cambria Math" w:hint="eastAsia"/>
          <w:sz w:val="28"/>
          <w:szCs w:val="32"/>
        </w:rPr>
        <w:t>5</w:t>
      </w:r>
      <w:r w:rsidRPr="0037337D">
        <w:rPr>
          <w:rFonts w:ascii="Cambria Math" w:eastAsiaTheme="minorEastAsia" w:hAnsi="Cambria Math" w:hint="eastAsia"/>
          <w:sz w:val="28"/>
          <w:szCs w:val="32"/>
        </w:rPr>
        <w:t>，</w:t>
      </w:r>
      <w:r w:rsidRPr="0037337D">
        <w:rPr>
          <w:rFonts w:ascii="Cambria Math" w:eastAsiaTheme="minorEastAsia" w:hAnsi="Cambria Math" w:hint="eastAsia"/>
          <w:sz w:val="28"/>
          <w:szCs w:val="32"/>
        </w:rPr>
        <w:t>10</w:t>
      </w:r>
    </w:p>
    <w:p w14:paraId="68A4E0D0" w14:textId="4680A533" w:rsidR="0037337D" w:rsidRPr="0037337D" w:rsidRDefault="00407D8F" w:rsidP="0037337D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Thread</w:t>
      </w:r>
      <w:r>
        <w:rPr>
          <w:rFonts w:ascii="Cambria Math" w:eastAsiaTheme="minorEastAsia" w:hAnsi="Cambria Math"/>
          <w:sz w:val="28"/>
          <w:szCs w:val="32"/>
        </w:rPr>
        <w:t xml:space="preserve"> 2</w:t>
      </w:r>
      <w:r>
        <w:rPr>
          <w:rFonts w:ascii="Cambria Math" w:eastAsiaTheme="minorEastAsia" w:hAnsi="Cambria Math" w:hint="eastAsia"/>
          <w:sz w:val="28"/>
          <w:szCs w:val="32"/>
        </w:rPr>
        <w:t>:</w:t>
      </w:r>
      <w:r>
        <w:rPr>
          <w:rFonts w:ascii="Cambria Math" w:eastAsiaTheme="minorEastAsia" w:hAnsi="Cambria Math"/>
          <w:sz w:val="28"/>
          <w:szCs w:val="32"/>
        </w:rPr>
        <w:t xml:space="preserve"> ......</w:t>
      </w:r>
    </w:p>
    <w:p w14:paraId="2D84A8CE" w14:textId="1B49137C" w:rsidR="0037337D" w:rsidRPr="0037337D" w:rsidRDefault="0037337D" w:rsidP="00A652D9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 w:rsidRPr="0037337D">
        <w:rPr>
          <w:rFonts w:ascii="Cambria Math" w:eastAsiaTheme="minorEastAsia" w:hAnsi="Cambria Math" w:hint="eastAsia"/>
          <w:sz w:val="28"/>
          <w:szCs w:val="32"/>
        </w:rPr>
        <w:t>…</w:t>
      </w:r>
      <w:r w:rsidR="001E1E97" w:rsidRPr="0037337D">
        <w:rPr>
          <w:rFonts w:ascii="Cambria Math" w:eastAsiaTheme="minorEastAsia" w:hAnsi="Cambria Math" w:hint="eastAsia"/>
          <w:sz w:val="28"/>
          <w:szCs w:val="32"/>
        </w:rPr>
        <w:t>…</w:t>
      </w:r>
      <w:bookmarkStart w:id="0" w:name="_GoBack"/>
      <w:bookmarkEnd w:id="0"/>
    </w:p>
    <w:sectPr w:rsidR="0037337D" w:rsidRPr="0037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F43A2" w14:textId="77777777" w:rsidR="00D9228E" w:rsidRDefault="00D9228E" w:rsidP="00AA0B24">
      <w:r>
        <w:separator/>
      </w:r>
    </w:p>
  </w:endnote>
  <w:endnote w:type="continuationSeparator" w:id="0">
    <w:p w14:paraId="5C96F465" w14:textId="77777777" w:rsidR="00D9228E" w:rsidRDefault="00D9228E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A156" w14:textId="77777777" w:rsidR="00D9228E" w:rsidRDefault="00D9228E" w:rsidP="00AA0B24">
      <w:r>
        <w:separator/>
      </w:r>
    </w:p>
  </w:footnote>
  <w:footnote w:type="continuationSeparator" w:id="0">
    <w:p w14:paraId="0ACECC35" w14:textId="77777777" w:rsidR="00D9228E" w:rsidRDefault="00D9228E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1E1E97"/>
    <w:rsid w:val="00271F7D"/>
    <w:rsid w:val="002F6E6F"/>
    <w:rsid w:val="0037337D"/>
    <w:rsid w:val="003A60EC"/>
    <w:rsid w:val="003C2FA0"/>
    <w:rsid w:val="00407D8F"/>
    <w:rsid w:val="00440B5B"/>
    <w:rsid w:val="00443502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9228E"/>
    <w:rsid w:val="00DA17C3"/>
    <w:rsid w:val="00DE32DD"/>
    <w:rsid w:val="00E04CB4"/>
    <w:rsid w:val="00E229DB"/>
    <w:rsid w:val="00E70AB5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77385-60E8-45BA-83A6-B962F675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38</cp:revision>
  <dcterms:created xsi:type="dcterms:W3CDTF">2020-08-28T10:56:00Z</dcterms:created>
  <dcterms:modified xsi:type="dcterms:W3CDTF">2025-04-16T05:35:00Z</dcterms:modified>
</cp:coreProperties>
</file>