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eastAsia="宋体" w:cs="Times New Roman"/>
        </w:rPr>
      </w:pPr>
    </w:p>
    <w:p>
      <w:pPr>
        <w:rPr>
          <w:rFonts w:ascii="Calibri" w:hAnsi="Calibri" w:eastAsia="宋体" w:cs="Times New Roman"/>
        </w:rPr>
      </w:pPr>
    </w:p>
    <w:p>
      <w:pPr>
        <w:rPr>
          <w:rFonts w:ascii="Calibri" w:hAnsi="Calibri" w:eastAsia="宋体" w:cs="Times New Roman"/>
        </w:rPr>
      </w:pPr>
    </w:p>
    <w:p>
      <w:pPr>
        <w:jc w:val="center"/>
        <w:rPr>
          <w:rFonts w:ascii="Calibri" w:hAnsi="Calibri" w:eastAsia="宋体" w:cs="Times New Roman"/>
          <w:b/>
          <w:sz w:val="72"/>
          <w:szCs w:val="72"/>
        </w:rPr>
      </w:pPr>
      <w:r>
        <w:rPr>
          <w:rFonts w:hint="eastAsia" w:ascii="Calibri" w:hAnsi="Calibri" w:eastAsia="宋体" w:cs="Times New Roman"/>
          <w:b/>
          <w:sz w:val="72"/>
          <w:szCs w:val="72"/>
        </w:rPr>
        <w:t>证券业务</w:t>
      </w:r>
      <w:r>
        <w:rPr>
          <w:rFonts w:ascii="Calibri" w:hAnsi="Calibri" w:eastAsia="宋体" w:cs="Times New Roman"/>
          <w:b/>
          <w:sz w:val="72"/>
          <w:szCs w:val="72"/>
        </w:rPr>
        <w:t>系统</w:t>
      </w:r>
    </w:p>
    <w:p>
      <w:pPr>
        <w:jc w:val="center"/>
        <w:rPr>
          <w:rFonts w:ascii="Calibri" w:hAnsi="Calibri" w:eastAsia="宋体" w:cs="Times New Roman"/>
          <w:b/>
          <w:sz w:val="72"/>
          <w:szCs w:val="72"/>
        </w:rPr>
      </w:pPr>
      <w:r>
        <w:rPr>
          <w:rFonts w:hint="eastAsia" w:ascii="Calibri" w:hAnsi="Calibri" w:eastAsia="宋体" w:cs="Times New Roman"/>
          <w:b/>
          <w:sz w:val="72"/>
          <w:szCs w:val="72"/>
        </w:rPr>
        <w:t>数据接口体系建设方案</w:t>
      </w:r>
    </w:p>
    <w:p>
      <w:pPr>
        <w:rPr>
          <w:rFonts w:ascii="Calibri" w:hAnsi="Calibri" w:eastAsia="宋体" w:cs="Times New Roman"/>
          <w:sz w:val="72"/>
          <w:szCs w:val="72"/>
        </w:rPr>
      </w:pPr>
    </w:p>
    <w:p>
      <w:pPr>
        <w:rPr>
          <w:rFonts w:ascii="Calibri" w:hAnsi="Calibri" w:eastAsia="宋体" w:cs="Times New Roman"/>
        </w:rPr>
      </w:pPr>
    </w:p>
    <w:p>
      <w:pPr>
        <w:rPr>
          <w:rFonts w:ascii="Calibri" w:hAnsi="Calibri" w:eastAsia="宋体" w:cs="Times New Roman"/>
        </w:rPr>
      </w:pPr>
    </w:p>
    <w:p>
      <w:pPr>
        <w:rPr>
          <w:rFonts w:ascii="Calibri" w:hAnsi="Calibri" w:eastAsia="宋体" w:cs="Times New Roman"/>
        </w:rPr>
      </w:pPr>
    </w:p>
    <w:p>
      <w:pPr>
        <w:rPr>
          <w:rFonts w:ascii="Calibri" w:hAnsi="Calibri" w:eastAsia="宋体" w:cs="Times New Roman"/>
        </w:rPr>
      </w:pPr>
    </w:p>
    <w:p>
      <w:pPr>
        <w:rPr>
          <w:rFonts w:ascii="Calibri" w:hAnsi="Calibri" w:eastAsia="宋体" w:cs="Times New Roman"/>
        </w:rPr>
      </w:pPr>
    </w:p>
    <w:p>
      <w:pPr>
        <w:rPr>
          <w:rFonts w:ascii="Calibri" w:hAnsi="Calibri" w:eastAsia="宋体" w:cs="Times New Roman"/>
        </w:rPr>
      </w:pPr>
    </w:p>
    <w:p>
      <w:pPr>
        <w:rPr>
          <w:rFonts w:ascii="Calibri" w:hAnsi="Calibri" w:eastAsia="宋体" w:cs="Times New Roman"/>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5"/>
        <w:gridCol w:w="1300"/>
        <w:gridCol w:w="4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565" w:type="dxa"/>
            <w:vMerge w:val="restart"/>
          </w:tcPr>
          <w:p>
            <w:pPr>
              <w:rPr>
                <w:rFonts w:ascii="宋体" w:hAnsi="宋体" w:eastAsia="宋体" w:cs="Times New Roman"/>
              </w:rPr>
            </w:pPr>
            <w:r>
              <w:rPr>
                <w:rFonts w:hint="eastAsia" w:ascii="宋体" w:hAnsi="宋体" w:eastAsia="宋体" w:cs="Times New Roman"/>
              </w:rPr>
              <w:t>文件状态：</w:t>
            </w:r>
          </w:p>
          <w:p>
            <w:pPr>
              <w:ind w:firstLine="240" w:firstLineChars="100"/>
              <w:rPr>
                <w:rFonts w:ascii="宋体" w:hAnsi="宋体" w:eastAsia="宋体" w:cs="Times New Roman"/>
              </w:rPr>
            </w:pPr>
            <w:r>
              <w:rPr>
                <w:rFonts w:hint="eastAsia" w:ascii="宋体" w:hAnsi="宋体" w:eastAsia="宋体" w:cs="Times New Roman"/>
              </w:rPr>
              <w:t>[√] 草稿</w:t>
            </w:r>
          </w:p>
          <w:p>
            <w:pPr>
              <w:ind w:firstLine="240" w:firstLineChars="100"/>
              <w:rPr>
                <w:rFonts w:ascii="宋体" w:hAnsi="宋体" w:eastAsia="宋体" w:cs="Times New Roman"/>
              </w:rPr>
            </w:pPr>
            <w:r>
              <w:rPr>
                <w:rFonts w:hint="eastAsia" w:ascii="宋体" w:hAnsi="宋体" w:eastAsia="宋体" w:cs="Times New Roman"/>
              </w:rPr>
              <w:t>[</w:t>
            </w:r>
            <w:r>
              <w:rPr>
                <w:rFonts w:ascii="宋体" w:hAnsi="宋体" w:eastAsia="宋体" w:cs="Times New Roman"/>
              </w:rPr>
              <w:t xml:space="preserve">  </w:t>
            </w:r>
            <w:r>
              <w:rPr>
                <w:rFonts w:hint="eastAsia" w:ascii="宋体" w:hAnsi="宋体" w:eastAsia="宋体" w:cs="Times New Roman"/>
              </w:rPr>
              <w:t>] 正式发布</w:t>
            </w:r>
          </w:p>
          <w:p>
            <w:pPr>
              <w:ind w:firstLine="240" w:firstLineChars="100"/>
              <w:rPr>
                <w:rFonts w:ascii="Calibri" w:hAnsi="Calibri" w:eastAsia="宋体" w:cs="Times New Roman"/>
              </w:rPr>
            </w:pPr>
            <w:r>
              <w:rPr>
                <w:rFonts w:hint="eastAsia" w:ascii="宋体" w:hAnsi="宋体" w:eastAsia="宋体" w:cs="Times New Roman"/>
              </w:rPr>
              <w:t>[  ]</w:t>
            </w:r>
            <w:r>
              <w:rPr>
                <w:rFonts w:ascii="宋体" w:hAnsi="宋体" w:eastAsia="宋体" w:cs="Times New Roman"/>
              </w:rPr>
              <w:t xml:space="preserve"> </w:t>
            </w:r>
            <w:r>
              <w:rPr>
                <w:rFonts w:hint="eastAsia" w:ascii="宋体" w:hAnsi="宋体" w:eastAsia="宋体" w:cs="Times New Roman"/>
              </w:rPr>
              <w:t>正在修改</w:t>
            </w:r>
          </w:p>
        </w:tc>
        <w:tc>
          <w:tcPr>
            <w:tcW w:w="1300" w:type="dxa"/>
            <w:shd w:val="clear" w:color="auto" w:fill="D9D9D9"/>
          </w:tcPr>
          <w:p>
            <w:pPr>
              <w:rPr>
                <w:rFonts w:ascii="Calibri" w:hAnsi="Calibri" w:eastAsia="宋体" w:cs="Times New Roman"/>
              </w:rPr>
            </w:pPr>
            <w:r>
              <w:rPr>
                <w:rFonts w:hint="eastAsia" w:ascii="Calibri" w:hAnsi="Calibri" w:eastAsia="宋体" w:cs="Times New Roman"/>
              </w:rPr>
              <w:t>文件标识：</w:t>
            </w:r>
          </w:p>
        </w:tc>
        <w:tc>
          <w:tcPr>
            <w:tcW w:w="4431" w:type="dxa"/>
          </w:tcPr>
          <w:p>
            <w:pPr>
              <w:rPr>
                <w:rFonts w:ascii="Calibri" w:hAnsi="Calibri"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565" w:type="dxa"/>
            <w:vMerge w:val="continue"/>
          </w:tcPr>
          <w:p>
            <w:pPr>
              <w:ind w:firstLine="480" w:firstLineChars="200"/>
              <w:rPr>
                <w:rFonts w:ascii="Calibri" w:hAnsi="Calibri" w:eastAsia="宋体" w:cs="Times New Roman"/>
              </w:rPr>
            </w:pPr>
          </w:p>
        </w:tc>
        <w:tc>
          <w:tcPr>
            <w:tcW w:w="1300" w:type="dxa"/>
            <w:shd w:val="clear" w:color="auto" w:fill="D9D9D9"/>
          </w:tcPr>
          <w:p>
            <w:pPr>
              <w:rPr>
                <w:rFonts w:ascii="Calibri" w:hAnsi="Calibri" w:eastAsia="宋体" w:cs="Times New Roman"/>
              </w:rPr>
            </w:pPr>
            <w:r>
              <w:rPr>
                <w:rFonts w:hint="eastAsia" w:ascii="Calibri" w:hAnsi="Calibri" w:eastAsia="宋体" w:cs="Times New Roman"/>
              </w:rPr>
              <w:t>当前版本：</w:t>
            </w:r>
          </w:p>
        </w:tc>
        <w:tc>
          <w:tcPr>
            <w:tcW w:w="4431" w:type="dxa"/>
          </w:tcPr>
          <w:p>
            <w:pPr>
              <w:rPr>
                <w:rFonts w:ascii="Calibri" w:hAnsi="Calibri" w:eastAsia="宋体" w:cs="Times New Roman"/>
              </w:rPr>
            </w:pPr>
            <w:r>
              <w:rPr>
                <w:rFonts w:hint="eastAsia" w:ascii="Calibri" w:hAnsi="Calibri" w:eastAsia="宋体"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565" w:type="dxa"/>
            <w:vMerge w:val="continue"/>
          </w:tcPr>
          <w:p>
            <w:pPr>
              <w:ind w:firstLine="480" w:firstLineChars="200"/>
              <w:rPr>
                <w:rFonts w:ascii="Calibri" w:hAnsi="Calibri" w:eastAsia="宋体" w:cs="Times New Roman"/>
              </w:rPr>
            </w:pPr>
          </w:p>
        </w:tc>
        <w:tc>
          <w:tcPr>
            <w:tcW w:w="1300" w:type="dxa"/>
            <w:shd w:val="clear" w:color="auto" w:fill="D9D9D9"/>
          </w:tcPr>
          <w:p>
            <w:pPr>
              <w:rPr>
                <w:rFonts w:ascii="Calibri" w:hAnsi="Calibri" w:eastAsia="宋体" w:cs="Times New Roman"/>
              </w:rPr>
            </w:pPr>
            <w:r>
              <w:rPr>
                <w:rFonts w:hint="eastAsia" w:ascii="Calibri" w:hAnsi="Calibri" w:eastAsia="宋体" w:cs="Times New Roman"/>
              </w:rPr>
              <w:t>作    者：</w:t>
            </w:r>
          </w:p>
        </w:tc>
        <w:tc>
          <w:tcPr>
            <w:tcW w:w="4431" w:type="dxa"/>
          </w:tcPr>
          <w:p>
            <w:pPr>
              <w:rPr>
                <w:rFonts w:ascii="Calibri" w:hAnsi="Calibri"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565" w:type="dxa"/>
            <w:vMerge w:val="continue"/>
          </w:tcPr>
          <w:p>
            <w:pPr>
              <w:ind w:firstLine="480" w:firstLineChars="200"/>
              <w:rPr>
                <w:rFonts w:ascii="Calibri" w:hAnsi="Calibri" w:eastAsia="宋体" w:cs="Times New Roman"/>
              </w:rPr>
            </w:pPr>
          </w:p>
        </w:tc>
        <w:tc>
          <w:tcPr>
            <w:tcW w:w="1300" w:type="dxa"/>
            <w:shd w:val="clear" w:color="auto" w:fill="D9D9D9"/>
          </w:tcPr>
          <w:p>
            <w:pPr>
              <w:rPr>
                <w:rFonts w:ascii="Calibri" w:hAnsi="Calibri" w:eastAsia="宋体" w:cs="Times New Roman"/>
              </w:rPr>
            </w:pPr>
            <w:r>
              <w:rPr>
                <w:rFonts w:hint="eastAsia" w:ascii="Calibri" w:hAnsi="Calibri" w:eastAsia="宋体" w:cs="Times New Roman"/>
              </w:rPr>
              <w:t>完成日期：</w:t>
            </w:r>
          </w:p>
        </w:tc>
        <w:tc>
          <w:tcPr>
            <w:tcW w:w="4431" w:type="dxa"/>
          </w:tcPr>
          <w:p>
            <w:pPr>
              <w:rPr>
                <w:rFonts w:ascii="Calibri" w:hAnsi="Calibri" w:eastAsia="宋体" w:cs="Times New Roman"/>
              </w:rPr>
            </w:pPr>
          </w:p>
        </w:tc>
      </w:tr>
    </w:tbl>
    <w:p>
      <w:pPr>
        <w:rPr>
          <w:rFonts w:ascii="Calibri" w:hAnsi="Calibri" w:eastAsia="宋体" w:cs="Times New Roman"/>
        </w:rPr>
      </w:pPr>
    </w:p>
    <w:p>
      <w:pPr>
        <w:rPr>
          <w:rFonts w:ascii="Calibri" w:hAnsi="Calibri" w:eastAsia="宋体" w:cs="Times New Roman"/>
        </w:rPr>
      </w:pPr>
    </w:p>
    <w:p>
      <w:pPr>
        <w:rPr>
          <w:rFonts w:ascii="Calibri" w:hAnsi="Calibri" w:eastAsia="宋体" w:cs="Times New Roman"/>
        </w:rPr>
      </w:pPr>
    </w:p>
    <w:p>
      <w:pPr>
        <w:rPr>
          <w:rFonts w:ascii="Calibri" w:hAnsi="Calibri" w:eastAsia="宋体" w:cs="Times New Roman"/>
        </w:rPr>
      </w:pPr>
    </w:p>
    <w:p>
      <w:pPr>
        <w:widowControl/>
        <w:spacing w:line="240" w:lineRule="auto"/>
        <w:jc w:val="left"/>
      </w:pPr>
      <w:r>
        <w:br w:type="page"/>
      </w:r>
    </w:p>
    <w:tbl>
      <w:tblPr>
        <w:tblStyle w:val="20"/>
        <w:tblW w:w="829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03"/>
        <w:gridCol w:w="842"/>
        <w:gridCol w:w="2342"/>
        <w:gridCol w:w="430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03" w:type="dxa"/>
          </w:tcPr>
          <w:p>
            <w:pPr>
              <w:widowControl/>
              <w:spacing w:line="240" w:lineRule="auto"/>
              <w:jc w:val="left"/>
              <w:rPr>
                <w:sz w:val="20"/>
                <w:szCs w:val="20"/>
              </w:rPr>
            </w:pPr>
            <w:r>
              <w:rPr>
                <w:rFonts w:hint="eastAsia"/>
                <w:sz w:val="20"/>
                <w:szCs w:val="20"/>
              </w:rPr>
              <w:t>序号</w:t>
            </w:r>
          </w:p>
        </w:tc>
        <w:tc>
          <w:tcPr>
            <w:tcW w:w="842" w:type="dxa"/>
          </w:tcPr>
          <w:p>
            <w:pPr>
              <w:widowControl/>
              <w:spacing w:line="240" w:lineRule="auto"/>
              <w:jc w:val="left"/>
              <w:rPr>
                <w:sz w:val="20"/>
                <w:szCs w:val="20"/>
              </w:rPr>
            </w:pPr>
            <w:r>
              <w:rPr>
                <w:rFonts w:hint="eastAsia"/>
                <w:sz w:val="20"/>
                <w:szCs w:val="20"/>
              </w:rPr>
              <w:t>版本</w:t>
            </w:r>
          </w:p>
        </w:tc>
        <w:tc>
          <w:tcPr>
            <w:tcW w:w="2342" w:type="dxa"/>
          </w:tcPr>
          <w:p>
            <w:pPr>
              <w:widowControl/>
              <w:spacing w:line="240" w:lineRule="auto"/>
              <w:jc w:val="left"/>
              <w:rPr>
                <w:sz w:val="20"/>
                <w:szCs w:val="20"/>
              </w:rPr>
            </w:pPr>
            <w:r>
              <w:rPr>
                <w:rFonts w:hint="eastAsia"/>
                <w:sz w:val="20"/>
                <w:szCs w:val="20"/>
              </w:rPr>
              <w:t>参与人员</w:t>
            </w:r>
          </w:p>
        </w:tc>
        <w:tc>
          <w:tcPr>
            <w:tcW w:w="4309" w:type="dxa"/>
          </w:tcPr>
          <w:p>
            <w:pPr>
              <w:widowControl/>
              <w:spacing w:line="240" w:lineRule="auto"/>
              <w:jc w:val="left"/>
              <w:rPr>
                <w:sz w:val="20"/>
                <w:szCs w:val="20"/>
              </w:rPr>
            </w:pPr>
            <w:r>
              <w:rPr>
                <w:rFonts w:hint="eastAsia"/>
                <w:sz w:val="20"/>
                <w:szCs w:val="20"/>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03" w:type="dxa"/>
          </w:tcPr>
          <w:p>
            <w:pPr>
              <w:widowControl/>
              <w:spacing w:line="240" w:lineRule="auto"/>
              <w:jc w:val="left"/>
              <w:rPr>
                <w:sz w:val="20"/>
                <w:szCs w:val="20"/>
              </w:rPr>
            </w:pPr>
            <w:r>
              <w:rPr>
                <w:rFonts w:hint="eastAsia"/>
                <w:sz w:val="20"/>
                <w:szCs w:val="20"/>
              </w:rPr>
              <w:t>1</w:t>
            </w:r>
          </w:p>
        </w:tc>
        <w:tc>
          <w:tcPr>
            <w:tcW w:w="842" w:type="dxa"/>
          </w:tcPr>
          <w:p>
            <w:pPr>
              <w:widowControl/>
              <w:spacing w:line="240" w:lineRule="auto"/>
              <w:jc w:val="left"/>
              <w:rPr>
                <w:sz w:val="20"/>
                <w:szCs w:val="20"/>
              </w:rPr>
            </w:pPr>
            <w:r>
              <w:rPr>
                <w:rFonts w:hint="eastAsia"/>
                <w:sz w:val="20"/>
                <w:szCs w:val="20"/>
              </w:rPr>
              <w:t>1.00</w:t>
            </w:r>
          </w:p>
        </w:tc>
        <w:tc>
          <w:tcPr>
            <w:tcW w:w="2342" w:type="dxa"/>
          </w:tcPr>
          <w:p>
            <w:pPr>
              <w:widowControl/>
              <w:spacing w:line="240" w:lineRule="auto"/>
              <w:jc w:val="left"/>
              <w:rPr>
                <w:sz w:val="20"/>
                <w:szCs w:val="20"/>
              </w:rPr>
            </w:pPr>
          </w:p>
        </w:tc>
        <w:tc>
          <w:tcPr>
            <w:tcW w:w="4309" w:type="dxa"/>
          </w:tcPr>
          <w:p>
            <w:pPr>
              <w:widowControl/>
              <w:spacing w:line="240" w:lineRule="auto"/>
              <w:jc w:val="left"/>
              <w:rPr>
                <w:sz w:val="20"/>
                <w:szCs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03" w:type="dxa"/>
          </w:tcPr>
          <w:p>
            <w:pPr>
              <w:widowControl/>
              <w:spacing w:line="240" w:lineRule="auto"/>
              <w:jc w:val="left"/>
              <w:rPr>
                <w:sz w:val="20"/>
                <w:szCs w:val="20"/>
              </w:rPr>
            </w:pPr>
          </w:p>
        </w:tc>
        <w:tc>
          <w:tcPr>
            <w:tcW w:w="842" w:type="dxa"/>
          </w:tcPr>
          <w:p>
            <w:pPr>
              <w:widowControl/>
              <w:spacing w:line="240" w:lineRule="auto"/>
              <w:jc w:val="left"/>
              <w:rPr>
                <w:sz w:val="20"/>
                <w:szCs w:val="20"/>
              </w:rPr>
            </w:pPr>
          </w:p>
        </w:tc>
        <w:tc>
          <w:tcPr>
            <w:tcW w:w="2342" w:type="dxa"/>
          </w:tcPr>
          <w:p>
            <w:pPr>
              <w:widowControl/>
              <w:spacing w:line="240" w:lineRule="auto"/>
              <w:jc w:val="left"/>
              <w:rPr>
                <w:sz w:val="20"/>
                <w:szCs w:val="20"/>
              </w:rPr>
            </w:pPr>
          </w:p>
        </w:tc>
        <w:tc>
          <w:tcPr>
            <w:tcW w:w="4309" w:type="dxa"/>
          </w:tcPr>
          <w:p>
            <w:pPr>
              <w:widowControl/>
              <w:spacing w:line="240" w:lineRule="auto"/>
              <w:jc w:val="left"/>
              <w:rPr>
                <w:sz w:val="20"/>
                <w:szCs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03" w:type="dxa"/>
          </w:tcPr>
          <w:p>
            <w:pPr>
              <w:widowControl/>
              <w:spacing w:line="240" w:lineRule="auto"/>
              <w:jc w:val="left"/>
              <w:rPr>
                <w:sz w:val="20"/>
                <w:szCs w:val="20"/>
              </w:rPr>
            </w:pPr>
          </w:p>
        </w:tc>
        <w:tc>
          <w:tcPr>
            <w:tcW w:w="842" w:type="dxa"/>
          </w:tcPr>
          <w:p>
            <w:pPr>
              <w:widowControl/>
              <w:spacing w:line="240" w:lineRule="auto"/>
              <w:jc w:val="left"/>
              <w:rPr>
                <w:sz w:val="20"/>
                <w:szCs w:val="20"/>
              </w:rPr>
            </w:pPr>
          </w:p>
        </w:tc>
        <w:tc>
          <w:tcPr>
            <w:tcW w:w="2342" w:type="dxa"/>
          </w:tcPr>
          <w:p>
            <w:pPr>
              <w:widowControl/>
              <w:spacing w:line="240" w:lineRule="auto"/>
              <w:jc w:val="left"/>
              <w:rPr>
                <w:sz w:val="20"/>
                <w:szCs w:val="20"/>
              </w:rPr>
            </w:pPr>
          </w:p>
        </w:tc>
        <w:tc>
          <w:tcPr>
            <w:tcW w:w="4309" w:type="dxa"/>
          </w:tcPr>
          <w:p>
            <w:pPr>
              <w:widowControl/>
              <w:spacing w:line="240" w:lineRule="auto"/>
              <w:jc w:val="left"/>
              <w:rPr>
                <w:sz w:val="20"/>
                <w:szCs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03" w:type="dxa"/>
          </w:tcPr>
          <w:p>
            <w:pPr>
              <w:widowControl/>
              <w:spacing w:line="240" w:lineRule="auto"/>
              <w:jc w:val="left"/>
              <w:rPr>
                <w:sz w:val="20"/>
                <w:szCs w:val="20"/>
              </w:rPr>
            </w:pPr>
          </w:p>
        </w:tc>
        <w:tc>
          <w:tcPr>
            <w:tcW w:w="842" w:type="dxa"/>
          </w:tcPr>
          <w:p>
            <w:pPr>
              <w:widowControl/>
              <w:spacing w:line="240" w:lineRule="auto"/>
              <w:jc w:val="left"/>
              <w:rPr>
                <w:sz w:val="20"/>
                <w:szCs w:val="20"/>
              </w:rPr>
            </w:pPr>
          </w:p>
        </w:tc>
        <w:tc>
          <w:tcPr>
            <w:tcW w:w="2342" w:type="dxa"/>
          </w:tcPr>
          <w:p>
            <w:pPr>
              <w:widowControl/>
              <w:spacing w:line="240" w:lineRule="auto"/>
              <w:jc w:val="left"/>
              <w:rPr>
                <w:sz w:val="20"/>
                <w:szCs w:val="20"/>
              </w:rPr>
            </w:pPr>
          </w:p>
        </w:tc>
        <w:tc>
          <w:tcPr>
            <w:tcW w:w="4309" w:type="dxa"/>
          </w:tcPr>
          <w:p>
            <w:pPr>
              <w:widowControl/>
              <w:spacing w:line="240" w:lineRule="auto"/>
              <w:jc w:val="left"/>
              <w:rPr>
                <w:sz w:val="20"/>
                <w:szCs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03" w:type="dxa"/>
          </w:tcPr>
          <w:p>
            <w:pPr>
              <w:widowControl/>
              <w:spacing w:line="240" w:lineRule="auto"/>
              <w:jc w:val="left"/>
              <w:rPr>
                <w:sz w:val="20"/>
                <w:szCs w:val="20"/>
              </w:rPr>
            </w:pPr>
          </w:p>
        </w:tc>
        <w:tc>
          <w:tcPr>
            <w:tcW w:w="842" w:type="dxa"/>
          </w:tcPr>
          <w:p>
            <w:pPr>
              <w:widowControl/>
              <w:spacing w:line="240" w:lineRule="auto"/>
              <w:jc w:val="left"/>
              <w:rPr>
                <w:sz w:val="20"/>
                <w:szCs w:val="20"/>
              </w:rPr>
            </w:pPr>
          </w:p>
        </w:tc>
        <w:tc>
          <w:tcPr>
            <w:tcW w:w="2342" w:type="dxa"/>
          </w:tcPr>
          <w:p>
            <w:pPr>
              <w:widowControl/>
              <w:spacing w:line="240" w:lineRule="auto"/>
              <w:jc w:val="left"/>
              <w:rPr>
                <w:sz w:val="20"/>
                <w:szCs w:val="20"/>
              </w:rPr>
            </w:pPr>
          </w:p>
        </w:tc>
        <w:tc>
          <w:tcPr>
            <w:tcW w:w="4309" w:type="dxa"/>
          </w:tcPr>
          <w:p>
            <w:pPr>
              <w:widowControl/>
              <w:spacing w:line="240" w:lineRule="auto"/>
              <w:jc w:val="left"/>
              <w:rPr>
                <w:sz w:val="20"/>
                <w:szCs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03" w:type="dxa"/>
          </w:tcPr>
          <w:p>
            <w:pPr>
              <w:widowControl/>
              <w:spacing w:line="240" w:lineRule="auto"/>
              <w:jc w:val="left"/>
              <w:rPr>
                <w:sz w:val="20"/>
                <w:szCs w:val="20"/>
              </w:rPr>
            </w:pPr>
          </w:p>
        </w:tc>
        <w:tc>
          <w:tcPr>
            <w:tcW w:w="842" w:type="dxa"/>
          </w:tcPr>
          <w:p>
            <w:pPr>
              <w:widowControl/>
              <w:spacing w:line="240" w:lineRule="auto"/>
              <w:jc w:val="left"/>
              <w:rPr>
                <w:sz w:val="20"/>
                <w:szCs w:val="20"/>
              </w:rPr>
            </w:pPr>
          </w:p>
        </w:tc>
        <w:tc>
          <w:tcPr>
            <w:tcW w:w="2342" w:type="dxa"/>
          </w:tcPr>
          <w:p>
            <w:pPr>
              <w:widowControl/>
              <w:spacing w:line="240" w:lineRule="auto"/>
              <w:jc w:val="left"/>
              <w:rPr>
                <w:sz w:val="20"/>
                <w:szCs w:val="20"/>
              </w:rPr>
            </w:pPr>
          </w:p>
        </w:tc>
        <w:tc>
          <w:tcPr>
            <w:tcW w:w="4309" w:type="dxa"/>
          </w:tcPr>
          <w:p>
            <w:pPr>
              <w:widowControl/>
              <w:spacing w:line="240" w:lineRule="auto"/>
              <w:jc w:val="left"/>
              <w:rPr>
                <w:sz w:val="20"/>
                <w:szCs w:val="20"/>
              </w:rPr>
            </w:pPr>
          </w:p>
        </w:tc>
      </w:tr>
    </w:tbl>
    <w:p/>
    <w:p>
      <w:pPr>
        <w:widowControl/>
        <w:spacing w:line="240" w:lineRule="auto"/>
        <w:jc w:val="left"/>
      </w:pPr>
      <w:r>
        <w:br w:type="page"/>
      </w:r>
    </w:p>
    <w:p/>
    <w:p>
      <w:pPr>
        <w:jc w:val="center"/>
      </w:pPr>
      <w:r>
        <w:rPr>
          <w:rFonts w:hint="eastAsia"/>
        </w:rPr>
        <w:t>目 录</w:t>
      </w:r>
    </w:p>
    <w:p>
      <w:pPr>
        <w:pStyle w:val="14"/>
        <w:tabs>
          <w:tab w:val="left" w:pos="420"/>
          <w:tab w:val="right" w:leader="dot" w:pos="8296"/>
        </w:tabs>
        <w:rPr>
          <w:sz w:val="21"/>
        </w:rPr>
      </w:pPr>
      <w:r>
        <w:fldChar w:fldCharType="begin"/>
      </w:r>
      <w:r>
        <w:instrText xml:space="preserve"> TOC \o "1-5" \h \z \u </w:instrText>
      </w:r>
      <w:r>
        <w:fldChar w:fldCharType="separate"/>
      </w:r>
      <w:r>
        <w:fldChar w:fldCharType="begin"/>
      </w:r>
      <w:r>
        <w:instrText xml:space="preserve"> HYPERLINK \l "_Toc482111875" </w:instrText>
      </w:r>
      <w:r>
        <w:fldChar w:fldCharType="separate"/>
      </w:r>
      <w:r>
        <w:rPr>
          <w:rStyle w:val="18"/>
        </w:rPr>
        <w:t>1</w:t>
      </w:r>
      <w:r>
        <w:rPr>
          <w:sz w:val="21"/>
        </w:rPr>
        <w:tab/>
      </w:r>
      <w:r>
        <w:rPr>
          <w:rStyle w:val="18"/>
          <w:rFonts w:hint="eastAsia"/>
        </w:rPr>
        <w:t>前言</w:t>
      </w:r>
      <w:r>
        <w:tab/>
      </w:r>
      <w:r>
        <w:fldChar w:fldCharType="begin"/>
      </w:r>
      <w:r>
        <w:instrText xml:space="preserve"> PAGEREF _Toc482111875 \h </w:instrText>
      </w:r>
      <w:r>
        <w:fldChar w:fldCharType="separate"/>
      </w:r>
      <w:r>
        <w:t>5</w:t>
      </w:r>
      <w:r>
        <w:fldChar w:fldCharType="end"/>
      </w:r>
      <w:r>
        <w:fldChar w:fldCharType="end"/>
      </w:r>
    </w:p>
    <w:p>
      <w:pPr>
        <w:pStyle w:val="14"/>
        <w:tabs>
          <w:tab w:val="left" w:pos="420"/>
          <w:tab w:val="right" w:leader="dot" w:pos="8296"/>
        </w:tabs>
        <w:rPr>
          <w:sz w:val="21"/>
        </w:rPr>
      </w:pPr>
      <w:r>
        <w:fldChar w:fldCharType="begin"/>
      </w:r>
      <w:r>
        <w:instrText xml:space="preserve"> HYPERLINK \l "_Toc482111876" </w:instrText>
      </w:r>
      <w:r>
        <w:fldChar w:fldCharType="separate"/>
      </w:r>
      <w:r>
        <w:rPr>
          <w:rStyle w:val="18"/>
        </w:rPr>
        <w:t>2</w:t>
      </w:r>
      <w:r>
        <w:rPr>
          <w:sz w:val="21"/>
        </w:rPr>
        <w:tab/>
      </w:r>
      <w:r>
        <w:rPr>
          <w:rStyle w:val="18"/>
          <w:rFonts w:hint="eastAsia"/>
        </w:rPr>
        <w:t>约定</w:t>
      </w:r>
      <w:r>
        <w:tab/>
      </w:r>
      <w:r>
        <w:fldChar w:fldCharType="begin"/>
      </w:r>
      <w:r>
        <w:instrText xml:space="preserve"> PAGEREF _Toc482111876 \h </w:instrText>
      </w:r>
      <w:r>
        <w:fldChar w:fldCharType="separate"/>
      </w:r>
      <w:r>
        <w:t>5</w:t>
      </w:r>
      <w:r>
        <w:fldChar w:fldCharType="end"/>
      </w:r>
      <w:r>
        <w:fldChar w:fldCharType="end"/>
      </w:r>
    </w:p>
    <w:p>
      <w:pPr>
        <w:pStyle w:val="14"/>
        <w:tabs>
          <w:tab w:val="left" w:pos="420"/>
          <w:tab w:val="right" w:leader="dot" w:pos="8296"/>
        </w:tabs>
        <w:rPr>
          <w:sz w:val="21"/>
        </w:rPr>
      </w:pPr>
      <w:r>
        <w:fldChar w:fldCharType="begin"/>
      </w:r>
      <w:r>
        <w:instrText xml:space="preserve"> HYPERLINK \l "_Toc482111877" </w:instrText>
      </w:r>
      <w:r>
        <w:fldChar w:fldCharType="separate"/>
      </w:r>
      <w:r>
        <w:rPr>
          <w:rStyle w:val="18"/>
        </w:rPr>
        <w:t>3</w:t>
      </w:r>
      <w:r>
        <w:rPr>
          <w:sz w:val="21"/>
        </w:rPr>
        <w:tab/>
      </w:r>
      <w:r>
        <w:rPr>
          <w:rStyle w:val="18"/>
          <w:rFonts w:hint="eastAsia"/>
        </w:rPr>
        <w:t>体系框架</w:t>
      </w:r>
      <w:r>
        <w:tab/>
      </w:r>
      <w:r>
        <w:fldChar w:fldCharType="begin"/>
      </w:r>
      <w:r>
        <w:instrText xml:space="preserve"> PAGEREF _Toc482111877 \h </w:instrText>
      </w:r>
      <w:r>
        <w:fldChar w:fldCharType="separate"/>
      </w:r>
      <w:r>
        <w:t>6</w:t>
      </w:r>
      <w:r>
        <w:fldChar w:fldCharType="end"/>
      </w:r>
      <w:r>
        <w:fldChar w:fldCharType="end"/>
      </w:r>
    </w:p>
    <w:p>
      <w:pPr>
        <w:pStyle w:val="16"/>
        <w:tabs>
          <w:tab w:val="left" w:pos="1260"/>
          <w:tab w:val="right" w:leader="dot" w:pos="8296"/>
        </w:tabs>
        <w:ind w:left="480"/>
        <w:rPr>
          <w:sz w:val="21"/>
        </w:rPr>
      </w:pPr>
      <w:r>
        <w:fldChar w:fldCharType="begin"/>
      </w:r>
      <w:r>
        <w:instrText xml:space="preserve"> HYPERLINK \l "_Toc482111878" </w:instrText>
      </w:r>
      <w:r>
        <w:fldChar w:fldCharType="separate"/>
      </w:r>
      <w:r>
        <w:rPr>
          <w:rStyle w:val="18"/>
        </w:rPr>
        <w:t>3.1</w:t>
      </w:r>
      <w:r>
        <w:rPr>
          <w:sz w:val="21"/>
        </w:rPr>
        <w:tab/>
      </w:r>
      <w:r>
        <w:rPr>
          <w:rStyle w:val="18"/>
          <w:rFonts w:hint="eastAsia"/>
        </w:rPr>
        <w:t>体系架构图</w:t>
      </w:r>
      <w:r>
        <w:tab/>
      </w:r>
      <w:r>
        <w:fldChar w:fldCharType="begin"/>
      </w:r>
      <w:r>
        <w:instrText xml:space="preserve"> PAGEREF _Toc482111878 \h </w:instrText>
      </w:r>
      <w:r>
        <w:fldChar w:fldCharType="separate"/>
      </w:r>
      <w:r>
        <w:t>6</w:t>
      </w:r>
      <w:r>
        <w:fldChar w:fldCharType="end"/>
      </w:r>
      <w:r>
        <w:fldChar w:fldCharType="end"/>
      </w:r>
    </w:p>
    <w:p>
      <w:pPr>
        <w:pStyle w:val="16"/>
        <w:tabs>
          <w:tab w:val="left" w:pos="1260"/>
          <w:tab w:val="right" w:leader="dot" w:pos="8296"/>
        </w:tabs>
        <w:ind w:left="480"/>
        <w:rPr>
          <w:sz w:val="21"/>
        </w:rPr>
      </w:pPr>
      <w:r>
        <w:fldChar w:fldCharType="begin"/>
      </w:r>
      <w:r>
        <w:instrText xml:space="preserve"> HYPERLINK \l "_Toc482111879" </w:instrText>
      </w:r>
      <w:r>
        <w:fldChar w:fldCharType="separate"/>
      </w:r>
      <w:r>
        <w:rPr>
          <w:rStyle w:val="18"/>
        </w:rPr>
        <w:t>3.2</w:t>
      </w:r>
      <w:r>
        <w:rPr>
          <w:sz w:val="21"/>
        </w:rPr>
        <w:tab/>
      </w:r>
      <w:r>
        <w:rPr>
          <w:rStyle w:val="18"/>
          <w:rFonts w:hint="eastAsia"/>
        </w:rPr>
        <w:t>数据推送接口</w:t>
      </w:r>
      <w:r>
        <w:tab/>
      </w:r>
      <w:r>
        <w:fldChar w:fldCharType="begin"/>
      </w:r>
      <w:r>
        <w:instrText xml:space="preserve"> PAGEREF _Toc482111879 \h </w:instrText>
      </w:r>
      <w:r>
        <w:fldChar w:fldCharType="separate"/>
      </w:r>
      <w:r>
        <w:t>7</w:t>
      </w:r>
      <w:r>
        <w:fldChar w:fldCharType="end"/>
      </w:r>
      <w:r>
        <w:fldChar w:fldCharType="end"/>
      </w:r>
    </w:p>
    <w:p>
      <w:pPr>
        <w:pStyle w:val="11"/>
        <w:tabs>
          <w:tab w:val="left" w:pos="1680"/>
          <w:tab w:val="right" w:leader="dot" w:pos="8296"/>
        </w:tabs>
        <w:ind w:left="960"/>
        <w:rPr>
          <w:sz w:val="21"/>
        </w:rPr>
      </w:pPr>
      <w:r>
        <w:fldChar w:fldCharType="begin"/>
      </w:r>
      <w:r>
        <w:instrText xml:space="preserve"> HYPERLINK \l "_Toc482111880" </w:instrText>
      </w:r>
      <w:r>
        <w:fldChar w:fldCharType="separate"/>
      </w:r>
      <w:r>
        <w:rPr>
          <w:rStyle w:val="18"/>
        </w:rPr>
        <w:t>3.2.1</w:t>
      </w:r>
      <w:r>
        <w:rPr>
          <w:sz w:val="21"/>
        </w:rPr>
        <w:tab/>
      </w:r>
      <w:r>
        <w:rPr>
          <w:rStyle w:val="18"/>
        </w:rPr>
        <w:t>SFTP</w:t>
      </w:r>
      <w:r>
        <w:rPr>
          <w:rStyle w:val="18"/>
          <w:rFonts w:hint="eastAsia"/>
        </w:rPr>
        <w:t>推送</w:t>
      </w:r>
      <w:r>
        <w:tab/>
      </w:r>
      <w:r>
        <w:fldChar w:fldCharType="begin"/>
      </w:r>
      <w:r>
        <w:instrText xml:space="preserve"> PAGEREF _Toc482111880 \h </w:instrText>
      </w:r>
      <w:r>
        <w:fldChar w:fldCharType="separate"/>
      </w:r>
      <w:r>
        <w:t>7</w:t>
      </w:r>
      <w:r>
        <w:fldChar w:fldCharType="end"/>
      </w:r>
      <w:r>
        <w:fldChar w:fldCharType="end"/>
      </w:r>
    </w:p>
    <w:p>
      <w:pPr>
        <w:pStyle w:val="11"/>
        <w:tabs>
          <w:tab w:val="left" w:pos="1680"/>
          <w:tab w:val="right" w:leader="dot" w:pos="8296"/>
        </w:tabs>
        <w:ind w:left="960"/>
        <w:rPr>
          <w:sz w:val="21"/>
        </w:rPr>
      </w:pPr>
      <w:r>
        <w:fldChar w:fldCharType="begin"/>
      </w:r>
      <w:r>
        <w:instrText xml:space="preserve"> HYPERLINK \l "_Toc482111881" </w:instrText>
      </w:r>
      <w:r>
        <w:fldChar w:fldCharType="separate"/>
      </w:r>
      <w:r>
        <w:rPr>
          <w:rStyle w:val="18"/>
        </w:rPr>
        <w:t>3.2.2</w:t>
      </w:r>
      <w:r>
        <w:rPr>
          <w:sz w:val="21"/>
        </w:rPr>
        <w:tab/>
      </w:r>
      <w:r>
        <w:rPr>
          <w:rStyle w:val="18"/>
          <w:rFonts w:hint="eastAsia"/>
        </w:rPr>
        <w:t>数据直连推送</w:t>
      </w:r>
      <w:r>
        <w:tab/>
      </w:r>
      <w:r>
        <w:fldChar w:fldCharType="begin"/>
      </w:r>
      <w:r>
        <w:instrText xml:space="preserve"> PAGEREF _Toc482111881 \h </w:instrText>
      </w:r>
      <w:r>
        <w:fldChar w:fldCharType="separate"/>
      </w:r>
      <w:r>
        <w:t>7</w:t>
      </w:r>
      <w:r>
        <w:fldChar w:fldCharType="end"/>
      </w:r>
      <w:r>
        <w:fldChar w:fldCharType="end"/>
      </w:r>
    </w:p>
    <w:p>
      <w:pPr>
        <w:pStyle w:val="11"/>
        <w:tabs>
          <w:tab w:val="left" w:pos="1680"/>
          <w:tab w:val="right" w:leader="dot" w:pos="8296"/>
        </w:tabs>
        <w:ind w:left="960"/>
        <w:rPr>
          <w:sz w:val="21"/>
        </w:rPr>
      </w:pPr>
      <w:r>
        <w:fldChar w:fldCharType="begin"/>
      </w:r>
      <w:r>
        <w:instrText xml:space="preserve"> HYPERLINK \l "_Toc482111882" </w:instrText>
      </w:r>
      <w:r>
        <w:fldChar w:fldCharType="separate"/>
      </w:r>
      <w:r>
        <w:rPr>
          <w:rStyle w:val="18"/>
        </w:rPr>
        <w:t>3.2.3</w:t>
      </w:r>
      <w:r>
        <w:rPr>
          <w:sz w:val="21"/>
        </w:rPr>
        <w:tab/>
      </w:r>
      <w:r>
        <w:rPr>
          <w:rStyle w:val="18"/>
        </w:rPr>
        <w:t>WEB</w:t>
      </w:r>
      <w:r>
        <w:rPr>
          <w:rStyle w:val="18"/>
          <w:rFonts w:hint="eastAsia"/>
        </w:rPr>
        <w:t>接口推送</w:t>
      </w:r>
      <w:r>
        <w:tab/>
      </w:r>
      <w:r>
        <w:fldChar w:fldCharType="begin"/>
      </w:r>
      <w:r>
        <w:instrText xml:space="preserve"> PAGEREF _Toc482111882 \h </w:instrText>
      </w:r>
      <w:r>
        <w:fldChar w:fldCharType="separate"/>
      </w:r>
      <w:r>
        <w:t>7</w:t>
      </w:r>
      <w:r>
        <w:fldChar w:fldCharType="end"/>
      </w:r>
      <w:r>
        <w:fldChar w:fldCharType="end"/>
      </w:r>
    </w:p>
    <w:p>
      <w:pPr>
        <w:pStyle w:val="16"/>
        <w:tabs>
          <w:tab w:val="left" w:pos="1260"/>
          <w:tab w:val="right" w:leader="dot" w:pos="8296"/>
        </w:tabs>
        <w:ind w:left="480"/>
        <w:rPr>
          <w:sz w:val="21"/>
        </w:rPr>
      </w:pPr>
      <w:r>
        <w:fldChar w:fldCharType="begin"/>
      </w:r>
      <w:r>
        <w:instrText xml:space="preserve"> HYPERLINK \l "_Toc482111883" </w:instrText>
      </w:r>
      <w:r>
        <w:fldChar w:fldCharType="separate"/>
      </w:r>
      <w:r>
        <w:rPr>
          <w:rStyle w:val="18"/>
        </w:rPr>
        <w:t>3.3</w:t>
      </w:r>
      <w:r>
        <w:rPr>
          <w:sz w:val="21"/>
        </w:rPr>
        <w:tab/>
      </w:r>
      <w:r>
        <w:rPr>
          <w:rStyle w:val="18"/>
          <w:rFonts w:hint="eastAsia"/>
        </w:rPr>
        <w:t>数据异步入库</w:t>
      </w:r>
      <w:r>
        <w:tab/>
      </w:r>
      <w:r>
        <w:fldChar w:fldCharType="begin"/>
      </w:r>
      <w:r>
        <w:instrText xml:space="preserve"> PAGEREF _Toc482111883 \h </w:instrText>
      </w:r>
      <w:r>
        <w:fldChar w:fldCharType="separate"/>
      </w:r>
      <w:r>
        <w:t>7</w:t>
      </w:r>
      <w:r>
        <w:fldChar w:fldCharType="end"/>
      </w:r>
      <w:r>
        <w:fldChar w:fldCharType="end"/>
      </w:r>
    </w:p>
    <w:p>
      <w:pPr>
        <w:pStyle w:val="16"/>
        <w:tabs>
          <w:tab w:val="left" w:pos="1260"/>
          <w:tab w:val="right" w:leader="dot" w:pos="8296"/>
        </w:tabs>
        <w:ind w:left="480"/>
        <w:rPr>
          <w:sz w:val="21"/>
        </w:rPr>
      </w:pPr>
      <w:r>
        <w:fldChar w:fldCharType="begin"/>
      </w:r>
      <w:r>
        <w:instrText xml:space="preserve"> HYPERLINK \l "_Toc482111884" </w:instrText>
      </w:r>
      <w:r>
        <w:fldChar w:fldCharType="separate"/>
      </w:r>
      <w:r>
        <w:rPr>
          <w:rStyle w:val="18"/>
        </w:rPr>
        <w:t>3.4</w:t>
      </w:r>
      <w:r>
        <w:rPr>
          <w:sz w:val="21"/>
        </w:rPr>
        <w:tab/>
      </w:r>
      <w:r>
        <w:rPr>
          <w:rStyle w:val="18"/>
          <w:rFonts w:hint="eastAsia"/>
        </w:rPr>
        <w:t>生成案卷与材料</w:t>
      </w:r>
      <w:r>
        <w:tab/>
      </w:r>
      <w:r>
        <w:fldChar w:fldCharType="begin"/>
      </w:r>
      <w:r>
        <w:instrText xml:space="preserve"> PAGEREF _Toc482111884 \h </w:instrText>
      </w:r>
      <w:r>
        <w:fldChar w:fldCharType="separate"/>
      </w:r>
      <w:r>
        <w:t>8</w:t>
      </w:r>
      <w:r>
        <w:fldChar w:fldCharType="end"/>
      </w:r>
      <w:r>
        <w:fldChar w:fldCharType="end"/>
      </w:r>
    </w:p>
    <w:p>
      <w:pPr>
        <w:pStyle w:val="11"/>
        <w:tabs>
          <w:tab w:val="left" w:pos="1680"/>
          <w:tab w:val="right" w:leader="dot" w:pos="8296"/>
        </w:tabs>
        <w:ind w:left="960"/>
        <w:rPr>
          <w:sz w:val="21"/>
        </w:rPr>
      </w:pPr>
      <w:r>
        <w:fldChar w:fldCharType="begin"/>
      </w:r>
      <w:r>
        <w:instrText xml:space="preserve"> HYPERLINK \l "_Toc482111885" </w:instrText>
      </w:r>
      <w:r>
        <w:fldChar w:fldCharType="separate"/>
      </w:r>
      <w:r>
        <w:rPr>
          <w:rStyle w:val="18"/>
        </w:rPr>
        <w:t>3.4.1</w:t>
      </w:r>
      <w:r>
        <w:rPr>
          <w:sz w:val="21"/>
        </w:rPr>
        <w:tab/>
      </w:r>
      <w:r>
        <w:rPr>
          <w:rStyle w:val="18"/>
          <w:rFonts w:hint="eastAsia"/>
        </w:rPr>
        <w:t>生成案卷逻辑</w:t>
      </w:r>
      <w:r>
        <w:tab/>
      </w:r>
      <w:r>
        <w:fldChar w:fldCharType="begin"/>
      </w:r>
      <w:r>
        <w:instrText xml:space="preserve"> PAGEREF _Toc482111885 \h </w:instrText>
      </w:r>
      <w:r>
        <w:fldChar w:fldCharType="separate"/>
      </w:r>
      <w:r>
        <w:t>9</w:t>
      </w:r>
      <w:r>
        <w:fldChar w:fldCharType="end"/>
      </w:r>
      <w:r>
        <w:fldChar w:fldCharType="end"/>
      </w:r>
    </w:p>
    <w:p>
      <w:pPr>
        <w:pStyle w:val="11"/>
        <w:tabs>
          <w:tab w:val="left" w:pos="1680"/>
          <w:tab w:val="right" w:leader="dot" w:pos="8296"/>
        </w:tabs>
        <w:ind w:left="960"/>
        <w:rPr>
          <w:sz w:val="21"/>
        </w:rPr>
      </w:pPr>
      <w:r>
        <w:fldChar w:fldCharType="begin"/>
      </w:r>
      <w:r>
        <w:instrText xml:space="preserve"> HYPERLINK \l "_Toc482111886" </w:instrText>
      </w:r>
      <w:r>
        <w:fldChar w:fldCharType="separate"/>
      </w:r>
      <w:r>
        <w:rPr>
          <w:rStyle w:val="18"/>
        </w:rPr>
        <w:t>3.4.2</w:t>
      </w:r>
      <w:r>
        <w:rPr>
          <w:sz w:val="21"/>
        </w:rPr>
        <w:tab/>
      </w:r>
      <w:r>
        <w:rPr>
          <w:rStyle w:val="18"/>
          <w:rFonts w:hint="eastAsia"/>
        </w:rPr>
        <w:t>生成材料与挂接逻辑</w:t>
      </w:r>
      <w:r>
        <w:tab/>
      </w:r>
      <w:r>
        <w:fldChar w:fldCharType="begin"/>
      </w:r>
      <w:r>
        <w:instrText xml:space="preserve"> PAGEREF _Toc482111886 \h </w:instrText>
      </w:r>
      <w:r>
        <w:fldChar w:fldCharType="separate"/>
      </w:r>
      <w:r>
        <w:t>11</w:t>
      </w:r>
      <w:r>
        <w:fldChar w:fldCharType="end"/>
      </w:r>
      <w:r>
        <w:fldChar w:fldCharType="end"/>
      </w:r>
    </w:p>
    <w:p>
      <w:pPr>
        <w:pStyle w:val="16"/>
        <w:tabs>
          <w:tab w:val="left" w:pos="1260"/>
          <w:tab w:val="right" w:leader="dot" w:pos="8296"/>
        </w:tabs>
        <w:ind w:left="480"/>
        <w:rPr>
          <w:sz w:val="21"/>
        </w:rPr>
      </w:pPr>
      <w:r>
        <w:fldChar w:fldCharType="begin"/>
      </w:r>
      <w:r>
        <w:instrText xml:space="preserve"> HYPERLINK \l "_Toc482111887" </w:instrText>
      </w:r>
      <w:r>
        <w:fldChar w:fldCharType="separate"/>
      </w:r>
      <w:r>
        <w:rPr>
          <w:rStyle w:val="18"/>
        </w:rPr>
        <w:t>3.5</w:t>
      </w:r>
      <w:r>
        <w:rPr>
          <w:sz w:val="21"/>
        </w:rPr>
        <w:tab/>
      </w:r>
      <w:r>
        <w:rPr>
          <w:rStyle w:val="18"/>
          <w:rFonts w:hint="eastAsia"/>
        </w:rPr>
        <w:t>产生日志记录</w:t>
      </w:r>
      <w:r>
        <w:tab/>
      </w:r>
      <w:r>
        <w:fldChar w:fldCharType="begin"/>
      </w:r>
      <w:r>
        <w:instrText xml:space="preserve"> PAGEREF _Toc482111887 \h </w:instrText>
      </w:r>
      <w:r>
        <w:fldChar w:fldCharType="separate"/>
      </w:r>
      <w:r>
        <w:t>12</w:t>
      </w:r>
      <w:r>
        <w:fldChar w:fldCharType="end"/>
      </w:r>
      <w:r>
        <w:fldChar w:fldCharType="end"/>
      </w:r>
    </w:p>
    <w:p>
      <w:pPr>
        <w:pStyle w:val="16"/>
        <w:tabs>
          <w:tab w:val="left" w:pos="1260"/>
          <w:tab w:val="right" w:leader="dot" w:pos="8296"/>
        </w:tabs>
        <w:ind w:left="480"/>
        <w:rPr>
          <w:sz w:val="21"/>
        </w:rPr>
      </w:pPr>
      <w:r>
        <w:fldChar w:fldCharType="begin"/>
      </w:r>
      <w:r>
        <w:instrText xml:space="preserve"> HYPERLINK \l "_Toc482111888" </w:instrText>
      </w:r>
      <w:r>
        <w:fldChar w:fldCharType="separate"/>
      </w:r>
      <w:r>
        <w:rPr>
          <w:rStyle w:val="18"/>
        </w:rPr>
        <w:t>3.6</w:t>
      </w:r>
      <w:r>
        <w:rPr>
          <w:sz w:val="21"/>
        </w:rPr>
        <w:tab/>
      </w:r>
      <w:r>
        <w:rPr>
          <w:rStyle w:val="18"/>
          <w:rFonts w:hint="eastAsia"/>
        </w:rPr>
        <w:t>中间数据查询服务</w:t>
      </w:r>
      <w:r>
        <w:tab/>
      </w:r>
      <w:r>
        <w:fldChar w:fldCharType="begin"/>
      </w:r>
      <w:r>
        <w:instrText xml:space="preserve"> PAGEREF _Toc482111888 \h </w:instrText>
      </w:r>
      <w:r>
        <w:fldChar w:fldCharType="separate"/>
      </w:r>
      <w:r>
        <w:t>12</w:t>
      </w:r>
      <w:r>
        <w:fldChar w:fldCharType="end"/>
      </w:r>
      <w:r>
        <w:fldChar w:fldCharType="end"/>
      </w:r>
    </w:p>
    <w:p>
      <w:pPr>
        <w:pStyle w:val="14"/>
        <w:tabs>
          <w:tab w:val="left" w:pos="420"/>
          <w:tab w:val="right" w:leader="dot" w:pos="8296"/>
        </w:tabs>
        <w:rPr>
          <w:sz w:val="21"/>
        </w:rPr>
      </w:pPr>
      <w:r>
        <w:fldChar w:fldCharType="begin"/>
      </w:r>
      <w:r>
        <w:instrText xml:space="preserve"> HYPERLINK \l "_Toc482111889" </w:instrText>
      </w:r>
      <w:r>
        <w:fldChar w:fldCharType="separate"/>
      </w:r>
      <w:r>
        <w:rPr>
          <w:rStyle w:val="18"/>
        </w:rPr>
        <w:t>4</w:t>
      </w:r>
      <w:r>
        <w:rPr>
          <w:sz w:val="21"/>
        </w:rPr>
        <w:tab/>
      </w:r>
      <w:r>
        <w:rPr>
          <w:rStyle w:val="18"/>
          <w:rFonts w:hint="eastAsia"/>
        </w:rPr>
        <w:t>数据接口方案</w:t>
      </w:r>
      <w:r>
        <w:tab/>
      </w:r>
      <w:r>
        <w:fldChar w:fldCharType="begin"/>
      </w:r>
      <w:r>
        <w:instrText xml:space="preserve"> PAGEREF _Toc482111889 \h </w:instrText>
      </w:r>
      <w:r>
        <w:fldChar w:fldCharType="separate"/>
      </w:r>
      <w:r>
        <w:t>12</w:t>
      </w:r>
      <w:r>
        <w:fldChar w:fldCharType="end"/>
      </w:r>
      <w:r>
        <w:fldChar w:fldCharType="end"/>
      </w:r>
    </w:p>
    <w:p>
      <w:pPr>
        <w:pStyle w:val="16"/>
        <w:tabs>
          <w:tab w:val="left" w:pos="1260"/>
          <w:tab w:val="right" w:leader="dot" w:pos="8296"/>
        </w:tabs>
        <w:ind w:left="480"/>
        <w:rPr>
          <w:sz w:val="21"/>
        </w:rPr>
      </w:pPr>
      <w:r>
        <w:fldChar w:fldCharType="begin"/>
      </w:r>
      <w:r>
        <w:instrText xml:space="preserve"> HYPERLINK \l "_Toc482111890" </w:instrText>
      </w:r>
      <w:r>
        <w:fldChar w:fldCharType="separate"/>
      </w:r>
      <w:r>
        <w:rPr>
          <w:rStyle w:val="18"/>
        </w:rPr>
        <w:t>4.1</w:t>
      </w:r>
      <w:r>
        <w:rPr>
          <w:sz w:val="21"/>
        </w:rPr>
        <w:tab/>
      </w:r>
      <w:r>
        <w:rPr>
          <w:rStyle w:val="18"/>
          <w:rFonts w:hint="eastAsia"/>
        </w:rPr>
        <w:t>数据接口交互方式</w:t>
      </w:r>
      <w:r>
        <w:tab/>
      </w:r>
      <w:r>
        <w:fldChar w:fldCharType="begin"/>
      </w:r>
      <w:r>
        <w:instrText xml:space="preserve"> PAGEREF _Toc482111890 \h </w:instrText>
      </w:r>
      <w:r>
        <w:fldChar w:fldCharType="separate"/>
      </w:r>
      <w:r>
        <w:t>12</w:t>
      </w:r>
      <w:r>
        <w:fldChar w:fldCharType="end"/>
      </w:r>
      <w:r>
        <w:fldChar w:fldCharType="end"/>
      </w:r>
    </w:p>
    <w:p>
      <w:pPr>
        <w:pStyle w:val="16"/>
        <w:tabs>
          <w:tab w:val="left" w:pos="1260"/>
          <w:tab w:val="right" w:leader="dot" w:pos="8296"/>
        </w:tabs>
        <w:ind w:left="480"/>
        <w:rPr>
          <w:sz w:val="21"/>
        </w:rPr>
      </w:pPr>
      <w:r>
        <w:fldChar w:fldCharType="begin"/>
      </w:r>
      <w:r>
        <w:instrText xml:space="preserve"> HYPERLINK \l "_Toc482111891" </w:instrText>
      </w:r>
      <w:r>
        <w:fldChar w:fldCharType="separate"/>
      </w:r>
      <w:r>
        <w:rPr>
          <w:rStyle w:val="18"/>
        </w:rPr>
        <w:t>4.2</w:t>
      </w:r>
      <w:r>
        <w:rPr>
          <w:sz w:val="21"/>
        </w:rPr>
        <w:tab/>
      </w:r>
      <w:r>
        <w:rPr>
          <w:rStyle w:val="18"/>
          <w:rFonts w:hint="eastAsia"/>
        </w:rPr>
        <w:t>数据接口适用范围</w:t>
      </w:r>
      <w:r>
        <w:tab/>
      </w:r>
      <w:r>
        <w:fldChar w:fldCharType="begin"/>
      </w:r>
      <w:r>
        <w:instrText xml:space="preserve"> PAGEREF _Toc482111891 \h </w:instrText>
      </w:r>
      <w:r>
        <w:fldChar w:fldCharType="separate"/>
      </w:r>
      <w:r>
        <w:t>12</w:t>
      </w:r>
      <w:r>
        <w:fldChar w:fldCharType="end"/>
      </w:r>
      <w:r>
        <w:fldChar w:fldCharType="end"/>
      </w:r>
    </w:p>
    <w:p>
      <w:pPr>
        <w:pStyle w:val="16"/>
        <w:tabs>
          <w:tab w:val="left" w:pos="1260"/>
          <w:tab w:val="right" w:leader="dot" w:pos="8296"/>
        </w:tabs>
        <w:ind w:left="480"/>
        <w:rPr>
          <w:sz w:val="21"/>
        </w:rPr>
      </w:pPr>
      <w:r>
        <w:fldChar w:fldCharType="begin"/>
      </w:r>
      <w:r>
        <w:instrText xml:space="preserve"> HYPERLINK \l "_Toc482111892" </w:instrText>
      </w:r>
      <w:r>
        <w:fldChar w:fldCharType="separate"/>
      </w:r>
      <w:r>
        <w:rPr>
          <w:rStyle w:val="18"/>
        </w:rPr>
        <w:t>4.3</w:t>
      </w:r>
      <w:r>
        <w:rPr>
          <w:sz w:val="21"/>
        </w:rPr>
        <w:tab/>
      </w:r>
      <w:r>
        <w:rPr>
          <w:rStyle w:val="18"/>
          <w:rFonts w:hint="eastAsia"/>
        </w:rPr>
        <w:t>数据库对接方式</w:t>
      </w:r>
      <w:r>
        <w:tab/>
      </w:r>
      <w:r>
        <w:fldChar w:fldCharType="begin"/>
      </w:r>
      <w:r>
        <w:instrText xml:space="preserve"> PAGEREF _Toc482111892 \h </w:instrText>
      </w:r>
      <w:r>
        <w:fldChar w:fldCharType="separate"/>
      </w:r>
      <w:r>
        <w:t>12</w:t>
      </w:r>
      <w:r>
        <w:fldChar w:fldCharType="end"/>
      </w:r>
      <w:r>
        <w:fldChar w:fldCharType="end"/>
      </w:r>
    </w:p>
    <w:p>
      <w:pPr>
        <w:pStyle w:val="11"/>
        <w:tabs>
          <w:tab w:val="left" w:pos="1680"/>
          <w:tab w:val="right" w:leader="dot" w:pos="8296"/>
        </w:tabs>
        <w:ind w:left="960"/>
        <w:rPr>
          <w:sz w:val="21"/>
        </w:rPr>
      </w:pPr>
      <w:r>
        <w:fldChar w:fldCharType="begin"/>
      </w:r>
      <w:r>
        <w:instrText xml:space="preserve"> HYPERLINK \l "_Toc482111893" </w:instrText>
      </w:r>
      <w:r>
        <w:fldChar w:fldCharType="separate"/>
      </w:r>
      <w:r>
        <w:rPr>
          <w:rStyle w:val="18"/>
        </w:rPr>
        <w:t>4.3.1</w:t>
      </w:r>
      <w:r>
        <w:rPr>
          <w:sz w:val="21"/>
        </w:rPr>
        <w:tab/>
      </w:r>
      <w:r>
        <w:rPr>
          <w:rStyle w:val="18"/>
          <w:rFonts w:hint="eastAsia"/>
        </w:rPr>
        <w:t>中间数据库配置信息</w:t>
      </w:r>
      <w:r>
        <w:tab/>
      </w:r>
      <w:r>
        <w:fldChar w:fldCharType="begin"/>
      </w:r>
      <w:r>
        <w:instrText xml:space="preserve"> PAGEREF _Toc482111893 \h </w:instrText>
      </w:r>
      <w:r>
        <w:fldChar w:fldCharType="separate"/>
      </w:r>
      <w:r>
        <w:t>12</w:t>
      </w:r>
      <w:r>
        <w:fldChar w:fldCharType="end"/>
      </w:r>
      <w:r>
        <w:fldChar w:fldCharType="end"/>
      </w:r>
    </w:p>
    <w:p>
      <w:pPr>
        <w:pStyle w:val="11"/>
        <w:tabs>
          <w:tab w:val="left" w:pos="1680"/>
          <w:tab w:val="right" w:leader="dot" w:pos="8296"/>
        </w:tabs>
        <w:ind w:left="960"/>
        <w:rPr>
          <w:sz w:val="21"/>
        </w:rPr>
      </w:pPr>
      <w:r>
        <w:fldChar w:fldCharType="begin"/>
      </w:r>
      <w:r>
        <w:instrText xml:space="preserve"> HYPERLINK \l "_Toc482111894" </w:instrText>
      </w:r>
      <w:r>
        <w:fldChar w:fldCharType="separate"/>
      </w:r>
      <w:r>
        <w:rPr>
          <w:rStyle w:val="18"/>
        </w:rPr>
        <w:t>4.3.2</w:t>
      </w:r>
      <w:r>
        <w:rPr>
          <w:sz w:val="21"/>
        </w:rPr>
        <w:tab/>
      </w:r>
      <w:r>
        <w:rPr>
          <w:rStyle w:val="18"/>
          <w:rFonts w:hint="eastAsia"/>
        </w:rPr>
        <w:t>中间数据表信息</w:t>
      </w:r>
      <w:r>
        <w:tab/>
      </w:r>
      <w:r>
        <w:fldChar w:fldCharType="begin"/>
      </w:r>
      <w:r>
        <w:instrText xml:space="preserve"> PAGEREF _Toc482111894 \h </w:instrText>
      </w:r>
      <w:r>
        <w:fldChar w:fldCharType="separate"/>
      </w:r>
      <w:r>
        <w:t>13</w:t>
      </w:r>
      <w:r>
        <w:fldChar w:fldCharType="end"/>
      </w:r>
      <w:r>
        <w:fldChar w:fldCharType="end"/>
      </w:r>
    </w:p>
    <w:p>
      <w:pPr>
        <w:pStyle w:val="15"/>
        <w:tabs>
          <w:tab w:val="left" w:pos="2198"/>
          <w:tab w:val="right" w:leader="dot" w:pos="8296"/>
        </w:tabs>
        <w:ind w:left="1440"/>
        <w:rPr>
          <w:sz w:val="21"/>
        </w:rPr>
      </w:pPr>
      <w:r>
        <w:fldChar w:fldCharType="begin"/>
      </w:r>
      <w:r>
        <w:instrText xml:space="preserve"> HYPERLINK \l "_Toc482111895" </w:instrText>
      </w:r>
      <w:r>
        <w:fldChar w:fldCharType="separate"/>
      </w:r>
      <w:r>
        <w:rPr>
          <w:rStyle w:val="18"/>
        </w:rPr>
        <w:t>4.3.2.1</w:t>
      </w:r>
      <w:r>
        <w:rPr>
          <w:sz w:val="21"/>
        </w:rPr>
        <w:tab/>
      </w:r>
      <w:r>
        <w:rPr>
          <w:rStyle w:val="18"/>
          <w:rFonts w:hint="eastAsia"/>
        </w:rPr>
        <w:t>业务数据表</w:t>
      </w:r>
      <w:r>
        <w:tab/>
      </w:r>
      <w:r>
        <w:fldChar w:fldCharType="begin"/>
      </w:r>
      <w:r>
        <w:instrText xml:space="preserve"> PAGEREF _Toc482111895 \h </w:instrText>
      </w:r>
      <w:r>
        <w:fldChar w:fldCharType="separate"/>
      </w:r>
      <w:r>
        <w:t>13</w:t>
      </w:r>
      <w:r>
        <w:fldChar w:fldCharType="end"/>
      </w:r>
      <w:r>
        <w:fldChar w:fldCharType="end"/>
      </w:r>
    </w:p>
    <w:p>
      <w:pPr>
        <w:pStyle w:val="15"/>
        <w:tabs>
          <w:tab w:val="left" w:pos="2198"/>
          <w:tab w:val="right" w:leader="dot" w:pos="8296"/>
        </w:tabs>
        <w:ind w:left="1440"/>
        <w:rPr>
          <w:sz w:val="21"/>
        </w:rPr>
      </w:pPr>
      <w:r>
        <w:fldChar w:fldCharType="begin"/>
      </w:r>
      <w:r>
        <w:instrText xml:space="preserve"> HYPERLINK \l "_Toc482111896" </w:instrText>
      </w:r>
      <w:r>
        <w:fldChar w:fldCharType="separate"/>
      </w:r>
      <w:r>
        <w:rPr>
          <w:rStyle w:val="18"/>
        </w:rPr>
        <w:t>4.3.2.2</w:t>
      </w:r>
      <w:r>
        <w:rPr>
          <w:sz w:val="21"/>
        </w:rPr>
        <w:tab/>
      </w:r>
      <w:r>
        <w:rPr>
          <w:rStyle w:val="18"/>
          <w:rFonts w:hint="eastAsia"/>
        </w:rPr>
        <w:t>电子材料表</w:t>
      </w:r>
      <w:r>
        <w:tab/>
      </w:r>
      <w:r>
        <w:fldChar w:fldCharType="begin"/>
      </w:r>
      <w:r>
        <w:instrText xml:space="preserve"> PAGEREF _Toc482111896 \h </w:instrText>
      </w:r>
      <w:r>
        <w:fldChar w:fldCharType="separate"/>
      </w:r>
      <w:r>
        <w:t>14</w:t>
      </w:r>
      <w:r>
        <w:fldChar w:fldCharType="end"/>
      </w:r>
      <w:r>
        <w:fldChar w:fldCharType="end"/>
      </w:r>
    </w:p>
    <w:p>
      <w:pPr>
        <w:pStyle w:val="15"/>
        <w:tabs>
          <w:tab w:val="left" w:pos="2198"/>
          <w:tab w:val="right" w:leader="dot" w:pos="8296"/>
        </w:tabs>
        <w:ind w:left="1440"/>
        <w:rPr>
          <w:sz w:val="21"/>
        </w:rPr>
      </w:pPr>
      <w:r>
        <w:fldChar w:fldCharType="begin"/>
      </w:r>
      <w:r>
        <w:instrText xml:space="preserve"> HYPERLINK \l "_Toc482111897" </w:instrText>
      </w:r>
      <w:r>
        <w:fldChar w:fldCharType="separate"/>
      </w:r>
      <w:r>
        <w:rPr>
          <w:rStyle w:val="18"/>
        </w:rPr>
        <w:t>4.3.2.3</w:t>
      </w:r>
      <w:r>
        <w:rPr>
          <w:sz w:val="21"/>
        </w:rPr>
        <w:tab/>
      </w:r>
      <w:r>
        <w:rPr>
          <w:rStyle w:val="18"/>
          <w:rFonts w:hint="eastAsia"/>
        </w:rPr>
        <w:t>业务系统配置表</w:t>
      </w:r>
      <w:r>
        <w:tab/>
      </w:r>
      <w:r>
        <w:fldChar w:fldCharType="begin"/>
      </w:r>
      <w:r>
        <w:instrText xml:space="preserve"> PAGEREF _Toc482111897 \h </w:instrText>
      </w:r>
      <w:r>
        <w:fldChar w:fldCharType="separate"/>
      </w:r>
      <w:r>
        <w:t>15</w:t>
      </w:r>
      <w:r>
        <w:fldChar w:fldCharType="end"/>
      </w:r>
      <w:r>
        <w:fldChar w:fldCharType="end"/>
      </w:r>
    </w:p>
    <w:p>
      <w:pPr>
        <w:pStyle w:val="15"/>
        <w:tabs>
          <w:tab w:val="left" w:pos="2198"/>
          <w:tab w:val="right" w:leader="dot" w:pos="8296"/>
        </w:tabs>
        <w:ind w:left="1440"/>
        <w:rPr>
          <w:sz w:val="21"/>
        </w:rPr>
      </w:pPr>
      <w:r>
        <w:fldChar w:fldCharType="begin"/>
      </w:r>
      <w:r>
        <w:instrText xml:space="preserve"> HYPERLINK \l "_Toc482111898" </w:instrText>
      </w:r>
      <w:r>
        <w:fldChar w:fldCharType="separate"/>
      </w:r>
      <w:r>
        <w:rPr>
          <w:rStyle w:val="18"/>
        </w:rPr>
        <w:t>4.3.2.4</w:t>
      </w:r>
      <w:r>
        <w:rPr>
          <w:sz w:val="21"/>
        </w:rPr>
        <w:tab/>
      </w:r>
      <w:r>
        <w:rPr>
          <w:rStyle w:val="18"/>
          <w:rFonts w:hint="eastAsia"/>
        </w:rPr>
        <w:t>二进制流或字符材料的</w:t>
      </w:r>
      <w:r>
        <w:rPr>
          <w:rStyle w:val="18"/>
        </w:rPr>
        <w:t>XML</w:t>
      </w:r>
      <w:r>
        <w:rPr>
          <w:rStyle w:val="18"/>
          <w:rFonts w:hint="eastAsia"/>
        </w:rPr>
        <w:t>结构</w:t>
      </w:r>
      <w:r>
        <w:tab/>
      </w:r>
      <w:r>
        <w:fldChar w:fldCharType="begin"/>
      </w:r>
      <w:r>
        <w:instrText xml:space="preserve"> PAGEREF _Toc482111898 \h </w:instrText>
      </w:r>
      <w:r>
        <w:fldChar w:fldCharType="separate"/>
      </w:r>
      <w:r>
        <w:t>15</w:t>
      </w:r>
      <w:r>
        <w:fldChar w:fldCharType="end"/>
      </w:r>
      <w:r>
        <w:fldChar w:fldCharType="end"/>
      </w:r>
    </w:p>
    <w:p>
      <w:pPr>
        <w:pStyle w:val="11"/>
        <w:tabs>
          <w:tab w:val="left" w:pos="1680"/>
          <w:tab w:val="right" w:leader="dot" w:pos="8296"/>
        </w:tabs>
        <w:ind w:left="960"/>
        <w:rPr>
          <w:sz w:val="21"/>
        </w:rPr>
      </w:pPr>
      <w:r>
        <w:fldChar w:fldCharType="begin"/>
      </w:r>
      <w:r>
        <w:instrText xml:space="preserve"> HYPERLINK \l "_Toc482111899" </w:instrText>
      </w:r>
      <w:r>
        <w:fldChar w:fldCharType="separate"/>
      </w:r>
      <w:r>
        <w:rPr>
          <w:rStyle w:val="18"/>
        </w:rPr>
        <w:t>4.3.3</w:t>
      </w:r>
      <w:r>
        <w:rPr>
          <w:sz w:val="21"/>
        </w:rPr>
        <w:tab/>
      </w:r>
      <w:r>
        <w:rPr>
          <w:rStyle w:val="18"/>
        </w:rPr>
        <w:t>WEB</w:t>
      </w:r>
      <w:r>
        <w:rPr>
          <w:rStyle w:val="18"/>
          <w:rFonts w:hint="eastAsia"/>
        </w:rPr>
        <w:t>接口方式</w:t>
      </w:r>
      <w:r>
        <w:tab/>
      </w:r>
      <w:r>
        <w:fldChar w:fldCharType="begin"/>
      </w:r>
      <w:r>
        <w:instrText xml:space="preserve"> PAGEREF _Toc482111899 \h </w:instrText>
      </w:r>
      <w:r>
        <w:fldChar w:fldCharType="separate"/>
      </w:r>
      <w:r>
        <w:t>16</w:t>
      </w:r>
      <w:r>
        <w:fldChar w:fldCharType="end"/>
      </w:r>
      <w:r>
        <w:fldChar w:fldCharType="end"/>
      </w:r>
    </w:p>
    <w:p>
      <w:pPr>
        <w:pStyle w:val="15"/>
        <w:tabs>
          <w:tab w:val="left" w:pos="2198"/>
          <w:tab w:val="right" w:leader="dot" w:pos="8296"/>
        </w:tabs>
        <w:ind w:left="1440"/>
        <w:rPr>
          <w:sz w:val="21"/>
        </w:rPr>
      </w:pPr>
      <w:r>
        <w:fldChar w:fldCharType="begin"/>
      </w:r>
      <w:r>
        <w:instrText xml:space="preserve"> HYPERLINK \l "_Toc482111900" </w:instrText>
      </w:r>
      <w:r>
        <w:fldChar w:fldCharType="separate"/>
      </w:r>
      <w:r>
        <w:rPr>
          <w:rStyle w:val="18"/>
        </w:rPr>
        <w:t>4.3.3.1</w:t>
      </w:r>
      <w:r>
        <w:rPr>
          <w:sz w:val="21"/>
        </w:rPr>
        <w:tab/>
      </w:r>
      <w:r>
        <w:rPr>
          <w:rStyle w:val="18"/>
          <w:rFonts w:hint="eastAsia"/>
        </w:rPr>
        <w:t>接口地址</w:t>
      </w:r>
      <w:r>
        <w:tab/>
      </w:r>
      <w:r>
        <w:fldChar w:fldCharType="begin"/>
      </w:r>
      <w:r>
        <w:instrText xml:space="preserve"> PAGEREF _Toc482111900 \h </w:instrText>
      </w:r>
      <w:r>
        <w:fldChar w:fldCharType="separate"/>
      </w:r>
      <w:r>
        <w:t>16</w:t>
      </w:r>
      <w:r>
        <w:fldChar w:fldCharType="end"/>
      </w:r>
      <w:r>
        <w:fldChar w:fldCharType="end"/>
      </w:r>
    </w:p>
    <w:p>
      <w:pPr>
        <w:pStyle w:val="15"/>
        <w:tabs>
          <w:tab w:val="left" w:pos="2138"/>
          <w:tab w:val="right" w:leader="dot" w:pos="8296"/>
        </w:tabs>
        <w:ind w:left="1440"/>
        <w:rPr>
          <w:sz w:val="21"/>
        </w:rPr>
      </w:pPr>
      <w:r>
        <w:fldChar w:fldCharType="begin"/>
      </w:r>
      <w:r>
        <w:instrText xml:space="preserve"> HYPERLINK \l "_Toc482111901" </w:instrText>
      </w:r>
      <w:r>
        <w:fldChar w:fldCharType="separate"/>
      </w:r>
      <w:r>
        <w:rPr>
          <w:rStyle w:val="18"/>
        </w:rPr>
        <w:t>4.3.3.2</w:t>
      </w:r>
      <w:r>
        <w:rPr>
          <w:sz w:val="21"/>
        </w:rPr>
        <w:tab/>
      </w:r>
      <w:r>
        <w:rPr>
          <w:rStyle w:val="18"/>
        </w:rPr>
        <w:t>XML</w:t>
      </w:r>
      <w:r>
        <w:rPr>
          <w:rStyle w:val="18"/>
          <w:rFonts w:hint="eastAsia"/>
        </w:rPr>
        <w:t>数据集格式</w:t>
      </w:r>
      <w:r>
        <w:tab/>
      </w:r>
      <w:r>
        <w:fldChar w:fldCharType="begin"/>
      </w:r>
      <w:r>
        <w:instrText xml:space="preserve"> PAGEREF _Toc482111901 \h </w:instrText>
      </w:r>
      <w:r>
        <w:fldChar w:fldCharType="separate"/>
      </w:r>
      <w:r>
        <w:t>16</w:t>
      </w:r>
      <w:r>
        <w:fldChar w:fldCharType="end"/>
      </w:r>
      <w:r>
        <w:fldChar w:fldCharType="end"/>
      </w:r>
    </w:p>
    <w:p>
      <w:pPr>
        <w:pStyle w:val="15"/>
        <w:tabs>
          <w:tab w:val="left" w:pos="2198"/>
          <w:tab w:val="right" w:leader="dot" w:pos="8296"/>
        </w:tabs>
        <w:ind w:left="1440"/>
        <w:rPr>
          <w:sz w:val="21"/>
        </w:rPr>
      </w:pPr>
      <w:r>
        <w:fldChar w:fldCharType="begin"/>
      </w:r>
      <w:r>
        <w:instrText xml:space="preserve"> HYPERLINK \l "_Toc482111902" </w:instrText>
      </w:r>
      <w:r>
        <w:fldChar w:fldCharType="separate"/>
      </w:r>
      <w:r>
        <w:rPr>
          <w:rStyle w:val="18"/>
        </w:rPr>
        <w:t>4.3.3.3</w:t>
      </w:r>
      <w:r>
        <w:rPr>
          <w:sz w:val="21"/>
        </w:rPr>
        <w:tab/>
      </w:r>
      <w:r>
        <w:rPr>
          <w:rStyle w:val="18"/>
          <w:rFonts w:hint="eastAsia"/>
        </w:rPr>
        <w:t>接受</w:t>
      </w:r>
      <w:r>
        <w:rPr>
          <w:rStyle w:val="18"/>
        </w:rPr>
        <w:t>XML</w:t>
      </w:r>
      <w:r>
        <w:rPr>
          <w:rStyle w:val="18"/>
          <w:rFonts w:hint="eastAsia"/>
        </w:rPr>
        <w:t>数据集处理逻辑</w:t>
      </w:r>
      <w:r>
        <w:tab/>
      </w:r>
      <w:r>
        <w:fldChar w:fldCharType="begin"/>
      </w:r>
      <w:r>
        <w:instrText xml:space="preserve"> PAGEREF _Toc482111902 \h </w:instrText>
      </w:r>
      <w:r>
        <w:fldChar w:fldCharType="separate"/>
      </w:r>
      <w:r>
        <w:t>18</w:t>
      </w:r>
      <w:r>
        <w:fldChar w:fldCharType="end"/>
      </w:r>
      <w:r>
        <w:fldChar w:fldCharType="end"/>
      </w:r>
    </w:p>
    <w:p>
      <w:pPr>
        <w:pStyle w:val="15"/>
        <w:tabs>
          <w:tab w:val="left" w:pos="2138"/>
          <w:tab w:val="right" w:leader="dot" w:pos="8296"/>
        </w:tabs>
        <w:ind w:left="1440"/>
        <w:rPr>
          <w:sz w:val="21"/>
        </w:rPr>
      </w:pPr>
      <w:r>
        <w:fldChar w:fldCharType="begin"/>
      </w:r>
      <w:r>
        <w:instrText xml:space="preserve"> HYPERLINK \l "_Toc482111903" </w:instrText>
      </w:r>
      <w:r>
        <w:fldChar w:fldCharType="separate"/>
      </w:r>
      <w:r>
        <w:rPr>
          <w:rStyle w:val="18"/>
        </w:rPr>
        <w:t>4.3.3.4</w:t>
      </w:r>
      <w:r>
        <w:rPr>
          <w:sz w:val="21"/>
        </w:rPr>
        <w:tab/>
      </w:r>
      <w:r>
        <w:rPr>
          <w:rStyle w:val="18"/>
        </w:rPr>
        <w:t>XML</w:t>
      </w:r>
      <w:r>
        <w:rPr>
          <w:rStyle w:val="18"/>
          <w:rFonts w:hint="eastAsia"/>
        </w:rPr>
        <w:t>数据集日志表</w:t>
      </w:r>
      <w:r>
        <w:tab/>
      </w:r>
      <w:r>
        <w:fldChar w:fldCharType="begin"/>
      </w:r>
      <w:r>
        <w:instrText xml:space="preserve"> PAGEREF _Toc482111903 \h </w:instrText>
      </w:r>
      <w:r>
        <w:fldChar w:fldCharType="separate"/>
      </w:r>
      <w:r>
        <w:t>18</w:t>
      </w:r>
      <w:r>
        <w:fldChar w:fldCharType="end"/>
      </w:r>
      <w:r>
        <w:fldChar w:fldCharType="end"/>
      </w:r>
    </w:p>
    <w:p>
      <w:pPr>
        <w:pStyle w:val="15"/>
        <w:tabs>
          <w:tab w:val="left" w:pos="2138"/>
          <w:tab w:val="right" w:leader="dot" w:pos="8296"/>
        </w:tabs>
        <w:ind w:left="1440"/>
        <w:rPr>
          <w:sz w:val="21"/>
        </w:rPr>
      </w:pPr>
      <w:r>
        <w:fldChar w:fldCharType="begin"/>
      </w:r>
      <w:r>
        <w:instrText xml:space="preserve"> HYPERLINK \l "_Toc482111904" </w:instrText>
      </w:r>
      <w:r>
        <w:fldChar w:fldCharType="separate"/>
      </w:r>
      <w:r>
        <w:rPr>
          <w:rStyle w:val="18"/>
        </w:rPr>
        <w:t>4.3.3.5</w:t>
      </w:r>
      <w:r>
        <w:rPr>
          <w:sz w:val="21"/>
        </w:rPr>
        <w:tab/>
      </w:r>
      <w:r>
        <w:rPr>
          <w:rStyle w:val="18"/>
        </w:rPr>
        <w:t>XML</w:t>
      </w:r>
      <w:r>
        <w:rPr>
          <w:rStyle w:val="18"/>
          <w:rFonts w:hint="eastAsia"/>
        </w:rPr>
        <w:t>数据处理失败明细表</w:t>
      </w:r>
      <w:r>
        <w:tab/>
      </w:r>
      <w:r>
        <w:fldChar w:fldCharType="begin"/>
      </w:r>
      <w:r>
        <w:instrText xml:space="preserve"> PAGEREF _Toc482111904 \h </w:instrText>
      </w:r>
      <w:r>
        <w:fldChar w:fldCharType="separate"/>
      </w:r>
      <w:r>
        <w:t>19</w:t>
      </w:r>
      <w:r>
        <w:fldChar w:fldCharType="end"/>
      </w:r>
      <w:r>
        <w:fldChar w:fldCharType="end"/>
      </w:r>
    </w:p>
    <w:p>
      <w:pPr>
        <w:pStyle w:val="11"/>
        <w:tabs>
          <w:tab w:val="left" w:pos="1680"/>
          <w:tab w:val="right" w:leader="dot" w:pos="8296"/>
        </w:tabs>
        <w:ind w:left="960"/>
        <w:rPr>
          <w:sz w:val="21"/>
        </w:rPr>
      </w:pPr>
      <w:r>
        <w:fldChar w:fldCharType="begin"/>
      </w:r>
      <w:r>
        <w:instrText xml:space="preserve"> HYPERLINK \l "_Toc482111905" </w:instrText>
      </w:r>
      <w:r>
        <w:fldChar w:fldCharType="separate"/>
      </w:r>
      <w:r>
        <w:rPr>
          <w:rStyle w:val="18"/>
        </w:rPr>
        <w:t>4.3.4</w:t>
      </w:r>
      <w:r>
        <w:rPr>
          <w:sz w:val="21"/>
        </w:rPr>
        <w:tab/>
      </w:r>
      <w:r>
        <w:rPr>
          <w:rStyle w:val="18"/>
        </w:rPr>
        <w:t>SFTP</w:t>
      </w:r>
      <w:r>
        <w:rPr>
          <w:rStyle w:val="18"/>
          <w:rFonts w:hint="eastAsia"/>
        </w:rPr>
        <w:t>方式</w:t>
      </w:r>
      <w:r>
        <w:tab/>
      </w:r>
      <w:r>
        <w:fldChar w:fldCharType="begin"/>
      </w:r>
      <w:r>
        <w:instrText xml:space="preserve"> PAGEREF _Toc482111905 \h </w:instrText>
      </w:r>
      <w:r>
        <w:fldChar w:fldCharType="separate"/>
      </w:r>
      <w:r>
        <w:t>19</w:t>
      </w:r>
      <w:r>
        <w:fldChar w:fldCharType="end"/>
      </w:r>
      <w:r>
        <w:fldChar w:fldCharType="end"/>
      </w:r>
    </w:p>
    <w:p>
      <w:pPr>
        <w:pStyle w:val="14"/>
        <w:tabs>
          <w:tab w:val="left" w:pos="420"/>
          <w:tab w:val="right" w:leader="dot" w:pos="8296"/>
        </w:tabs>
        <w:rPr>
          <w:sz w:val="21"/>
        </w:rPr>
      </w:pPr>
      <w:r>
        <w:fldChar w:fldCharType="begin"/>
      </w:r>
      <w:r>
        <w:instrText xml:space="preserve"> HYPERLINK \l "_Toc482111906" </w:instrText>
      </w:r>
      <w:r>
        <w:fldChar w:fldCharType="separate"/>
      </w:r>
      <w:r>
        <w:rPr>
          <w:rStyle w:val="18"/>
        </w:rPr>
        <w:t>5</w:t>
      </w:r>
      <w:r>
        <w:rPr>
          <w:sz w:val="21"/>
        </w:rPr>
        <w:tab/>
      </w:r>
      <w:r>
        <w:rPr>
          <w:rStyle w:val="18"/>
          <w:rFonts w:hint="eastAsia"/>
        </w:rPr>
        <w:t>视频转码与播放</w:t>
      </w:r>
      <w:r>
        <w:tab/>
      </w:r>
      <w:r>
        <w:fldChar w:fldCharType="begin"/>
      </w:r>
      <w:r>
        <w:instrText xml:space="preserve"> PAGEREF _Toc482111906 \h </w:instrText>
      </w:r>
      <w:r>
        <w:fldChar w:fldCharType="separate"/>
      </w:r>
      <w:r>
        <w:t>20</w:t>
      </w:r>
      <w:r>
        <w:fldChar w:fldCharType="end"/>
      </w:r>
      <w:r>
        <w:fldChar w:fldCharType="end"/>
      </w:r>
    </w:p>
    <w:p>
      <w:pPr>
        <w:pStyle w:val="16"/>
        <w:tabs>
          <w:tab w:val="left" w:pos="1260"/>
          <w:tab w:val="right" w:leader="dot" w:pos="8296"/>
        </w:tabs>
        <w:ind w:left="480"/>
        <w:rPr>
          <w:sz w:val="21"/>
        </w:rPr>
      </w:pPr>
      <w:r>
        <w:fldChar w:fldCharType="begin"/>
      </w:r>
      <w:r>
        <w:instrText xml:space="preserve"> HYPERLINK \l "_Toc482111907" </w:instrText>
      </w:r>
      <w:r>
        <w:fldChar w:fldCharType="separate"/>
      </w:r>
      <w:r>
        <w:rPr>
          <w:rStyle w:val="18"/>
        </w:rPr>
        <w:t>5.1</w:t>
      </w:r>
      <w:r>
        <w:rPr>
          <w:sz w:val="21"/>
        </w:rPr>
        <w:tab/>
      </w:r>
      <w:r>
        <w:rPr>
          <w:rStyle w:val="18"/>
          <w:rFonts w:hint="eastAsia"/>
        </w:rPr>
        <w:t>视频上传</w:t>
      </w:r>
      <w:r>
        <w:tab/>
      </w:r>
      <w:r>
        <w:fldChar w:fldCharType="begin"/>
      </w:r>
      <w:r>
        <w:instrText xml:space="preserve"> PAGEREF _Toc482111907 \h </w:instrText>
      </w:r>
      <w:r>
        <w:fldChar w:fldCharType="separate"/>
      </w:r>
      <w:r>
        <w:t>20</w:t>
      </w:r>
      <w:r>
        <w:fldChar w:fldCharType="end"/>
      </w:r>
      <w:r>
        <w:fldChar w:fldCharType="end"/>
      </w:r>
    </w:p>
    <w:p>
      <w:pPr>
        <w:pStyle w:val="16"/>
        <w:tabs>
          <w:tab w:val="left" w:pos="1260"/>
          <w:tab w:val="right" w:leader="dot" w:pos="8296"/>
        </w:tabs>
        <w:ind w:left="480"/>
        <w:rPr>
          <w:sz w:val="21"/>
        </w:rPr>
      </w:pPr>
      <w:r>
        <w:fldChar w:fldCharType="begin"/>
      </w:r>
      <w:r>
        <w:instrText xml:space="preserve"> HYPERLINK \l "_Toc482111908" </w:instrText>
      </w:r>
      <w:r>
        <w:fldChar w:fldCharType="separate"/>
      </w:r>
      <w:r>
        <w:rPr>
          <w:rStyle w:val="18"/>
        </w:rPr>
        <w:t>5.2</w:t>
      </w:r>
      <w:r>
        <w:rPr>
          <w:sz w:val="21"/>
        </w:rPr>
        <w:tab/>
      </w:r>
      <w:r>
        <w:rPr>
          <w:rStyle w:val="18"/>
          <w:rFonts w:hint="eastAsia"/>
        </w:rPr>
        <w:t>视频转码</w:t>
      </w:r>
      <w:r>
        <w:tab/>
      </w:r>
      <w:r>
        <w:fldChar w:fldCharType="begin"/>
      </w:r>
      <w:r>
        <w:instrText xml:space="preserve"> PAGEREF _Toc482111908 \h </w:instrText>
      </w:r>
      <w:r>
        <w:fldChar w:fldCharType="separate"/>
      </w:r>
      <w:r>
        <w:t>20</w:t>
      </w:r>
      <w:r>
        <w:fldChar w:fldCharType="end"/>
      </w:r>
      <w:r>
        <w:fldChar w:fldCharType="end"/>
      </w:r>
    </w:p>
    <w:p>
      <w:pPr>
        <w:pStyle w:val="16"/>
        <w:tabs>
          <w:tab w:val="left" w:pos="1260"/>
          <w:tab w:val="right" w:leader="dot" w:pos="8296"/>
        </w:tabs>
        <w:ind w:left="480"/>
        <w:rPr>
          <w:sz w:val="21"/>
        </w:rPr>
      </w:pPr>
      <w:r>
        <w:fldChar w:fldCharType="begin"/>
      </w:r>
      <w:r>
        <w:instrText xml:space="preserve"> HYPERLINK \l "_Toc482111909" </w:instrText>
      </w:r>
      <w:r>
        <w:fldChar w:fldCharType="separate"/>
      </w:r>
      <w:r>
        <w:rPr>
          <w:rStyle w:val="18"/>
        </w:rPr>
        <w:t>5.3</w:t>
      </w:r>
      <w:r>
        <w:rPr>
          <w:sz w:val="21"/>
        </w:rPr>
        <w:tab/>
      </w:r>
      <w:r>
        <w:rPr>
          <w:rStyle w:val="18"/>
          <w:rFonts w:hint="eastAsia"/>
        </w:rPr>
        <w:t>视频播放</w:t>
      </w:r>
      <w:r>
        <w:tab/>
      </w:r>
      <w:r>
        <w:fldChar w:fldCharType="begin"/>
      </w:r>
      <w:r>
        <w:instrText xml:space="preserve"> PAGEREF _Toc482111909 \h </w:instrText>
      </w:r>
      <w:r>
        <w:fldChar w:fldCharType="separate"/>
      </w:r>
      <w:r>
        <w:t>20</w:t>
      </w:r>
      <w:r>
        <w:fldChar w:fldCharType="end"/>
      </w:r>
      <w:r>
        <w:fldChar w:fldCharType="end"/>
      </w:r>
    </w:p>
    <w:p>
      <w:r>
        <w:fldChar w:fldCharType="end"/>
      </w:r>
    </w:p>
    <w:p/>
    <w:p/>
    <w:p>
      <w:pPr>
        <w:widowControl/>
        <w:spacing w:line="240" w:lineRule="auto"/>
        <w:jc w:val="left"/>
      </w:pPr>
      <w:r>
        <w:br w:type="page"/>
      </w:r>
    </w:p>
    <w:p>
      <w:pPr>
        <w:pStyle w:val="2"/>
      </w:pPr>
      <w:bookmarkStart w:id="0" w:name="_Toc482111875"/>
      <w:r>
        <w:rPr>
          <w:rFonts w:hint="eastAsia"/>
        </w:rPr>
        <w:t>前言</w:t>
      </w:r>
      <w:bookmarkEnd w:id="0"/>
    </w:p>
    <w:p>
      <w:pPr>
        <w:ind w:firstLine="480" w:firstLineChars="200"/>
      </w:pPr>
      <w:r>
        <w:rPr>
          <w:rFonts w:hint="eastAsia"/>
        </w:rPr>
        <w:t>随着证券客户档案事业发展，越来越多的档案需要归档到客户档案系统中进行管理。</w:t>
      </w:r>
    </w:p>
    <w:p>
      <w:pPr>
        <w:ind w:firstLine="480" w:firstLineChars="200"/>
      </w:pPr>
      <w:r>
        <w:rPr>
          <w:rFonts w:hint="eastAsia"/>
        </w:rPr>
        <w:t>同时</w:t>
      </w:r>
      <w:bookmarkStart w:id="35" w:name="_GoBack"/>
      <w:bookmarkEnd w:id="35"/>
      <w:r>
        <w:rPr>
          <w:rFonts w:hint="eastAsia"/>
        </w:rPr>
        <w:t>证券因应业务拓展需要，开发了众多的业务管理系统，这些系统记录、</w:t>
      </w:r>
      <w:r>
        <w:t>或</w:t>
      </w:r>
      <w:r>
        <w:rPr>
          <w:rFonts w:hint="eastAsia"/>
        </w:rPr>
        <w:t>产生的客户档案资料不尽一致。</w:t>
      </w:r>
    </w:p>
    <w:p>
      <w:pPr>
        <w:ind w:firstLine="480" w:firstLineChars="200"/>
      </w:pPr>
      <w:r>
        <w:rPr>
          <w:rFonts w:hint="eastAsia"/>
        </w:rPr>
        <w:t>为统一规范这些业务系统数据、</w:t>
      </w:r>
      <w:r>
        <w:t>电子</w:t>
      </w:r>
      <w:r>
        <w:rPr>
          <w:rFonts w:hint="eastAsia"/>
        </w:rPr>
        <w:t>文件归档操作，特制定本协议。</w:t>
      </w:r>
    </w:p>
    <w:p>
      <w:pPr>
        <w:ind w:firstLine="480" w:firstLineChars="200"/>
      </w:pPr>
      <w:r>
        <w:rPr>
          <w:rFonts w:hint="eastAsia"/>
        </w:rPr>
        <w:t>并为完善数据接口、及各环节工作监控与验证，</w:t>
      </w:r>
      <w:r>
        <w:t>特</w:t>
      </w:r>
      <w:r>
        <w:rPr>
          <w:rFonts w:hint="eastAsia"/>
        </w:rPr>
        <w:t>制定此体系的整体方案。</w:t>
      </w:r>
    </w:p>
    <w:p>
      <w:pPr>
        <w:pStyle w:val="2"/>
      </w:pPr>
      <w:bookmarkStart w:id="1" w:name="_Toc482111876"/>
      <w:r>
        <w:rPr>
          <w:rFonts w:hint="eastAsia"/>
        </w:rPr>
        <w:t>约定</w:t>
      </w:r>
      <w:bookmarkEnd w:id="1"/>
    </w:p>
    <w:p>
      <w:pPr>
        <w:pStyle w:val="32"/>
        <w:numPr>
          <w:ilvl w:val="0"/>
          <w:numId w:val="2"/>
        </w:numPr>
        <w:ind w:firstLineChars="0"/>
      </w:pPr>
      <w:r>
        <w:rPr>
          <w:rFonts w:hint="eastAsia"/>
        </w:rPr>
        <w:t>各业务系统推送过来的数据，</w:t>
      </w:r>
      <w:r>
        <w:t>必须</w:t>
      </w:r>
      <w:r>
        <w:rPr>
          <w:rFonts w:hint="eastAsia"/>
        </w:rPr>
        <w:t>是成功办理的业务数据（具有归档价值</w:t>
      </w:r>
      <w:r>
        <w:t>）</w:t>
      </w:r>
    </w:p>
    <w:p>
      <w:pPr>
        <w:pStyle w:val="32"/>
        <w:numPr>
          <w:ilvl w:val="0"/>
          <w:numId w:val="2"/>
        </w:numPr>
        <w:ind w:firstLineChars="0"/>
      </w:pPr>
      <w:r>
        <w:rPr>
          <w:rFonts w:hint="eastAsia"/>
        </w:rPr>
        <w:t>各业务系统推送数据过来之前，</w:t>
      </w:r>
      <w:r>
        <w:t>必须</w:t>
      </w:r>
      <w:r>
        <w:rPr>
          <w:rFonts w:hint="eastAsia"/>
        </w:rPr>
        <w:t>先完成相关电子文件的推送</w:t>
      </w:r>
    </w:p>
    <w:p>
      <w:pPr>
        <w:pStyle w:val="32"/>
        <w:numPr>
          <w:ilvl w:val="0"/>
          <w:numId w:val="2"/>
        </w:numPr>
        <w:ind w:firstLineChars="0"/>
      </w:pPr>
      <w:r>
        <w:rPr>
          <w:rFonts w:hint="eastAsia"/>
        </w:rPr>
        <w:t>电子文件的保存目录建立格式为：</w:t>
      </w:r>
    </w:p>
    <w:p>
      <w:pPr>
        <w:pStyle w:val="32"/>
        <w:ind w:left="792" w:firstLine="0" w:firstLineChars="0"/>
      </w:pPr>
      <w:r>
        <w:rPr>
          <w:rFonts w:hint="eastAsia"/>
        </w:rPr>
        <w:t>SFTP跟目录/推送日期（yyyyMMdd</w:t>
      </w:r>
      <w:r>
        <w:t>）</w:t>
      </w:r>
      <w:r>
        <w:rPr>
          <w:rFonts w:hint="eastAsia"/>
        </w:rPr>
        <w:t>/营业部编号（四位</w:t>
      </w:r>
      <w:r>
        <w:t>）</w:t>
      </w:r>
      <w:r>
        <w:rPr>
          <w:rFonts w:hint="eastAsia"/>
        </w:rPr>
        <w:t>/系统编号。</w:t>
      </w:r>
    </w:p>
    <w:p>
      <w:pPr>
        <w:pStyle w:val="32"/>
        <w:ind w:left="792" w:firstLine="0" w:firstLineChars="0"/>
      </w:pPr>
      <w:r>
        <w:t>如</w:t>
      </w:r>
      <w:r>
        <w:rPr>
          <w:rFonts w:hint="eastAsia"/>
        </w:rPr>
        <w:t>：/20170507/0325/001/</w:t>
      </w:r>
    </w:p>
    <w:p>
      <w:pPr>
        <w:pStyle w:val="32"/>
        <w:numPr>
          <w:ilvl w:val="0"/>
          <w:numId w:val="2"/>
        </w:numPr>
        <w:ind w:firstLineChars="0"/>
      </w:pPr>
      <w:r>
        <w:rPr>
          <w:rFonts w:hint="eastAsia"/>
        </w:rPr>
        <w:t>电子文件命名格式为：</w:t>
      </w:r>
    </w:p>
    <w:p>
      <w:pPr>
        <w:pStyle w:val="32"/>
        <w:numPr>
          <w:ilvl w:val="2"/>
          <w:numId w:val="3"/>
        </w:numPr>
        <w:ind w:firstLineChars="0"/>
      </w:pPr>
      <w:r>
        <w:rPr>
          <w:rFonts w:hint="eastAsia"/>
        </w:rPr>
        <w:t>格式为：业务日期-客户ID类型-客户ID号-营业部编号-业务人员编号.扩展名</w:t>
      </w:r>
    </w:p>
    <w:p>
      <w:pPr>
        <w:pStyle w:val="32"/>
        <w:numPr>
          <w:ilvl w:val="2"/>
          <w:numId w:val="3"/>
        </w:numPr>
        <w:ind w:firstLineChars="0"/>
      </w:pPr>
      <w:r>
        <w:rPr>
          <w:rFonts w:hint="eastAsia"/>
        </w:rPr>
        <w:t>客户ID类型取值请看业务数据表的定义</w:t>
      </w:r>
    </w:p>
    <w:p>
      <w:pPr>
        <w:pStyle w:val="32"/>
        <w:numPr>
          <w:ilvl w:val="2"/>
          <w:numId w:val="3"/>
        </w:numPr>
        <w:ind w:firstLineChars="0"/>
      </w:pPr>
      <w:r>
        <w:rPr>
          <w:rFonts w:hint="eastAsia"/>
        </w:rPr>
        <w:t>具体格式如：20170423-1-10987654321-0542-6532.PDF</w:t>
      </w:r>
    </w:p>
    <w:p>
      <w:pPr>
        <w:pStyle w:val="32"/>
        <w:numPr>
          <w:ilvl w:val="0"/>
          <w:numId w:val="2"/>
        </w:numPr>
        <w:ind w:firstLineChars="0"/>
      </w:pPr>
      <w:r>
        <w:t>通过</w:t>
      </w:r>
      <w:r>
        <w:rPr>
          <w:rFonts w:hint="eastAsia"/>
        </w:rPr>
        <w:t>WEB接口方式推送过来的XML数据集，一个XML文件数据量控制在3000条记录以内、</w:t>
      </w:r>
      <w:r>
        <w:t>大小</w:t>
      </w:r>
      <w:r>
        <w:rPr>
          <w:rFonts w:hint="eastAsia"/>
        </w:rPr>
        <w:t>应该在</w:t>
      </w:r>
      <w:r>
        <w:t>6</w:t>
      </w:r>
      <w:r>
        <w:rPr>
          <w:rFonts w:hint="eastAsia"/>
        </w:rPr>
        <w:t>M以内。</w:t>
      </w:r>
    </w:p>
    <w:p>
      <w:pPr>
        <w:pStyle w:val="32"/>
        <w:numPr>
          <w:ilvl w:val="0"/>
          <w:numId w:val="2"/>
        </w:numPr>
        <w:ind w:firstLineChars="0"/>
      </w:pPr>
      <w:r>
        <w:rPr>
          <w:rFonts w:hint="eastAsia"/>
        </w:rPr>
        <w:t>上传是视频文件必须为MP4格式，</w:t>
      </w:r>
      <w:r>
        <w:t>也即</w:t>
      </w:r>
      <w:r>
        <w:rPr>
          <w:rFonts w:hint="eastAsia"/>
        </w:rPr>
        <w:t>扩展名为MP4；</w:t>
      </w:r>
      <w:r>
        <w:t>并且</w:t>
      </w:r>
      <w:r>
        <w:rPr>
          <w:rFonts w:hint="eastAsia"/>
        </w:rPr>
        <w:t>视频压缩编码为H264，分辨率为480P</w:t>
      </w:r>
    </w:p>
    <w:p>
      <w:pPr>
        <w:pStyle w:val="32"/>
        <w:ind w:left="792" w:firstLine="0" w:firstLineChars="0"/>
      </w:pPr>
    </w:p>
    <w:p>
      <w:pPr>
        <w:pStyle w:val="2"/>
      </w:pPr>
      <w:bookmarkStart w:id="2" w:name="_Toc482111877"/>
      <w:r>
        <w:rPr>
          <w:rFonts w:hint="eastAsia"/>
        </w:rPr>
        <w:t>体系框架</w:t>
      </w:r>
      <w:bookmarkEnd w:id="2"/>
    </w:p>
    <w:p>
      <w:pPr>
        <w:pStyle w:val="3"/>
      </w:pPr>
      <w:bookmarkStart w:id="3" w:name="_Toc482111878"/>
      <w:r>
        <w:rPr>
          <w:rFonts w:hint="eastAsia"/>
        </w:rPr>
        <w:t>体系架构图</w:t>
      </w:r>
      <w:bookmarkEnd w:id="3"/>
    </w:p>
    <w:p>
      <w:pPr>
        <w:ind w:firstLine="480" w:firstLineChars="200"/>
      </w:pPr>
      <w:r>
        <w:rPr>
          <w:rFonts w:hint="eastAsia"/>
        </w:rPr>
        <w:t>为适应高强度并发的可能，避免各业务系统在某一个时刻同时向中间库进行数据推算，造成服务阻断，</w:t>
      </w:r>
      <w:r>
        <w:t>所以</w:t>
      </w:r>
      <w:r>
        <w:rPr>
          <w:rFonts w:hint="eastAsia"/>
        </w:rPr>
        <w:t>本体系以异步处理方式对数据进行处理，</w:t>
      </w:r>
      <w:r>
        <w:t>如</w:t>
      </w:r>
      <w:r>
        <w:rPr>
          <w:rFonts w:hint="eastAsia"/>
        </w:rPr>
        <w:t>下：</w:t>
      </w:r>
    </w:p>
    <w:p>
      <w:pPr>
        <w:ind w:left="-1416" w:leftChars="-590"/>
      </w:pPr>
      <w:r>
        <w:object>
          <v:shape id="_x0000_i1025" o:spt="75" type="#_x0000_t75" style="height:337.2pt;width:554.4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ind w:firstLine="480" w:firstLineChars="200"/>
      </w:pPr>
      <w:r>
        <w:rPr>
          <w:rFonts w:hint="eastAsia"/>
        </w:rPr>
        <w:t>如上图所示，此体系面向广发的多个业务系统，</w:t>
      </w:r>
      <w:r>
        <w:t>通过</w:t>
      </w:r>
      <w:r>
        <w:rPr>
          <w:rFonts w:hint="eastAsia"/>
        </w:rPr>
        <w:t>接口将业务数据及相关电子文件推送到中间服务器（中间数据库与中间文件存储服务器</w:t>
      </w:r>
      <w:r>
        <w:t>）</w:t>
      </w:r>
      <w:r>
        <w:rPr>
          <w:rFonts w:hint="eastAsia"/>
        </w:rPr>
        <w:t>；一个独立的生成案卷与材料的任务，</w:t>
      </w:r>
      <w:r>
        <w:t>将</w:t>
      </w:r>
      <w:r>
        <w:rPr>
          <w:rFonts w:hint="eastAsia"/>
        </w:rPr>
        <w:t>定时监控中间库与中间文件存储服务器，</w:t>
      </w:r>
      <w:r>
        <w:t>并</w:t>
      </w:r>
      <w:r>
        <w:rPr>
          <w:rFonts w:hint="eastAsia"/>
        </w:rPr>
        <w:t>对这些数据进行清洗，在客户档案的正式数据库中生成案卷记录、与材料记录，</w:t>
      </w:r>
      <w:r>
        <w:t>并</w:t>
      </w:r>
      <w:r>
        <w:rPr>
          <w:rFonts w:hint="eastAsia"/>
        </w:rPr>
        <w:t>将中间文件存储服务器中的对应文件挂接在材料记录中。</w:t>
      </w:r>
    </w:p>
    <w:p>
      <w:pPr>
        <w:ind w:firstLine="480" w:firstLineChars="200"/>
      </w:pPr>
      <w:r>
        <w:rPr>
          <w:rFonts w:hint="eastAsia"/>
        </w:rPr>
        <w:t>另外，</w:t>
      </w:r>
      <w:r>
        <w:t>对于</w:t>
      </w:r>
      <w:r>
        <w:rPr>
          <w:rFonts w:hint="eastAsia"/>
        </w:rPr>
        <w:t>WEB接口推送过来的数据（数据以XML文件进行存储</w:t>
      </w:r>
      <w:r>
        <w:t>）</w:t>
      </w:r>
      <w:r>
        <w:rPr>
          <w:rFonts w:hint="eastAsia"/>
        </w:rPr>
        <w:t>文件，</w:t>
      </w:r>
      <w:r>
        <w:t>一个</w:t>
      </w:r>
      <w:r>
        <w:rPr>
          <w:rFonts w:hint="eastAsia"/>
        </w:rPr>
        <w:t>独立的数据入库服务，</w:t>
      </w:r>
      <w:r>
        <w:t>将</w:t>
      </w:r>
      <w:r>
        <w:rPr>
          <w:rFonts w:hint="eastAsia"/>
        </w:rPr>
        <w:t>定时监控XML数据文件推送记录，并将未入库的文件进行解析，</w:t>
      </w:r>
      <w:r>
        <w:t>然后</w:t>
      </w:r>
      <w:r>
        <w:rPr>
          <w:rFonts w:hint="eastAsia"/>
        </w:rPr>
        <w:t>将数据插入到中间库。</w:t>
      </w:r>
    </w:p>
    <w:p>
      <w:pPr>
        <w:ind w:firstLine="480" w:firstLineChars="200"/>
      </w:pPr>
      <w:r>
        <w:rPr>
          <w:rFonts w:hint="eastAsia"/>
        </w:rPr>
        <w:t>再者，对于保持早中间服务器的数据（包括数据与电子文件</w:t>
      </w:r>
      <w:r>
        <w:t>）</w:t>
      </w:r>
      <w:r>
        <w:rPr>
          <w:rFonts w:hint="eastAsia"/>
        </w:rPr>
        <w:t>，</w:t>
      </w:r>
      <w:r>
        <w:t>开放</w:t>
      </w:r>
      <w:r>
        <w:rPr>
          <w:rFonts w:hint="eastAsia"/>
        </w:rPr>
        <w:t>查询服务，</w:t>
      </w:r>
      <w:r>
        <w:t>以便</w:t>
      </w:r>
      <w:r>
        <w:rPr>
          <w:rFonts w:hint="eastAsia"/>
        </w:rPr>
        <w:t>广发证券的业务系统、</w:t>
      </w:r>
      <w:r>
        <w:t>或</w:t>
      </w:r>
      <w:r>
        <w:rPr>
          <w:rFonts w:hint="eastAsia"/>
        </w:rPr>
        <w:t>工作人员对推送过来的数据进行查询、</w:t>
      </w:r>
      <w:r>
        <w:t>验证</w:t>
      </w:r>
      <w:r>
        <w:rPr>
          <w:rFonts w:hint="eastAsia"/>
        </w:rPr>
        <w:t>。</w:t>
      </w:r>
    </w:p>
    <w:p>
      <w:pPr>
        <w:ind w:firstLine="480" w:firstLineChars="200"/>
      </w:pPr>
      <w:r>
        <w:rPr>
          <w:rFonts w:hint="eastAsia"/>
        </w:rPr>
        <w:t>注意，无论是数据库直连、WEB接口、解析XML文件将数据插入中间库、</w:t>
      </w:r>
      <w:r>
        <w:t>以及</w:t>
      </w:r>
      <w:r>
        <w:rPr>
          <w:rFonts w:hint="eastAsia"/>
        </w:rPr>
        <w:t>最后的对数据生成案卷与材料等，</w:t>
      </w:r>
      <w:r>
        <w:t>都</w:t>
      </w:r>
      <w:r>
        <w:rPr>
          <w:rFonts w:hint="eastAsia"/>
        </w:rPr>
        <w:t>需要记录相关的日志信息，</w:t>
      </w:r>
      <w:r>
        <w:t>以便</w:t>
      </w:r>
      <w:r>
        <w:rPr>
          <w:rFonts w:hint="eastAsia"/>
        </w:rPr>
        <w:t>对各服务操作结果进行查询、</w:t>
      </w:r>
      <w:r>
        <w:t>验证</w:t>
      </w:r>
      <w:r>
        <w:rPr>
          <w:rFonts w:hint="eastAsia"/>
        </w:rPr>
        <w:t>。</w:t>
      </w:r>
    </w:p>
    <w:p>
      <w:pPr>
        <w:pStyle w:val="3"/>
      </w:pPr>
      <w:bookmarkStart w:id="4" w:name="_Toc482111879"/>
      <w:r>
        <w:rPr>
          <w:rFonts w:hint="eastAsia"/>
        </w:rPr>
        <w:t>数据推送接口</w:t>
      </w:r>
      <w:bookmarkEnd w:id="4"/>
    </w:p>
    <w:p>
      <w:pPr>
        <w:pStyle w:val="4"/>
      </w:pPr>
      <w:bookmarkStart w:id="5" w:name="_Toc482111880"/>
      <w:r>
        <w:rPr>
          <w:rFonts w:hint="eastAsia"/>
        </w:rPr>
        <w:t>SFTP推送</w:t>
      </w:r>
      <w:bookmarkEnd w:id="5"/>
    </w:p>
    <w:p>
      <w:pPr>
        <w:ind w:firstLine="480"/>
      </w:pPr>
      <w:r>
        <w:rPr>
          <w:rFonts w:hint="eastAsia"/>
        </w:rPr>
        <w:t>SFTP方式，</w:t>
      </w:r>
      <w:r>
        <w:t>之后</w:t>
      </w:r>
      <w:r>
        <w:rPr>
          <w:rFonts w:hint="eastAsia"/>
        </w:rPr>
        <w:t>针对电子文件的推送，</w:t>
      </w:r>
      <w:r>
        <w:t>各</w:t>
      </w:r>
      <w:r>
        <w:rPr>
          <w:rFonts w:hint="eastAsia"/>
        </w:rPr>
        <w:t>业务系统将已经生成的电子文件，</w:t>
      </w:r>
      <w:r>
        <w:t>通过</w:t>
      </w:r>
      <w:r>
        <w:rPr>
          <w:rFonts w:hint="eastAsia"/>
        </w:rPr>
        <w:t>SFTP推送到中间文件存储服务器中。</w:t>
      </w:r>
    </w:p>
    <w:p>
      <w:pPr>
        <w:ind w:firstLine="480"/>
      </w:pPr>
      <w:r>
        <w:rPr>
          <w:rFonts w:hint="eastAsia"/>
        </w:rPr>
        <w:t>S</w:t>
      </w:r>
      <w:r>
        <w:t>FTP</w:t>
      </w:r>
      <w:r>
        <w:rPr>
          <w:rFonts w:hint="eastAsia"/>
        </w:rPr>
        <w:t>推送，</w:t>
      </w:r>
      <w:r>
        <w:t>需要</w:t>
      </w:r>
      <w:r>
        <w:rPr>
          <w:rFonts w:hint="eastAsia"/>
        </w:rPr>
        <w:t>根据规定的目录存放格式与文件命名格式进行推送，</w:t>
      </w:r>
      <w:r>
        <w:t>具体</w:t>
      </w:r>
      <w:r>
        <w:rPr>
          <w:rFonts w:hint="eastAsia"/>
        </w:rPr>
        <w:t>请看第“约定”</w:t>
      </w:r>
      <w:r>
        <w:t>一章</w:t>
      </w:r>
      <w:r>
        <w:rPr>
          <w:rFonts w:hint="eastAsia"/>
        </w:rPr>
        <w:t>。</w:t>
      </w:r>
    </w:p>
    <w:p>
      <w:pPr>
        <w:pStyle w:val="4"/>
      </w:pPr>
      <w:bookmarkStart w:id="6" w:name="_Toc482111881"/>
      <w:r>
        <w:rPr>
          <w:rFonts w:hint="eastAsia"/>
        </w:rPr>
        <w:t>数据直连推送</w:t>
      </w:r>
      <w:bookmarkEnd w:id="6"/>
    </w:p>
    <w:p>
      <w:pPr>
        <w:ind w:firstLine="480"/>
      </w:pPr>
      <w:r>
        <w:rPr>
          <w:rFonts w:hint="eastAsia"/>
        </w:rPr>
        <w:t>数据库直连方式，</w:t>
      </w:r>
      <w:r>
        <w:rPr>
          <w:b/>
          <w:color w:val="FF0000"/>
        </w:rPr>
        <w:t>只能</w:t>
      </w:r>
      <w:r>
        <w:rPr>
          <w:rFonts w:hint="eastAsia"/>
          <w:b/>
          <w:color w:val="FF0000"/>
        </w:rPr>
        <w:t>插入数据，</w:t>
      </w:r>
      <w:r>
        <w:rPr>
          <w:b/>
          <w:color w:val="FF0000"/>
        </w:rPr>
        <w:t>不能</w:t>
      </w:r>
      <w:r>
        <w:rPr>
          <w:rFonts w:hint="eastAsia"/>
          <w:b/>
          <w:color w:val="FF0000"/>
        </w:rPr>
        <w:t>更改中间库的数据</w:t>
      </w:r>
      <w:r>
        <w:rPr>
          <w:rFonts w:hint="eastAsia"/>
        </w:rPr>
        <w:t>。</w:t>
      </w:r>
    </w:p>
    <w:p>
      <w:pPr>
        <w:ind w:firstLine="480"/>
      </w:pPr>
      <w:r>
        <w:rPr>
          <w:rFonts w:hint="eastAsia"/>
        </w:rPr>
        <w:t>通过数据库与数据库之间的直连，第三方业务系统直接将数据推算到中间库的对应表中。</w:t>
      </w:r>
    </w:p>
    <w:p>
      <w:pPr>
        <w:pStyle w:val="4"/>
      </w:pPr>
      <w:bookmarkStart w:id="7" w:name="_Toc482111882"/>
      <w:r>
        <w:rPr>
          <w:rFonts w:hint="eastAsia"/>
        </w:rPr>
        <w:t>WEB接口推送</w:t>
      </w:r>
      <w:bookmarkEnd w:id="7"/>
    </w:p>
    <w:p>
      <w:pPr>
        <w:ind w:firstLine="480"/>
      </w:pPr>
      <w:r>
        <w:rPr>
          <w:rFonts w:hint="eastAsia"/>
        </w:rPr>
        <w:t>WEB接口推送，并非是将数据一条一条的将数据推算过来，而是将数据打包成为一个XML文件</w:t>
      </w:r>
      <w:r>
        <w:rPr>
          <w:rFonts w:hint="eastAsia"/>
          <w:b/>
          <w:color w:val="FF0000"/>
        </w:rPr>
        <w:t>（注意是文件，而不是将XML数据结构体推送过来）</w:t>
      </w:r>
      <w:r>
        <w:rPr>
          <w:rFonts w:hint="eastAsia"/>
        </w:rPr>
        <w:t>后，</w:t>
      </w:r>
      <w:r>
        <w:t>将</w:t>
      </w:r>
      <w:r>
        <w:rPr>
          <w:rFonts w:hint="eastAsia"/>
        </w:rPr>
        <w:t>此文件推送过来。</w:t>
      </w:r>
    </w:p>
    <w:p>
      <w:pPr>
        <w:ind w:firstLine="480"/>
      </w:pPr>
      <w:r>
        <w:rPr>
          <w:rFonts w:hint="eastAsia"/>
        </w:rPr>
        <w:t>接口收到推送请求后，</w:t>
      </w:r>
      <w:r>
        <w:t>将</w:t>
      </w:r>
      <w:r>
        <w:rPr>
          <w:rFonts w:hint="eastAsia"/>
        </w:rPr>
        <w:t>XML文件保存到中间文件存储服务器中，</w:t>
      </w:r>
      <w:r>
        <w:t>并</w:t>
      </w:r>
      <w:r>
        <w:rPr>
          <w:rFonts w:hint="eastAsia"/>
        </w:rPr>
        <w:t>在中间库的</w:t>
      </w:r>
      <w:r>
        <w:t>WEB</w:t>
      </w:r>
      <w:r>
        <w:rPr>
          <w:rFonts w:hint="eastAsia"/>
        </w:rPr>
        <w:t>接口日志中插入一条数据，</w:t>
      </w:r>
      <w:r>
        <w:t>记录推送</w:t>
      </w:r>
      <w:r>
        <w:rPr>
          <w:rFonts w:hint="eastAsia"/>
        </w:rPr>
        <w:t>系统编号、XML文件接收时间、XML文件存放路径等。</w:t>
      </w:r>
    </w:p>
    <w:p>
      <w:pPr>
        <w:pStyle w:val="3"/>
      </w:pPr>
      <w:bookmarkStart w:id="8" w:name="_Toc482111883"/>
      <w:r>
        <w:rPr>
          <w:rFonts w:hint="eastAsia"/>
        </w:rPr>
        <w:t>数据异步入库</w:t>
      </w:r>
      <w:bookmarkEnd w:id="8"/>
    </w:p>
    <w:p>
      <w:pPr>
        <w:ind w:firstLine="480" w:firstLineChars="200"/>
      </w:pPr>
      <w:r>
        <w:rPr>
          <w:rFonts w:hint="eastAsia"/>
        </w:rPr>
        <w:t>这里的数据异步入库，是指一个独立的任务（ETL</w:t>
      </w:r>
      <w:r>
        <w:t>）</w:t>
      </w:r>
      <w:r>
        <w:rPr>
          <w:rFonts w:hint="eastAsia"/>
        </w:rPr>
        <w:t>，去监控WEB接口日志，然后将未处理的XML文件进行数据解析，</w:t>
      </w:r>
      <w:r>
        <w:t>然后</w:t>
      </w:r>
      <w:r>
        <w:rPr>
          <w:rFonts w:hint="eastAsia"/>
        </w:rPr>
        <w:t>插入到中间库中。</w:t>
      </w:r>
    </w:p>
    <w:p>
      <w:pPr>
        <w:ind w:firstLine="480" w:firstLineChars="200"/>
      </w:pPr>
      <w:r>
        <w:rPr>
          <w:rFonts w:hint="eastAsia"/>
        </w:rPr>
        <w:t>如果必要，</w:t>
      </w:r>
      <w:r>
        <w:t>可以</w:t>
      </w:r>
      <w:r>
        <w:rPr>
          <w:rFonts w:hint="eastAsia"/>
        </w:rPr>
        <w:t>按需建立多个线程进行处理。</w:t>
      </w:r>
    </w:p>
    <w:p>
      <w:pPr>
        <w:ind w:firstLine="480" w:firstLineChars="200"/>
      </w:pPr>
      <w:r>
        <w:rPr>
          <w:rFonts w:hint="eastAsia"/>
        </w:rPr>
        <w:t>其处理过程为：</w:t>
      </w:r>
    </w:p>
    <w:p>
      <w:r>
        <w:object>
          <v:shape id="_x0000_i1026" o:spt="75" type="#_x0000_t75" style="height:468.6pt;width:421.2pt;" o:ole="t" filled="f" o:preferrelative="t" stroked="f" coordsize="21600,21600">
            <v:path/>
            <v:fill on="f" focussize="0,0"/>
            <v:stroke on="f" joinstyle="miter"/>
            <v:imagedata r:id="rId7" o:title=""/>
            <o:lock v:ext="edit" aspectratio="t"/>
            <w10:wrap type="none"/>
            <w10:anchorlock/>
          </v:shape>
          <o:OLEObject Type="Embed" ProgID="Visio.Drawing.15" ShapeID="_x0000_i1026" DrawAspect="Content" ObjectID="_1468075726" r:id="rId6">
            <o:LockedField>false</o:LockedField>
          </o:OLEObject>
        </w:object>
      </w:r>
    </w:p>
    <w:p>
      <w:pPr>
        <w:pStyle w:val="3"/>
      </w:pPr>
      <w:bookmarkStart w:id="9" w:name="_Toc482111884"/>
      <w:r>
        <w:rPr>
          <w:rFonts w:hint="eastAsia"/>
        </w:rPr>
        <w:t>生成案卷与材料</w:t>
      </w:r>
      <w:bookmarkEnd w:id="9"/>
    </w:p>
    <w:p>
      <w:pPr>
        <w:ind w:firstLine="480" w:firstLineChars="200"/>
      </w:pPr>
      <w:r>
        <w:rPr>
          <w:rFonts w:hint="eastAsia"/>
        </w:rPr>
        <w:t>生成案卷与材料，</w:t>
      </w:r>
      <w:r>
        <w:t>是</w:t>
      </w:r>
      <w:r>
        <w:rPr>
          <w:rFonts w:hint="eastAsia"/>
        </w:rPr>
        <w:t>指建立一个独立的工作任务，</w:t>
      </w:r>
      <w:r>
        <w:t>将</w:t>
      </w:r>
      <w:r>
        <w:rPr>
          <w:rFonts w:hint="eastAsia"/>
        </w:rPr>
        <w:t>中间库未处理的数据、与中间文件存储中的文件，</w:t>
      </w:r>
      <w:r>
        <w:t>按照</w:t>
      </w:r>
      <w:r>
        <w:rPr>
          <w:rFonts w:hint="eastAsia"/>
        </w:rPr>
        <w:t>客户档案的数据逻辑结构，在客户档案系统的正式数据环境中生成案卷 与 材料记录，</w:t>
      </w:r>
      <w:r>
        <w:t>然后</w:t>
      </w:r>
      <w:r>
        <w:rPr>
          <w:rFonts w:hint="eastAsia"/>
        </w:rPr>
        <w:t>将对应的中间存储器中的文件COPY到正式存储环境、</w:t>
      </w:r>
      <w:r>
        <w:t>然后</w:t>
      </w:r>
      <w:r>
        <w:rPr>
          <w:rFonts w:hint="eastAsia"/>
        </w:rPr>
        <w:t>进行挂接相应的材料记录中。</w:t>
      </w:r>
    </w:p>
    <w:p>
      <w:pPr>
        <w:pStyle w:val="4"/>
      </w:pPr>
      <w:bookmarkStart w:id="10" w:name="_Toc482111885"/>
      <w:r>
        <w:rPr>
          <w:rFonts w:hint="eastAsia"/>
        </w:rPr>
        <w:t>生成案卷逻辑</w:t>
      </w:r>
      <w:bookmarkEnd w:id="10"/>
    </w:p>
    <w:p>
      <w:r>
        <w:rPr>
          <w:rFonts w:hint="eastAsia"/>
        </w:rPr>
        <w:t xml:space="preserve">    </w:t>
      </w:r>
      <w:r>
        <w:rPr>
          <w:rFonts w:hint="eastAsia"/>
          <w:color w:val="FF0000"/>
        </w:rPr>
        <w:t>以下逻辑为常规逻辑，每一个业务系统的数据可根据具体情况进行调整。</w:t>
      </w:r>
    </w:p>
    <w:p>
      <w:pPr>
        <w:ind w:firstLine="480"/>
      </w:pPr>
      <w:r>
        <w:rPr>
          <w:rFonts w:hint="eastAsia"/>
        </w:rPr>
        <w:t>生成案卷的逻辑，</w:t>
      </w:r>
      <w:r>
        <w:t>需要</w:t>
      </w:r>
      <w:r>
        <w:rPr>
          <w:rFonts w:hint="eastAsia"/>
        </w:rPr>
        <w:t>将中间库的业务数据，</w:t>
      </w:r>
      <w:r>
        <w:t>与</w:t>
      </w:r>
      <w:r>
        <w:rPr>
          <w:rFonts w:hint="eastAsia"/>
        </w:rPr>
        <w:t>从数据管道生成的卷内数据进行匹配（卷内表：T_KHDA_INFO_TEMP_JN</w:t>
      </w:r>
      <w:r>
        <w:t>）</w:t>
      </w:r>
      <w:r>
        <w:rPr>
          <w:rFonts w:hint="eastAsia"/>
        </w:rPr>
        <w:t>，比对交接为：</w:t>
      </w:r>
    </w:p>
    <w:p>
      <w:pPr>
        <w:pStyle w:val="32"/>
        <w:numPr>
          <w:ilvl w:val="0"/>
          <w:numId w:val="4"/>
        </w:numPr>
        <w:ind w:firstLineChars="0"/>
      </w:pPr>
      <w:r>
        <w:t>内部</w:t>
      </w:r>
      <w:r>
        <w:rPr>
          <w:rFonts w:hint="eastAsia"/>
        </w:rPr>
        <w:t>案卷匹配条件：客户编号+</w:t>
      </w:r>
      <w:r>
        <w:t>业务</w:t>
      </w:r>
      <w:r>
        <w:rPr>
          <w:rFonts w:hint="eastAsia"/>
        </w:rPr>
        <w:t>日期+</w:t>
      </w:r>
      <w:r>
        <w:t>营业部</w:t>
      </w:r>
      <w:r>
        <w:rPr>
          <w:rFonts w:hint="eastAsia"/>
        </w:rPr>
        <w:t>编号</w:t>
      </w:r>
    </w:p>
    <w:p>
      <w:pPr>
        <w:pStyle w:val="32"/>
        <w:numPr>
          <w:ilvl w:val="0"/>
          <w:numId w:val="4"/>
        </w:numPr>
        <w:ind w:firstLineChars="0"/>
      </w:pPr>
      <w:r>
        <w:rPr>
          <w:rFonts w:hint="eastAsia"/>
        </w:rPr>
        <w:t>中登案卷匹配条件：一码通账号+</w:t>
      </w:r>
      <w:r>
        <w:t>业务</w:t>
      </w:r>
      <w:r>
        <w:rPr>
          <w:rFonts w:hint="eastAsia"/>
        </w:rPr>
        <w:t>日期+</w:t>
      </w:r>
      <w:r>
        <w:t>营业部</w:t>
      </w:r>
      <w:r>
        <w:rPr>
          <w:rFonts w:hint="eastAsia"/>
        </w:rPr>
        <w:t>编号</w:t>
      </w:r>
    </w:p>
    <w:p>
      <w:pPr>
        <w:ind w:left="480"/>
      </w:pPr>
      <w:r>
        <w:rPr>
          <w:rFonts w:hint="eastAsia"/>
        </w:rPr>
        <w:t>注意：</w:t>
      </w:r>
      <w:r>
        <w:t>业务</w:t>
      </w:r>
      <w:r>
        <w:rPr>
          <w:rFonts w:hint="eastAsia"/>
        </w:rPr>
        <w:t>日期，</w:t>
      </w:r>
      <w:r>
        <w:t>可能</w:t>
      </w:r>
      <w:r>
        <w:rPr>
          <w:rFonts w:hint="eastAsia"/>
        </w:rPr>
        <w:t>会出现T+1，T+2,T+3，甚至出现T+N（节假日，需要特殊人工处理</w:t>
      </w:r>
      <w:r>
        <w:t>）</w:t>
      </w:r>
    </w:p>
    <w:p>
      <w:pPr>
        <w:ind w:left="480"/>
      </w:pPr>
      <w:r>
        <w:rPr>
          <w:rFonts w:hint="eastAsia"/>
        </w:rPr>
        <w:t>具体流程如下（以处理一条业务数据为例</w:t>
      </w:r>
      <w:r>
        <w:t>）</w:t>
      </w:r>
      <w:r>
        <w:rPr>
          <w:rFonts w:hint="eastAsia"/>
        </w:rPr>
        <w:t>：</w:t>
      </w:r>
    </w:p>
    <w:p>
      <w:pPr>
        <w:ind w:left="-708" w:leftChars="-295"/>
      </w:pPr>
      <w:r>
        <w:object>
          <v:shape id="_x0000_i1027" o:spt="75" type="#_x0000_t75" style="height:703.8pt;width:466.8pt;" o:ole="t" filled="f" o:preferrelative="t" stroked="f" coordsize="21600,21600">
            <v:path/>
            <v:fill on="f" focussize="0,0"/>
            <v:stroke on="f" joinstyle="miter"/>
            <v:imagedata r:id="rId9" o:title=""/>
            <o:lock v:ext="edit" aspectratio="t"/>
            <w10:wrap type="none"/>
            <w10:anchorlock/>
          </v:shape>
          <o:OLEObject Type="Embed" ProgID="Visio.Drawing.15" ShapeID="_x0000_i1027" DrawAspect="Content" ObjectID="_1468075727" r:id="rId8">
            <o:LockedField>false</o:LockedField>
          </o:OLEObject>
        </w:object>
      </w:r>
    </w:p>
    <w:p>
      <w:pPr>
        <w:pStyle w:val="4"/>
      </w:pPr>
      <w:bookmarkStart w:id="11" w:name="_Toc482111886"/>
      <w:r>
        <w:rPr>
          <w:rFonts w:hint="eastAsia"/>
        </w:rPr>
        <w:t>生成材料与挂接逻辑</w:t>
      </w:r>
      <w:bookmarkEnd w:id="11"/>
    </w:p>
    <w:p>
      <w:pPr>
        <w:ind w:firstLine="480"/>
      </w:pPr>
      <w:r>
        <w:rPr>
          <w:rFonts w:hint="eastAsia"/>
        </w:rPr>
        <w:t>完成生成案卷之后，就可以为案卷生成材料记录，</w:t>
      </w:r>
      <w:r>
        <w:t>然后</w:t>
      </w:r>
      <w:r>
        <w:rPr>
          <w:rFonts w:hint="eastAsia"/>
        </w:rPr>
        <w:t>将对应的电子文件挂接到具体的材料记录上。</w:t>
      </w:r>
    </w:p>
    <w:p>
      <w:pPr>
        <w:ind w:firstLine="480"/>
      </w:pPr>
      <w:r>
        <w:rPr>
          <w:rFonts w:hint="eastAsia"/>
        </w:rPr>
        <w:t>其具体流程为（以为一个案卷上传</w:t>
      </w:r>
      <w:r>
        <w:t>）</w:t>
      </w:r>
      <w:r>
        <w:rPr>
          <w:rFonts w:hint="eastAsia"/>
        </w:rPr>
        <w:t>：</w:t>
      </w:r>
    </w:p>
    <w:p>
      <w:pPr>
        <w:ind w:left="-991" w:leftChars="-413"/>
      </w:pPr>
      <w:r>
        <w:object>
          <v:shape id="_x0000_i1028" o:spt="75" type="#_x0000_t75" style="height:480.6pt;width:521.4pt;" o:ole="t" filled="f" o:preferrelative="t" stroked="f" coordsize="21600,21600">
            <v:path/>
            <v:fill on="f" focussize="0,0"/>
            <v:stroke on="f" joinstyle="miter"/>
            <v:imagedata r:id="rId11" o:title=""/>
            <o:lock v:ext="edit" aspectratio="t"/>
            <w10:wrap type="none"/>
            <w10:anchorlock/>
          </v:shape>
          <o:OLEObject Type="Embed" ProgID="Visio.Drawing.15" ShapeID="_x0000_i1028" DrawAspect="Content" ObjectID="_1468075728" r:id="rId10">
            <o:LockedField>false</o:LockedField>
          </o:OLEObject>
        </w:object>
      </w:r>
    </w:p>
    <w:p>
      <w:pPr>
        <w:pStyle w:val="3"/>
      </w:pPr>
      <w:bookmarkStart w:id="12" w:name="_Toc482111887"/>
      <w:r>
        <w:rPr>
          <w:rFonts w:hint="eastAsia"/>
        </w:rPr>
        <w:t>产生日志记录</w:t>
      </w:r>
      <w:bookmarkEnd w:id="12"/>
    </w:p>
    <w:p>
      <w:pPr>
        <w:ind w:firstLine="480" w:firstLineChars="200"/>
      </w:pPr>
      <w:r>
        <w:rPr>
          <w:rFonts w:hint="eastAsia"/>
        </w:rPr>
        <w:t>产生日志，</w:t>
      </w:r>
      <w:r>
        <w:t>也即</w:t>
      </w:r>
      <w:r>
        <w:rPr>
          <w:rFonts w:hint="eastAsia"/>
        </w:rPr>
        <w:t>任何操作过程，</w:t>
      </w:r>
      <w:r>
        <w:t>无论</w:t>
      </w:r>
      <w:r>
        <w:rPr>
          <w:rFonts w:hint="eastAsia"/>
        </w:rPr>
        <w:t>成功与否都必须生成相应的日志，</w:t>
      </w:r>
      <w:r>
        <w:t>这些</w:t>
      </w:r>
      <w:r>
        <w:rPr>
          <w:rFonts w:hint="eastAsia"/>
        </w:rPr>
        <w:t>日志一部分将直接更新到对应的中间表记录中，</w:t>
      </w:r>
      <w:r>
        <w:t>如</w:t>
      </w:r>
      <w:r>
        <w:rPr>
          <w:rFonts w:hint="eastAsia"/>
        </w:rPr>
        <w:t>处理标志等；</w:t>
      </w:r>
    </w:p>
    <w:p>
      <w:pPr>
        <w:ind w:firstLine="480" w:firstLineChars="200"/>
      </w:pPr>
      <w:r>
        <w:rPr>
          <w:rFonts w:hint="eastAsia"/>
        </w:rPr>
        <w:t>一部分将以附表的形式记录，</w:t>
      </w:r>
      <w:r>
        <w:t>比如</w:t>
      </w:r>
      <w:r>
        <w:rPr>
          <w:rFonts w:hint="eastAsia"/>
        </w:rPr>
        <w:t>解析XML文件并插入到中间库的，</w:t>
      </w:r>
      <w:r>
        <w:t>将</w:t>
      </w:r>
      <w:r>
        <w:rPr>
          <w:rFonts w:hint="eastAsia"/>
        </w:rPr>
        <w:t>处理失败的数据，</w:t>
      </w:r>
      <w:r>
        <w:t>需要</w:t>
      </w:r>
      <w:r>
        <w:rPr>
          <w:rFonts w:hint="eastAsia"/>
        </w:rPr>
        <w:t>以附表进行存储。</w:t>
      </w:r>
    </w:p>
    <w:p>
      <w:pPr>
        <w:pStyle w:val="3"/>
      </w:pPr>
      <w:bookmarkStart w:id="13" w:name="_Toc482111888"/>
      <w:r>
        <w:rPr>
          <w:rFonts w:hint="eastAsia"/>
        </w:rPr>
        <w:t>中间数据查询服务</w:t>
      </w:r>
      <w:bookmarkEnd w:id="13"/>
    </w:p>
    <w:p>
      <w:r>
        <w:rPr>
          <w:rFonts w:hint="eastAsia"/>
        </w:rPr>
        <w:t xml:space="preserve">   建立一个WEB查询服务，提供给第三方业务系统对其推送过来的数据与电子文件进行查询服务。</w:t>
      </w:r>
    </w:p>
    <w:p>
      <w:pPr>
        <w:pStyle w:val="2"/>
      </w:pPr>
      <w:bookmarkStart w:id="14" w:name="_Toc482111889"/>
      <w:r>
        <w:rPr>
          <w:rFonts w:hint="eastAsia"/>
        </w:rPr>
        <w:t>数据接口方案</w:t>
      </w:r>
      <w:bookmarkEnd w:id="14"/>
    </w:p>
    <w:p>
      <w:pPr>
        <w:pStyle w:val="3"/>
      </w:pPr>
      <w:bookmarkStart w:id="15" w:name="_Toc482111890"/>
      <w:r>
        <w:rPr>
          <w:rFonts w:hint="eastAsia"/>
        </w:rPr>
        <w:t>数据接口交互方式</w:t>
      </w:r>
      <w:bookmarkEnd w:id="15"/>
      <w:r>
        <w:rPr>
          <w:rFonts w:hint="eastAsia"/>
        </w:rPr>
        <w:t xml:space="preserve"> </w:t>
      </w:r>
    </w:p>
    <w:p>
      <w:pPr>
        <w:ind w:left="432"/>
      </w:pPr>
      <w:r>
        <w:rPr>
          <w:rFonts w:hint="eastAsia"/>
        </w:rPr>
        <w:t>本协议交互方式分为三种：</w:t>
      </w:r>
    </w:p>
    <w:p>
      <w:pPr>
        <w:pStyle w:val="32"/>
        <w:numPr>
          <w:ilvl w:val="0"/>
          <w:numId w:val="5"/>
        </w:numPr>
        <w:ind w:firstLineChars="0"/>
      </w:pPr>
      <w:r>
        <w:rPr>
          <w:rFonts w:hint="eastAsia"/>
        </w:rPr>
        <w:t>数据库对接方式：业务档案数据直接推送到中间表</w:t>
      </w:r>
    </w:p>
    <w:p>
      <w:pPr>
        <w:pStyle w:val="32"/>
        <w:numPr>
          <w:ilvl w:val="0"/>
          <w:numId w:val="5"/>
        </w:numPr>
        <w:ind w:firstLineChars="0"/>
      </w:pPr>
      <w:r>
        <w:t>WEB</w:t>
      </w:r>
      <w:r>
        <w:rPr>
          <w:rFonts w:hint="eastAsia"/>
        </w:rPr>
        <w:t>接口方式：通过</w:t>
      </w:r>
      <w:r>
        <w:t>W</w:t>
      </w:r>
      <w:r>
        <w:rPr>
          <w:rFonts w:hint="eastAsia"/>
        </w:rPr>
        <w:t>EB方式推送到指定服务接口</w:t>
      </w:r>
    </w:p>
    <w:p>
      <w:pPr>
        <w:pStyle w:val="32"/>
        <w:numPr>
          <w:ilvl w:val="0"/>
          <w:numId w:val="5"/>
        </w:numPr>
        <w:ind w:firstLineChars="0"/>
      </w:pPr>
      <w:r>
        <w:t>SF</w:t>
      </w:r>
      <w:r>
        <w:rPr>
          <w:rFonts w:hint="eastAsia"/>
        </w:rPr>
        <w:t>TP方式：适用于文件推送，</w:t>
      </w:r>
      <w:r>
        <w:t>通过</w:t>
      </w:r>
      <w:r>
        <w:rPr>
          <w:rFonts w:hint="eastAsia"/>
        </w:rPr>
        <w:t>FTP将电子文件推送到指定目录</w:t>
      </w:r>
    </w:p>
    <w:p>
      <w:pPr>
        <w:pStyle w:val="3"/>
      </w:pPr>
      <w:bookmarkStart w:id="16" w:name="_Toc482111891"/>
      <w:r>
        <w:rPr>
          <w:rFonts w:hint="eastAsia"/>
        </w:rPr>
        <w:t>数据接口适用范围</w:t>
      </w:r>
      <w:bookmarkEnd w:id="16"/>
    </w:p>
    <w:p>
      <w:pPr>
        <w:ind w:firstLine="480" w:firstLineChars="200"/>
      </w:pPr>
      <w:r>
        <w:rPr>
          <w:rFonts w:hint="eastAsia"/>
        </w:rPr>
        <w:t>广发证券各业务系统将需要归档的数据推送到客户档案系统的中间表、</w:t>
      </w:r>
      <w:r>
        <w:t>中间</w:t>
      </w:r>
      <w:r>
        <w:rPr>
          <w:rFonts w:hint="eastAsia"/>
        </w:rPr>
        <w:t>存储空间。</w:t>
      </w:r>
    </w:p>
    <w:p>
      <w:pPr>
        <w:pStyle w:val="3"/>
      </w:pPr>
      <w:bookmarkStart w:id="17" w:name="_Toc482111892"/>
      <w:r>
        <w:rPr>
          <w:rFonts w:hint="eastAsia"/>
        </w:rPr>
        <w:t>数据库对接方式</w:t>
      </w:r>
      <w:bookmarkEnd w:id="17"/>
    </w:p>
    <w:p>
      <w:pPr>
        <w:pStyle w:val="4"/>
      </w:pPr>
      <w:bookmarkStart w:id="18" w:name="_Toc482111893"/>
      <w:r>
        <w:rPr>
          <w:rFonts w:hint="eastAsia"/>
        </w:rPr>
        <w:t>中间数据库配置信息</w:t>
      </w:r>
      <w:bookmarkEnd w:id="18"/>
    </w:p>
    <w:p>
      <w:pPr>
        <w:ind w:firstLine="480" w:firstLineChars="200"/>
      </w:pPr>
      <w:r>
        <w:rPr>
          <w:rFonts w:hint="eastAsia"/>
        </w:rPr>
        <w:t>中间数据库地址、</w:t>
      </w:r>
      <w:r>
        <w:t>端口</w:t>
      </w:r>
      <w:r>
        <w:rPr>
          <w:rFonts w:hint="eastAsia"/>
        </w:rPr>
        <w:t>、账号及密码，</w:t>
      </w:r>
      <w:r>
        <w:t>将</w:t>
      </w:r>
      <w:r>
        <w:rPr>
          <w:rFonts w:hint="eastAsia"/>
        </w:rPr>
        <w:t>以按需分配方式，另行告知各需求申请方。</w:t>
      </w:r>
    </w:p>
    <w:p>
      <w:pPr>
        <w:pStyle w:val="4"/>
      </w:pPr>
      <w:bookmarkStart w:id="19" w:name="_Toc482111894"/>
      <w:r>
        <w:rPr>
          <w:rFonts w:hint="eastAsia"/>
        </w:rPr>
        <w:t>中间数据表信息</w:t>
      </w:r>
      <w:bookmarkEnd w:id="19"/>
    </w:p>
    <w:p>
      <w:pPr>
        <w:pStyle w:val="5"/>
      </w:pPr>
      <w:bookmarkStart w:id="20" w:name="_Toc482111895"/>
      <w:r>
        <w:rPr>
          <w:rFonts w:hint="eastAsia"/>
        </w:rPr>
        <w:t>业务数据表</w:t>
      </w:r>
      <w:bookmarkEnd w:id="20"/>
    </w:p>
    <w:tbl>
      <w:tblPr>
        <w:tblStyle w:val="20"/>
        <w:tblW w:w="9498" w:type="dxa"/>
        <w:tblInd w:w="-57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90"/>
        <w:gridCol w:w="2014"/>
        <w:gridCol w:w="1516"/>
        <w:gridCol w:w="1686"/>
        <w:gridCol w:w="898"/>
        <w:gridCol w:w="269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shd w:val="clear" w:color="auto" w:fill="DEEAF6" w:themeFill="accent1" w:themeFillTint="33"/>
          </w:tcPr>
          <w:p>
            <w:pPr>
              <w:spacing w:line="276" w:lineRule="auto"/>
              <w:rPr>
                <w:b/>
                <w:sz w:val="18"/>
                <w:szCs w:val="18"/>
              </w:rPr>
            </w:pPr>
            <w:r>
              <w:rPr>
                <w:rFonts w:hint="eastAsia"/>
                <w:b/>
                <w:sz w:val="18"/>
                <w:szCs w:val="18"/>
              </w:rPr>
              <w:t>序号</w:t>
            </w:r>
          </w:p>
        </w:tc>
        <w:tc>
          <w:tcPr>
            <w:tcW w:w="2014" w:type="dxa"/>
            <w:shd w:val="clear" w:color="auto" w:fill="DEEAF6" w:themeFill="accent1" w:themeFillTint="33"/>
          </w:tcPr>
          <w:p>
            <w:pPr>
              <w:spacing w:line="276" w:lineRule="auto"/>
              <w:rPr>
                <w:b/>
                <w:sz w:val="18"/>
                <w:szCs w:val="18"/>
              </w:rPr>
            </w:pPr>
            <w:r>
              <w:rPr>
                <w:rFonts w:hint="eastAsia"/>
                <w:b/>
                <w:sz w:val="18"/>
                <w:szCs w:val="18"/>
              </w:rPr>
              <w:t>字段名</w:t>
            </w:r>
          </w:p>
        </w:tc>
        <w:tc>
          <w:tcPr>
            <w:tcW w:w="1516" w:type="dxa"/>
            <w:shd w:val="clear" w:color="auto" w:fill="DEEAF6" w:themeFill="accent1" w:themeFillTint="33"/>
          </w:tcPr>
          <w:p>
            <w:pPr>
              <w:spacing w:line="276" w:lineRule="auto"/>
              <w:rPr>
                <w:b/>
                <w:sz w:val="18"/>
                <w:szCs w:val="18"/>
              </w:rPr>
            </w:pPr>
            <w:r>
              <w:rPr>
                <w:rFonts w:hint="eastAsia"/>
                <w:b/>
                <w:sz w:val="18"/>
                <w:szCs w:val="18"/>
              </w:rPr>
              <w:t>中文名</w:t>
            </w:r>
          </w:p>
        </w:tc>
        <w:tc>
          <w:tcPr>
            <w:tcW w:w="1686" w:type="dxa"/>
            <w:shd w:val="clear" w:color="auto" w:fill="DEEAF6" w:themeFill="accent1" w:themeFillTint="33"/>
          </w:tcPr>
          <w:p>
            <w:pPr>
              <w:spacing w:line="276" w:lineRule="auto"/>
              <w:rPr>
                <w:b/>
                <w:sz w:val="18"/>
                <w:szCs w:val="18"/>
              </w:rPr>
            </w:pPr>
            <w:r>
              <w:rPr>
                <w:rFonts w:hint="eastAsia"/>
                <w:b/>
                <w:sz w:val="18"/>
                <w:szCs w:val="18"/>
              </w:rPr>
              <w:t>类型</w:t>
            </w:r>
          </w:p>
        </w:tc>
        <w:tc>
          <w:tcPr>
            <w:tcW w:w="898" w:type="dxa"/>
            <w:shd w:val="clear" w:color="auto" w:fill="DEEAF6" w:themeFill="accent1" w:themeFillTint="33"/>
          </w:tcPr>
          <w:p>
            <w:pPr>
              <w:spacing w:line="276" w:lineRule="auto"/>
              <w:rPr>
                <w:b/>
                <w:sz w:val="18"/>
                <w:szCs w:val="18"/>
              </w:rPr>
            </w:pPr>
            <w:r>
              <w:rPr>
                <w:rFonts w:hint="eastAsia"/>
                <w:b/>
                <w:sz w:val="18"/>
                <w:szCs w:val="18"/>
              </w:rPr>
              <w:t>为空？</w:t>
            </w:r>
          </w:p>
        </w:tc>
        <w:tc>
          <w:tcPr>
            <w:tcW w:w="2694" w:type="dxa"/>
            <w:shd w:val="clear" w:color="auto" w:fill="DEEAF6" w:themeFill="accent1" w:themeFillTint="33"/>
          </w:tcPr>
          <w:p>
            <w:pPr>
              <w:spacing w:line="276" w:lineRule="auto"/>
              <w:rPr>
                <w:b/>
                <w:sz w:val="18"/>
                <w:szCs w:val="18"/>
              </w:rPr>
            </w:pPr>
            <w:r>
              <w:rPr>
                <w:rFonts w:hint="eastAsia"/>
                <w:b/>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6"/>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ID</w:t>
            </w:r>
          </w:p>
        </w:tc>
        <w:tc>
          <w:tcPr>
            <w:tcW w:w="1516" w:type="dxa"/>
          </w:tcPr>
          <w:p>
            <w:pPr>
              <w:spacing w:line="276" w:lineRule="auto"/>
              <w:rPr>
                <w:sz w:val="18"/>
                <w:szCs w:val="18"/>
              </w:rPr>
            </w:pPr>
            <w:r>
              <w:rPr>
                <w:rFonts w:hint="eastAsia"/>
                <w:sz w:val="18"/>
                <w:szCs w:val="18"/>
              </w:rPr>
              <w:t>主键</w:t>
            </w:r>
          </w:p>
        </w:tc>
        <w:tc>
          <w:tcPr>
            <w:tcW w:w="1686" w:type="dxa"/>
          </w:tcPr>
          <w:p>
            <w:pPr>
              <w:spacing w:line="276" w:lineRule="auto"/>
              <w:rPr>
                <w:sz w:val="18"/>
                <w:szCs w:val="18"/>
              </w:rPr>
            </w:pPr>
            <w:r>
              <w:rPr>
                <w:sz w:val="18"/>
                <w:szCs w:val="18"/>
              </w:rPr>
              <w:t>V</w:t>
            </w:r>
            <w:r>
              <w:rPr>
                <w:rFonts w:hint="eastAsia"/>
                <w:sz w:val="18"/>
                <w:szCs w:val="18"/>
              </w:rPr>
              <w:t>archar2</w:t>
            </w:r>
            <w:r>
              <w:rPr>
                <w:sz w:val="18"/>
                <w:szCs w:val="18"/>
              </w:rPr>
              <w:t>(32)</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6"/>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CLIENT_NAME</w:t>
            </w:r>
          </w:p>
        </w:tc>
        <w:tc>
          <w:tcPr>
            <w:tcW w:w="1516" w:type="dxa"/>
          </w:tcPr>
          <w:p>
            <w:pPr>
              <w:spacing w:line="276" w:lineRule="auto"/>
              <w:rPr>
                <w:sz w:val="18"/>
                <w:szCs w:val="18"/>
              </w:rPr>
            </w:pPr>
            <w:r>
              <w:rPr>
                <w:rFonts w:hint="eastAsia"/>
                <w:sz w:val="18"/>
                <w:szCs w:val="18"/>
              </w:rPr>
              <w:t>客户名称</w:t>
            </w:r>
          </w:p>
        </w:tc>
        <w:tc>
          <w:tcPr>
            <w:tcW w:w="1686" w:type="dxa"/>
          </w:tcPr>
          <w:p>
            <w:pPr>
              <w:spacing w:line="276" w:lineRule="auto"/>
              <w:rPr>
                <w:sz w:val="18"/>
                <w:szCs w:val="18"/>
              </w:rPr>
            </w:pPr>
            <w:r>
              <w:rPr>
                <w:sz w:val="18"/>
                <w:szCs w:val="18"/>
              </w:rPr>
              <w:t>V</w:t>
            </w:r>
            <w:r>
              <w:rPr>
                <w:rFonts w:hint="eastAsia"/>
                <w:sz w:val="18"/>
                <w:szCs w:val="18"/>
              </w:rPr>
              <w:t>archar2</w:t>
            </w:r>
            <w:r>
              <w:rPr>
                <w:sz w:val="18"/>
                <w:szCs w:val="18"/>
              </w:rPr>
              <w:t>(256)</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6"/>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CLIENT_TYPE</w:t>
            </w:r>
          </w:p>
        </w:tc>
        <w:tc>
          <w:tcPr>
            <w:tcW w:w="1516" w:type="dxa"/>
          </w:tcPr>
          <w:p>
            <w:pPr>
              <w:spacing w:line="276" w:lineRule="auto"/>
              <w:rPr>
                <w:sz w:val="18"/>
                <w:szCs w:val="18"/>
              </w:rPr>
            </w:pPr>
            <w:r>
              <w:rPr>
                <w:rFonts w:hint="eastAsia"/>
                <w:sz w:val="18"/>
                <w:szCs w:val="18"/>
              </w:rPr>
              <w:t>客户类型</w:t>
            </w:r>
          </w:p>
        </w:tc>
        <w:tc>
          <w:tcPr>
            <w:tcW w:w="1686" w:type="dxa"/>
          </w:tcPr>
          <w:p>
            <w:pPr>
              <w:spacing w:line="276" w:lineRule="auto"/>
              <w:rPr>
                <w:sz w:val="18"/>
                <w:szCs w:val="18"/>
              </w:rPr>
            </w:pPr>
            <w:r>
              <w:rPr>
                <w:sz w:val="18"/>
                <w:szCs w:val="18"/>
              </w:rPr>
              <w:t>N</w:t>
            </w:r>
            <w:r>
              <w:rPr>
                <w:rFonts w:hint="eastAsia"/>
                <w:sz w:val="18"/>
                <w:szCs w:val="18"/>
              </w:rPr>
              <w:t>umber(</w:t>
            </w:r>
            <w:r>
              <w:rPr>
                <w:sz w:val="18"/>
                <w:szCs w:val="18"/>
              </w:rPr>
              <w:t>3)</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rFonts w:hint="eastAsia"/>
                <w:sz w:val="18"/>
                <w:szCs w:val="18"/>
              </w:rPr>
            </w:pPr>
            <w:r>
              <w:rPr>
                <w:rFonts w:hint="eastAsia"/>
                <w:sz w:val="18"/>
                <w:szCs w:val="18"/>
              </w:rPr>
              <w:t>01:港澳台居民</w:t>
            </w:r>
          </w:p>
          <w:p>
            <w:pPr>
              <w:spacing w:line="276" w:lineRule="auto"/>
              <w:rPr>
                <w:rFonts w:hint="eastAsia"/>
                <w:sz w:val="18"/>
                <w:szCs w:val="18"/>
              </w:rPr>
            </w:pPr>
            <w:r>
              <w:rPr>
                <w:rFonts w:hint="eastAsia"/>
                <w:sz w:val="18"/>
                <w:szCs w:val="18"/>
              </w:rPr>
              <w:t>02:有居留权的外国人</w:t>
            </w:r>
          </w:p>
          <w:p>
            <w:pPr>
              <w:spacing w:line="276" w:lineRule="auto"/>
              <w:rPr>
                <w:rFonts w:hint="eastAsia"/>
                <w:sz w:val="18"/>
                <w:szCs w:val="18"/>
              </w:rPr>
            </w:pPr>
            <w:r>
              <w:rPr>
                <w:rFonts w:hint="eastAsia"/>
                <w:sz w:val="18"/>
                <w:szCs w:val="18"/>
              </w:rPr>
              <w:t>03:境外自然人</w:t>
            </w:r>
          </w:p>
          <w:p>
            <w:pPr>
              <w:spacing w:line="276" w:lineRule="auto"/>
              <w:rPr>
                <w:rFonts w:hint="eastAsia"/>
                <w:sz w:val="18"/>
                <w:szCs w:val="18"/>
              </w:rPr>
            </w:pPr>
            <w:r>
              <w:rPr>
                <w:rFonts w:hint="eastAsia"/>
                <w:sz w:val="18"/>
                <w:szCs w:val="18"/>
              </w:rPr>
              <w:t>04:未成年人</w:t>
            </w:r>
          </w:p>
          <w:p>
            <w:pPr>
              <w:spacing w:line="276" w:lineRule="auto"/>
              <w:rPr>
                <w:rFonts w:hint="eastAsia"/>
                <w:sz w:val="18"/>
                <w:szCs w:val="18"/>
              </w:rPr>
            </w:pPr>
            <w:r>
              <w:rPr>
                <w:rFonts w:hint="eastAsia"/>
                <w:sz w:val="18"/>
                <w:szCs w:val="18"/>
              </w:rPr>
              <w:t>05:境内自然人</w:t>
            </w:r>
          </w:p>
          <w:p>
            <w:pPr>
              <w:spacing w:line="276" w:lineRule="auto"/>
              <w:rPr>
                <w:rFonts w:hint="eastAsia"/>
                <w:sz w:val="18"/>
                <w:szCs w:val="18"/>
              </w:rPr>
            </w:pPr>
            <w:r>
              <w:rPr>
                <w:rFonts w:hint="eastAsia"/>
                <w:sz w:val="18"/>
                <w:szCs w:val="18"/>
              </w:rPr>
              <w:t>06:法人机构</w:t>
            </w:r>
          </w:p>
          <w:p>
            <w:pPr>
              <w:spacing w:line="276" w:lineRule="auto"/>
              <w:rPr>
                <w:rFonts w:hint="eastAsia"/>
                <w:sz w:val="18"/>
                <w:szCs w:val="18"/>
              </w:rPr>
            </w:pPr>
            <w:r>
              <w:rPr>
                <w:rFonts w:hint="eastAsia"/>
                <w:sz w:val="18"/>
                <w:szCs w:val="18"/>
              </w:rPr>
              <w:t>07:合伙企业</w:t>
            </w:r>
          </w:p>
          <w:p>
            <w:pPr>
              <w:spacing w:line="276" w:lineRule="auto"/>
              <w:rPr>
                <w:rFonts w:hint="eastAsia"/>
                <w:sz w:val="18"/>
                <w:szCs w:val="18"/>
              </w:rPr>
            </w:pPr>
            <w:r>
              <w:rPr>
                <w:rFonts w:hint="eastAsia"/>
                <w:sz w:val="18"/>
                <w:szCs w:val="18"/>
              </w:rPr>
              <w:t>08:境外机构</w:t>
            </w:r>
          </w:p>
          <w:p>
            <w:pPr>
              <w:spacing w:line="276" w:lineRule="auto"/>
              <w:rPr>
                <w:rFonts w:hint="eastAsia"/>
                <w:sz w:val="18"/>
                <w:szCs w:val="18"/>
              </w:rPr>
            </w:pPr>
            <w:r>
              <w:rPr>
                <w:rFonts w:hint="eastAsia"/>
                <w:sz w:val="18"/>
                <w:szCs w:val="18"/>
              </w:rPr>
              <w:t>09:其他非金融机构法人</w:t>
            </w:r>
          </w:p>
          <w:p>
            <w:pPr>
              <w:spacing w:line="276" w:lineRule="auto"/>
              <w:rPr>
                <w:rFonts w:hint="eastAsia"/>
                <w:sz w:val="18"/>
                <w:szCs w:val="18"/>
              </w:rPr>
            </w:pPr>
            <w:r>
              <w:rPr>
                <w:rFonts w:hint="eastAsia"/>
                <w:sz w:val="18"/>
                <w:szCs w:val="18"/>
              </w:rPr>
              <w:t>10:证券公司</w:t>
            </w:r>
          </w:p>
          <w:p>
            <w:pPr>
              <w:spacing w:line="276" w:lineRule="auto"/>
              <w:rPr>
                <w:rFonts w:hint="eastAsia"/>
                <w:sz w:val="18"/>
                <w:szCs w:val="18"/>
              </w:rPr>
            </w:pPr>
            <w:r>
              <w:rPr>
                <w:rFonts w:hint="eastAsia"/>
                <w:sz w:val="18"/>
                <w:szCs w:val="18"/>
              </w:rPr>
              <w:t>11:商业银行</w:t>
            </w:r>
          </w:p>
          <w:p>
            <w:pPr>
              <w:spacing w:line="276" w:lineRule="auto"/>
              <w:rPr>
                <w:rFonts w:hint="eastAsia"/>
                <w:sz w:val="18"/>
                <w:szCs w:val="18"/>
              </w:rPr>
            </w:pPr>
            <w:r>
              <w:rPr>
                <w:rFonts w:hint="eastAsia"/>
                <w:sz w:val="18"/>
                <w:szCs w:val="18"/>
              </w:rPr>
              <w:t>12:信托投资公司</w:t>
            </w:r>
          </w:p>
          <w:p>
            <w:pPr>
              <w:spacing w:line="276" w:lineRule="auto"/>
              <w:rPr>
                <w:rFonts w:hint="eastAsia"/>
                <w:sz w:val="18"/>
                <w:szCs w:val="18"/>
              </w:rPr>
            </w:pPr>
            <w:r>
              <w:rPr>
                <w:rFonts w:hint="eastAsia"/>
                <w:sz w:val="18"/>
                <w:szCs w:val="18"/>
              </w:rPr>
              <w:t>13:基金管理公司</w:t>
            </w:r>
          </w:p>
          <w:p>
            <w:pPr>
              <w:spacing w:line="276" w:lineRule="auto"/>
              <w:rPr>
                <w:rFonts w:hint="eastAsia"/>
                <w:sz w:val="18"/>
                <w:szCs w:val="18"/>
              </w:rPr>
            </w:pPr>
            <w:r>
              <w:rPr>
                <w:rFonts w:hint="eastAsia"/>
                <w:sz w:val="18"/>
                <w:szCs w:val="18"/>
              </w:rPr>
              <w:t>14:保险公司</w:t>
            </w:r>
          </w:p>
          <w:p>
            <w:pPr>
              <w:spacing w:line="276" w:lineRule="auto"/>
              <w:rPr>
                <w:rFonts w:hint="eastAsia"/>
                <w:sz w:val="18"/>
                <w:szCs w:val="18"/>
              </w:rPr>
            </w:pPr>
            <w:r>
              <w:rPr>
                <w:rFonts w:hint="eastAsia"/>
                <w:sz w:val="18"/>
                <w:szCs w:val="18"/>
              </w:rPr>
              <w:t>19:其他金融机构法人</w:t>
            </w:r>
          </w:p>
          <w:p>
            <w:pPr>
              <w:spacing w:line="276" w:lineRule="auto"/>
              <w:rPr>
                <w:sz w:val="18"/>
                <w:szCs w:val="18"/>
              </w:rPr>
            </w:pPr>
            <w:r>
              <w:rPr>
                <w:rFonts w:hint="eastAsia"/>
                <w:sz w:val="18"/>
                <w:szCs w:val="18"/>
              </w:rPr>
              <w:t>99:其他</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6"/>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CLIENT_CERT_TYPE</w:t>
            </w:r>
          </w:p>
        </w:tc>
        <w:tc>
          <w:tcPr>
            <w:tcW w:w="1516" w:type="dxa"/>
          </w:tcPr>
          <w:p>
            <w:pPr>
              <w:spacing w:line="276" w:lineRule="auto"/>
              <w:rPr>
                <w:sz w:val="18"/>
                <w:szCs w:val="18"/>
              </w:rPr>
            </w:pPr>
            <w:r>
              <w:rPr>
                <w:rFonts w:hint="eastAsia"/>
                <w:sz w:val="18"/>
                <w:szCs w:val="18"/>
              </w:rPr>
              <w:t>证件类型</w:t>
            </w:r>
          </w:p>
        </w:tc>
        <w:tc>
          <w:tcPr>
            <w:tcW w:w="1686" w:type="dxa"/>
          </w:tcPr>
          <w:p>
            <w:pPr>
              <w:spacing w:line="276" w:lineRule="auto"/>
              <w:rPr>
                <w:sz w:val="18"/>
                <w:szCs w:val="18"/>
              </w:rPr>
            </w:pPr>
            <w:r>
              <w:rPr>
                <w:sz w:val="18"/>
                <w:szCs w:val="18"/>
              </w:rPr>
              <w:t>N</w:t>
            </w:r>
            <w:r>
              <w:rPr>
                <w:rFonts w:hint="eastAsia"/>
                <w:sz w:val="18"/>
                <w:szCs w:val="18"/>
              </w:rPr>
              <w:t>umber(</w:t>
            </w:r>
            <w:r>
              <w:rPr>
                <w:sz w:val="18"/>
                <w:szCs w:val="18"/>
              </w:rPr>
              <w:t>3)</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rFonts w:hint="eastAsia"/>
                <w:sz w:val="18"/>
                <w:szCs w:val="18"/>
              </w:rPr>
            </w:pPr>
            <w:r>
              <w:rPr>
                <w:rFonts w:hint="eastAsia"/>
                <w:sz w:val="18"/>
                <w:szCs w:val="18"/>
              </w:rPr>
              <w:t>01:身份证</w:t>
            </w:r>
          </w:p>
          <w:p>
            <w:pPr>
              <w:spacing w:line="276" w:lineRule="auto"/>
              <w:rPr>
                <w:rFonts w:hint="eastAsia"/>
                <w:sz w:val="18"/>
                <w:szCs w:val="18"/>
              </w:rPr>
            </w:pPr>
            <w:r>
              <w:rPr>
                <w:rFonts w:hint="eastAsia"/>
                <w:sz w:val="18"/>
                <w:szCs w:val="18"/>
              </w:rPr>
              <w:t>02:本国护照</w:t>
            </w:r>
          </w:p>
          <w:p>
            <w:pPr>
              <w:spacing w:line="276" w:lineRule="auto"/>
              <w:rPr>
                <w:rFonts w:hint="eastAsia"/>
                <w:sz w:val="18"/>
                <w:szCs w:val="18"/>
              </w:rPr>
            </w:pPr>
            <w:r>
              <w:rPr>
                <w:rFonts w:hint="eastAsia"/>
                <w:sz w:val="18"/>
                <w:szCs w:val="18"/>
              </w:rPr>
              <w:t>03:户口簿</w:t>
            </w:r>
          </w:p>
          <w:p>
            <w:pPr>
              <w:spacing w:line="276" w:lineRule="auto"/>
              <w:rPr>
                <w:rFonts w:hint="eastAsia"/>
                <w:sz w:val="18"/>
                <w:szCs w:val="18"/>
              </w:rPr>
            </w:pPr>
            <w:r>
              <w:rPr>
                <w:rFonts w:hint="eastAsia"/>
                <w:sz w:val="18"/>
                <w:szCs w:val="18"/>
              </w:rPr>
              <w:t>04:军警证</w:t>
            </w:r>
          </w:p>
          <w:p>
            <w:pPr>
              <w:spacing w:line="276" w:lineRule="auto"/>
              <w:rPr>
                <w:rFonts w:hint="eastAsia"/>
                <w:sz w:val="18"/>
                <w:szCs w:val="18"/>
              </w:rPr>
            </w:pPr>
            <w:r>
              <w:rPr>
                <w:rFonts w:hint="eastAsia"/>
                <w:sz w:val="18"/>
                <w:szCs w:val="18"/>
              </w:rPr>
              <w:t>05:社会保障号</w:t>
            </w:r>
          </w:p>
          <w:p>
            <w:pPr>
              <w:spacing w:line="276" w:lineRule="auto"/>
              <w:rPr>
                <w:rFonts w:hint="eastAsia"/>
                <w:sz w:val="18"/>
                <w:szCs w:val="18"/>
              </w:rPr>
            </w:pPr>
            <w:r>
              <w:rPr>
                <w:rFonts w:hint="eastAsia"/>
                <w:sz w:val="18"/>
                <w:szCs w:val="18"/>
              </w:rPr>
              <w:t>10:港澳台居民身份证台</w:t>
            </w:r>
          </w:p>
          <w:p>
            <w:pPr>
              <w:spacing w:line="276" w:lineRule="auto"/>
              <w:rPr>
                <w:rFonts w:hint="eastAsia"/>
                <w:sz w:val="18"/>
                <w:szCs w:val="18"/>
              </w:rPr>
            </w:pPr>
            <w:r>
              <w:rPr>
                <w:rFonts w:hint="eastAsia"/>
                <w:sz w:val="18"/>
                <w:szCs w:val="18"/>
              </w:rPr>
              <w:t>11:港澳台来往大陆通行证</w:t>
            </w:r>
          </w:p>
          <w:p>
            <w:pPr>
              <w:spacing w:line="276" w:lineRule="auto"/>
              <w:rPr>
                <w:rFonts w:hint="eastAsia"/>
                <w:sz w:val="18"/>
                <w:szCs w:val="18"/>
              </w:rPr>
            </w:pPr>
            <w:r>
              <w:rPr>
                <w:rFonts w:hint="eastAsia"/>
                <w:sz w:val="18"/>
                <w:szCs w:val="18"/>
              </w:rPr>
              <w:t>15:外国护照</w:t>
            </w:r>
          </w:p>
          <w:p>
            <w:pPr>
              <w:spacing w:line="276" w:lineRule="auto"/>
              <w:rPr>
                <w:rFonts w:hint="eastAsia"/>
                <w:sz w:val="18"/>
                <w:szCs w:val="18"/>
              </w:rPr>
            </w:pPr>
            <w:r>
              <w:rPr>
                <w:rFonts w:hint="eastAsia"/>
                <w:sz w:val="18"/>
                <w:szCs w:val="18"/>
              </w:rPr>
              <w:t>16:境外身份证</w:t>
            </w:r>
          </w:p>
          <w:p>
            <w:pPr>
              <w:spacing w:line="276" w:lineRule="auto"/>
              <w:rPr>
                <w:sz w:val="18"/>
                <w:szCs w:val="18"/>
              </w:rPr>
            </w:pPr>
            <w:r>
              <w:rPr>
                <w:rFonts w:hint="eastAsia"/>
                <w:sz w:val="18"/>
                <w:szCs w:val="18"/>
              </w:rPr>
              <w:t>17:外国人永久居留证</w:t>
            </w:r>
          </w:p>
          <w:p>
            <w:pPr>
              <w:spacing w:line="276" w:lineRule="auto"/>
              <w:rPr>
                <w:rFonts w:hint="eastAsia"/>
                <w:sz w:val="18"/>
                <w:szCs w:val="18"/>
              </w:rPr>
            </w:pPr>
            <w:r>
              <w:rPr>
                <w:rFonts w:hint="eastAsia"/>
                <w:sz w:val="18"/>
                <w:szCs w:val="18"/>
              </w:rPr>
              <w:t>21：组织机构代码</w:t>
            </w:r>
          </w:p>
          <w:p>
            <w:pPr>
              <w:spacing w:line="276" w:lineRule="auto"/>
              <w:rPr>
                <w:sz w:val="18"/>
                <w:szCs w:val="18"/>
              </w:rPr>
            </w:pPr>
            <w:r>
              <w:rPr>
                <w:rFonts w:hint="eastAsia"/>
                <w:sz w:val="18"/>
                <w:szCs w:val="18"/>
              </w:rPr>
              <w:t>22：工商营业执照号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6"/>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CLIENT_</w:t>
            </w:r>
            <w:r>
              <w:rPr>
                <w:sz w:val="18"/>
                <w:szCs w:val="18"/>
              </w:rPr>
              <w:t>CERT</w:t>
            </w:r>
          </w:p>
        </w:tc>
        <w:tc>
          <w:tcPr>
            <w:tcW w:w="1516" w:type="dxa"/>
          </w:tcPr>
          <w:p>
            <w:pPr>
              <w:spacing w:line="276" w:lineRule="auto"/>
              <w:rPr>
                <w:sz w:val="18"/>
                <w:szCs w:val="18"/>
              </w:rPr>
            </w:pPr>
            <w:r>
              <w:rPr>
                <w:rFonts w:hint="eastAsia"/>
                <w:sz w:val="18"/>
                <w:szCs w:val="18"/>
              </w:rPr>
              <w:t>客户证件号</w:t>
            </w:r>
          </w:p>
        </w:tc>
        <w:tc>
          <w:tcPr>
            <w:tcW w:w="1686" w:type="dxa"/>
          </w:tcPr>
          <w:p>
            <w:pPr>
              <w:spacing w:line="276" w:lineRule="auto"/>
              <w:rPr>
                <w:sz w:val="18"/>
                <w:szCs w:val="18"/>
              </w:rPr>
            </w:pPr>
            <w:r>
              <w:rPr>
                <w:sz w:val="18"/>
                <w:szCs w:val="18"/>
              </w:rPr>
              <w:t>V</w:t>
            </w:r>
            <w:r>
              <w:rPr>
                <w:rFonts w:hint="eastAsia"/>
                <w:sz w:val="18"/>
                <w:szCs w:val="18"/>
              </w:rPr>
              <w:t>archar2</w:t>
            </w:r>
            <w:r>
              <w:rPr>
                <w:sz w:val="18"/>
                <w:szCs w:val="18"/>
              </w:rPr>
              <w:t>(32)</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6"/>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CLIENT_</w:t>
            </w:r>
            <w:r>
              <w:rPr>
                <w:sz w:val="18"/>
                <w:szCs w:val="18"/>
              </w:rPr>
              <w:t>ID</w:t>
            </w:r>
            <w:r>
              <w:rPr>
                <w:rFonts w:hint="eastAsia"/>
                <w:sz w:val="18"/>
                <w:szCs w:val="18"/>
              </w:rPr>
              <w:t>_TYPE</w:t>
            </w:r>
          </w:p>
        </w:tc>
        <w:tc>
          <w:tcPr>
            <w:tcW w:w="1516" w:type="dxa"/>
          </w:tcPr>
          <w:p>
            <w:pPr>
              <w:spacing w:line="276" w:lineRule="auto"/>
              <w:rPr>
                <w:sz w:val="18"/>
                <w:szCs w:val="18"/>
              </w:rPr>
            </w:pPr>
            <w:r>
              <w:rPr>
                <w:rFonts w:hint="eastAsia"/>
                <w:sz w:val="18"/>
                <w:szCs w:val="18"/>
              </w:rPr>
              <w:t>客户ID类型</w:t>
            </w:r>
          </w:p>
        </w:tc>
        <w:tc>
          <w:tcPr>
            <w:tcW w:w="1686" w:type="dxa"/>
          </w:tcPr>
          <w:p>
            <w:pPr>
              <w:spacing w:line="276" w:lineRule="auto"/>
              <w:rPr>
                <w:sz w:val="18"/>
                <w:szCs w:val="18"/>
              </w:rPr>
            </w:pPr>
            <w:r>
              <w:rPr>
                <w:sz w:val="18"/>
                <w:szCs w:val="18"/>
              </w:rPr>
              <w:t>N</w:t>
            </w:r>
            <w:r>
              <w:rPr>
                <w:rFonts w:hint="eastAsia"/>
                <w:sz w:val="18"/>
                <w:szCs w:val="18"/>
              </w:rPr>
              <w:t>umber(</w:t>
            </w:r>
            <w:r>
              <w:rPr>
                <w:sz w:val="18"/>
                <w:szCs w:val="18"/>
              </w:rPr>
              <w:t>3)</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sz w:val="18"/>
                <w:szCs w:val="18"/>
              </w:rPr>
            </w:pPr>
            <w:r>
              <w:rPr>
                <w:rFonts w:hint="eastAsia"/>
                <w:sz w:val="18"/>
                <w:szCs w:val="18"/>
                <w:highlight w:val="yellow"/>
              </w:rPr>
              <w:t>1</w:t>
            </w:r>
            <w:r>
              <w:rPr>
                <w:sz w:val="18"/>
                <w:szCs w:val="18"/>
                <w:highlight w:val="yellow"/>
              </w:rPr>
              <w:t>-客户</w:t>
            </w:r>
            <w:r>
              <w:rPr>
                <w:rFonts w:hint="eastAsia"/>
                <w:sz w:val="18"/>
                <w:szCs w:val="18"/>
                <w:highlight w:val="yellow"/>
              </w:rPr>
              <w:t>编号，2</w:t>
            </w:r>
            <w:r>
              <w:rPr>
                <w:sz w:val="18"/>
                <w:szCs w:val="18"/>
                <w:highlight w:val="yellow"/>
              </w:rPr>
              <w:t>-一码通</w:t>
            </w:r>
            <w:r>
              <w:rPr>
                <w:rFonts w:hint="eastAsia"/>
                <w:sz w:val="18"/>
                <w:szCs w:val="18"/>
                <w:highlight w:val="yellow"/>
              </w:rPr>
              <w:t>，3</w:t>
            </w:r>
            <w:r>
              <w:rPr>
                <w:sz w:val="18"/>
                <w:szCs w:val="18"/>
                <w:highlight w:val="yellow"/>
              </w:rPr>
              <w:t>-数据</w:t>
            </w:r>
            <w:r>
              <w:rPr>
                <w:rFonts w:hint="eastAsia"/>
                <w:sz w:val="18"/>
                <w:szCs w:val="18"/>
                <w:highlight w:val="yellow"/>
              </w:rPr>
              <w:t>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6"/>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CLIENT_</w:t>
            </w:r>
            <w:r>
              <w:rPr>
                <w:sz w:val="18"/>
                <w:szCs w:val="18"/>
              </w:rPr>
              <w:t>IDNO</w:t>
            </w:r>
          </w:p>
        </w:tc>
        <w:tc>
          <w:tcPr>
            <w:tcW w:w="1516" w:type="dxa"/>
          </w:tcPr>
          <w:p>
            <w:pPr>
              <w:spacing w:line="276" w:lineRule="auto"/>
              <w:rPr>
                <w:sz w:val="18"/>
                <w:szCs w:val="18"/>
              </w:rPr>
            </w:pPr>
            <w:r>
              <w:rPr>
                <w:rFonts w:hint="eastAsia"/>
                <w:sz w:val="18"/>
                <w:szCs w:val="18"/>
              </w:rPr>
              <w:t>客户ID号</w:t>
            </w:r>
          </w:p>
        </w:tc>
        <w:tc>
          <w:tcPr>
            <w:tcW w:w="1686" w:type="dxa"/>
          </w:tcPr>
          <w:p>
            <w:pPr>
              <w:spacing w:line="276" w:lineRule="auto"/>
              <w:rPr>
                <w:sz w:val="18"/>
                <w:szCs w:val="18"/>
              </w:rPr>
            </w:pPr>
            <w:r>
              <w:rPr>
                <w:sz w:val="18"/>
                <w:szCs w:val="18"/>
              </w:rPr>
              <w:t>V</w:t>
            </w:r>
            <w:r>
              <w:rPr>
                <w:rFonts w:hint="eastAsia"/>
                <w:sz w:val="18"/>
                <w:szCs w:val="18"/>
              </w:rPr>
              <w:t>archar2</w:t>
            </w:r>
            <w:r>
              <w:rPr>
                <w:sz w:val="18"/>
                <w:szCs w:val="18"/>
              </w:rPr>
              <w:t>(32)</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6"/>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BUS_</w:t>
            </w:r>
            <w:r>
              <w:rPr>
                <w:sz w:val="18"/>
                <w:szCs w:val="18"/>
              </w:rPr>
              <w:t>TYPE</w:t>
            </w:r>
          </w:p>
        </w:tc>
        <w:tc>
          <w:tcPr>
            <w:tcW w:w="1516" w:type="dxa"/>
          </w:tcPr>
          <w:p>
            <w:pPr>
              <w:spacing w:line="276" w:lineRule="auto"/>
              <w:rPr>
                <w:sz w:val="18"/>
                <w:szCs w:val="18"/>
              </w:rPr>
            </w:pPr>
            <w:r>
              <w:rPr>
                <w:rFonts w:hint="eastAsia"/>
                <w:sz w:val="18"/>
                <w:szCs w:val="18"/>
              </w:rPr>
              <w:t>业务类型编号</w:t>
            </w:r>
          </w:p>
        </w:tc>
        <w:tc>
          <w:tcPr>
            <w:tcW w:w="1686" w:type="dxa"/>
          </w:tcPr>
          <w:p>
            <w:pPr>
              <w:spacing w:line="276" w:lineRule="auto"/>
              <w:rPr>
                <w:sz w:val="18"/>
                <w:szCs w:val="18"/>
              </w:rPr>
            </w:pPr>
            <w:r>
              <w:rPr>
                <w:sz w:val="18"/>
                <w:szCs w:val="18"/>
              </w:rPr>
              <w:t>V</w:t>
            </w:r>
            <w:r>
              <w:rPr>
                <w:rFonts w:hint="eastAsia"/>
                <w:sz w:val="18"/>
                <w:szCs w:val="18"/>
              </w:rPr>
              <w:t>archar2</w:t>
            </w:r>
            <w:r>
              <w:rPr>
                <w:sz w:val="18"/>
                <w:szCs w:val="18"/>
              </w:rPr>
              <w:t>(10)</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sz w:val="18"/>
                <w:szCs w:val="18"/>
              </w:rPr>
            </w:pPr>
            <w:r>
              <w:rPr>
                <w:rFonts w:hint="eastAsia"/>
                <w:sz w:val="18"/>
                <w:szCs w:val="18"/>
              </w:rPr>
              <w:t>3系统编码+</w:t>
            </w:r>
            <w:r>
              <w:rPr>
                <w:sz w:val="18"/>
                <w:szCs w:val="18"/>
                <w:highlight w:val="yellow"/>
              </w:rPr>
              <w:t>2</w:t>
            </w:r>
            <w:r>
              <w:rPr>
                <w:rFonts w:hint="eastAsia"/>
                <w:sz w:val="18"/>
                <w:szCs w:val="18"/>
                <w:highlight w:val="yellow"/>
              </w:rPr>
              <w:t>位渠道编码</w:t>
            </w:r>
            <w:r>
              <w:rPr>
                <w:rFonts w:hint="eastAsia"/>
                <w:sz w:val="18"/>
                <w:szCs w:val="18"/>
              </w:rPr>
              <w:t>+6位业务系统业务编码（</w:t>
            </w:r>
            <w:r>
              <w:rPr>
                <w:rFonts w:hint="eastAsia"/>
                <w:color w:val="FF0000"/>
                <w:sz w:val="18"/>
                <w:szCs w:val="18"/>
              </w:rPr>
              <w:t>源业务系统自行定义，</w:t>
            </w:r>
            <w:r>
              <w:rPr>
                <w:color w:val="FF0000"/>
                <w:sz w:val="18"/>
                <w:szCs w:val="18"/>
              </w:rPr>
              <w:t>并</w:t>
            </w:r>
            <w:r>
              <w:rPr>
                <w:rFonts w:hint="eastAsia"/>
                <w:color w:val="FF0000"/>
                <w:sz w:val="18"/>
                <w:szCs w:val="18"/>
              </w:rPr>
              <w:t>提供清单</w:t>
            </w:r>
            <w:r>
              <w:rPr>
                <w:sz w:val="18"/>
                <w:szCs w:val="18"/>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6"/>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BUS_DATE</w:t>
            </w:r>
          </w:p>
        </w:tc>
        <w:tc>
          <w:tcPr>
            <w:tcW w:w="1516" w:type="dxa"/>
          </w:tcPr>
          <w:p>
            <w:pPr>
              <w:spacing w:line="276" w:lineRule="auto"/>
              <w:rPr>
                <w:sz w:val="18"/>
                <w:szCs w:val="18"/>
              </w:rPr>
            </w:pPr>
            <w:r>
              <w:rPr>
                <w:rFonts w:hint="eastAsia"/>
                <w:sz w:val="18"/>
                <w:szCs w:val="18"/>
              </w:rPr>
              <w:t>业务时间</w:t>
            </w:r>
          </w:p>
        </w:tc>
        <w:tc>
          <w:tcPr>
            <w:tcW w:w="1686" w:type="dxa"/>
          </w:tcPr>
          <w:p>
            <w:pPr>
              <w:spacing w:line="276" w:lineRule="auto"/>
              <w:rPr>
                <w:sz w:val="18"/>
                <w:szCs w:val="18"/>
              </w:rPr>
            </w:pPr>
            <w:r>
              <w:rPr>
                <w:sz w:val="18"/>
                <w:szCs w:val="18"/>
              </w:rPr>
              <w:t>V</w:t>
            </w:r>
            <w:r>
              <w:rPr>
                <w:rFonts w:hint="eastAsia"/>
                <w:sz w:val="18"/>
                <w:szCs w:val="18"/>
              </w:rPr>
              <w:t>archar2</w:t>
            </w:r>
            <w:r>
              <w:rPr>
                <w:sz w:val="18"/>
                <w:szCs w:val="18"/>
              </w:rPr>
              <w:t>(32)</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sz w:val="18"/>
                <w:szCs w:val="18"/>
              </w:rPr>
            </w:pPr>
            <w:r>
              <w:rPr>
                <w:rFonts w:hint="eastAsia"/>
                <w:sz w:val="18"/>
                <w:szCs w:val="18"/>
              </w:rPr>
              <w:t>yyyyMMdd</w:t>
            </w:r>
            <w:r>
              <w:rPr>
                <w:sz w:val="18"/>
                <w:szCs w:val="18"/>
              </w:rPr>
              <w:t>HH</w:t>
            </w:r>
            <w:r>
              <w:rPr>
                <w:rFonts w:hint="eastAsia"/>
                <w:sz w:val="18"/>
                <w:szCs w:val="18"/>
              </w:rPr>
              <w:t>mmss，</w:t>
            </w:r>
          </w:p>
          <w:p>
            <w:pPr>
              <w:spacing w:line="276" w:lineRule="auto"/>
              <w:rPr>
                <w:sz w:val="18"/>
                <w:szCs w:val="18"/>
              </w:rPr>
            </w:pPr>
            <w:r>
              <w:rPr>
                <w:sz w:val="18"/>
                <w:szCs w:val="18"/>
              </w:rPr>
              <w:t>如</w:t>
            </w:r>
            <w:r>
              <w:rPr>
                <w:rFonts w:hint="eastAsia"/>
                <w:sz w:val="18"/>
                <w:szCs w:val="18"/>
              </w:rPr>
              <w:t>20170423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6"/>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BUS_REMARK</w:t>
            </w:r>
          </w:p>
        </w:tc>
        <w:tc>
          <w:tcPr>
            <w:tcW w:w="1516" w:type="dxa"/>
          </w:tcPr>
          <w:p>
            <w:pPr>
              <w:spacing w:line="276" w:lineRule="auto"/>
              <w:rPr>
                <w:sz w:val="18"/>
                <w:szCs w:val="18"/>
              </w:rPr>
            </w:pPr>
            <w:r>
              <w:rPr>
                <w:rFonts w:hint="eastAsia"/>
                <w:sz w:val="18"/>
                <w:szCs w:val="18"/>
              </w:rPr>
              <w:t>业务描述</w:t>
            </w:r>
          </w:p>
        </w:tc>
        <w:tc>
          <w:tcPr>
            <w:tcW w:w="1686" w:type="dxa"/>
          </w:tcPr>
          <w:p>
            <w:pPr>
              <w:spacing w:line="276" w:lineRule="auto"/>
              <w:rPr>
                <w:sz w:val="18"/>
                <w:szCs w:val="18"/>
              </w:rPr>
            </w:pPr>
            <w:r>
              <w:rPr>
                <w:sz w:val="18"/>
                <w:szCs w:val="18"/>
              </w:rPr>
              <w:t>V</w:t>
            </w:r>
            <w:r>
              <w:rPr>
                <w:rFonts w:hint="eastAsia"/>
                <w:sz w:val="18"/>
                <w:szCs w:val="18"/>
              </w:rPr>
              <w:t>archar2</w:t>
            </w:r>
            <w:r>
              <w:rPr>
                <w:sz w:val="18"/>
                <w:szCs w:val="18"/>
              </w:rPr>
              <w:t>(1200)</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sz w:val="18"/>
                <w:szCs w:val="18"/>
              </w:rPr>
            </w:pPr>
            <w:r>
              <w:rPr>
                <w:rFonts w:hint="eastAsia"/>
                <w:sz w:val="18"/>
                <w:szCs w:val="18"/>
              </w:rPr>
              <w:t>业务描述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6"/>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ORG_CODE</w:t>
            </w:r>
          </w:p>
        </w:tc>
        <w:tc>
          <w:tcPr>
            <w:tcW w:w="1516" w:type="dxa"/>
          </w:tcPr>
          <w:p>
            <w:pPr>
              <w:spacing w:line="276" w:lineRule="auto"/>
              <w:rPr>
                <w:sz w:val="18"/>
                <w:szCs w:val="18"/>
              </w:rPr>
            </w:pPr>
            <w:r>
              <w:rPr>
                <w:rFonts w:hint="eastAsia"/>
                <w:sz w:val="18"/>
                <w:szCs w:val="18"/>
              </w:rPr>
              <w:t>营业部编号</w:t>
            </w:r>
          </w:p>
        </w:tc>
        <w:tc>
          <w:tcPr>
            <w:tcW w:w="1686" w:type="dxa"/>
          </w:tcPr>
          <w:p>
            <w:pPr>
              <w:spacing w:line="276" w:lineRule="auto"/>
              <w:rPr>
                <w:sz w:val="18"/>
                <w:szCs w:val="18"/>
              </w:rPr>
            </w:pPr>
            <w:r>
              <w:rPr>
                <w:sz w:val="18"/>
                <w:szCs w:val="18"/>
              </w:rPr>
              <w:t>V</w:t>
            </w:r>
            <w:r>
              <w:rPr>
                <w:rFonts w:hint="eastAsia"/>
                <w:sz w:val="18"/>
                <w:szCs w:val="18"/>
              </w:rPr>
              <w:t>archar2</w:t>
            </w:r>
            <w:r>
              <w:rPr>
                <w:sz w:val="18"/>
                <w:szCs w:val="18"/>
              </w:rPr>
              <w:t>(4)</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6"/>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ORG_NAME</w:t>
            </w:r>
          </w:p>
        </w:tc>
        <w:tc>
          <w:tcPr>
            <w:tcW w:w="1516" w:type="dxa"/>
          </w:tcPr>
          <w:p>
            <w:pPr>
              <w:spacing w:line="276" w:lineRule="auto"/>
              <w:rPr>
                <w:sz w:val="18"/>
                <w:szCs w:val="18"/>
              </w:rPr>
            </w:pPr>
            <w:r>
              <w:rPr>
                <w:rFonts w:hint="eastAsia"/>
                <w:sz w:val="18"/>
                <w:szCs w:val="18"/>
              </w:rPr>
              <w:t>营业部名称</w:t>
            </w:r>
          </w:p>
        </w:tc>
        <w:tc>
          <w:tcPr>
            <w:tcW w:w="1686" w:type="dxa"/>
          </w:tcPr>
          <w:p>
            <w:pPr>
              <w:spacing w:line="276" w:lineRule="auto"/>
              <w:rPr>
                <w:sz w:val="18"/>
                <w:szCs w:val="18"/>
              </w:rPr>
            </w:pPr>
            <w:r>
              <w:rPr>
                <w:sz w:val="18"/>
                <w:szCs w:val="18"/>
              </w:rPr>
              <w:t>V</w:t>
            </w:r>
            <w:r>
              <w:rPr>
                <w:rFonts w:hint="eastAsia"/>
                <w:sz w:val="18"/>
                <w:szCs w:val="18"/>
              </w:rPr>
              <w:t>archar2</w:t>
            </w:r>
            <w:r>
              <w:rPr>
                <w:sz w:val="18"/>
                <w:szCs w:val="18"/>
              </w:rPr>
              <w:t>(300)</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6"/>
              </w:numPr>
              <w:spacing w:line="276" w:lineRule="auto"/>
              <w:ind w:firstLineChars="0"/>
              <w:rPr>
                <w:sz w:val="18"/>
                <w:szCs w:val="18"/>
              </w:rPr>
            </w:pPr>
          </w:p>
        </w:tc>
        <w:tc>
          <w:tcPr>
            <w:tcW w:w="2014" w:type="dxa"/>
          </w:tcPr>
          <w:p>
            <w:pPr>
              <w:spacing w:line="276" w:lineRule="auto"/>
              <w:rPr>
                <w:sz w:val="18"/>
                <w:szCs w:val="18"/>
              </w:rPr>
            </w:pPr>
            <w:r>
              <w:rPr>
                <w:sz w:val="18"/>
                <w:szCs w:val="18"/>
              </w:rPr>
              <w:t>OPERATOR_CODE</w:t>
            </w:r>
          </w:p>
        </w:tc>
        <w:tc>
          <w:tcPr>
            <w:tcW w:w="1516" w:type="dxa"/>
          </w:tcPr>
          <w:p>
            <w:pPr>
              <w:spacing w:line="276" w:lineRule="auto"/>
              <w:rPr>
                <w:sz w:val="18"/>
                <w:szCs w:val="18"/>
              </w:rPr>
            </w:pPr>
            <w:r>
              <w:rPr>
                <w:rFonts w:hint="eastAsia"/>
                <w:sz w:val="18"/>
                <w:szCs w:val="18"/>
              </w:rPr>
              <w:t>业务人员编号</w:t>
            </w:r>
          </w:p>
        </w:tc>
        <w:tc>
          <w:tcPr>
            <w:tcW w:w="1686" w:type="dxa"/>
          </w:tcPr>
          <w:p>
            <w:pPr>
              <w:spacing w:line="276" w:lineRule="auto"/>
              <w:rPr>
                <w:sz w:val="18"/>
                <w:szCs w:val="18"/>
              </w:rPr>
            </w:pPr>
            <w:r>
              <w:rPr>
                <w:sz w:val="18"/>
                <w:szCs w:val="18"/>
              </w:rPr>
              <w:t>V</w:t>
            </w:r>
            <w:r>
              <w:rPr>
                <w:rFonts w:hint="eastAsia"/>
                <w:sz w:val="18"/>
                <w:szCs w:val="18"/>
              </w:rPr>
              <w:t>archar2</w:t>
            </w:r>
            <w:r>
              <w:rPr>
                <w:sz w:val="18"/>
                <w:szCs w:val="18"/>
              </w:rPr>
              <w:t>(10)</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sz w:val="18"/>
                <w:szCs w:val="18"/>
              </w:rPr>
            </w:pPr>
            <w:r>
              <w:rPr>
                <w:rFonts w:hint="eastAsia"/>
                <w:sz w:val="18"/>
                <w:szCs w:val="18"/>
              </w:rPr>
              <w:t>广发证券OA的人员编号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6"/>
              </w:numPr>
              <w:spacing w:line="276" w:lineRule="auto"/>
              <w:ind w:firstLineChars="0"/>
              <w:rPr>
                <w:sz w:val="18"/>
                <w:szCs w:val="18"/>
              </w:rPr>
            </w:pPr>
          </w:p>
        </w:tc>
        <w:tc>
          <w:tcPr>
            <w:tcW w:w="2014" w:type="dxa"/>
          </w:tcPr>
          <w:p>
            <w:pPr>
              <w:spacing w:line="276" w:lineRule="auto"/>
              <w:rPr>
                <w:sz w:val="18"/>
                <w:szCs w:val="18"/>
              </w:rPr>
            </w:pPr>
            <w:r>
              <w:rPr>
                <w:sz w:val="18"/>
                <w:szCs w:val="18"/>
              </w:rPr>
              <w:t>OPERATOR_NAME</w:t>
            </w:r>
          </w:p>
        </w:tc>
        <w:tc>
          <w:tcPr>
            <w:tcW w:w="1516" w:type="dxa"/>
          </w:tcPr>
          <w:p>
            <w:pPr>
              <w:spacing w:line="276" w:lineRule="auto"/>
              <w:rPr>
                <w:sz w:val="18"/>
                <w:szCs w:val="18"/>
              </w:rPr>
            </w:pPr>
            <w:r>
              <w:rPr>
                <w:rFonts w:hint="eastAsia"/>
                <w:sz w:val="18"/>
                <w:szCs w:val="18"/>
              </w:rPr>
              <w:t>业务人员名称</w:t>
            </w:r>
          </w:p>
        </w:tc>
        <w:tc>
          <w:tcPr>
            <w:tcW w:w="1686" w:type="dxa"/>
          </w:tcPr>
          <w:p>
            <w:pPr>
              <w:spacing w:line="276" w:lineRule="auto"/>
              <w:rPr>
                <w:sz w:val="18"/>
                <w:szCs w:val="18"/>
              </w:rPr>
            </w:pPr>
            <w:r>
              <w:rPr>
                <w:sz w:val="18"/>
                <w:szCs w:val="18"/>
              </w:rPr>
              <w:t>V</w:t>
            </w:r>
            <w:r>
              <w:rPr>
                <w:rFonts w:hint="eastAsia"/>
                <w:sz w:val="18"/>
                <w:szCs w:val="18"/>
              </w:rPr>
              <w:t>archar2</w:t>
            </w:r>
            <w:r>
              <w:rPr>
                <w:sz w:val="18"/>
                <w:szCs w:val="18"/>
              </w:rPr>
              <w:t>(32)</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sz w:val="18"/>
                <w:szCs w:val="18"/>
              </w:rPr>
            </w:pPr>
            <w:r>
              <w:rPr>
                <w:rFonts w:hint="eastAsia"/>
                <w:sz w:val="18"/>
                <w:szCs w:val="18"/>
              </w:rPr>
              <w:t>业务人员的真实名称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6"/>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FROM_SYS_CODE</w:t>
            </w:r>
          </w:p>
        </w:tc>
        <w:tc>
          <w:tcPr>
            <w:tcW w:w="1516" w:type="dxa"/>
          </w:tcPr>
          <w:p>
            <w:pPr>
              <w:spacing w:line="276" w:lineRule="auto"/>
              <w:rPr>
                <w:sz w:val="18"/>
                <w:szCs w:val="18"/>
              </w:rPr>
            </w:pPr>
            <w:r>
              <w:rPr>
                <w:rFonts w:hint="eastAsia"/>
                <w:sz w:val="18"/>
                <w:szCs w:val="18"/>
              </w:rPr>
              <w:t>业务系统类型编号</w:t>
            </w:r>
          </w:p>
        </w:tc>
        <w:tc>
          <w:tcPr>
            <w:tcW w:w="1686" w:type="dxa"/>
          </w:tcPr>
          <w:p>
            <w:pPr>
              <w:spacing w:line="276" w:lineRule="auto"/>
              <w:rPr>
                <w:sz w:val="18"/>
                <w:szCs w:val="18"/>
              </w:rPr>
            </w:pPr>
            <w:r>
              <w:rPr>
                <w:sz w:val="18"/>
                <w:szCs w:val="18"/>
              </w:rPr>
              <w:t>N</w:t>
            </w:r>
            <w:r>
              <w:rPr>
                <w:rFonts w:hint="eastAsia"/>
                <w:sz w:val="18"/>
                <w:szCs w:val="18"/>
              </w:rPr>
              <w:t>umber(</w:t>
            </w:r>
            <w:r>
              <w:rPr>
                <w:sz w:val="18"/>
                <w:szCs w:val="18"/>
              </w:rPr>
              <w:t>3)</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sz w:val="18"/>
                <w:szCs w:val="18"/>
              </w:rPr>
            </w:pPr>
            <w:r>
              <w:rPr>
                <w:rFonts w:hint="eastAsia"/>
                <w:sz w:val="18"/>
                <w:szCs w:val="18"/>
              </w:rPr>
              <w:t>此编号来自业务系统配置表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6"/>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FROM_SYS_</w:t>
            </w:r>
            <w:r>
              <w:rPr>
                <w:sz w:val="18"/>
                <w:szCs w:val="18"/>
              </w:rPr>
              <w:t>MOUDLE</w:t>
            </w:r>
          </w:p>
        </w:tc>
        <w:tc>
          <w:tcPr>
            <w:tcW w:w="1516" w:type="dxa"/>
          </w:tcPr>
          <w:p>
            <w:pPr>
              <w:spacing w:line="276" w:lineRule="auto"/>
              <w:rPr>
                <w:sz w:val="18"/>
                <w:szCs w:val="18"/>
              </w:rPr>
            </w:pPr>
            <w:r>
              <w:rPr>
                <w:rFonts w:hint="eastAsia"/>
                <w:sz w:val="18"/>
                <w:szCs w:val="18"/>
              </w:rPr>
              <w:t>业务系统模块名称</w:t>
            </w:r>
          </w:p>
        </w:tc>
        <w:tc>
          <w:tcPr>
            <w:tcW w:w="1686" w:type="dxa"/>
          </w:tcPr>
          <w:p>
            <w:pPr>
              <w:spacing w:line="276" w:lineRule="auto"/>
              <w:rPr>
                <w:sz w:val="18"/>
                <w:szCs w:val="18"/>
              </w:rPr>
            </w:pPr>
            <w:r>
              <w:rPr>
                <w:sz w:val="18"/>
                <w:szCs w:val="18"/>
              </w:rPr>
              <w:t>V</w:t>
            </w:r>
            <w:r>
              <w:rPr>
                <w:rFonts w:hint="eastAsia"/>
                <w:sz w:val="18"/>
                <w:szCs w:val="18"/>
              </w:rPr>
              <w:t>archar2</w:t>
            </w:r>
            <w:r>
              <w:rPr>
                <w:sz w:val="18"/>
                <w:szCs w:val="18"/>
              </w:rPr>
              <w:t>(120)</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sz w:val="18"/>
                <w:szCs w:val="18"/>
              </w:rPr>
            </w:pPr>
            <w:r>
              <w:rPr>
                <w:rFonts w:hint="eastAsia"/>
                <w:sz w:val="18"/>
                <w:szCs w:val="18"/>
              </w:rPr>
              <w:t>源业务系统中的产生此数据的模块名称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6"/>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FROM_SYS_RID</w:t>
            </w:r>
          </w:p>
        </w:tc>
        <w:tc>
          <w:tcPr>
            <w:tcW w:w="1516" w:type="dxa"/>
          </w:tcPr>
          <w:p>
            <w:pPr>
              <w:spacing w:line="276" w:lineRule="auto"/>
              <w:rPr>
                <w:sz w:val="18"/>
                <w:szCs w:val="18"/>
              </w:rPr>
            </w:pPr>
            <w:r>
              <w:rPr>
                <w:rFonts w:hint="eastAsia"/>
                <w:sz w:val="18"/>
                <w:szCs w:val="18"/>
              </w:rPr>
              <w:t>业务系统数据记录ID</w:t>
            </w:r>
          </w:p>
        </w:tc>
        <w:tc>
          <w:tcPr>
            <w:tcW w:w="1686" w:type="dxa"/>
          </w:tcPr>
          <w:p>
            <w:pPr>
              <w:spacing w:line="276" w:lineRule="auto"/>
              <w:rPr>
                <w:sz w:val="18"/>
                <w:szCs w:val="18"/>
              </w:rPr>
            </w:pPr>
            <w:r>
              <w:rPr>
                <w:sz w:val="18"/>
                <w:szCs w:val="18"/>
              </w:rPr>
              <w:t>V</w:t>
            </w:r>
            <w:r>
              <w:rPr>
                <w:rFonts w:hint="eastAsia"/>
                <w:sz w:val="18"/>
                <w:szCs w:val="18"/>
              </w:rPr>
              <w:t>archar2</w:t>
            </w:r>
            <w:r>
              <w:rPr>
                <w:sz w:val="18"/>
                <w:szCs w:val="18"/>
              </w:rPr>
              <w:t>(64)</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sz w:val="18"/>
                <w:szCs w:val="18"/>
              </w:rPr>
            </w:pPr>
            <w:r>
              <w:rPr>
                <w:rFonts w:hint="eastAsia"/>
                <w:sz w:val="18"/>
                <w:szCs w:val="18"/>
              </w:rPr>
              <w:t>在源业务系统中数据表的记录ID，</w:t>
            </w:r>
            <w:r>
              <w:rPr>
                <w:sz w:val="18"/>
                <w:szCs w:val="18"/>
              </w:rPr>
              <w:t>方便</w:t>
            </w:r>
            <w:r>
              <w:rPr>
                <w:rFonts w:hint="eastAsia"/>
                <w:sz w:val="18"/>
                <w:szCs w:val="18"/>
              </w:rPr>
              <w:t>以后校对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6"/>
              </w:numPr>
              <w:spacing w:line="276" w:lineRule="auto"/>
              <w:ind w:firstLineChars="0"/>
              <w:rPr>
                <w:sz w:val="18"/>
                <w:szCs w:val="18"/>
              </w:rPr>
            </w:pPr>
          </w:p>
        </w:tc>
        <w:tc>
          <w:tcPr>
            <w:tcW w:w="2014" w:type="dxa"/>
          </w:tcPr>
          <w:p>
            <w:pPr>
              <w:spacing w:line="276" w:lineRule="auto"/>
              <w:rPr>
                <w:sz w:val="18"/>
                <w:szCs w:val="18"/>
              </w:rPr>
            </w:pPr>
            <w:r>
              <w:rPr>
                <w:sz w:val="18"/>
                <w:szCs w:val="18"/>
              </w:rPr>
              <w:t>INSERT_TIME</w:t>
            </w:r>
          </w:p>
        </w:tc>
        <w:tc>
          <w:tcPr>
            <w:tcW w:w="1516" w:type="dxa"/>
          </w:tcPr>
          <w:p>
            <w:pPr>
              <w:spacing w:line="276" w:lineRule="auto"/>
              <w:rPr>
                <w:sz w:val="18"/>
                <w:szCs w:val="18"/>
              </w:rPr>
            </w:pPr>
            <w:r>
              <w:rPr>
                <w:rFonts w:hint="eastAsia"/>
                <w:sz w:val="18"/>
                <w:szCs w:val="18"/>
              </w:rPr>
              <w:t>记录插入时间</w:t>
            </w:r>
          </w:p>
        </w:tc>
        <w:tc>
          <w:tcPr>
            <w:tcW w:w="1686" w:type="dxa"/>
          </w:tcPr>
          <w:p>
            <w:pPr>
              <w:spacing w:line="276" w:lineRule="auto"/>
              <w:rPr>
                <w:sz w:val="18"/>
                <w:szCs w:val="18"/>
              </w:rPr>
            </w:pPr>
            <w:r>
              <w:rPr>
                <w:sz w:val="18"/>
                <w:szCs w:val="18"/>
              </w:rPr>
              <w:t>V</w:t>
            </w:r>
            <w:r>
              <w:rPr>
                <w:rFonts w:hint="eastAsia"/>
                <w:sz w:val="18"/>
                <w:szCs w:val="18"/>
              </w:rPr>
              <w:t>archar2</w:t>
            </w:r>
            <w:r>
              <w:rPr>
                <w:sz w:val="18"/>
                <w:szCs w:val="18"/>
              </w:rPr>
              <w:t>(32)</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6"/>
              </w:numPr>
              <w:spacing w:line="276" w:lineRule="auto"/>
              <w:ind w:firstLineChars="0"/>
              <w:rPr>
                <w:color w:val="110CD8"/>
                <w:sz w:val="18"/>
                <w:szCs w:val="18"/>
              </w:rPr>
            </w:pPr>
          </w:p>
        </w:tc>
        <w:tc>
          <w:tcPr>
            <w:tcW w:w="2014" w:type="dxa"/>
          </w:tcPr>
          <w:p>
            <w:pPr>
              <w:spacing w:line="276" w:lineRule="auto"/>
              <w:rPr>
                <w:color w:val="110CD8"/>
                <w:sz w:val="18"/>
                <w:szCs w:val="18"/>
              </w:rPr>
            </w:pPr>
            <w:r>
              <w:rPr>
                <w:rFonts w:hint="eastAsia"/>
                <w:color w:val="110CD8"/>
                <w:sz w:val="18"/>
                <w:szCs w:val="18"/>
              </w:rPr>
              <w:t>CREATE_FILE_FLAG</w:t>
            </w:r>
          </w:p>
        </w:tc>
        <w:tc>
          <w:tcPr>
            <w:tcW w:w="1516" w:type="dxa"/>
          </w:tcPr>
          <w:p>
            <w:pPr>
              <w:spacing w:line="276" w:lineRule="auto"/>
              <w:rPr>
                <w:color w:val="110CD8"/>
                <w:sz w:val="18"/>
                <w:szCs w:val="18"/>
              </w:rPr>
            </w:pPr>
            <w:r>
              <w:rPr>
                <w:rFonts w:hint="eastAsia"/>
                <w:color w:val="110CD8"/>
                <w:sz w:val="18"/>
                <w:szCs w:val="18"/>
              </w:rPr>
              <w:t>建立案卷操作状态标志</w:t>
            </w:r>
          </w:p>
        </w:tc>
        <w:tc>
          <w:tcPr>
            <w:tcW w:w="1686" w:type="dxa"/>
          </w:tcPr>
          <w:p>
            <w:pPr>
              <w:spacing w:line="276" w:lineRule="auto"/>
              <w:rPr>
                <w:color w:val="110CD8"/>
                <w:sz w:val="18"/>
                <w:szCs w:val="18"/>
              </w:rPr>
            </w:pPr>
            <w:r>
              <w:rPr>
                <w:color w:val="110CD8"/>
                <w:sz w:val="18"/>
                <w:szCs w:val="18"/>
              </w:rPr>
              <w:t>N</w:t>
            </w:r>
            <w:r>
              <w:rPr>
                <w:rFonts w:hint="eastAsia"/>
                <w:color w:val="110CD8"/>
                <w:sz w:val="18"/>
                <w:szCs w:val="18"/>
              </w:rPr>
              <w:t>umber(</w:t>
            </w:r>
            <w:r>
              <w:rPr>
                <w:color w:val="110CD8"/>
                <w:sz w:val="18"/>
                <w:szCs w:val="18"/>
              </w:rPr>
              <w:t>2)</w:t>
            </w:r>
          </w:p>
        </w:tc>
        <w:tc>
          <w:tcPr>
            <w:tcW w:w="898" w:type="dxa"/>
          </w:tcPr>
          <w:p>
            <w:pPr>
              <w:spacing w:line="276" w:lineRule="auto"/>
              <w:rPr>
                <w:color w:val="110CD8"/>
                <w:sz w:val="18"/>
                <w:szCs w:val="18"/>
              </w:rPr>
            </w:pPr>
          </w:p>
        </w:tc>
        <w:tc>
          <w:tcPr>
            <w:tcW w:w="2694" w:type="dxa"/>
          </w:tcPr>
          <w:p>
            <w:pPr>
              <w:spacing w:line="276" w:lineRule="auto"/>
              <w:rPr>
                <w:color w:val="110CD8"/>
                <w:sz w:val="18"/>
                <w:szCs w:val="18"/>
              </w:rPr>
            </w:pPr>
            <w:r>
              <w:rPr>
                <w:rFonts w:hint="eastAsia"/>
                <w:color w:val="110CD8"/>
                <w:sz w:val="18"/>
                <w:szCs w:val="18"/>
              </w:rPr>
              <w:t>后期处理字段(与数据推送无关</w:t>
            </w:r>
            <w:r>
              <w:rPr>
                <w:color w:val="110CD8"/>
                <w:sz w:val="18"/>
                <w:szCs w:val="18"/>
              </w:rPr>
              <w:t>)</w:t>
            </w:r>
          </w:p>
          <w:p>
            <w:pPr>
              <w:spacing w:line="276" w:lineRule="auto"/>
              <w:rPr>
                <w:color w:val="110CD8"/>
                <w:sz w:val="18"/>
                <w:szCs w:val="18"/>
              </w:rPr>
            </w:pPr>
            <w:r>
              <w:rPr>
                <w:rFonts w:hint="eastAsia"/>
                <w:color w:val="110CD8"/>
                <w:sz w:val="18"/>
                <w:szCs w:val="18"/>
              </w:rPr>
              <w:t>默认0，</w:t>
            </w:r>
            <w:r>
              <w:rPr>
                <w:color w:val="110CD8"/>
                <w:sz w:val="18"/>
                <w:szCs w:val="18"/>
              </w:rPr>
              <w:t>为</w:t>
            </w:r>
            <w:r>
              <w:rPr>
                <w:rFonts w:hint="eastAsia"/>
                <w:color w:val="110CD8"/>
                <w:sz w:val="18"/>
                <w:szCs w:val="18"/>
              </w:rPr>
              <w:t>未生产案卷</w:t>
            </w:r>
          </w:p>
          <w:p>
            <w:pPr>
              <w:spacing w:line="276" w:lineRule="auto"/>
              <w:rPr>
                <w:color w:val="110CD8"/>
                <w:sz w:val="18"/>
                <w:szCs w:val="18"/>
              </w:rPr>
            </w:pPr>
            <w:r>
              <w:rPr>
                <w:color w:val="110CD8"/>
                <w:sz w:val="18"/>
                <w:szCs w:val="18"/>
              </w:rPr>
              <w:t>-1</w:t>
            </w:r>
            <w:r>
              <w:rPr>
                <w:rFonts w:hint="eastAsia"/>
                <w:color w:val="110CD8"/>
                <w:sz w:val="18"/>
                <w:szCs w:val="18"/>
              </w:rPr>
              <w:t>，生成失败；1，</w:t>
            </w:r>
            <w:r>
              <w:rPr>
                <w:color w:val="110CD8"/>
                <w:sz w:val="18"/>
                <w:szCs w:val="18"/>
              </w:rPr>
              <w:t>生成</w:t>
            </w:r>
            <w:r>
              <w:rPr>
                <w:rFonts w:hint="eastAsia"/>
                <w:color w:val="110CD8"/>
                <w:sz w:val="18"/>
                <w:szCs w:val="18"/>
              </w:rPr>
              <w:t>成功，2合并成功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6"/>
              </w:numPr>
              <w:spacing w:line="276" w:lineRule="auto"/>
              <w:ind w:firstLineChars="0"/>
              <w:rPr>
                <w:color w:val="110CD8"/>
                <w:sz w:val="18"/>
                <w:szCs w:val="18"/>
              </w:rPr>
            </w:pPr>
          </w:p>
        </w:tc>
        <w:tc>
          <w:tcPr>
            <w:tcW w:w="2014" w:type="dxa"/>
          </w:tcPr>
          <w:p>
            <w:pPr>
              <w:spacing w:line="276" w:lineRule="auto"/>
              <w:rPr>
                <w:color w:val="110CD8"/>
                <w:sz w:val="18"/>
                <w:szCs w:val="18"/>
              </w:rPr>
            </w:pPr>
            <w:r>
              <w:rPr>
                <w:rFonts w:hint="eastAsia"/>
                <w:color w:val="110CD8"/>
                <w:sz w:val="18"/>
                <w:szCs w:val="18"/>
              </w:rPr>
              <w:t>CREATE_</w:t>
            </w:r>
            <w:r>
              <w:rPr>
                <w:color w:val="110CD8"/>
                <w:sz w:val="18"/>
                <w:szCs w:val="18"/>
              </w:rPr>
              <w:t>FILE_ FAILURE</w:t>
            </w:r>
          </w:p>
        </w:tc>
        <w:tc>
          <w:tcPr>
            <w:tcW w:w="1516" w:type="dxa"/>
          </w:tcPr>
          <w:p>
            <w:pPr>
              <w:spacing w:line="276" w:lineRule="auto"/>
              <w:rPr>
                <w:color w:val="110CD8"/>
                <w:sz w:val="18"/>
                <w:szCs w:val="18"/>
              </w:rPr>
            </w:pPr>
            <w:r>
              <w:rPr>
                <w:rFonts w:hint="eastAsia"/>
                <w:color w:val="110CD8"/>
                <w:sz w:val="18"/>
                <w:szCs w:val="18"/>
              </w:rPr>
              <w:t>生成案卷具体失败状态标志</w:t>
            </w:r>
          </w:p>
        </w:tc>
        <w:tc>
          <w:tcPr>
            <w:tcW w:w="1686" w:type="dxa"/>
          </w:tcPr>
          <w:p>
            <w:pPr>
              <w:spacing w:line="276" w:lineRule="auto"/>
              <w:rPr>
                <w:color w:val="110CD8"/>
                <w:sz w:val="18"/>
                <w:szCs w:val="18"/>
              </w:rPr>
            </w:pPr>
            <w:r>
              <w:rPr>
                <w:color w:val="110CD8"/>
                <w:sz w:val="18"/>
                <w:szCs w:val="18"/>
              </w:rPr>
              <w:t>N</w:t>
            </w:r>
            <w:r>
              <w:rPr>
                <w:rFonts w:hint="eastAsia"/>
                <w:color w:val="110CD8"/>
                <w:sz w:val="18"/>
                <w:szCs w:val="18"/>
              </w:rPr>
              <w:t>umber(</w:t>
            </w:r>
            <w:r>
              <w:rPr>
                <w:color w:val="110CD8"/>
                <w:sz w:val="18"/>
                <w:szCs w:val="18"/>
              </w:rPr>
              <w:t>2)</w:t>
            </w:r>
          </w:p>
        </w:tc>
        <w:tc>
          <w:tcPr>
            <w:tcW w:w="898" w:type="dxa"/>
          </w:tcPr>
          <w:p>
            <w:pPr>
              <w:spacing w:line="276" w:lineRule="auto"/>
              <w:rPr>
                <w:color w:val="110CD8"/>
                <w:sz w:val="18"/>
                <w:szCs w:val="18"/>
              </w:rPr>
            </w:pPr>
          </w:p>
        </w:tc>
        <w:tc>
          <w:tcPr>
            <w:tcW w:w="2694" w:type="dxa"/>
          </w:tcPr>
          <w:p>
            <w:pPr>
              <w:spacing w:line="276" w:lineRule="auto"/>
              <w:rPr>
                <w:color w:val="110CD8"/>
                <w:sz w:val="18"/>
                <w:szCs w:val="18"/>
              </w:rPr>
            </w:pPr>
            <w:r>
              <w:rPr>
                <w:rFonts w:hint="eastAsia"/>
                <w:color w:val="110CD8"/>
                <w:sz w:val="18"/>
                <w:szCs w:val="18"/>
              </w:rPr>
              <w:t>后期处理字段（视具体情况补充</w:t>
            </w:r>
            <w:r>
              <w:rPr>
                <w:color w:val="110CD8"/>
                <w:sz w:val="18"/>
                <w:szCs w:val="18"/>
              </w:rPr>
              <w:t>）</w:t>
            </w:r>
            <w:r>
              <w:rPr>
                <w:rFonts w:hint="eastAsia"/>
                <w:color w:val="110CD8"/>
                <w:sz w:val="18"/>
                <w:szCs w:val="18"/>
              </w:rPr>
              <w:t>：</w:t>
            </w:r>
          </w:p>
          <w:p>
            <w:pPr>
              <w:spacing w:line="276" w:lineRule="auto"/>
              <w:rPr>
                <w:color w:val="110CD8"/>
                <w:sz w:val="18"/>
                <w:szCs w:val="18"/>
              </w:rPr>
            </w:pPr>
            <w:r>
              <w:rPr>
                <w:rFonts w:hint="eastAsia"/>
                <w:color w:val="110CD8"/>
                <w:sz w:val="18"/>
                <w:szCs w:val="18"/>
              </w:rPr>
              <w:t>-</w:t>
            </w:r>
            <w:r>
              <w:rPr>
                <w:color w:val="110CD8"/>
                <w:sz w:val="18"/>
                <w:szCs w:val="18"/>
              </w:rPr>
              <w:t>1</w:t>
            </w:r>
            <w:r>
              <w:rPr>
                <w:rFonts w:hint="eastAsia"/>
                <w:color w:val="110CD8"/>
                <w:sz w:val="18"/>
                <w:szCs w:val="18"/>
              </w:rPr>
              <w:t>，</w:t>
            </w:r>
            <w:r>
              <w:rPr>
                <w:color w:val="110CD8"/>
                <w:sz w:val="18"/>
                <w:szCs w:val="18"/>
              </w:rPr>
              <w:t>找不到</w:t>
            </w:r>
            <w:r>
              <w:rPr>
                <w:rFonts w:hint="eastAsia"/>
                <w:color w:val="110CD8"/>
                <w:sz w:val="18"/>
                <w:szCs w:val="18"/>
              </w:rPr>
              <w:t>卷内；</w:t>
            </w:r>
            <w:r>
              <w:rPr>
                <w:color w:val="110CD8"/>
                <w:sz w:val="18"/>
                <w:szCs w:val="18"/>
              </w:rPr>
              <w:t>-2</w:t>
            </w:r>
            <w:r>
              <w:rPr>
                <w:rFonts w:hint="eastAsia"/>
                <w:color w:val="110CD8"/>
                <w:sz w:val="18"/>
                <w:szCs w:val="18"/>
              </w:rPr>
              <w:t>，客户表不存在此客户；</w:t>
            </w:r>
            <w:r>
              <w:rPr>
                <w:color w:val="110CD8"/>
                <w:sz w:val="18"/>
                <w:szCs w:val="18"/>
              </w:rPr>
              <w:t>-3</w:t>
            </w:r>
            <w:r>
              <w:rPr>
                <w:rFonts w:hint="eastAsia"/>
                <w:color w:val="110CD8"/>
                <w:sz w:val="18"/>
                <w:szCs w:val="18"/>
              </w:rPr>
              <w:t>，数据不完整</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6"/>
              </w:numPr>
              <w:spacing w:line="276" w:lineRule="auto"/>
              <w:ind w:firstLineChars="0"/>
              <w:rPr>
                <w:color w:val="110CD8"/>
                <w:sz w:val="18"/>
                <w:szCs w:val="18"/>
              </w:rPr>
            </w:pPr>
          </w:p>
        </w:tc>
        <w:tc>
          <w:tcPr>
            <w:tcW w:w="2014" w:type="dxa"/>
          </w:tcPr>
          <w:p>
            <w:pPr>
              <w:spacing w:line="276" w:lineRule="auto"/>
              <w:rPr>
                <w:color w:val="110CD8"/>
                <w:sz w:val="18"/>
                <w:szCs w:val="18"/>
              </w:rPr>
            </w:pPr>
            <w:r>
              <w:rPr>
                <w:rFonts w:hint="eastAsia"/>
                <w:color w:val="110CD8"/>
                <w:sz w:val="18"/>
                <w:szCs w:val="18"/>
              </w:rPr>
              <w:t>FILE_ID_NB</w:t>
            </w:r>
          </w:p>
        </w:tc>
        <w:tc>
          <w:tcPr>
            <w:tcW w:w="1516" w:type="dxa"/>
          </w:tcPr>
          <w:p>
            <w:pPr>
              <w:spacing w:line="276" w:lineRule="auto"/>
              <w:rPr>
                <w:color w:val="110CD8"/>
                <w:sz w:val="18"/>
                <w:szCs w:val="18"/>
              </w:rPr>
            </w:pPr>
            <w:r>
              <w:rPr>
                <w:rFonts w:hint="eastAsia"/>
                <w:color w:val="110CD8"/>
                <w:sz w:val="18"/>
                <w:szCs w:val="18"/>
              </w:rPr>
              <w:t>生成的内部案卷的ID</w:t>
            </w:r>
          </w:p>
        </w:tc>
        <w:tc>
          <w:tcPr>
            <w:tcW w:w="1686" w:type="dxa"/>
          </w:tcPr>
          <w:p>
            <w:pPr>
              <w:spacing w:line="276" w:lineRule="auto"/>
              <w:rPr>
                <w:color w:val="110CD8"/>
                <w:sz w:val="18"/>
                <w:szCs w:val="18"/>
              </w:rPr>
            </w:pPr>
            <w:r>
              <w:rPr>
                <w:color w:val="110CD8"/>
                <w:sz w:val="18"/>
                <w:szCs w:val="18"/>
              </w:rPr>
              <w:t>V</w:t>
            </w:r>
            <w:r>
              <w:rPr>
                <w:rFonts w:hint="eastAsia"/>
                <w:color w:val="110CD8"/>
                <w:sz w:val="18"/>
                <w:szCs w:val="18"/>
              </w:rPr>
              <w:t>archar2</w:t>
            </w:r>
            <w:r>
              <w:rPr>
                <w:color w:val="110CD8"/>
                <w:sz w:val="18"/>
                <w:szCs w:val="18"/>
              </w:rPr>
              <w:t>(32)</w:t>
            </w:r>
          </w:p>
        </w:tc>
        <w:tc>
          <w:tcPr>
            <w:tcW w:w="898" w:type="dxa"/>
          </w:tcPr>
          <w:p>
            <w:pPr>
              <w:spacing w:line="276" w:lineRule="auto"/>
              <w:rPr>
                <w:color w:val="110CD8"/>
                <w:sz w:val="18"/>
                <w:szCs w:val="18"/>
              </w:rPr>
            </w:pPr>
          </w:p>
        </w:tc>
        <w:tc>
          <w:tcPr>
            <w:tcW w:w="2694" w:type="dxa"/>
          </w:tcPr>
          <w:p>
            <w:pPr>
              <w:spacing w:line="276" w:lineRule="auto"/>
              <w:rPr>
                <w:color w:val="110CD8"/>
                <w:sz w:val="18"/>
                <w:szCs w:val="18"/>
              </w:rPr>
            </w:pPr>
            <w:r>
              <w:rPr>
                <w:rFonts w:hint="eastAsia"/>
                <w:color w:val="110CD8"/>
                <w:sz w:val="18"/>
                <w:szCs w:val="18"/>
              </w:rPr>
              <w:t>后期处理字段</w:t>
            </w:r>
          </w:p>
          <w:p>
            <w:pPr>
              <w:spacing w:line="276" w:lineRule="auto"/>
              <w:rPr>
                <w:color w:val="110CD8"/>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6"/>
              </w:numPr>
              <w:spacing w:line="276" w:lineRule="auto"/>
              <w:ind w:firstLineChars="0"/>
              <w:rPr>
                <w:color w:val="110CD8"/>
                <w:sz w:val="18"/>
                <w:szCs w:val="18"/>
              </w:rPr>
            </w:pPr>
          </w:p>
        </w:tc>
        <w:tc>
          <w:tcPr>
            <w:tcW w:w="2014" w:type="dxa"/>
          </w:tcPr>
          <w:p>
            <w:pPr>
              <w:spacing w:line="276" w:lineRule="auto"/>
              <w:rPr>
                <w:color w:val="110CD8"/>
                <w:sz w:val="18"/>
                <w:szCs w:val="18"/>
              </w:rPr>
            </w:pPr>
            <w:r>
              <w:rPr>
                <w:rFonts w:hint="eastAsia"/>
                <w:color w:val="110CD8"/>
                <w:sz w:val="18"/>
                <w:szCs w:val="18"/>
              </w:rPr>
              <w:t>FILE_ID_ZD</w:t>
            </w:r>
          </w:p>
        </w:tc>
        <w:tc>
          <w:tcPr>
            <w:tcW w:w="1516" w:type="dxa"/>
          </w:tcPr>
          <w:p>
            <w:pPr>
              <w:spacing w:line="276" w:lineRule="auto"/>
              <w:rPr>
                <w:color w:val="110CD8"/>
                <w:sz w:val="18"/>
                <w:szCs w:val="18"/>
              </w:rPr>
            </w:pPr>
            <w:r>
              <w:rPr>
                <w:rFonts w:hint="eastAsia"/>
                <w:color w:val="110CD8"/>
                <w:sz w:val="18"/>
                <w:szCs w:val="18"/>
              </w:rPr>
              <w:t>生成的中登案卷的ID</w:t>
            </w:r>
          </w:p>
        </w:tc>
        <w:tc>
          <w:tcPr>
            <w:tcW w:w="1686" w:type="dxa"/>
          </w:tcPr>
          <w:p>
            <w:pPr>
              <w:spacing w:line="276" w:lineRule="auto"/>
              <w:rPr>
                <w:color w:val="110CD8"/>
                <w:sz w:val="18"/>
                <w:szCs w:val="18"/>
              </w:rPr>
            </w:pPr>
            <w:r>
              <w:rPr>
                <w:color w:val="110CD8"/>
                <w:sz w:val="18"/>
                <w:szCs w:val="18"/>
              </w:rPr>
              <w:t>V</w:t>
            </w:r>
            <w:r>
              <w:rPr>
                <w:rFonts w:hint="eastAsia"/>
                <w:color w:val="110CD8"/>
                <w:sz w:val="18"/>
                <w:szCs w:val="18"/>
              </w:rPr>
              <w:t>archar2</w:t>
            </w:r>
            <w:r>
              <w:rPr>
                <w:color w:val="110CD8"/>
                <w:sz w:val="18"/>
                <w:szCs w:val="18"/>
              </w:rPr>
              <w:t>(32)</w:t>
            </w:r>
          </w:p>
        </w:tc>
        <w:tc>
          <w:tcPr>
            <w:tcW w:w="898" w:type="dxa"/>
          </w:tcPr>
          <w:p>
            <w:pPr>
              <w:spacing w:line="276" w:lineRule="auto"/>
              <w:rPr>
                <w:color w:val="110CD8"/>
                <w:sz w:val="18"/>
                <w:szCs w:val="18"/>
              </w:rPr>
            </w:pPr>
          </w:p>
        </w:tc>
        <w:tc>
          <w:tcPr>
            <w:tcW w:w="2694" w:type="dxa"/>
          </w:tcPr>
          <w:p>
            <w:pPr>
              <w:spacing w:line="276" w:lineRule="auto"/>
              <w:rPr>
                <w:color w:val="110CD8"/>
                <w:sz w:val="18"/>
                <w:szCs w:val="18"/>
              </w:rPr>
            </w:pPr>
            <w:r>
              <w:rPr>
                <w:rFonts w:hint="eastAsia"/>
                <w:color w:val="110CD8"/>
                <w:sz w:val="18"/>
                <w:szCs w:val="18"/>
              </w:rPr>
              <w:t>后期处理字段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6"/>
              </w:numPr>
              <w:spacing w:line="276" w:lineRule="auto"/>
              <w:ind w:firstLineChars="0"/>
              <w:rPr>
                <w:color w:val="110CD8"/>
                <w:sz w:val="18"/>
                <w:szCs w:val="18"/>
              </w:rPr>
            </w:pPr>
          </w:p>
        </w:tc>
        <w:tc>
          <w:tcPr>
            <w:tcW w:w="2014" w:type="dxa"/>
          </w:tcPr>
          <w:p>
            <w:pPr>
              <w:spacing w:line="276" w:lineRule="auto"/>
              <w:rPr>
                <w:color w:val="110CD8"/>
                <w:sz w:val="18"/>
                <w:szCs w:val="18"/>
              </w:rPr>
            </w:pPr>
            <w:r>
              <w:rPr>
                <w:rFonts w:hint="eastAsia"/>
                <w:color w:val="110CD8"/>
                <w:sz w:val="18"/>
                <w:szCs w:val="18"/>
              </w:rPr>
              <w:t>CREATE_FILE_TIME</w:t>
            </w:r>
          </w:p>
        </w:tc>
        <w:tc>
          <w:tcPr>
            <w:tcW w:w="1516" w:type="dxa"/>
          </w:tcPr>
          <w:p>
            <w:pPr>
              <w:spacing w:line="276" w:lineRule="auto"/>
              <w:rPr>
                <w:color w:val="110CD8"/>
                <w:sz w:val="18"/>
                <w:szCs w:val="18"/>
              </w:rPr>
            </w:pPr>
            <w:r>
              <w:rPr>
                <w:rFonts w:hint="eastAsia"/>
                <w:color w:val="110CD8"/>
                <w:sz w:val="18"/>
                <w:szCs w:val="18"/>
              </w:rPr>
              <w:t>生成案卷的时间</w:t>
            </w:r>
          </w:p>
        </w:tc>
        <w:tc>
          <w:tcPr>
            <w:tcW w:w="1686" w:type="dxa"/>
          </w:tcPr>
          <w:p>
            <w:pPr>
              <w:spacing w:line="276" w:lineRule="auto"/>
              <w:rPr>
                <w:color w:val="110CD8"/>
                <w:sz w:val="18"/>
                <w:szCs w:val="18"/>
              </w:rPr>
            </w:pPr>
            <w:r>
              <w:rPr>
                <w:color w:val="110CD8"/>
                <w:sz w:val="18"/>
                <w:szCs w:val="18"/>
              </w:rPr>
              <w:t>V</w:t>
            </w:r>
            <w:r>
              <w:rPr>
                <w:rFonts w:hint="eastAsia"/>
                <w:color w:val="110CD8"/>
                <w:sz w:val="18"/>
                <w:szCs w:val="18"/>
              </w:rPr>
              <w:t>archar2</w:t>
            </w:r>
            <w:r>
              <w:rPr>
                <w:color w:val="110CD8"/>
                <w:sz w:val="18"/>
                <w:szCs w:val="18"/>
              </w:rPr>
              <w:t>(32)</w:t>
            </w:r>
          </w:p>
        </w:tc>
        <w:tc>
          <w:tcPr>
            <w:tcW w:w="898" w:type="dxa"/>
          </w:tcPr>
          <w:p>
            <w:pPr>
              <w:spacing w:line="276" w:lineRule="auto"/>
              <w:rPr>
                <w:color w:val="110CD8"/>
                <w:sz w:val="18"/>
                <w:szCs w:val="18"/>
              </w:rPr>
            </w:pPr>
          </w:p>
        </w:tc>
        <w:tc>
          <w:tcPr>
            <w:tcW w:w="2694" w:type="dxa"/>
          </w:tcPr>
          <w:p>
            <w:pPr>
              <w:spacing w:line="276" w:lineRule="auto"/>
              <w:rPr>
                <w:color w:val="110CD8"/>
                <w:sz w:val="18"/>
                <w:szCs w:val="18"/>
              </w:rPr>
            </w:pPr>
            <w:r>
              <w:rPr>
                <w:rFonts w:hint="eastAsia"/>
                <w:color w:val="110CD8"/>
                <w:sz w:val="18"/>
                <w:szCs w:val="18"/>
              </w:rPr>
              <w:t>后期处理字段</w:t>
            </w:r>
          </w:p>
          <w:p>
            <w:pPr>
              <w:spacing w:line="276" w:lineRule="auto"/>
              <w:rPr>
                <w:color w:val="110CD8"/>
                <w:sz w:val="18"/>
                <w:szCs w:val="18"/>
              </w:rPr>
            </w:pPr>
            <w:r>
              <w:rPr>
                <w:rFonts w:hint="eastAsia"/>
                <w:color w:val="110CD8"/>
                <w:sz w:val="18"/>
                <w:szCs w:val="18"/>
              </w:rPr>
              <w:t>格式：yyyy</w:t>
            </w:r>
            <w:r>
              <w:rPr>
                <w:color w:val="110CD8"/>
                <w:sz w:val="18"/>
                <w:szCs w:val="18"/>
              </w:rPr>
              <w:t>-</w:t>
            </w:r>
            <w:r>
              <w:rPr>
                <w:rFonts w:hint="eastAsia"/>
                <w:color w:val="110CD8"/>
                <w:sz w:val="18"/>
                <w:szCs w:val="18"/>
              </w:rPr>
              <w:t>MM</w:t>
            </w:r>
            <w:r>
              <w:rPr>
                <w:color w:val="110CD8"/>
                <w:sz w:val="18"/>
                <w:szCs w:val="18"/>
              </w:rPr>
              <w:t>-</w:t>
            </w:r>
            <w:r>
              <w:rPr>
                <w:rFonts w:hint="eastAsia"/>
                <w:color w:val="110CD8"/>
                <w:sz w:val="18"/>
                <w:szCs w:val="18"/>
              </w:rPr>
              <w:t>dd</w:t>
            </w:r>
            <w:r>
              <w:rPr>
                <w:color w:val="110CD8"/>
                <w:sz w:val="18"/>
                <w:szCs w:val="18"/>
              </w:rPr>
              <w:t xml:space="preserve"> HH:mm:ss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6"/>
              </w:numPr>
              <w:spacing w:line="276" w:lineRule="auto"/>
              <w:ind w:firstLineChars="0"/>
              <w:rPr>
                <w:color w:val="110CD8"/>
                <w:sz w:val="18"/>
                <w:szCs w:val="18"/>
              </w:rPr>
            </w:pPr>
          </w:p>
        </w:tc>
        <w:tc>
          <w:tcPr>
            <w:tcW w:w="2014" w:type="dxa"/>
          </w:tcPr>
          <w:p>
            <w:pPr>
              <w:spacing w:line="276" w:lineRule="auto"/>
              <w:rPr>
                <w:color w:val="110CD8"/>
                <w:sz w:val="18"/>
                <w:szCs w:val="18"/>
              </w:rPr>
            </w:pPr>
            <w:r>
              <w:rPr>
                <w:rFonts w:hint="eastAsia"/>
                <w:color w:val="110CD8"/>
                <w:sz w:val="18"/>
                <w:szCs w:val="18"/>
              </w:rPr>
              <w:t>CREATE_</w:t>
            </w:r>
            <w:r>
              <w:rPr>
                <w:color w:val="110CD8"/>
                <w:sz w:val="18"/>
                <w:szCs w:val="18"/>
              </w:rPr>
              <w:t>STUFF</w:t>
            </w:r>
            <w:r>
              <w:rPr>
                <w:rFonts w:hint="eastAsia"/>
                <w:color w:val="110CD8"/>
                <w:sz w:val="18"/>
                <w:szCs w:val="18"/>
              </w:rPr>
              <w:t>_FLAG</w:t>
            </w:r>
          </w:p>
        </w:tc>
        <w:tc>
          <w:tcPr>
            <w:tcW w:w="1516" w:type="dxa"/>
          </w:tcPr>
          <w:p>
            <w:pPr>
              <w:spacing w:line="276" w:lineRule="auto"/>
              <w:rPr>
                <w:color w:val="110CD8"/>
                <w:sz w:val="18"/>
                <w:szCs w:val="18"/>
              </w:rPr>
            </w:pPr>
            <w:r>
              <w:rPr>
                <w:rFonts w:hint="eastAsia"/>
                <w:color w:val="110CD8"/>
                <w:sz w:val="18"/>
                <w:szCs w:val="18"/>
              </w:rPr>
              <w:t>操作生成材料操作状态标志</w:t>
            </w:r>
          </w:p>
        </w:tc>
        <w:tc>
          <w:tcPr>
            <w:tcW w:w="1686" w:type="dxa"/>
          </w:tcPr>
          <w:p>
            <w:pPr>
              <w:spacing w:line="276" w:lineRule="auto"/>
              <w:rPr>
                <w:color w:val="110CD8"/>
                <w:sz w:val="18"/>
                <w:szCs w:val="18"/>
              </w:rPr>
            </w:pPr>
            <w:r>
              <w:rPr>
                <w:color w:val="110CD8"/>
                <w:sz w:val="18"/>
                <w:szCs w:val="18"/>
              </w:rPr>
              <w:t>N</w:t>
            </w:r>
            <w:r>
              <w:rPr>
                <w:rFonts w:hint="eastAsia"/>
                <w:color w:val="110CD8"/>
                <w:sz w:val="18"/>
                <w:szCs w:val="18"/>
              </w:rPr>
              <w:t>umber(</w:t>
            </w:r>
            <w:r>
              <w:rPr>
                <w:color w:val="110CD8"/>
                <w:sz w:val="18"/>
                <w:szCs w:val="18"/>
              </w:rPr>
              <w:t>2)</w:t>
            </w:r>
          </w:p>
        </w:tc>
        <w:tc>
          <w:tcPr>
            <w:tcW w:w="898" w:type="dxa"/>
          </w:tcPr>
          <w:p>
            <w:pPr>
              <w:spacing w:line="276" w:lineRule="auto"/>
              <w:rPr>
                <w:color w:val="110CD8"/>
                <w:sz w:val="18"/>
                <w:szCs w:val="18"/>
              </w:rPr>
            </w:pPr>
          </w:p>
        </w:tc>
        <w:tc>
          <w:tcPr>
            <w:tcW w:w="2694" w:type="dxa"/>
          </w:tcPr>
          <w:p>
            <w:pPr>
              <w:spacing w:line="276" w:lineRule="auto"/>
              <w:rPr>
                <w:color w:val="110CD8"/>
                <w:sz w:val="18"/>
                <w:szCs w:val="18"/>
              </w:rPr>
            </w:pPr>
            <w:r>
              <w:rPr>
                <w:rFonts w:hint="eastAsia"/>
                <w:color w:val="110CD8"/>
                <w:sz w:val="18"/>
                <w:szCs w:val="18"/>
              </w:rPr>
              <w:t>后期处理字段(与数据推送无关</w:t>
            </w:r>
            <w:r>
              <w:rPr>
                <w:color w:val="110CD8"/>
                <w:sz w:val="18"/>
                <w:szCs w:val="18"/>
              </w:rPr>
              <w:t>)</w:t>
            </w:r>
          </w:p>
          <w:p>
            <w:pPr>
              <w:spacing w:line="276" w:lineRule="auto"/>
              <w:rPr>
                <w:color w:val="110CD8"/>
                <w:sz w:val="18"/>
                <w:szCs w:val="18"/>
              </w:rPr>
            </w:pPr>
            <w:r>
              <w:rPr>
                <w:rFonts w:hint="eastAsia"/>
                <w:color w:val="110CD8"/>
                <w:sz w:val="18"/>
                <w:szCs w:val="18"/>
              </w:rPr>
              <w:t>默认0，</w:t>
            </w:r>
            <w:r>
              <w:rPr>
                <w:color w:val="110CD8"/>
                <w:sz w:val="18"/>
                <w:szCs w:val="18"/>
              </w:rPr>
              <w:t>为</w:t>
            </w:r>
            <w:r>
              <w:rPr>
                <w:rFonts w:hint="eastAsia"/>
                <w:color w:val="110CD8"/>
                <w:sz w:val="18"/>
                <w:szCs w:val="18"/>
              </w:rPr>
              <w:t>未生成材料；</w:t>
            </w:r>
          </w:p>
          <w:p>
            <w:pPr>
              <w:spacing w:line="276" w:lineRule="auto"/>
              <w:rPr>
                <w:color w:val="110CD8"/>
                <w:sz w:val="18"/>
                <w:szCs w:val="18"/>
              </w:rPr>
            </w:pPr>
            <w:r>
              <w:rPr>
                <w:color w:val="110CD8"/>
                <w:sz w:val="18"/>
                <w:szCs w:val="18"/>
              </w:rPr>
              <w:t xml:space="preserve">1 </w:t>
            </w:r>
            <w:r>
              <w:rPr>
                <w:rFonts w:hint="eastAsia"/>
                <w:color w:val="110CD8"/>
                <w:sz w:val="18"/>
                <w:szCs w:val="18"/>
              </w:rPr>
              <w:t>，</w:t>
            </w:r>
            <w:r>
              <w:rPr>
                <w:color w:val="110CD8"/>
                <w:sz w:val="18"/>
                <w:szCs w:val="18"/>
              </w:rPr>
              <w:t>已经</w:t>
            </w:r>
            <w:r>
              <w:rPr>
                <w:rFonts w:hint="eastAsia"/>
                <w:color w:val="110CD8"/>
                <w:sz w:val="18"/>
                <w:szCs w:val="18"/>
              </w:rPr>
              <w:t>完成执行生产材料流程</w:t>
            </w:r>
          </w:p>
        </w:tc>
      </w:tr>
    </w:tbl>
    <w:p/>
    <w:p>
      <w:pPr>
        <w:pStyle w:val="5"/>
      </w:pPr>
      <w:bookmarkStart w:id="21" w:name="_Toc482111896"/>
      <w:r>
        <w:rPr>
          <w:rFonts w:hint="eastAsia"/>
        </w:rPr>
        <w:t>电子材料表</w:t>
      </w:r>
      <w:bookmarkEnd w:id="21"/>
    </w:p>
    <w:tbl>
      <w:tblPr>
        <w:tblStyle w:val="20"/>
        <w:tblW w:w="9498" w:type="dxa"/>
        <w:tblInd w:w="-57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90"/>
        <w:gridCol w:w="2014"/>
        <w:gridCol w:w="1516"/>
        <w:gridCol w:w="1686"/>
        <w:gridCol w:w="898"/>
        <w:gridCol w:w="269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shd w:val="clear" w:color="auto" w:fill="DEEAF6" w:themeFill="accent1" w:themeFillTint="33"/>
          </w:tcPr>
          <w:p>
            <w:pPr>
              <w:spacing w:line="276" w:lineRule="auto"/>
              <w:rPr>
                <w:b/>
                <w:sz w:val="18"/>
                <w:szCs w:val="18"/>
              </w:rPr>
            </w:pPr>
            <w:r>
              <w:rPr>
                <w:rFonts w:hint="eastAsia"/>
                <w:b/>
                <w:sz w:val="18"/>
                <w:szCs w:val="18"/>
              </w:rPr>
              <w:t>序号</w:t>
            </w:r>
          </w:p>
        </w:tc>
        <w:tc>
          <w:tcPr>
            <w:tcW w:w="2014" w:type="dxa"/>
            <w:shd w:val="clear" w:color="auto" w:fill="DEEAF6" w:themeFill="accent1" w:themeFillTint="33"/>
          </w:tcPr>
          <w:p>
            <w:pPr>
              <w:spacing w:line="276" w:lineRule="auto"/>
              <w:rPr>
                <w:b/>
                <w:sz w:val="18"/>
                <w:szCs w:val="18"/>
              </w:rPr>
            </w:pPr>
            <w:r>
              <w:rPr>
                <w:rFonts w:hint="eastAsia"/>
                <w:b/>
                <w:sz w:val="18"/>
                <w:szCs w:val="18"/>
              </w:rPr>
              <w:t>字段名</w:t>
            </w:r>
          </w:p>
        </w:tc>
        <w:tc>
          <w:tcPr>
            <w:tcW w:w="1516" w:type="dxa"/>
            <w:shd w:val="clear" w:color="auto" w:fill="DEEAF6" w:themeFill="accent1" w:themeFillTint="33"/>
          </w:tcPr>
          <w:p>
            <w:pPr>
              <w:spacing w:line="276" w:lineRule="auto"/>
              <w:rPr>
                <w:b/>
                <w:sz w:val="18"/>
                <w:szCs w:val="18"/>
              </w:rPr>
            </w:pPr>
            <w:r>
              <w:rPr>
                <w:rFonts w:hint="eastAsia"/>
                <w:b/>
                <w:sz w:val="18"/>
                <w:szCs w:val="18"/>
              </w:rPr>
              <w:t>中文名</w:t>
            </w:r>
          </w:p>
        </w:tc>
        <w:tc>
          <w:tcPr>
            <w:tcW w:w="1686" w:type="dxa"/>
            <w:shd w:val="clear" w:color="auto" w:fill="DEEAF6" w:themeFill="accent1" w:themeFillTint="33"/>
          </w:tcPr>
          <w:p>
            <w:pPr>
              <w:spacing w:line="276" w:lineRule="auto"/>
              <w:rPr>
                <w:b/>
                <w:sz w:val="18"/>
                <w:szCs w:val="18"/>
              </w:rPr>
            </w:pPr>
            <w:r>
              <w:rPr>
                <w:rFonts w:hint="eastAsia"/>
                <w:b/>
                <w:sz w:val="18"/>
                <w:szCs w:val="18"/>
              </w:rPr>
              <w:t>类型</w:t>
            </w:r>
          </w:p>
        </w:tc>
        <w:tc>
          <w:tcPr>
            <w:tcW w:w="898" w:type="dxa"/>
            <w:shd w:val="clear" w:color="auto" w:fill="DEEAF6" w:themeFill="accent1" w:themeFillTint="33"/>
          </w:tcPr>
          <w:p>
            <w:pPr>
              <w:spacing w:line="276" w:lineRule="auto"/>
              <w:rPr>
                <w:b/>
                <w:sz w:val="18"/>
                <w:szCs w:val="18"/>
              </w:rPr>
            </w:pPr>
            <w:r>
              <w:rPr>
                <w:rFonts w:hint="eastAsia"/>
                <w:b/>
                <w:sz w:val="18"/>
                <w:szCs w:val="18"/>
              </w:rPr>
              <w:t>为空？</w:t>
            </w:r>
          </w:p>
        </w:tc>
        <w:tc>
          <w:tcPr>
            <w:tcW w:w="2694" w:type="dxa"/>
            <w:shd w:val="clear" w:color="auto" w:fill="DEEAF6" w:themeFill="accent1" w:themeFillTint="33"/>
          </w:tcPr>
          <w:p>
            <w:pPr>
              <w:spacing w:line="276" w:lineRule="auto"/>
              <w:rPr>
                <w:b/>
                <w:sz w:val="18"/>
                <w:szCs w:val="18"/>
              </w:rPr>
            </w:pPr>
            <w:r>
              <w:rPr>
                <w:rFonts w:hint="eastAsia"/>
                <w:b/>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7"/>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ID</w:t>
            </w:r>
          </w:p>
        </w:tc>
        <w:tc>
          <w:tcPr>
            <w:tcW w:w="1516" w:type="dxa"/>
          </w:tcPr>
          <w:p>
            <w:pPr>
              <w:spacing w:line="276" w:lineRule="auto"/>
              <w:rPr>
                <w:sz w:val="18"/>
                <w:szCs w:val="18"/>
              </w:rPr>
            </w:pPr>
            <w:r>
              <w:rPr>
                <w:rFonts w:hint="eastAsia"/>
                <w:sz w:val="18"/>
                <w:szCs w:val="18"/>
              </w:rPr>
              <w:t>主键</w:t>
            </w:r>
          </w:p>
        </w:tc>
        <w:tc>
          <w:tcPr>
            <w:tcW w:w="1686" w:type="dxa"/>
          </w:tcPr>
          <w:p>
            <w:pPr>
              <w:spacing w:line="276" w:lineRule="auto"/>
              <w:rPr>
                <w:sz w:val="18"/>
                <w:szCs w:val="18"/>
              </w:rPr>
            </w:pPr>
            <w:r>
              <w:rPr>
                <w:sz w:val="18"/>
                <w:szCs w:val="18"/>
              </w:rPr>
              <w:t>V</w:t>
            </w:r>
            <w:r>
              <w:rPr>
                <w:rFonts w:hint="eastAsia"/>
                <w:sz w:val="18"/>
                <w:szCs w:val="18"/>
              </w:rPr>
              <w:t>archar2</w:t>
            </w:r>
            <w:r>
              <w:rPr>
                <w:sz w:val="18"/>
                <w:szCs w:val="18"/>
              </w:rPr>
              <w:t>(32)</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7"/>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BUS_ID</w:t>
            </w:r>
          </w:p>
        </w:tc>
        <w:tc>
          <w:tcPr>
            <w:tcW w:w="1516" w:type="dxa"/>
          </w:tcPr>
          <w:p>
            <w:pPr>
              <w:spacing w:line="276" w:lineRule="auto"/>
              <w:rPr>
                <w:sz w:val="18"/>
                <w:szCs w:val="18"/>
              </w:rPr>
            </w:pPr>
            <w:r>
              <w:rPr>
                <w:rFonts w:hint="eastAsia"/>
                <w:sz w:val="18"/>
                <w:szCs w:val="18"/>
              </w:rPr>
              <w:t>业务记录ID</w:t>
            </w:r>
          </w:p>
        </w:tc>
        <w:tc>
          <w:tcPr>
            <w:tcW w:w="1686" w:type="dxa"/>
          </w:tcPr>
          <w:p>
            <w:pPr>
              <w:spacing w:line="276" w:lineRule="auto"/>
              <w:rPr>
                <w:sz w:val="18"/>
                <w:szCs w:val="18"/>
              </w:rPr>
            </w:pPr>
            <w:r>
              <w:rPr>
                <w:sz w:val="18"/>
                <w:szCs w:val="18"/>
              </w:rPr>
              <w:t>V</w:t>
            </w:r>
            <w:r>
              <w:rPr>
                <w:rFonts w:hint="eastAsia"/>
                <w:sz w:val="18"/>
                <w:szCs w:val="18"/>
              </w:rPr>
              <w:t>archar2</w:t>
            </w:r>
            <w:r>
              <w:rPr>
                <w:sz w:val="18"/>
                <w:szCs w:val="18"/>
              </w:rPr>
              <w:t>(32)</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sz w:val="18"/>
                <w:szCs w:val="18"/>
              </w:rPr>
            </w:pPr>
            <w:r>
              <w:rPr>
                <w:rFonts w:hint="eastAsia"/>
                <w:sz w:val="18"/>
                <w:szCs w:val="18"/>
              </w:rPr>
              <w:t>来自业务数据表的ID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7"/>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DOC_NAME</w:t>
            </w:r>
          </w:p>
        </w:tc>
        <w:tc>
          <w:tcPr>
            <w:tcW w:w="1516" w:type="dxa"/>
          </w:tcPr>
          <w:p>
            <w:pPr>
              <w:spacing w:line="276" w:lineRule="auto"/>
              <w:rPr>
                <w:sz w:val="18"/>
                <w:szCs w:val="18"/>
              </w:rPr>
            </w:pPr>
            <w:r>
              <w:rPr>
                <w:rFonts w:hint="eastAsia"/>
                <w:sz w:val="18"/>
                <w:szCs w:val="18"/>
              </w:rPr>
              <w:t>电子材料名称</w:t>
            </w:r>
          </w:p>
        </w:tc>
        <w:tc>
          <w:tcPr>
            <w:tcW w:w="1686" w:type="dxa"/>
          </w:tcPr>
          <w:p>
            <w:pPr>
              <w:spacing w:line="276" w:lineRule="auto"/>
              <w:rPr>
                <w:sz w:val="18"/>
                <w:szCs w:val="18"/>
              </w:rPr>
            </w:pPr>
            <w:r>
              <w:rPr>
                <w:sz w:val="18"/>
                <w:szCs w:val="18"/>
              </w:rPr>
              <w:t>V</w:t>
            </w:r>
            <w:r>
              <w:rPr>
                <w:rFonts w:hint="eastAsia"/>
                <w:sz w:val="18"/>
                <w:szCs w:val="18"/>
              </w:rPr>
              <w:t>archar2</w:t>
            </w:r>
            <w:r>
              <w:rPr>
                <w:sz w:val="18"/>
                <w:szCs w:val="18"/>
              </w:rPr>
              <w:t>(300)</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sz w:val="18"/>
                <w:szCs w:val="18"/>
              </w:rPr>
            </w:pPr>
            <w:r>
              <w:rPr>
                <w:rFonts w:hint="eastAsia"/>
                <w:sz w:val="18"/>
                <w:szCs w:val="18"/>
              </w:rPr>
              <w:t>材料的真正名称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7"/>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DOC_</w:t>
            </w:r>
            <w:r>
              <w:rPr>
                <w:sz w:val="18"/>
                <w:szCs w:val="18"/>
              </w:rPr>
              <w:t>SAVE_NAME</w:t>
            </w:r>
          </w:p>
        </w:tc>
        <w:tc>
          <w:tcPr>
            <w:tcW w:w="1516" w:type="dxa"/>
          </w:tcPr>
          <w:p>
            <w:pPr>
              <w:spacing w:line="276" w:lineRule="auto"/>
              <w:rPr>
                <w:sz w:val="18"/>
                <w:szCs w:val="18"/>
              </w:rPr>
            </w:pPr>
            <w:r>
              <w:rPr>
                <w:rFonts w:hint="eastAsia"/>
                <w:sz w:val="18"/>
                <w:szCs w:val="18"/>
              </w:rPr>
              <w:t>电子文件保存的物理名称</w:t>
            </w:r>
          </w:p>
        </w:tc>
        <w:tc>
          <w:tcPr>
            <w:tcW w:w="1686" w:type="dxa"/>
          </w:tcPr>
          <w:p>
            <w:pPr>
              <w:spacing w:line="276" w:lineRule="auto"/>
              <w:rPr>
                <w:sz w:val="18"/>
                <w:szCs w:val="18"/>
              </w:rPr>
            </w:pPr>
            <w:r>
              <w:rPr>
                <w:sz w:val="18"/>
                <w:szCs w:val="18"/>
              </w:rPr>
              <w:t>V</w:t>
            </w:r>
            <w:r>
              <w:rPr>
                <w:rFonts w:hint="eastAsia"/>
                <w:sz w:val="18"/>
                <w:szCs w:val="18"/>
              </w:rPr>
              <w:t>archar2</w:t>
            </w:r>
            <w:r>
              <w:rPr>
                <w:sz w:val="18"/>
                <w:szCs w:val="18"/>
              </w:rPr>
              <w:t>(100)</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pStyle w:val="32"/>
              <w:numPr>
                <w:ilvl w:val="0"/>
                <w:numId w:val="8"/>
              </w:numPr>
              <w:spacing w:line="276" w:lineRule="auto"/>
              <w:ind w:firstLineChars="0"/>
              <w:rPr>
                <w:sz w:val="18"/>
                <w:szCs w:val="18"/>
              </w:rPr>
            </w:pPr>
            <w:r>
              <w:rPr>
                <w:rFonts w:hint="eastAsia"/>
                <w:sz w:val="18"/>
                <w:szCs w:val="18"/>
              </w:rPr>
              <w:t>格式为：</w:t>
            </w:r>
            <w:r>
              <w:rPr>
                <w:rFonts w:hint="eastAsia"/>
                <w:color w:val="FF0000"/>
                <w:sz w:val="18"/>
                <w:szCs w:val="18"/>
              </w:rPr>
              <w:t>业务日期</w:t>
            </w:r>
            <w:r>
              <w:rPr>
                <w:rFonts w:hint="eastAsia"/>
                <w:sz w:val="18"/>
                <w:szCs w:val="18"/>
              </w:rPr>
              <w:t>-客户ID类型</w:t>
            </w:r>
            <w:r>
              <w:rPr>
                <w:sz w:val="18"/>
                <w:szCs w:val="18"/>
              </w:rPr>
              <w:t>-</w:t>
            </w:r>
            <w:r>
              <w:rPr>
                <w:rFonts w:hint="eastAsia"/>
                <w:color w:val="FF0000"/>
                <w:sz w:val="18"/>
                <w:szCs w:val="18"/>
              </w:rPr>
              <w:t>客户ID号</w:t>
            </w:r>
            <w:r>
              <w:rPr>
                <w:color w:val="FF0000"/>
                <w:sz w:val="18"/>
                <w:szCs w:val="18"/>
              </w:rPr>
              <w:t>-</w:t>
            </w:r>
            <w:r>
              <w:rPr>
                <w:rFonts w:hint="eastAsia"/>
                <w:sz w:val="18"/>
                <w:szCs w:val="18"/>
                <w:highlight w:val="yellow"/>
              </w:rPr>
              <w:t>业部编号</w:t>
            </w:r>
            <w:r>
              <w:rPr>
                <w:rFonts w:hint="eastAsia"/>
                <w:sz w:val="18"/>
                <w:szCs w:val="18"/>
              </w:rPr>
              <w:t>-</w:t>
            </w:r>
            <w:r>
              <w:rPr>
                <w:rFonts w:hint="eastAsia"/>
                <w:color w:val="FF0000"/>
                <w:sz w:val="18"/>
                <w:szCs w:val="18"/>
              </w:rPr>
              <w:t>业务人员编号</w:t>
            </w:r>
            <w:r>
              <w:rPr>
                <w:rFonts w:hint="eastAsia"/>
                <w:sz w:val="18"/>
                <w:szCs w:val="18"/>
              </w:rPr>
              <w:t>.</w:t>
            </w:r>
            <w:r>
              <w:rPr>
                <w:rFonts w:hint="eastAsia"/>
                <w:sz w:val="18"/>
                <w:szCs w:val="18"/>
                <w:highlight w:val="yellow"/>
              </w:rPr>
              <w:t>扩展名</w:t>
            </w:r>
          </w:p>
          <w:p>
            <w:pPr>
              <w:pStyle w:val="32"/>
              <w:numPr>
                <w:ilvl w:val="0"/>
                <w:numId w:val="8"/>
              </w:numPr>
              <w:spacing w:line="276" w:lineRule="auto"/>
              <w:ind w:firstLineChars="0"/>
              <w:rPr>
                <w:sz w:val="18"/>
                <w:szCs w:val="18"/>
              </w:rPr>
            </w:pPr>
            <w:r>
              <w:rPr>
                <w:rFonts w:hint="eastAsia"/>
                <w:sz w:val="18"/>
                <w:szCs w:val="18"/>
              </w:rPr>
              <w:t>客户ID类型取值请看业务数据表的定义</w:t>
            </w:r>
          </w:p>
          <w:p>
            <w:pPr>
              <w:pStyle w:val="32"/>
              <w:numPr>
                <w:ilvl w:val="0"/>
                <w:numId w:val="8"/>
              </w:numPr>
              <w:spacing w:line="276" w:lineRule="auto"/>
              <w:ind w:firstLineChars="0"/>
              <w:rPr>
                <w:sz w:val="18"/>
                <w:szCs w:val="18"/>
              </w:rPr>
            </w:pPr>
            <w:r>
              <w:rPr>
                <w:rFonts w:hint="eastAsia"/>
                <w:sz w:val="18"/>
                <w:szCs w:val="18"/>
              </w:rPr>
              <w:t>具体格式如：</w:t>
            </w:r>
          </w:p>
          <w:p>
            <w:pPr>
              <w:spacing w:line="276" w:lineRule="auto"/>
              <w:rPr>
                <w:sz w:val="18"/>
                <w:szCs w:val="18"/>
              </w:rPr>
            </w:pPr>
            <w:r>
              <w:rPr>
                <w:rFonts w:hint="eastAsia"/>
                <w:sz w:val="18"/>
                <w:szCs w:val="18"/>
              </w:rPr>
              <w:t>20170423</w:t>
            </w:r>
            <w:r>
              <w:rPr>
                <w:sz w:val="18"/>
                <w:szCs w:val="18"/>
              </w:rPr>
              <w:t>-1-10987654321-0542-6532.PDF</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7"/>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DOC_EXT</w:t>
            </w:r>
          </w:p>
        </w:tc>
        <w:tc>
          <w:tcPr>
            <w:tcW w:w="1516" w:type="dxa"/>
          </w:tcPr>
          <w:p>
            <w:pPr>
              <w:spacing w:line="276" w:lineRule="auto"/>
              <w:rPr>
                <w:sz w:val="18"/>
                <w:szCs w:val="18"/>
              </w:rPr>
            </w:pPr>
            <w:r>
              <w:rPr>
                <w:rFonts w:hint="eastAsia"/>
                <w:sz w:val="18"/>
                <w:szCs w:val="18"/>
              </w:rPr>
              <w:t>扩展名</w:t>
            </w:r>
          </w:p>
        </w:tc>
        <w:tc>
          <w:tcPr>
            <w:tcW w:w="1686" w:type="dxa"/>
          </w:tcPr>
          <w:p>
            <w:pPr>
              <w:spacing w:line="276" w:lineRule="auto"/>
              <w:rPr>
                <w:sz w:val="18"/>
                <w:szCs w:val="18"/>
              </w:rPr>
            </w:pPr>
            <w:r>
              <w:rPr>
                <w:sz w:val="18"/>
                <w:szCs w:val="18"/>
              </w:rPr>
              <w:t>V</w:t>
            </w:r>
            <w:r>
              <w:rPr>
                <w:rFonts w:hint="eastAsia"/>
                <w:sz w:val="18"/>
                <w:szCs w:val="18"/>
              </w:rPr>
              <w:t>archar2</w:t>
            </w:r>
            <w:r>
              <w:rPr>
                <w:sz w:val="18"/>
                <w:szCs w:val="18"/>
              </w:rPr>
              <w:t>(10)</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sz w:val="18"/>
                <w:szCs w:val="18"/>
              </w:rPr>
            </w:pPr>
            <w:r>
              <w:rPr>
                <w:rFonts w:hint="eastAsia"/>
                <w:sz w:val="18"/>
                <w:szCs w:val="18"/>
              </w:rPr>
              <w:t>1、不带点（</w:t>
            </w:r>
            <w:r>
              <w:rPr>
                <w:sz w:val="18"/>
                <w:szCs w:val="18"/>
              </w:rPr>
              <w:t>.</w:t>
            </w:r>
            <w:r>
              <w:rPr>
                <w:rFonts w:hint="eastAsia"/>
                <w:sz w:val="18"/>
                <w:szCs w:val="18"/>
              </w:rPr>
              <w:t>），也即如：pdf</w:t>
            </w:r>
          </w:p>
          <w:p>
            <w:pPr>
              <w:spacing w:line="276" w:lineRule="auto"/>
              <w:rPr>
                <w:sz w:val="18"/>
                <w:szCs w:val="18"/>
              </w:rPr>
            </w:pPr>
            <w:r>
              <w:rPr>
                <w:sz w:val="18"/>
                <w:szCs w:val="18"/>
              </w:rPr>
              <w:t>2</w:t>
            </w:r>
            <w:r>
              <w:rPr>
                <w:rFonts w:hint="eastAsia"/>
                <w:sz w:val="18"/>
                <w:szCs w:val="18"/>
              </w:rPr>
              <w:t>、如果材料为二进制流、</w:t>
            </w:r>
            <w:r>
              <w:rPr>
                <w:sz w:val="18"/>
                <w:szCs w:val="18"/>
              </w:rPr>
              <w:t>或者</w:t>
            </w:r>
            <w:r>
              <w:rPr>
                <w:rFonts w:hint="eastAsia"/>
                <w:sz w:val="18"/>
                <w:szCs w:val="18"/>
              </w:rPr>
              <w:t>字符，</w:t>
            </w:r>
            <w:r>
              <w:rPr>
                <w:sz w:val="18"/>
                <w:szCs w:val="18"/>
              </w:rPr>
              <w:t>请</w:t>
            </w:r>
            <w:r>
              <w:rPr>
                <w:rFonts w:hint="eastAsia"/>
                <w:sz w:val="18"/>
                <w:szCs w:val="18"/>
              </w:rPr>
              <w:t>以XML文件、并通过SFTP传递过来，格式</w:t>
            </w:r>
            <w:r>
              <w:rPr>
                <w:sz w:val="18"/>
                <w:szCs w:val="18"/>
              </w:rPr>
              <w:t>请看</w:t>
            </w:r>
            <w:r>
              <w:rPr>
                <w:rFonts w:hint="eastAsia"/>
                <w:sz w:val="18"/>
                <w:szCs w:val="18"/>
              </w:rPr>
              <w:t>下文</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7"/>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DOC_SIZE</w:t>
            </w:r>
          </w:p>
        </w:tc>
        <w:tc>
          <w:tcPr>
            <w:tcW w:w="1516" w:type="dxa"/>
          </w:tcPr>
          <w:p>
            <w:pPr>
              <w:spacing w:line="276" w:lineRule="auto"/>
              <w:rPr>
                <w:sz w:val="18"/>
                <w:szCs w:val="18"/>
              </w:rPr>
            </w:pPr>
            <w:r>
              <w:rPr>
                <w:rFonts w:hint="eastAsia"/>
                <w:sz w:val="18"/>
                <w:szCs w:val="18"/>
              </w:rPr>
              <w:t>文件大小</w:t>
            </w:r>
          </w:p>
        </w:tc>
        <w:tc>
          <w:tcPr>
            <w:tcW w:w="1686" w:type="dxa"/>
          </w:tcPr>
          <w:p>
            <w:pPr>
              <w:spacing w:line="276" w:lineRule="auto"/>
              <w:rPr>
                <w:sz w:val="18"/>
                <w:szCs w:val="18"/>
              </w:rPr>
            </w:pPr>
            <w:r>
              <w:rPr>
                <w:sz w:val="18"/>
                <w:szCs w:val="18"/>
              </w:rPr>
              <w:t>N</w:t>
            </w:r>
            <w:r>
              <w:rPr>
                <w:rFonts w:hint="eastAsia"/>
                <w:sz w:val="18"/>
                <w:szCs w:val="18"/>
              </w:rPr>
              <w:t>umber(</w:t>
            </w:r>
            <w:r>
              <w:rPr>
                <w:sz w:val="18"/>
                <w:szCs w:val="18"/>
              </w:rPr>
              <w:t>11)</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sz w:val="18"/>
                <w:szCs w:val="18"/>
              </w:rPr>
            </w:pPr>
            <w:r>
              <w:rPr>
                <w:rFonts w:hint="eastAsia"/>
                <w:sz w:val="18"/>
                <w:szCs w:val="18"/>
              </w:rPr>
              <w:t>单位K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7"/>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DOC_PATH</w:t>
            </w:r>
          </w:p>
        </w:tc>
        <w:tc>
          <w:tcPr>
            <w:tcW w:w="1516" w:type="dxa"/>
          </w:tcPr>
          <w:p>
            <w:pPr>
              <w:spacing w:line="276" w:lineRule="auto"/>
              <w:rPr>
                <w:sz w:val="18"/>
                <w:szCs w:val="18"/>
              </w:rPr>
            </w:pPr>
            <w:r>
              <w:rPr>
                <w:rFonts w:hint="eastAsia"/>
                <w:sz w:val="18"/>
                <w:szCs w:val="18"/>
              </w:rPr>
              <w:t>文件保存路径</w:t>
            </w:r>
          </w:p>
        </w:tc>
        <w:tc>
          <w:tcPr>
            <w:tcW w:w="1686" w:type="dxa"/>
          </w:tcPr>
          <w:p>
            <w:pPr>
              <w:spacing w:line="276" w:lineRule="auto"/>
              <w:rPr>
                <w:sz w:val="18"/>
                <w:szCs w:val="18"/>
              </w:rPr>
            </w:pPr>
            <w:r>
              <w:rPr>
                <w:sz w:val="18"/>
                <w:szCs w:val="18"/>
              </w:rPr>
              <w:t>V</w:t>
            </w:r>
            <w:r>
              <w:rPr>
                <w:rFonts w:hint="eastAsia"/>
                <w:sz w:val="18"/>
                <w:szCs w:val="18"/>
              </w:rPr>
              <w:t>archar2</w:t>
            </w:r>
            <w:r>
              <w:rPr>
                <w:sz w:val="18"/>
                <w:szCs w:val="18"/>
              </w:rPr>
              <w:t>(300)</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sz w:val="18"/>
                <w:szCs w:val="18"/>
              </w:rPr>
            </w:pPr>
            <w:r>
              <w:rPr>
                <w:rFonts w:hint="eastAsia"/>
                <w:sz w:val="18"/>
                <w:szCs w:val="18"/>
              </w:rPr>
              <w:t>相对于SFTP根目录地址</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7"/>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DOC_SIGN</w:t>
            </w:r>
          </w:p>
        </w:tc>
        <w:tc>
          <w:tcPr>
            <w:tcW w:w="1516" w:type="dxa"/>
          </w:tcPr>
          <w:p>
            <w:pPr>
              <w:spacing w:line="276" w:lineRule="auto"/>
              <w:rPr>
                <w:sz w:val="18"/>
                <w:szCs w:val="18"/>
              </w:rPr>
            </w:pPr>
            <w:r>
              <w:rPr>
                <w:rFonts w:hint="eastAsia"/>
                <w:sz w:val="18"/>
                <w:szCs w:val="18"/>
              </w:rPr>
              <w:t>电子材料签名</w:t>
            </w:r>
          </w:p>
        </w:tc>
        <w:tc>
          <w:tcPr>
            <w:tcW w:w="1686" w:type="dxa"/>
          </w:tcPr>
          <w:p>
            <w:pPr>
              <w:spacing w:line="276" w:lineRule="auto"/>
              <w:rPr>
                <w:sz w:val="18"/>
                <w:szCs w:val="18"/>
              </w:rPr>
            </w:pPr>
            <w:r>
              <w:rPr>
                <w:sz w:val="18"/>
                <w:szCs w:val="18"/>
              </w:rPr>
              <w:t>V</w:t>
            </w:r>
            <w:r>
              <w:rPr>
                <w:rFonts w:hint="eastAsia"/>
                <w:sz w:val="18"/>
                <w:szCs w:val="18"/>
              </w:rPr>
              <w:t>archar2</w:t>
            </w:r>
            <w:r>
              <w:rPr>
                <w:sz w:val="18"/>
                <w:szCs w:val="18"/>
              </w:rPr>
              <w:t>(512)</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sz w:val="18"/>
                <w:szCs w:val="18"/>
              </w:rPr>
            </w:pPr>
            <w:r>
              <w:rPr>
                <w:rFonts w:hint="eastAsia"/>
                <w:sz w:val="18"/>
                <w:szCs w:val="18"/>
              </w:rPr>
              <w:t>来自源系统的数据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7"/>
              </w:numPr>
              <w:spacing w:line="276" w:lineRule="auto"/>
              <w:ind w:firstLineChars="0"/>
              <w:rPr>
                <w:color w:val="110CD8"/>
                <w:sz w:val="18"/>
                <w:szCs w:val="18"/>
              </w:rPr>
            </w:pPr>
          </w:p>
        </w:tc>
        <w:tc>
          <w:tcPr>
            <w:tcW w:w="2014" w:type="dxa"/>
          </w:tcPr>
          <w:p>
            <w:pPr>
              <w:spacing w:line="276" w:lineRule="auto"/>
              <w:rPr>
                <w:color w:val="110CD8"/>
                <w:sz w:val="18"/>
                <w:szCs w:val="18"/>
              </w:rPr>
            </w:pPr>
            <w:r>
              <w:rPr>
                <w:color w:val="110CD8"/>
                <w:sz w:val="18"/>
                <w:szCs w:val="18"/>
              </w:rPr>
              <w:t>CONVERT_DOC_PATH</w:t>
            </w:r>
          </w:p>
        </w:tc>
        <w:tc>
          <w:tcPr>
            <w:tcW w:w="1516" w:type="dxa"/>
          </w:tcPr>
          <w:p>
            <w:pPr>
              <w:spacing w:line="276" w:lineRule="auto"/>
              <w:rPr>
                <w:color w:val="110CD8"/>
                <w:sz w:val="18"/>
                <w:szCs w:val="18"/>
              </w:rPr>
            </w:pPr>
            <w:r>
              <w:rPr>
                <w:rFonts w:hint="eastAsia"/>
                <w:color w:val="110CD8"/>
                <w:sz w:val="18"/>
                <w:szCs w:val="18"/>
              </w:rPr>
              <w:t>转换后的文件路径</w:t>
            </w:r>
          </w:p>
        </w:tc>
        <w:tc>
          <w:tcPr>
            <w:tcW w:w="1686" w:type="dxa"/>
          </w:tcPr>
          <w:p>
            <w:pPr>
              <w:spacing w:line="276" w:lineRule="auto"/>
              <w:rPr>
                <w:color w:val="110CD8"/>
                <w:sz w:val="18"/>
                <w:szCs w:val="18"/>
              </w:rPr>
            </w:pPr>
            <w:r>
              <w:rPr>
                <w:sz w:val="18"/>
                <w:szCs w:val="18"/>
              </w:rPr>
              <w:t>V</w:t>
            </w:r>
            <w:r>
              <w:rPr>
                <w:rFonts w:hint="eastAsia"/>
                <w:sz w:val="18"/>
                <w:szCs w:val="18"/>
              </w:rPr>
              <w:t>archar2</w:t>
            </w:r>
            <w:r>
              <w:rPr>
                <w:sz w:val="18"/>
                <w:szCs w:val="18"/>
              </w:rPr>
              <w:t>(300)</w:t>
            </w:r>
          </w:p>
        </w:tc>
        <w:tc>
          <w:tcPr>
            <w:tcW w:w="898" w:type="dxa"/>
          </w:tcPr>
          <w:p>
            <w:pPr>
              <w:spacing w:line="276" w:lineRule="auto"/>
              <w:rPr>
                <w:color w:val="110CD8"/>
                <w:sz w:val="18"/>
                <w:szCs w:val="18"/>
              </w:rPr>
            </w:pPr>
          </w:p>
        </w:tc>
        <w:tc>
          <w:tcPr>
            <w:tcW w:w="2694" w:type="dxa"/>
          </w:tcPr>
          <w:p>
            <w:pPr>
              <w:spacing w:line="276" w:lineRule="auto"/>
              <w:rPr>
                <w:color w:val="110CD8"/>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7"/>
              </w:numPr>
              <w:spacing w:line="276" w:lineRule="auto"/>
              <w:ind w:firstLineChars="0"/>
              <w:rPr>
                <w:color w:val="110CD8"/>
                <w:sz w:val="18"/>
                <w:szCs w:val="18"/>
              </w:rPr>
            </w:pPr>
          </w:p>
        </w:tc>
        <w:tc>
          <w:tcPr>
            <w:tcW w:w="2014" w:type="dxa"/>
          </w:tcPr>
          <w:p>
            <w:pPr>
              <w:spacing w:line="276" w:lineRule="auto"/>
              <w:rPr>
                <w:color w:val="110CD8"/>
                <w:sz w:val="18"/>
                <w:szCs w:val="18"/>
              </w:rPr>
            </w:pPr>
            <w:r>
              <w:rPr>
                <w:color w:val="110CD8"/>
                <w:sz w:val="18"/>
                <w:szCs w:val="18"/>
              </w:rPr>
              <w:t>CONVERT_DOC_SIZE</w:t>
            </w:r>
          </w:p>
        </w:tc>
        <w:tc>
          <w:tcPr>
            <w:tcW w:w="1516" w:type="dxa"/>
          </w:tcPr>
          <w:p>
            <w:pPr>
              <w:spacing w:line="276" w:lineRule="auto"/>
              <w:rPr>
                <w:color w:val="110CD8"/>
                <w:sz w:val="18"/>
                <w:szCs w:val="18"/>
              </w:rPr>
            </w:pPr>
            <w:r>
              <w:rPr>
                <w:rFonts w:hint="eastAsia"/>
                <w:color w:val="110CD8"/>
                <w:sz w:val="18"/>
                <w:szCs w:val="18"/>
              </w:rPr>
              <w:t>转换后的文件大小</w:t>
            </w:r>
          </w:p>
        </w:tc>
        <w:tc>
          <w:tcPr>
            <w:tcW w:w="1686" w:type="dxa"/>
          </w:tcPr>
          <w:p>
            <w:pPr>
              <w:spacing w:line="276" w:lineRule="auto"/>
              <w:rPr>
                <w:color w:val="110CD8"/>
                <w:sz w:val="18"/>
                <w:szCs w:val="18"/>
              </w:rPr>
            </w:pPr>
            <w:r>
              <w:rPr>
                <w:sz w:val="18"/>
                <w:szCs w:val="18"/>
              </w:rPr>
              <w:t>N</w:t>
            </w:r>
            <w:r>
              <w:rPr>
                <w:rFonts w:hint="eastAsia"/>
                <w:sz w:val="18"/>
                <w:szCs w:val="18"/>
              </w:rPr>
              <w:t>umber(</w:t>
            </w:r>
            <w:r>
              <w:rPr>
                <w:sz w:val="18"/>
                <w:szCs w:val="18"/>
              </w:rPr>
              <w:t>11)</w:t>
            </w:r>
          </w:p>
        </w:tc>
        <w:tc>
          <w:tcPr>
            <w:tcW w:w="898" w:type="dxa"/>
          </w:tcPr>
          <w:p>
            <w:pPr>
              <w:spacing w:line="276" w:lineRule="auto"/>
              <w:rPr>
                <w:color w:val="110CD8"/>
                <w:sz w:val="18"/>
                <w:szCs w:val="18"/>
              </w:rPr>
            </w:pPr>
          </w:p>
        </w:tc>
        <w:tc>
          <w:tcPr>
            <w:tcW w:w="2694" w:type="dxa"/>
          </w:tcPr>
          <w:p>
            <w:pPr>
              <w:spacing w:line="276" w:lineRule="auto"/>
              <w:rPr>
                <w:color w:val="110CD8"/>
                <w:sz w:val="18"/>
                <w:szCs w:val="18"/>
              </w:rPr>
            </w:pPr>
            <w:r>
              <w:rPr>
                <w:rFonts w:hint="eastAsia"/>
                <w:sz w:val="18"/>
                <w:szCs w:val="18"/>
              </w:rPr>
              <w:t>单位K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7"/>
              </w:numPr>
              <w:spacing w:line="276" w:lineRule="auto"/>
              <w:ind w:firstLineChars="0"/>
              <w:rPr>
                <w:color w:val="110CD8"/>
                <w:sz w:val="18"/>
                <w:szCs w:val="18"/>
              </w:rPr>
            </w:pPr>
          </w:p>
        </w:tc>
        <w:tc>
          <w:tcPr>
            <w:tcW w:w="2014" w:type="dxa"/>
          </w:tcPr>
          <w:p>
            <w:pPr>
              <w:spacing w:line="276" w:lineRule="auto"/>
              <w:rPr>
                <w:color w:val="110CD8"/>
                <w:sz w:val="18"/>
                <w:szCs w:val="18"/>
              </w:rPr>
            </w:pPr>
            <w:r>
              <w:rPr>
                <w:color w:val="110CD8"/>
                <w:sz w:val="18"/>
                <w:szCs w:val="18"/>
              </w:rPr>
              <w:t>CONVERT_DOC_MD5</w:t>
            </w:r>
          </w:p>
        </w:tc>
        <w:tc>
          <w:tcPr>
            <w:tcW w:w="1516" w:type="dxa"/>
          </w:tcPr>
          <w:p>
            <w:pPr>
              <w:spacing w:line="276" w:lineRule="auto"/>
              <w:rPr>
                <w:color w:val="110CD8"/>
                <w:sz w:val="18"/>
                <w:szCs w:val="18"/>
              </w:rPr>
            </w:pPr>
            <w:r>
              <w:rPr>
                <w:rFonts w:hint="eastAsia"/>
                <w:color w:val="110CD8"/>
                <w:sz w:val="18"/>
                <w:szCs w:val="18"/>
              </w:rPr>
              <w:t>转换后的文件的MD5码</w:t>
            </w:r>
          </w:p>
        </w:tc>
        <w:tc>
          <w:tcPr>
            <w:tcW w:w="1686" w:type="dxa"/>
          </w:tcPr>
          <w:p>
            <w:pPr>
              <w:spacing w:line="276" w:lineRule="auto"/>
              <w:rPr>
                <w:color w:val="110CD8"/>
                <w:sz w:val="18"/>
                <w:szCs w:val="18"/>
              </w:rPr>
            </w:pPr>
            <w:r>
              <w:rPr>
                <w:sz w:val="18"/>
                <w:szCs w:val="18"/>
              </w:rPr>
              <w:t>V</w:t>
            </w:r>
            <w:r>
              <w:rPr>
                <w:rFonts w:hint="eastAsia"/>
                <w:sz w:val="18"/>
                <w:szCs w:val="18"/>
              </w:rPr>
              <w:t>archar2</w:t>
            </w:r>
            <w:r>
              <w:rPr>
                <w:sz w:val="18"/>
                <w:szCs w:val="18"/>
              </w:rPr>
              <w:t>(32)</w:t>
            </w:r>
          </w:p>
        </w:tc>
        <w:tc>
          <w:tcPr>
            <w:tcW w:w="898" w:type="dxa"/>
          </w:tcPr>
          <w:p>
            <w:pPr>
              <w:spacing w:line="276" w:lineRule="auto"/>
              <w:rPr>
                <w:color w:val="110CD8"/>
                <w:sz w:val="18"/>
                <w:szCs w:val="18"/>
              </w:rPr>
            </w:pPr>
          </w:p>
        </w:tc>
        <w:tc>
          <w:tcPr>
            <w:tcW w:w="2694" w:type="dxa"/>
          </w:tcPr>
          <w:p>
            <w:pPr>
              <w:spacing w:line="276" w:lineRule="auto"/>
              <w:rPr>
                <w:color w:val="110CD8"/>
                <w:sz w:val="18"/>
                <w:szCs w:val="18"/>
              </w:rPr>
            </w:pPr>
            <w:r>
              <w:rPr>
                <w:rFonts w:hint="eastAsia"/>
                <w:color w:val="110CD8"/>
                <w:sz w:val="18"/>
                <w:szCs w:val="18"/>
              </w:rPr>
              <w:t>MD5码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7"/>
              </w:numPr>
              <w:spacing w:line="276" w:lineRule="auto"/>
              <w:ind w:firstLineChars="0"/>
              <w:rPr>
                <w:color w:val="110CD8"/>
                <w:sz w:val="18"/>
                <w:szCs w:val="18"/>
              </w:rPr>
            </w:pPr>
          </w:p>
        </w:tc>
        <w:tc>
          <w:tcPr>
            <w:tcW w:w="2014" w:type="dxa"/>
          </w:tcPr>
          <w:p>
            <w:pPr>
              <w:spacing w:line="276" w:lineRule="auto"/>
              <w:rPr>
                <w:color w:val="110CD8"/>
                <w:sz w:val="18"/>
                <w:szCs w:val="18"/>
              </w:rPr>
            </w:pPr>
            <w:r>
              <w:rPr>
                <w:rFonts w:hint="eastAsia"/>
                <w:color w:val="110CD8"/>
                <w:sz w:val="18"/>
                <w:szCs w:val="18"/>
              </w:rPr>
              <w:t>CREATE_</w:t>
            </w:r>
            <w:r>
              <w:rPr>
                <w:color w:val="110CD8"/>
                <w:sz w:val="18"/>
                <w:szCs w:val="18"/>
              </w:rPr>
              <w:t>STUFF_FLAG</w:t>
            </w:r>
          </w:p>
        </w:tc>
        <w:tc>
          <w:tcPr>
            <w:tcW w:w="1516" w:type="dxa"/>
          </w:tcPr>
          <w:p>
            <w:pPr>
              <w:spacing w:line="276" w:lineRule="auto"/>
              <w:rPr>
                <w:color w:val="110CD8"/>
                <w:sz w:val="18"/>
                <w:szCs w:val="18"/>
              </w:rPr>
            </w:pPr>
            <w:r>
              <w:rPr>
                <w:rFonts w:hint="eastAsia"/>
                <w:color w:val="110CD8"/>
                <w:sz w:val="18"/>
                <w:szCs w:val="18"/>
              </w:rPr>
              <w:t>生成材料的处理标志</w:t>
            </w:r>
          </w:p>
        </w:tc>
        <w:tc>
          <w:tcPr>
            <w:tcW w:w="1686" w:type="dxa"/>
          </w:tcPr>
          <w:p>
            <w:pPr>
              <w:spacing w:line="276" w:lineRule="auto"/>
              <w:rPr>
                <w:color w:val="110CD8"/>
                <w:sz w:val="18"/>
                <w:szCs w:val="18"/>
              </w:rPr>
            </w:pPr>
            <w:r>
              <w:rPr>
                <w:color w:val="110CD8"/>
                <w:sz w:val="18"/>
                <w:szCs w:val="18"/>
              </w:rPr>
              <w:t>N</w:t>
            </w:r>
            <w:r>
              <w:rPr>
                <w:rFonts w:hint="eastAsia"/>
                <w:color w:val="110CD8"/>
                <w:sz w:val="18"/>
                <w:szCs w:val="18"/>
              </w:rPr>
              <w:t>umber(</w:t>
            </w:r>
            <w:r>
              <w:rPr>
                <w:color w:val="110CD8"/>
                <w:sz w:val="18"/>
                <w:szCs w:val="18"/>
              </w:rPr>
              <w:t>2)</w:t>
            </w:r>
          </w:p>
        </w:tc>
        <w:tc>
          <w:tcPr>
            <w:tcW w:w="898" w:type="dxa"/>
          </w:tcPr>
          <w:p>
            <w:pPr>
              <w:spacing w:line="276" w:lineRule="auto"/>
              <w:rPr>
                <w:color w:val="110CD8"/>
                <w:sz w:val="18"/>
                <w:szCs w:val="18"/>
              </w:rPr>
            </w:pPr>
          </w:p>
        </w:tc>
        <w:tc>
          <w:tcPr>
            <w:tcW w:w="2694" w:type="dxa"/>
          </w:tcPr>
          <w:p>
            <w:pPr>
              <w:spacing w:line="276" w:lineRule="auto"/>
              <w:rPr>
                <w:color w:val="110CD8"/>
                <w:sz w:val="18"/>
                <w:szCs w:val="18"/>
              </w:rPr>
            </w:pPr>
            <w:r>
              <w:rPr>
                <w:rFonts w:hint="eastAsia"/>
                <w:color w:val="110CD8"/>
                <w:sz w:val="18"/>
                <w:szCs w:val="18"/>
              </w:rPr>
              <w:t>后期处理字段(与数据推送无关</w:t>
            </w:r>
            <w:r>
              <w:rPr>
                <w:color w:val="110CD8"/>
                <w:sz w:val="18"/>
                <w:szCs w:val="18"/>
              </w:rPr>
              <w:t>)</w:t>
            </w:r>
          </w:p>
          <w:p>
            <w:pPr>
              <w:spacing w:line="276" w:lineRule="auto"/>
              <w:rPr>
                <w:color w:val="110CD8"/>
                <w:sz w:val="18"/>
                <w:szCs w:val="18"/>
              </w:rPr>
            </w:pPr>
            <w:r>
              <w:rPr>
                <w:rFonts w:hint="eastAsia"/>
                <w:color w:val="110CD8"/>
                <w:sz w:val="18"/>
                <w:szCs w:val="18"/>
              </w:rPr>
              <w:t>默认0，</w:t>
            </w:r>
            <w:r>
              <w:rPr>
                <w:color w:val="110CD8"/>
                <w:sz w:val="18"/>
                <w:szCs w:val="18"/>
              </w:rPr>
              <w:t>为</w:t>
            </w:r>
            <w:r>
              <w:rPr>
                <w:rFonts w:hint="eastAsia"/>
                <w:color w:val="110CD8"/>
                <w:sz w:val="18"/>
                <w:szCs w:val="18"/>
              </w:rPr>
              <w:t>未生成材料</w:t>
            </w:r>
          </w:p>
          <w:p>
            <w:pPr>
              <w:spacing w:line="276" w:lineRule="auto"/>
              <w:rPr>
                <w:color w:val="110CD8"/>
                <w:sz w:val="18"/>
                <w:szCs w:val="18"/>
              </w:rPr>
            </w:pPr>
            <w:r>
              <w:rPr>
                <w:color w:val="110CD8"/>
                <w:sz w:val="18"/>
                <w:szCs w:val="18"/>
              </w:rPr>
              <w:t>-1</w:t>
            </w:r>
            <w:r>
              <w:rPr>
                <w:rFonts w:hint="eastAsia"/>
                <w:color w:val="110CD8"/>
                <w:sz w:val="18"/>
                <w:szCs w:val="18"/>
              </w:rPr>
              <w:t>，生成失败；1，</w:t>
            </w:r>
            <w:r>
              <w:rPr>
                <w:color w:val="110CD8"/>
                <w:sz w:val="18"/>
                <w:szCs w:val="18"/>
              </w:rPr>
              <w:t>生成</w:t>
            </w:r>
            <w:r>
              <w:rPr>
                <w:rFonts w:hint="eastAsia"/>
                <w:color w:val="110CD8"/>
                <w:sz w:val="18"/>
                <w:szCs w:val="18"/>
              </w:rPr>
              <w:t>成功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7"/>
              </w:numPr>
              <w:spacing w:line="276" w:lineRule="auto"/>
              <w:ind w:firstLineChars="0"/>
              <w:rPr>
                <w:color w:val="110CD8"/>
                <w:sz w:val="18"/>
                <w:szCs w:val="18"/>
              </w:rPr>
            </w:pPr>
          </w:p>
        </w:tc>
        <w:tc>
          <w:tcPr>
            <w:tcW w:w="2014" w:type="dxa"/>
          </w:tcPr>
          <w:p>
            <w:pPr>
              <w:spacing w:line="276" w:lineRule="auto"/>
              <w:rPr>
                <w:color w:val="110CD8"/>
                <w:sz w:val="18"/>
                <w:szCs w:val="18"/>
              </w:rPr>
            </w:pPr>
            <w:r>
              <w:rPr>
                <w:rFonts w:hint="eastAsia"/>
                <w:color w:val="110CD8"/>
                <w:sz w:val="18"/>
                <w:szCs w:val="18"/>
              </w:rPr>
              <w:t>CREATE_</w:t>
            </w:r>
            <w:r>
              <w:rPr>
                <w:color w:val="110CD8"/>
                <w:sz w:val="18"/>
                <w:szCs w:val="18"/>
              </w:rPr>
              <w:t>STUFF_FAILURE</w:t>
            </w:r>
          </w:p>
        </w:tc>
        <w:tc>
          <w:tcPr>
            <w:tcW w:w="1516" w:type="dxa"/>
          </w:tcPr>
          <w:p>
            <w:pPr>
              <w:spacing w:line="276" w:lineRule="auto"/>
              <w:rPr>
                <w:color w:val="110CD8"/>
                <w:sz w:val="18"/>
                <w:szCs w:val="18"/>
              </w:rPr>
            </w:pPr>
            <w:r>
              <w:rPr>
                <w:rFonts w:hint="eastAsia"/>
                <w:color w:val="110CD8"/>
                <w:sz w:val="18"/>
                <w:szCs w:val="18"/>
              </w:rPr>
              <w:t>具体失败的标志</w:t>
            </w:r>
          </w:p>
        </w:tc>
        <w:tc>
          <w:tcPr>
            <w:tcW w:w="1686" w:type="dxa"/>
          </w:tcPr>
          <w:p>
            <w:pPr>
              <w:spacing w:line="276" w:lineRule="auto"/>
              <w:rPr>
                <w:color w:val="110CD8"/>
                <w:sz w:val="18"/>
                <w:szCs w:val="18"/>
              </w:rPr>
            </w:pPr>
            <w:r>
              <w:rPr>
                <w:color w:val="110CD8"/>
                <w:sz w:val="18"/>
                <w:szCs w:val="18"/>
              </w:rPr>
              <w:t>N</w:t>
            </w:r>
            <w:r>
              <w:rPr>
                <w:rFonts w:hint="eastAsia"/>
                <w:color w:val="110CD8"/>
                <w:sz w:val="18"/>
                <w:szCs w:val="18"/>
              </w:rPr>
              <w:t>umber(</w:t>
            </w:r>
            <w:r>
              <w:rPr>
                <w:color w:val="110CD8"/>
                <w:sz w:val="18"/>
                <w:szCs w:val="18"/>
              </w:rPr>
              <w:t>2)</w:t>
            </w:r>
          </w:p>
        </w:tc>
        <w:tc>
          <w:tcPr>
            <w:tcW w:w="898" w:type="dxa"/>
          </w:tcPr>
          <w:p>
            <w:pPr>
              <w:spacing w:line="276" w:lineRule="auto"/>
              <w:rPr>
                <w:color w:val="110CD8"/>
                <w:sz w:val="18"/>
                <w:szCs w:val="18"/>
              </w:rPr>
            </w:pPr>
          </w:p>
        </w:tc>
        <w:tc>
          <w:tcPr>
            <w:tcW w:w="2694" w:type="dxa"/>
          </w:tcPr>
          <w:p>
            <w:pPr>
              <w:spacing w:line="276" w:lineRule="auto"/>
              <w:rPr>
                <w:color w:val="110CD8"/>
                <w:sz w:val="18"/>
                <w:szCs w:val="18"/>
              </w:rPr>
            </w:pPr>
            <w:r>
              <w:rPr>
                <w:rFonts w:hint="eastAsia"/>
                <w:color w:val="110CD8"/>
                <w:sz w:val="18"/>
                <w:szCs w:val="18"/>
              </w:rPr>
              <w:t>后期处理字段（视具体情况补充</w:t>
            </w:r>
            <w:r>
              <w:rPr>
                <w:color w:val="110CD8"/>
                <w:sz w:val="18"/>
                <w:szCs w:val="18"/>
              </w:rPr>
              <w:t>）</w:t>
            </w:r>
            <w:r>
              <w:rPr>
                <w:rFonts w:hint="eastAsia"/>
                <w:color w:val="110CD8"/>
                <w:sz w:val="18"/>
                <w:szCs w:val="18"/>
              </w:rPr>
              <w:t>：</w:t>
            </w:r>
          </w:p>
          <w:p>
            <w:pPr>
              <w:spacing w:line="276" w:lineRule="auto"/>
              <w:rPr>
                <w:color w:val="110CD8"/>
                <w:sz w:val="18"/>
                <w:szCs w:val="18"/>
              </w:rPr>
            </w:pPr>
            <w:r>
              <w:rPr>
                <w:rFonts w:hint="eastAsia"/>
                <w:color w:val="110CD8"/>
                <w:sz w:val="18"/>
                <w:szCs w:val="18"/>
              </w:rPr>
              <w:t>-</w:t>
            </w:r>
            <w:r>
              <w:rPr>
                <w:color w:val="110CD8"/>
                <w:sz w:val="18"/>
                <w:szCs w:val="18"/>
              </w:rPr>
              <w:t>1</w:t>
            </w:r>
            <w:r>
              <w:rPr>
                <w:rFonts w:hint="eastAsia"/>
                <w:color w:val="110CD8"/>
                <w:sz w:val="18"/>
                <w:szCs w:val="18"/>
              </w:rPr>
              <w:t>，电子文件物理不存在；-2，已经生成同名材料；-</w:t>
            </w:r>
            <w:r>
              <w:rPr>
                <w:color w:val="110CD8"/>
                <w:sz w:val="18"/>
                <w:szCs w:val="18"/>
              </w:rPr>
              <w:t>3</w:t>
            </w:r>
            <w:r>
              <w:rPr>
                <w:rFonts w:hint="eastAsia"/>
                <w:color w:val="110CD8"/>
                <w:sz w:val="18"/>
                <w:szCs w:val="18"/>
              </w:rPr>
              <w:t>，复制文件到正式存储空间失败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7"/>
              </w:numPr>
              <w:spacing w:line="276" w:lineRule="auto"/>
              <w:ind w:firstLineChars="0"/>
              <w:rPr>
                <w:color w:val="110CD8"/>
                <w:sz w:val="18"/>
                <w:szCs w:val="18"/>
              </w:rPr>
            </w:pPr>
          </w:p>
        </w:tc>
        <w:tc>
          <w:tcPr>
            <w:tcW w:w="2014" w:type="dxa"/>
          </w:tcPr>
          <w:p>
            <w:pPr>
              <w:spacing w:line="276" w:lineRule="auto"/>
              <w:rPr>
                <w:color w:val="110CD8"/>
                <w:sz w:val="18"/>
                <w:szCs w:val="18"/>
              </w:rPr>
            </w:pPr>
            <w:r>
              <w:rPr>
                <w:color w:val="110CD8"/>
                <w:sz w:val="18"/>
                <w:szCs w:val="18"/>
              </w:rPr>
              <w:t>STUFF_</w:t>
            </w:r>
            <w:r>
              <w:rPr>
                <w:rFonts w:hint="eastAsia"/>
                <w:color w:val="110CD8"/>
                <w:sz w:val="18"/>
                <w:szCs w:val="18"/>
              </w:rPr>
              <w:t>ID</w:t>
            </w:r>
          </w:p>
        </w:tc>
        <w:tc>
          <w:tcPr>
            <w:tcW w:w="1516" w:type="dxa"/>
          </w:tcPr>
          <w:p>
            <w:pPr>
              <w:spacing w:line="276" w:lineRule="auto"/>
              <w:rPr>
                <w:color w:val="110CD8"/>
                <w:sz w:val="18"/>
                <w:szCs w:val="18"/>
              </w:rPr>
            </w:pPr>
            <w:r>
              <w:rPr>
                <w:rFonts w:hint="eastAsia"/>
                <w:color w:val="110CD8"/>
                <w:sz w:val="18"/>
                <w:szCs w:val="18"/>
              </w:rPr>
              <w:t>生成的材料的ID</w:t>
            </w:r>
          </w:p>
        </w:tc>
        <w:tc>
          <w:tcPr>
            <w:tcW w:w="1686" w:type="dxa"/>
          </w:tcPr>
          <w:p>
            <w:pPr>
              <w:spacing w:line="276" w:lineRule="auto"/>
              <w:rPr>
                <w:color w:val="110CD8"/>
                <w:sz w:val="18"/>
                <w:szCs w:val="18"/>
              </w:rPr>
            </w:pPr>
            <w:r>
              <w:rPr>
                <w:color w:val="110CD8"/>
                <w:sz w:val="18"/>
                <w:szCs w:val="18"/>
              </w:rPr>
              <w:t>V</w:t>
            </w:r>
            <w:r>
              <w:rPr>
                <w:rFonts w:hint="eastAsia"/>
                <w:color w:val="110CD8"/>
                <w:sz w:val="18"/>
                <w:szCs w:val="18"/>
              </w:rPr>
              <w:t>archar2</w:t>
            </w:r>
            <w:r>
              <w:rPr>
                <w:color w:val="110CD8"/>
                <w:sz w:val="18"/>
                <w:szCs w:val="18"/>
              </w:rPr>
              <w:t>(32)</w:t>
            </w:r>
          </w:p>
        </w:tc>
        <w:tc>
          <w:tcPr>
            <w:tcW w:w="898" w:type="dxa"/>
          </w:tcPr>
          <w:p>
            <w:pPr>
              <w:spacing w:line="276" w:lineRule="auto"/>
              <w:rPr>
                <w:color w:val="110CD8"/>
                <w:sz w:val="18"/>
                <w:szCs w:val="18"/>
              </w:rPr>
            </w:pPr>
          </w:p>
        </w:tc>
        <w:tc>
          <w:tcPr>
            <w:tcW w:w="2694" w:type="dxa"/>
          </w:tcPr>
          <w:p>
            <w:pPr>
              <w:spacing w:line="276" w:lineRule="auto"/>
              <w:rPr>
                <w:color w:val="110CD8"/>
                <w:sz w:val="18"/>
                <w:szCs w:val="18"/>
              </w:rPr>
            </w:pPr>
            <w:r>
              <w:rPr>
                <w:rFonts w:hint="eastAsia"/>
                <w:color w:val="110CD8"/>
                <w:sz w:val="18"/>
                <w:szCs w:val="18"/>
              </w:rPr>
              <w:t>后期处理字段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7"/>
              </w:numPr>
              <w:spacing w:line="276" w:lineRule="auto"/>
              <w:ind w:firstLineChars="0"/>
              <w:rPr>
                <w:color w:val="110CD8"/>
                <w:sz w:val="18"/>
                <w:szCs w:val="18"/>
              </w:rPr>
            </w:pPr>
          </w:p>
        </w:tc>
        <w:tc>
          <w:tcPr>
            <w:tcW w:w="2014" w:type="dxa"/>
          </w:tcPr>
          <w:p>
            <w:pPr>
              <w:spacing w:line="276" w:lineRule="auto"/>
              <w:rPr>
                <w:color w:val="110CD8"/>
                <w:sz w:val="18"/>
                <w:szCs w:val="18"/>
              </w:rPr>
            </w:pPr>
            <w:r>
              <w:rPr>
                <w:rFonts w:hint="eastAsia"/>
                <w:color w:val="110CD8"/>
                <w:sz w:val="18"/>
                <w:szCs w:val="18"/>
              </w:rPr>
              <w:t>CREATE_</w:t>
            </w:r>
            <w:r>
              <w:rPr>
                <w:color w:val="110CD8"/>
                <w:sz w:val="18"/>
                <w:szCs w:val="18"/>
              </w:rPr>
              <w:t>STUFF_TIME</w:t>
            </w:r>
          </w:p>
        </w:tc>
        <w:tc>
          <w:tcPr>
            <w:tcW w:w="1516" w:type="dxa"/>
          </w:tcPr>
          <w:p>
            <w:pPr>
              <w:spacing w:line="276" w:lineRule="auto"/>
              <w:rPr>
                <w:color w:val="110CD8"/>
                <w:sz w:val="18"/>
                <w:szCs w:val="18"/>
              </w:rPr>
            </w:pPr>
            <w:r>
              <w:rPr>
                <w:rFonts w:hint="eastAsia"/>
                <w:color w:val="110CD8"/>
                <w:sz w:val="18"/>
                <w:szCs w:val="18"/>
              </w:rPr>
              <w:t>生成材料的时间</w:t>
            </w:r>
          </w:p>
        </w:tc>
        <w:tc>
          <w:tcPr>
            <w:tcW w:w="1686" w:type="dxa"/>
          </w:tcPr>
          <w:p>
            <w:pPr>
              <w:spacing w:line="276" w:lineRule="auto"/>
              <w:rPr>
                <w:color w:val="110CD8"/>
                <w:sz w:val="18"/>
                <w:szCs w:val="18"/>
              </w:rPr>
            </w:pPr>
            <w:r>
              <w:rPr>
                <w:color w:val="110CD8"/>
                <w:sz w:val="18"/>
                <w:szCs w:val="18"/>
              </w:rPr>
              <w:t>V</w:t>
            </w:r>
            <w:r>
              <w:rPr>
                <w:rFonts w:hint="eastAsia"/>
                <w:color w:val="110CD8"/>
                <w:sz w:val="18"/>
                <w:szCs w:val="18"/>
              </w:rPr>
              <w:t>archar2</w:t>
            </w:r>
            <w:r>
              <w:rPr>
                <w:color w:val="110CD8"/>
                <w:sz w:val="18"/>
                <w:szCs w:val="18"/>
              </w:rPr>
              <w:t>(32)</w:t>
            </w:r>
          </w:p>
        </w:tc>
        <w:tc>
          <w:tcPr>
            <w:tcW w:w="898" w:type="dxa"/>
          </w:tcPr>
          <w:p>
            <w:pPr>
              <w:spacing w:line="276" w:lineRule="auto"/>
              <w:rPr>
                <w:color w:val="110CD8"/>
                <w:sz w:val="18"/>
                <w:szCs w:val="18"/>
              </w:rPr>
            </w:pPr>
          </w:p>
        </w:tc>
        <w:tc>
          <w:tcPr>
            <w:tcW w:w="2694" w:type="dxa"/>
          </w:tcPr>
          <w:p>
            <w:pPr>
              <w:spacing w:line="276" w:lineRule="auto"/>
              <w:rPr>
                <w:color w:val="110CD8"/>
                <w:sz w:val="18"/>
                <w:szCs w:val="18"/>
              </w:rPr>
            </w:pPr>
            <w:r>
              <w:rPr>
                <w:rFonts w:hint="eastAsia"/>
                <w:color w:val="110CD8"/>
                <w:sz w:val="18"/>
                <w:szCs w:val="18"/>
              </w:rPr>
              <w:t>后期处理字段</w:t>
            </w:r>
          </w:p>
          <w:p>
            <w:pPr>
              <w:spacing w:line="276" w:lineRule="auto"/>
              <w:rPr>
                <w:color w:val="110CD8"/>
                <w:sz w:val="18"/>
                <w:szCs w:val="18"/>
              </w:rPr>
            </w:pPr>
            <w:r>
              <w:rPr>
                <w:rFonts w:hint="eastAsia"/>
                <w:color w:val="110CD8"/>
                <w:sz w:val="18"/>
                <w:szCs w:val="18"/>
              </w:rPr>
              <w:t>格式：yyyy</w:t>
            </w:r>
            <w:r>
              <w:rPr>
                <w:color w:val="110CD8"/>
                <w:sz w:val="18"/>
                <w:szCs w:val="18"/>
              </w:rPr>
              <w:t>-</w:t>
            </w:r>
            <w:r>
              <w:rPr>
                <w:rFonts w:hint="eastAsia"/>
                <w:color w:val="110CD8"/>
                <w:sz w:val="18"/>
                <w:szCs w:val="18"/>
              </w:rPr>
              <w:t>MM</w:t>
            </w:r>
            <w:r>
              <w:rPr>
                <w:color w:val="110CD8"/>
                <w:sz w:val="18"/>
                <w:szCs w:val="18"/>
              </w:rPr>
              <w:t>-</w:t>
            </w:r>
            <w:r>
              <w:rPr>
                <w:rFonts w:hint="eastAsia"/>
                <w:color w:val="110CD8"/>
                <w:sz w:val="18"/>
                <w:szCs w:val="18"/>
              </w:rPr>
              <w:t>dd</w:t>
            </w:r>
            <w:r>
              <w:rPr>
                <w:color w:val="110CD8"/>
                <w:sz w:val="18"/>
                <w:szCs w:val="18"/>
              </w:rPr>
              <w:t xml:space="preserve"> HH:mm:ss</w:t>
            </w:r>
          </w:p>
        </w:tc>
      </w:tr>
    </w:tbl>
    <w:p/>
    <w:p>
      <w:pPr>
        <w:pStyle w:val="5"/>
      </w:pPr>
      <w:bookmarkStart w:id="22" w:name="_Toc482111897"/>
      <w:r>
        <w:rPr>
          <w:rFonts w:hint="eastAsia"/>
        </w:rPr>
        <w:t>业务系统配置表</w:t>
      </w:r>
      <w:bookmarkEnd w:id="22"/>
    </w:p>
    <w:p>
      <w:r>
        <w:rPr>
          <w:rFonts w:hint="eastAsia"/>
          <w:highlight w:val="yellow"/>
        </w:rPr>
        <w:t>注意，</w:t>
      </w:r>
      <w:r>
        <w:rPr>
          <w:highlight w:val="yellow"/>
        </w:rPr>
        <w:t>此</w:t>
      </w:r>
      <w:r>
        <w:rPr>
          <w:rFonts w:hint="eastAsia"/>
          <w:highlight w:val="yellow"/>
        </w:rPr>
        <w:t>表为接口的前置表，</w:t>
      </w:r>
      <w:r>
        <w:rPr>
          <w:highlight w:val="yellow"/>
        </w:rPr>
        <w:t>必须</w:t>
      </w:r>
      <w:r>
        <w:rPr>
          <w:rFonts w:hint="eastAsia"/>
          <w:highlight w:val="yellow"/>
        </w:rPr>
        <w:t>先进行配置。</w:t>
      </w:r>
    </w:p>
    <w:tbl>
      <w:tblPr>
        <w:tblStyle w:val="20"/>
        <w:tblW w:w="9498" w:type="dxa"/>
        <w:tblInd w:w="-57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90"/>
        <w:gridCol w:w="2014"/>
        <w:gridCol w:w="1516"/>
        <w:gridCol w:w="1686"/>
        <w:gridCol w:w="898"/>
        <w:gridCol w:w="269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shd w:val="clear" w:color="auto" w:fill="DEEAF6" w:themeFill="accent1" w:themeFillTint="33"/>
          </w:tcPr>
          <w:p>
            <w:pPr>
              <w:spacing w:line="276" w:lineRule="auto"/>
              <w:rPr>
                <w:b/>
                <w:sz w:val="18"/>
                <w:szCs w:val="18"/>
              </w:rPr>
            </w:pPr>
            <w:r>
              <w:rPr>
                <w:rFonts w:hint="eastAsia"/>
                <w:b/>
                <w:sz w:val="18"/>
                <w:szCs w:val="18"/>
              </w:rPr>
              <w:t>序号</w:t>
            </w:r>
          </w:p>
        </w:tc>
        <w:tc>
          <w:tcPr>
            <w:tcW w:w="2014" w:type="dxa"/>
            <w:shd w:val="clear" w:color="auto" w:fill="DEEAF6" w:themeFill="accent1" w:themeFillTint="33"/>
          </w:tcPr>
          <w:p>
            <w:pPr>
              <w:spacing w:line="276" w:lineRule="auto"/>
              <w:rPr>
                <w:b/>
                <w:sz w:val="18"/>
                <w:szCs w:val="18"/>
              </w:rPr>
            </w:pPr>
            <w:r>
              <w:rPr>
                <w:rFonts w:hint="eastAsia"/>
                <w:b/>
                <w:sz w:val="18"/>
                <w:szCs w:val="18"/>
              </w:rPr>
              <w:t>字段名</w:t>
            </w:r>
          </w:p>
        </w:tc>
        <w:tc>
          <w:tcPr>
            <w:tcW w:w="1516" w:type="dxa"/>
            <w:shd w:val="clear" w:color="auto" w:fill="DEEAF6" w:themeFill="accent1" w:themeFillTint="33"/>
          </w:tcPr>
          <w:p>
            <w:pPr>
              <w:spacing w:line="276" w:lineRule="auto"/>
              <w:rPr>
                <w:b/>
                <w:sz w:val="18"/>
                <w:szCs w:val="18"/>
              </w:rPr>
            </w:pPr>
            <w:r>
              <w:rPr>
                <w:rFonts w:hint="eastAsia"/>
                <w:b/>
                <w:sz w:val="18"/>
                <w:szCs w:val="18"/>
              </w:rPr>
              <w:t>中文名</w:t>
            </w:r>
          </w:p>
        </w:tc>
        <w:tc>
          <w:tcPr>
            <w:tcW w:w="1686" w:type="dxa"/>
            <w:shd w:val="clear" w:color="auto" w:fill="DEEAF6" w:themeFill="accent1" w:themeFillTint="33"/>
          </w:tcPr>
          <w:p>
            <w:pPr>
              <w:spacing w:line="276" w:lineRule="auto"/>
              <w:rPr>
                <w:b/>
                <w:sz w:val="18"/>
                <w:szCs w:val="18"/>
              </w:rPr>
            </w:pPr>
            <w:r>
              <w:rPr>
                <w:rFonts w:hint="eastAsia"/>
                <w:b/>
                <w:sz w:val="18"/>
                <w:szCs w:val="18"/>
              </w:rPr>
              <w:t>类型</w:t>
            </w:r>
          </w:p>
        </w:tc>
        <w:tc>
          <w:tcPr>
            <w:tcW w:w="898" w:type="dxa"/>
            <w:shd w:val="clear" w:color="auto" w:fill="DEEAF6" w:themeFill="accent1" w:themeFillTint="33"/>
          </w:tcPr>
          <w:p>
            <w:pPr>
              <w:spacing w:line="276" w:lineRule="auto"/>
              <w:rPr>
                <w:b/>
                <w:sz w:val="18"/>
                <w:szCs w:val="18"/>
              </w:rPr>
            </w:pPr>
            <w:r>
              <w:rPr>
                <w:rFonts w:hint="eastAsia"/>
                <w:b/>
                <w:sz w:val="18"/>
                <w:szCs w:val="18"/>
              </w:rPr>
              <w:t>为空？</w:t>
            </w:r>
          </w:p>
        </w:tc>
        <w:tc>
          <w:tcPr>
            <w:tcW w:w="2694" w:type="dxa"/>
            <w:shd w:val="clear" w:color="auto" w:fill="DEEAF6" w:themeFill="accent1" w:themeFillTint="33"/>
          </w:tcPr>
          <w:p>
            <w:pPr>
              <w:spacing w:line="276" w:lineRule="auto"/>
              <w:rPr>
                <w:b/>
                <w:sz w:val="18"/>
                <w:szCs w:val="18"/>
              </w:rPr>
            </w:pPr>
            <w:r>
              <w:rPr>
                <w:rFonts w:hint="eastAsia"/>
                <w:b/>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9"/>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ID</w:t>
            </w:r>
          </w:p>
        </w:tc>
        <w:tc>
          <w:tcPr>
            <w:tcW w:w="1516" w:type="dxa"/>
          </w:tcPr>
          <w:p>
            <w:pPr>
              <w:spacing w:line="276" w:lineRule="auto"/>
              <w:rPr>
                <w:sz w:val="18"/>
                <w:szCs w:val="18"/>
              </w:rPr>
            </w:pPr>
            <w:r>
              <w:rPr>
                <w:rFonts w:hint="eastAsia"/>
                <w:sz w:val="18"/>
                <w:szCs w:val="18"/>
              </w:rPr>
              <w:t>主键</w:t>
            </w:r>
          </w:p>
        </w:tc>
        <w:tc>
          <w:tcPr>
            <w:tcW w:w="1686" w:type="dxa"/>
          </w:tcPr>
          <w:p>
            <w:pPr>
              <w:spacing w:line="276" w:lineRule="auto"/>
              <w:rPr>
                <w:sz w:val="18"/>
                <w:szCs w:val="18"/>
              </w:rPr>
            </w:pPr>
            <w:r>
              <w:rPr>
                <w:sz w:val="18"/>
                <w:szCs w:val="18"/>
              </w:rPr>
              <w:t>V</w:t>
            </w:r>
            <w:r>
              <w:rPr>
                <w:rFonts w:hint="eastAsia"/>
                <w:sz w:val="18"/>
                <w:szCs w:val="18"/>
              </w:rPr>
              <w:t>archar2</w:t>
            </w:r>
            <w:r>
              <w:rPr>
                <w:sz w:val="18"/>
                <w:szCs w:val="18"/>
              </w:rPr>
              <w:t>(32)</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9"/>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SYS_NAME</w:t>
            </w:r>
          </w:p>
        </w:tc>
        <w:tc>
          <w:tcPr>
            <w:tcW w:w="1516" w:type="dxa"/>
          </w:tcPr>
          <w:p>
            <w:pPr>
              <w:spacing w:line="276" w:lineRule="auto"/>
              <w:rPr>
                <w:sz w:val="18"/>
                <w:szCs w:val="18"/>
              </w:rPr>
            </w:pPr>
            <w:r>
              <w:rPr>
                <w:rFonts w:hint="eastAsia"/>
                <w:sz w:val="18"/>
                <w:szCs w:val="18"/>
              </w:rPr>
              <w:t>业务系统名称</w:t>
            </w:r>
          </w:p>
        </w:tc>
        <w:tc>
          <w:tcPr>
            <w:tcW w:w="1686" w:type="dxa"/>
          </w:tcPr>
          <w:p>
            <w:pPr>
              <w:spacing w:line="276" w:lineRule="auto"/>
              <w:rPr>
                <w:sz w:val="18"/>
                <w:szCs w:val="18"/>
              </w:rPr>
            </w:pPr>
            <w:r>
              <w:rPr>
                <w:sz w:val="18"/>
                <w:szCs w:val="18"/>
              </w:rPr>
              <w:t>V</w:t>
            </w:r>
            <w:r>
              <w:rPr>
                <w:rFonts w:hint="eastAsia"/>
                <w:sz w:val="18"/>
                <w:szCs w:val="18"/>
              </w:rPr>
              <w:t>archar2</w:t>
            </w:r>
            <w:r>
              <w:rPr>
                <w:sz w:val="18"/>
                <w:szCs w:val="18"/>
              </w:rPr>
              <w:t>(300)</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9"/>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SYS_CODE</w:t>
            </w:r>
          </w:p>
        </w:tc>
        <w:tc>
          <w:tcPr>
            <w:tcW w:w="1516" w:type="dxa"/>
          </w:tcPr>
          <w:p>
            <w:pPr>
              <w:spacing w:line="276" w:lineRule="auto"/>
              <w:rPr>
                <w:sz w:val="18"/>
                <w:szCs w:val="18"/>
              </w:rPr>
            </w:pPr>
            <w:r>
              <w:rPr>
                <w:rFonts w:hint="eastAsia"/>
                <w:sz w:val="18"/>
                <w:szCs w:val="18"/>
              </w:rPr>
              <w:t>业务系统编号</w:t>
            </w:r>
          </w:p>
        </w:tc>
        <w:tc>
          <w:tcPr>
            <w:tcW w:w="1686" w:type="dxa"/>
          </w:tcPr>
          <w:p>
            <w:pPr>
              <w:spacing w:line="276" w:lineRule="auto"/>
              <w:rPr>
                <w:sz w:val="18"/>
                <w:szCs w:val="18"/>
              </w:rPr>
            </w:pPr>
            <w:r>
              <w:rPr>
                <w:rFonts w:hint="eastAsia"/>
                <w:sz w:val="18"/>
                <w:szCs w:val="18"/>
              </w:rPr>
              <w:t>NUMBER(3)</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9"/>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SYS_STATE</w:t>
            </w:r>
          </w:p>
        </w:tc>
        <w:tc>
          <w:tcPr>
            <w:tcW w:w="1516" w:type="dxa"/>
          </w:tcPr>
          <w:p>
            <w:pPr>
              <w:spacing w:line="276" w:lineRule="auto"/>
              <w:rPr>
                <w:sz w:val="18"/>
                <w:szCs w:val="18"/>
              </w:rPr>
            </w:pPr>
            <w:r>
              <w:rPr>
                <w:rFonts w:hint="eastAsia"/>
                <w:sz w:val="18"/>
                <w:szCs w:val="18"/>
              </w:rPr>
              <w:t>业务系统状态</w:t>
            </w:r>
          </w:p>
        </w:tc>
        <w:tc>
          <w:tcPr>
            <w:tcW w:w="1686" w:type="dxa"/>
          </w:tcPr>
          <w:p>
            <w:pPr>
              <w:spacing w:line="276" w:lineRule="auto"/>
              <w:rPr>
                <w:sz w:val="18"/>
                <w:szCs w:val="18"/>
              </w:rPr>
            </w:pPr>
            <w:r>
              <w:rPr>
                <w:rFonts w:hint="eastAsia"/>
                <w:sz w:val="18"/>
                <w:szCs w:val="18"/>
              </w:rPr>
              <w:t>NUMBER(</w:t>
            </w:r>
            <w:r>
              <w:rPr>
                <w:sz w:val="18"/>
                <w:szCs w:val="18"/>
              </w:rPr>
              <w:t>2</w:t>
            </w:r>
            <w:r>
              <w:rPr>
                <w:rFonts w:hint="eastAsia"/>
                <w:sz w:val="18"/>
                <w:szCs w:val="18"/>
              </w:rPr>
              <w:t>)</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sz w:val="18"/>
                <w:szCs w:val="18"/>
              </w:rPr>
            </w:pPr>
            <w:r>
              <w:rPr>
                <w:rFonts w:hint="eastAsia"/>
                <w:sz w:val="18"/>
                <w:szCs w:val="18"/>
              </w:rPr>
              <w:t>默认0</w:t>
            </w:r>
            <w:r>
              <w:rPr>
                <w:sz w:val="18"/>
                <w:szCs w:val="18"/>
              </w:rPr>
              <w:t>-</w:t>
            </w:r>
            <w:r>
              <w:rPr>
                <w:rFonts w:hint="eastAsia"/>
                <w:sz w:val="18"/>
                <w:szCs w:val="18"/>
              </w:rPr>
              <w:t>正常，</w:t>
            </w:r>
            <w:r>
              <w:rPr>
                <w:sz w:val="18"/>
                <w:szCs w:val="18"/>
              </w:rPr>
              <w:t>-1</w:t>
            </w:r>
            <w:r>
              <w:rPr>
                <w:rFonts w:hint="eastAsia"/>
                <w:sz w:val="18"/>
                <w:szCs w:val="18"/>
              </w:rPr>
              <w:t>，</w:t>
            </w:r>
            <w:r>
              <w:rPr>
                <w:sz w:val="18"/>
                <w:szCs w:val="18"/>
              </w:rPr>
              <w:t>停用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9"/>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SYS_ORDER</w:t>
            </w:r>
          </w:p>
        </w:tc>
        <w:tc>
          <w:tcPr>
            <w:tcW w:w="1516" w:type="dxa"/>
          </w:tcPr>
          <w:p>
            <w:pPr>
              <w:spacing w:line="276" w:lineRule="auto"/>
              <w:rPr>
                <w:sz w:val="18"/>
                <w:szCs w:val="18"/>
              </w:rPr>
            </w:pPr>
            <w:r>
              <w:rPr>
                <w:rFonts w:hint="eastAsia"/>
                <w:sz w:val="18"/>
                <w:szCs w:val="18"/>
              </w:rPr>
              <w:t>业务系统排序</w:t>
            </w:r>
          </w:p>
        </w:tc>
        <w:tc>
          <w:tcPr>
            <w:tcW w:w="1686" w:type="dxa"/>
          </w:tcPr>
          <w:p>
            <w:pPr>
              <w:spacing w:line="276" w:lineRule="auto"/>
              <w:rPr>
                <w:sz w:val="18"/>
                <w:szCs w:val="18"/>
              </w:rPr>
            </w:pPr>
            <w:r>
              <w:rPr>
                <w:rFonts w:hint="eastAsia"/>
                <w:sz w:val="18"/>
                <w:szCs w:val="18"/>
              </w:rPr>
              <w:t>NUMBER(</w:t>
            </w:r>
            <w:r>
              <w:rPr>
                <w:sz w:val="18"/>
                <w:szCs w:val="18"/>
              </w:rPr>
              <w:t>4</w:t>
            </w:r>
            <w:r>
              <w:rPr>
                <w:rFonts w:hint="eastAsia"/>
                <w:sz w:val="18"/>
                <w:szCs w:val="18"/>
              </w:rPr>
              <w:t>)</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sz w:val="18"/>
                <w:szCs w:val="18"/>
              </w:rPr>
            </w:pPr>
          </w:p>
        </w:tc>
      </w:tr>
    </w:tbl>
    <w:p>
      <w:pPr>
        <w:pStyle w:val="5"/>
      </w:pPr>
      <w:bookmarkStart w:id="23" w:name="_Toc482111898"/>
      <w:r>
        <w:rPr>
          <w:rFonts w:hint="eastAsia"/>
        </w:rPr>
        <w:t>二进制流或字符材料的XML结构</w:t>
      </w:r>
      <w:bookmarkEnd w:id="23"/>
    </w:p>
    <w:p>
      <w:r>
        <w:rPr>
          <w:rFonts w:hint="eastAsia"/>
        </w:rPr>
        <w:t>其结构体格式如下：</w:t>
      </w:r>
    </w:p>
    <w:tbl>
      <w:tblPr>
        <w:tblStyle w:val="20"/>
        <w:tblW w:w="829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2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296" w:type="dxa"/>
          </w:tcPr>
          <w:p>
            <w:pPr>
              <w:spacing w:line="276" w:lineRule="auto"/>
              <w:rPr>
                <w:sz w:val="21"/>
                <w:szCs w:val="21"/>
              </w:rPr>
            </w:pPr>
            <w:r>
              <w:rPr>
                <w:sz w:val="21"/>
                <w:szCs w:val="21"/>
              </w:rPr>
              <w:t>&lt;?xml version="1.0" encoding="utf-8"?&gt;</w:t>
            </w:r>
          </w:p>
          <w:p>
            <w:pPr>
              <w:spacing w:line="276" w:lineRule="auto"/>
              <w:rPr>
                <w:sz w:val="21"/>
                <w:szCs w:val="21"/>
              </w:rPr>
            </w:pPr>
            <w:r>
              <w:rPr>
                <w:sz w:val="21"/>
                <w:szCs w:val="21"/>
              </w:rPr>
              <w:t>&lt;document&gt;</w:t>
            </w:r>
          </w:p>
          <w:p>
            <w:pPr>
              <w:spacing w:line="276" w:lineRule="auto"/>
              <w:rPr>
                <w:sz w:val="21"/>
                <w:szCs w:val="21"/>
              </w:rPr>
            </w:pPr>
            <w:r>
              <w:rPr>
                <w:rFonts w:hint="eastAsia"/>
                <w:sz w:val="21"/>
                <w:szCs w:val="21"/>
              </w:rPr>
              <w:t xml:space="preserve">  &lt;busId&gt;&lt;![CDATA[对应的业务数据ID，</w:t>
            </w:r>
            <w:r>
              <w:rPr>
                <w:sz w:val="21"/>
                <w:szCs w:val="21"/>
              </w:rPr>
              <w:t>长度</w:t>
            </w:r>
            <w:r>
              <w:rPr>
                <w:rFonts w:hint="eastAsia"/>
                <w:sz w:val="21"/>
                <w:szCs w:val="21"/>
              </w:rPr>
              <w:t>32,]]&gt;&lt;/busId&gt;</w:t>
            </w:r>
          </w:p>
          <w:p>
            <w:pPr>
              <w:spacing w:line="276" w:lineRule="auto"/>
              <w:rPr>
                <w:sz w:val="21"/>
                <w:szCs w:val="21"/>
              </w:rPr>
            </w:pPr>
            <w:r>
              <w:rPr>
                <w:rFonts w:hint="eastAsia"/>
                <w:sz w:val="21"/>
                <w:szCs w:val="21"/>
              </w:rPr>
              <w:t xml:space="preserve">  &lt;fromSysCode&gt;&lt;![CDATA[源业务系统编号，长度3，清单请看中间表]]&gt;&lt;/fromSysCode&gt;</w:t>
            </w:r>
          </w:p>
          <w:p>
            <w:pPr>
              <w:spacing w:line="276" w:lineRule="auto"/>
              <w:rPr>
                <w:sz w:val="21"/>
                <w:szCs w:val="21"/>
              </w:rPr>
            </w:pPr>
            <w:r>
              <w:rPr>
                <w:rFonts w:hint="eastAsia"/>
                <w:sz w:val="21"/>
                <w:szCs w:val="21"/>
              </w:rPr>
              <w:t xml:space="preserve">  &lt;fromSysId&gt;&lt;![CDATA[对应源数据记录ID，</w:t>
            </w:r>
            <w:r>
              <w:rPr>
                <w:sz w:val="21"/>
                <w:szCs w:val="21"/>
              </w:rPr>
              <w:t>长度</w:t>
            </w:r>
            <w:r>
              <w:rPr>
                <w:rFonts w:hint="eastAsia"/>
                <w:sz w:val="21"/>
                <w:szCs w:val="21"/>
              </w:rPr>
              <w:t>63]]&gt;&lt;/fromSysId&gt;</w:t>
            </w:r>
          </w:p>
          <w:p>
            <w:pPr>
              <w:spacing w:line="276" w:lineRule="auto"/>
              <w:rPr>
                <w:sz w:val="21"/>
                <w:szCs w:val="21"/>
              </w:rPr>
            </w:pPr>
            <w:r>
              <w:rPr>
                <w:rFonts w:hint="eastAsia"/>
                <w:sz w:val="21"/>
                <w:szCs w:val="21"/>
              </w:rPr>
              <w:t xml:space="preserve">  &lt;clientIdType&gt;&lt;![CDATA[对应客户ID类型，清单中间库表的定义]]&gt;&lt;/clientIdType&gt;</w:t>
            </w:r>
          </w:p>
          <w:p>
            <w:pPr>
              <w:spacing w:line="276" w:lineRule="auto"/>
              <w:rPr>
                <w:sz w:val="21"/>
                <w:szCs w:val="21"/>
              </w:rPr>
            </w:pPr>
            <w:r>
              <w:rPr>
                <w:rFonts w:hint="eastAsia"/>
                <w:sz w:val="21"/>
                <w:szCs w:val="21"/>
              </w:rPr>
              <w:t xml:space="preserve">  &lt;clientIdNo&gt;&lt;![CDATA[对应的客户ID编号，</w:t>
            </w:r>
            <w:r>
              <w:rPr>
                <w:sz w:val="21"/>
                <w:szCs w:val="21"/>
              </w:rPr>
              <w:t>长度</w:t>
            </w:r>
            <w:r>
              <w:rPr>
                <w:rFonts w:hint="eastAsia"/>
                <w:sz w:val="21"/>
                <w:szCs w:val="21"/>
              </w:rPr>
              <w:t>32]]&gt;&lt;/clientIdNo&gt;</w:t>
            </w:r>
          </w:p>
          <w:p>
            <w:pPr>
              <w:spacing w:line="276" w:lineRule="auto"/>
              <w:rPr>
                <w:sz w:val="21"/>
                <w:szCs w:val="21"/>
              </w:rPr>
            </w:pPr>
            <w:r>
              <w:rPr>
                <w:rFonts w:hint="eastAsia"/>
                <w:sz w:val="21"/>
                <w:szCs w:val="21"/>
              </w:rPr>
              <w:t xml:space="preserve">  &lt;busDate&gt;&lt;![CDATA[对应业务时间，</w:t>
            </w:r>
            <w:r>
              <w:rPr>
                <w:sz w:val="21"/>
                <w:szCs w:val="21"/>
              </w:rPr>
              <w:t>长度</w:t>
            </w:r>
            <w:r>
              <w:rPr>
                <w:rFonts w:hint="eastAsia"/>
                <w:sz w:val="21"/>
                <w:szCs w:val="21"/>
              </w:rPr>
              <w:t>32]]&gt;&lt;/busDate&gt;</w:t>
            </w:r>
          </w:p>
          <w:p>
            <w:pPr>
              <w:spacing w:line="276" w:lineRule="auto"/>
              <w:rPr>
                <w:sz w:val="21"/>
                <w:szCs w:val="21"/>
              </w:rPr>
            </w:pPr>
            <w:r>
              <w:rPr>
                <w:rFonts w:hint="eastAsia"/>
                <w:sz w:val="21"/>
                <w:szCs w:val="21"/>
              </w:rPr>
              <w:t xml:space="preserve">  &lt;orgCode&gt;&lt;![CDATA[营业部编号，</w:t>
            </w:r>
            <w:r>
              <w:rPr>
                <w:sz w:val="21"/>
                <w:szCs w:val="21"/>
              </w:rPr>
              <w:t>长度4</w:t>
            </w:r>
            <w:r>
              <w:rPr>
                <w:rFonts w:hint="eastAsia"/>
                <w:sz w:val="21"/>
                <w:szCs w:val="21"/>
              </w:rPr>
              <w:t>]]&gt;&lt;/orgCode&gt;</w:t>
            </w:r>
          </w:p>
          <w:p>
            <w:pPr>
              <w:spacing w:line="276" w:lineRule="auto"/>
              <w:rPr>
                <w:sz w:val="21"/>
                <w:szCs w:val="21"/>
              </w:rPr>
            </w:pPr>
            <w:r>
              <w:rPr>
                <w:rFonts w:hint="eastAsia"/>
                <w:sz w:val="21"/>
                <w:szCs w:val="21"/>
              </w:rPr>
              <w:t xml:space="preserve">  &lt;operatorCode&gt;&lt;![CDATA[业务人员OA编号，</w:t>
            </w:r>
            <w:r>
              <w:rPr>
                <w:sz w:val="21"/>
                <w:szCs w:val="21"/>
              </w:rPr>
              <w:t>长度10</w:t>
            </w:r>
            <w:r>
              <w:rPr>
                <w:rFonts w:hint="eastAsia"/>
                <w:sz w:val="21"/>
                <w:szCs w:val="21"/>
              </w:rPr>
              <w:t>]&gt;&lt;/operatorCode&gt;</w:t>
            </w:r>
          </w:p>
          <w:p>
            <w:pPr>
              <w:spacing w:line="276" w:lineRule="auto"/>
              <w:rPr>
                <w:sz w:val="21"/>
                <w:szCs w:val="21"/>
              </w:rPr>
            </w:pPr>
            <w:r>
              <w:rPr>
                <w:rFonts w:hint="eastAsia"/>
                <w:sz w:val="21"/>
                <w:szCs w:val="21"/>
              </w:rPr>
              <w:t xml:space="preserve">  &lt;content&gt;&lt;![CDATA[二进制流或者其他字符]]&gt;&lt;/content&gt;</w:t>
            </w:r>
          </w:p>
          <w:p>
            <w:pPr>
              <w:spacing w:line="276" w:lineRule="auto"/>
            </w:pPr>
            <w:r>
              <w:rPr>
                <w:sz w:val="21"/>
                <w:szCs w:val="21"/>
              </w:rPr>
              <w:t>&lt;/document&gt;</w:t>
            </w:r>
          </w:p>
        </w:tc>
      </w:tr>
    </w:tbl>
    <w:p/>
    <w:p>
      <w:pPr>
        <w:pStyle w:val="4"/>
      </w:pPr>
      <w:bookmarkStart w:id="24" w:name="_Toc482111899"/>
      <w:r>
        <w:rPr>
          <w:rFonts w:hint="eastAsia"/>
        </w:rPr>
        <w:t>WEB接口方式</w:t>
      </w:r>
      <w:bookmarkEnd w:id="24"/>
    </w:p>
    <w:p>
      <w:pPr>
        <w:pStyle w:val="5"/>
      </w:pPr>
      <w:bookmarkStart w:id="25" w:name="_Toc482111900"/>
      <w:r>
        <w:rPr>
          <w:rFonts w:hint="eastAsia"/>
        </w:rPr>
        <w:t>接口地址</w:t>
      </w:r>
      <w:bookmarkEnd w:id="25"/>
    </w:p>
    <w:p>
      <w:r>
        <w:rPr>
          <w:rFonts w:hint="eastAsia"/>
        </w:rPr>
        <w:t xml:space="preserve">    接口地址、</w:t>
      </w:r>
      <w:r>
        <w:t>与</w:t>
      </w:r>
      <w:r>
        <w:rPr>
          <w:rFonts w:hint="eastAsia"/>
        </w:rPr>
        <w:t>账号、</w:t>
      </w:r>
      <w:r>
        <w:t>密码</w:t>
      </w:r>
      <w:r>
        <w:rPr>
          <w:rFonts w:hint="eastAsia"/>
        </w:rPr>
        <w:t>，</w:t>
      </w:r>
      <w:r>
        <w:t>将</w:t>
      </w:r>
      <w:r>
        <w:rPr>
          <w:rFonts w:hint="eastAsia"/>
        </w:rPr>
        <w:t>以按需分配方式，另行告知各需求申请方。</w:t>
      </w:r>
    </w:p>
    <w:p>
      <w:pPr>
        <w:pStyle w:val="5"/>
      </w:pPr>
      <w:bookmarkStart w:id="26" w:name="_Toc482111901"/>
      <w:r>
        <w:rPr>
          <w:rFonts w:hint="eastAsia"/>
        </w:rPr>
        <w:t>XML数据集格式</w:t>
      </w:r>
      <w:bookmarkEnd w:id="26"/>
    </w:p>
    <w:p>
      <w:pPr>
        <w:ind w:firstLine="480"/>
      </w:pPr>
      <w:r>
        <w:rPr>
          <w:rFonts w:hint="eastAsia"/>
        </w:rPr>
        <w:t>XML数据集格式如下：</w:t>
      </w:r>
    </w:p>
    <w:tbl>
      <w:tblPr>
        <w:tblStyle w:val="20"/>
        <w:tblW w:w="9782" w:type="dxa"/>
        <w:tblInd w:w="-85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78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782" w:type="dxa"/>
          </w:tcPr>
          <w:p>
            <w:pPr>
              <w:spacing w:line="240" w:lineRule="auto"/>
              <w:rPr>
                <w:sz w:val="18"/>
                <w:szCs w:val="18"/>
              </w:rPr>
            </w:pPr>
            <w:r>
              <w:rPr>
                <w:sz w:val="18"/>
                <w:szCs w:val="18"/>
              </w:rPr>
              <w:t>&lt;?xml version="1.0" encoding="utf-8"?&gt;</w:t>
            </w:r>
          </w:p>
          <w:p>
            <w:pPr>
              <w:spacing w:line="240" w:lineRule="auto"/>
              <w:rPr>
                <w:sz w:val="18"/>
                <w:szCs w:val="18"/>
              </w:rPr>
            </w:pPr>
            <w:r>
              <w:rPr>
                <w:sz w:val="18"/>
                <w:szCs w:val="18"/>
              </w:rPr>
              <w:t>&lt;records&gt;</w:t>
            </w:r>
          </w:p>
          <w:p>
            <w:pPr>
              <w:spacing w:line="240" w:lineRule="auto"/>
              <w:rPr>
                <w:sz w:val="18"/>
                <w:szCs w:val="18"/>
              </w:rPr>
            </w:pPr>
            <w:r>
              <w:rPr>
                <w:rFonts w:hint="eastAsia"/>
                <w:sz w:val="18"/>
                <w:szCs w:val="18"/>
              </w:rPr>
              <w:t xml:space="preserve">  &lt;!-- 一个busItem作为一个业务数据 --&gt;</w:t>
            </w:r>
          </w:p>
          <w:p>
            <w:pPr>
              <w:spacing w:line="240" w:lineRule="auto"/>
              <w:rPr>
                <w:sz w:val="18"/>
                <w:szCs w:val="18"/>
              </w:rPr>
            </w:pPr>
            <w:r>
              <w:rPr>
                <w:sz w:val="18"/>
                <w:szCs w:val="18"/>
              </w:rPr>
              <w:t xml:space="preserve">  &lt;busItem&gt;</w:t>
            </w:r>
          </w:p>
          <w:p>
            <w:pPr>
              <w:spacing w:line="240" w:lineRule="auto"/>
              <w:rPr>
                <w:sz w:val="18"/>
                <w:szCs w:val="18"/>
              </w:rPr>
            </w:pPr>
            <w:r>
              <w:rPr>
                <w:rFonts w:hint="eastAsia"/>
                <w:sz w:val="18"/>
                <w:szCs w:val="18"/>
              </w:rPr>
              <w:t xml:space="preserve">     &lt;!-- 客户名称</w:t>
            </w:r>
            <w:r>
              <w:rPr>
                <w:rFonts w:hint="eastAsia"/>
                <w:sz w:val="18"/>
                <w:szCs w:val="18"/>
              </w:rPr>
              <w:tab/>
            </w:r>
            <w:r>
              <w:rPr>
                <w:rFonts w:hint="eastAsia"/>
                <w:sz w:val="18"/>
                <w:szCs w:val="18"/>
              </w:rPr>
              <w:t>Varchar2(256)</w:t>
            </w:r>
            <w:r>
              <w:rPr>
                <w:rFonts w:hint="eastAsia"/>
                <w:sz w:val="18"/>
                <w:szCs w:val="18"/>
              </w:rPr>
              <w:tab/>
            </w:r>
            <w:r>
              <w:rPr>
                <w:rFonts w:hint="eastAsia"/>
                <w:sz w:val="18"/>
                <w:szCs w:val="18"/>
              </w:rPr>
              <w:t>Not null --&gt;</w:t>
            </w:r>
          </w:p>
          <w:p>
            <w:pPr>
              <w:spacing w:line="240" w:lineRule="auto"/>
              <w:rPr>
                <w:sz w:val="18"/>
                <w:szCs w:val="18"/>
              </w:rPr>
            </w:pPr>
            <w:r>
              <w:rPr>
                <w:rFonts w:hint="eastAsia"/>
                <w:sz w:val="18"/>
                <w:szCs w:val="18"/>
              </w:rPr>
              <w:t xml:space="preserve">     &lt;clientName&gt;&lt;![CDATA[客户名称]]&gt;&lt;/clientName&gt;</w:t>
            </w:r>
          </w:p>
          <w:p>
            <w:pPr>
              <w:spacing w:line="240" w:lineRule="auto"/>
              <w:rPr>
                <w:sz w:val="18"/>
                <w:szCs w:val="18"/>
              </w:rPr>
            </w:pPr>
            <w:r>
              <w:rPr>
                <w:rFonts w:hint="eastAsia"/>
                <w:sz w:val="18"/>
                <w:szCs w:val="18"/>
              </w:rPr>
              <w:tab/>
            </w:r>
            <w:r>
              <w:rPr>
                <w:rFonts w:hint="eastAsia"/>
                <w:sz w:val="18"/>
                <w:szCs w:val="18"/>
              </w:rPr>
              <w:t xml:space="preserve"> &lt;!-- 客户类型</w:t>
            </w:r>
            <w:r>
              <w:rPr>
                <w:rFonts w:hint="eastAsia"/>
                <w:sz w:val="18"/>
                <w:szCs w:val="18"/>
              </w:rPr>
              <w:tab/>
            </w:r>
            <w:r>
              <w:rPr>
                <w:rFonts w:hint="eastAsia"/>
                <w:sz w:val="18"/>
                <w:szCs w:val="18"/>
              </w:rPr>
              <w:t>Number(3)</w:t>
            </w:r>
            <w:r>
              <w:rPr>
                <w:rFonts w:hint="eastAsia"/>
                <w:sz w:val="18"/>
                <w:szCs w:val="18"/>
              </w:rPr>
              <w:tab/>
            </w:r>
            <w:r>
              <w:rPr>
                <w:rFonts w:hint="eastAsia"/>
                <w:sz w:val="18"/>
                <w:szCs w:val="18"/>
              </w:rPr>
              <w:t>Not null 定义清单请看：业务数据表--&gt;</w:t>
            </w:r>
          </w:p>
          <w:p>
            <w:pPr>
              <w:spacing w:line="240" w:lineRule="auto"/>
              <w:rPr>
                <w:sz w:val="18"/>
                <w:szCs w:val="18"/>
              </w:rPr>
            </w:pPr>
            <w:r>
              <w:rPr>
                <w:rFonts w:hint="eastAsia"/>
                <w:sz w:val="18"/>
                <w:szCs w:val="18"/>
              </w:rPr>
              <w:tab/>
            </w:r>
            <w:r>
              <w:rPr>
                <w:rFonts w:hint="eastAsia"/>
                <w:sz w:val="18"/>
                <w:szCs w:val="18"/>
              </w:rPr>
              <w:t xml:space="preserve"> &lt;clientType&gt;&lt;![CDATA[客户类型]]&gt;&lt;/clientType&gt;</w:t>
            </w:r>
          </w:p>
          <w:p>
            <w:pPr>
              <w:spacing w:line="240" w:lineRule="auto"/>
              <w:rPr>
                <w:sz w:val="18"/>
                <w:szCs w:val="18"/>
              </w:rPr>
            </w:pPr>
            <w:r>
              <w:rPr>
                <w:rFonts w:hint="eastAsia"/>
                <w:sz w:val="18"/>
                <w:szCs w:val="18"/>
              </w:rPr>
              <w:tab/>
            </w:r>
            <w:r>
              <w:rPr>
                <w:rFonts w:hint="eastAsia"/>
                <w:sz w:val="18"/>
                <w:szCs w:val="18"/>
              </w:rPr>
              <w:t xml:space="preserve"> &lt;!-- 客户证件号</w:t>
            </w:r>
            <w:r>
              <w:rPr>
                <w:rFonts w:hint="eastAsia"/>
                <w:sz w:val="18"/>
                <w:szCs w:val="18"/>
              </w:rPr>
              <w:tab/>
            </w:r>
            <w:r>
              <w:rPr>
                <w:rFonts w:hint="eastAsia"/>
                <w:sz w:val="18"/>
                <w:szCs w:val="18"/>
              </w:rPr>
              <w:t>Varchar2(32)</w:t>
            </w:r>
            <w:r>
              <w:rPr>
                <w:rFonts w:hint="eastAsia"/>
                <w:sz w:val="18"/>
                <w:szCs w:val="18"/>
              </w:rPr>
              <w:tab/>
            </w:r>
            <w:r>
              <w:rPr>
                <w:rFonts w:hint="eastAsia"/>
                <w:sz w:val="18"/>
                <w:szCs w:val="18"/>
              </w:rPr>
              <w:t>Not null 定义清单请看：业务数据表--&gt;</w:t>
            </w:r>
          </w:p>
          <w:p>
            <w:pPr>
              <w:spacing w:line="240" w:lineRule="auto"/>
              <w:rPr>
                <w:sz w:val="18"/>
                <w:szCs w:val="18"/>
              </w:rPr>
            </w:pPr>
            <w:r>
              <w:rPr>
                <w:rFonts w:hint="eastAsia"/>
                <w:sz w:val="18"/>
                <w:szCs w:val="18"/>
              </w:rPr>
              <w:tab/>
            </w:r>
            <w:r>
              <w:rPr>
                <w:rFonts w:hint="eastAsia"/>
                <w:sz w:val="18"/>
                <w:szCs w:val="18"/>
              </w:rPr>
              <w:t xml:space="preserve"> &lt;clientCertType&gt;&lt;![CDATA[证件类型]]&gt;&lt;/clientCertType&gt;</w:t>
            </w:r>
          </w:p>
          <w:p>
            <w:pPr>
              <w:spacing w:line="240" w:lineRule="auto"/>
              <w:rPr>
                <w:sz w:val="18"/>
                <w:szCs w:val="18"/>
              </w:rPr>
            </w:pPr>
            <w:r>
              <w:rPr>
                <w:rFonts w:hint="eastAsia"/>
                <w:sz w:val="18"/>
                <w:szCs w:val="18"/>
              </w:rPr>
              <w:tab/>
            </w:r>
            <w:r>
              <w:rPr>
                <w:rFonts w:hint="eastAsia"/>
                <w:sz w:val="18"/>
                <w:szCs w:val="18"/>
              </w:rPr>
              <w:t xml:space="preserve"> &lt;!--客户证件号</w:t>
            </w:r>
            <w:r>
              <w:rPr>
                <w:rFonts w:hint="eastAsia"/>
                <w:sz w:val="18"/>
                <w:szCs w:val="18"/>
              </w:rPr>
              <w:tab/>
            </w:r>
            <w:r>
              <w:rPr>
                <w:rFonts w:hint="eastAsia"/>
                <w:sz w:val="18"/>
                <w:szCs w:val="18"/>
              </w:rPr>
              <w:t>Varchar2(32)</w:t>
            </w:r>
            <w:r>
              <w:rPr>
                <w:rFonts w:hint="eastAsia"/>
                <w:sz w:val="18"/>
                <w:szCs w:val="18"/>
              </w:rPr>
              <w:tab/>
            </w:r>
            <w:r>
              <w:rPr>
                <w:rFonts w:hint="eastAsia"/>
                <w:sz w:val="18"/>
                <w:szCs w:val="18"/>
              </w:rPr>
              <w:t>Not null--&gt;</w:t>
            </w:r>
          </w:p>
          <w:p>
            <w:pPr>
              <w:spacing w:line="240" w:lineRule="auto"/>
              <w:rPr>
                <w:sz w:val="18"/>
                <w:szCs w:val="18"/>
              </w:rPr>
            </w:pPr>
            <w:r>
              <w:rPr>
                <w:rFonts w:hint="eastAsia"/>
                <w:sz w:val="18"/>
                <w:szCs w:val="18"/>
              </w:rPr>
              <w:tab/>
            </w:r>
            <w:r>
              <w:rPr>
                <w:rFonts w:hint="eastAsia"/>
                <w:sz w:val="18"/>
                <w:szCs w:val="18"/>
              </w:rPr>
              <w:t xml:space="preserve"> &lt;clientCert&gt;&lt;![CDATA[客户证件号]]&gt;&lt;/clientCert&gt;</w:t>
            </w:r>
          </w:p>
          <w:p>
            <w:pPr>
              <w:spacing w:line="240" w:lineRule="auto"/>
              <w:rPr>
                <w:sz w:val="18"/>
                <w:szCs w:val="18"/>
              </w:rPr>
            </w:pPr>
            <w:r>
              <w:rPr>
                <w:rFonts w:hint="eastAsia"/>
                <w:sz w:val="18"/>
                <w:szCs w:val="18"/>
              </w:rPr>
              <w:tab/>
            </w:r>
            <w:r>
              <w:rPr>
                <w:rFonts w:hint="eastAsia"/>
                <w:sz w:val="18"/>
                <w:szCs w:val="18"/>
              </w:rPr>
              <w:t xml:space="preserve"> &lt;!-- 客户ID类型</w:t>
            </w:r>
            <w:r>
              <w:rPr>
                <w:rFonts w:hint="eastAsia"/>
                <w:sz w:val="18"/>
                <w:szCs w:val="18"/>
              </w:rPr>
              <w:tab/>
            </w:r>
            <w:r>
              <w:rPr>
                <w:rFonts w:hint="eastAsia"/>
                <w:sz w:val="18"/>
                <w:szCs w:val="18"/>
              </w:rPr>
              <w:t>Number(3)</w:t>
            </w:r>
            <w:r>
              <w:rPr>
                <w:rFonts w:hint="eastAsia"/>
                <w:sz w:val="18"/>
                <w:szCs w:val="18"/>
              </w:rPr>
              <w:tab/>
            </w:r>
            <w:r>
              <w:rPr>
                <w:rFonts w:hint="eastAsia"/>
                <w:sz w:val="18"/>
                <w:szCs w:val="18"/>
              </w:rPr>
              <w:t>Not null 定义清单请看：业务数据表--&gt;</w:t>
            </w:r>
          </w:p>
          <w:p>
            <w:pPr>
              <w:spacing w:line="240" w:lineRule="auto"/>
              <w:rPr>
                <w:sz w:val="18"/>
                <w:szCs w:val="18"/>
              </w:rPr>
            </w:pPr>
            <w:r>
              <w:rPr>
                <w:rFonts w:hint="eastAsia"/>
                <w:sz w:val="18"/>
                <w:szCs w:val="18"/>
              </w:rPr>
              <w:tab/>
            </w:r>
            <w:r>
              <w:rPr>
                <w:rFonts w:hint="eastAsia"/>
                <w:sz w:val="18"/>
                <w:szCs w:val="18"/>
              </w:rPr>
              <w:t xml:space="preserve"> &lt;clientIdType&gt;&lt;![CDATA[客户ID类型]]&gt;&lt;/clientIdType&gt;</w:t>
            </w:r>
          </w:p>
          <w:p>
            <w:pPr>
              <w:spacing w:line="240" w:lineRule="auto"/>
              <w:rPr>
                <w:sz w:val="18"/>
                <w:szCs w:val="18"/>
              </w:rPr>
            </w:pPr>
            <w:r>
              <w:rPr>
                <w:rFonts w:hint="eastAsia"/>
                <w:sz w:val="18"/>
                <w:szCs w:val="18"/>
              </w:rPr>
              <w:tab/>
            </w:r>
            <w:r>
              <w:rPr>
                <w:rFonts w:hint="eastAsia"/>
                <w:sz w:val="18"/>
                <w:szCs w:val="18"/>
              </w:rPr>
              <w:t xml:space="preserve"> &lt;!--客户ID号</w:t>
            </w:r>
            <w:r>
              <w:rPr>
                <w:rFonts w:hint="eastAsia"/>
                <w:sz w:val="18"/>
                <w:szCs w:val="18"/>
              </w:rPr>
              <w:tab/>
            </w:r>
            <w:r>
              <w:rPr>
                <w:rFonts w:hint="eastAsia"/>
                <w:sz w:val="18"/>
                <w:szCs w:val="18"/>
              </w:rPr>
              <w:t>Varchar2(32)</w:t>
            </w:r>
            <w:r>
              <w:rPr>
                <w:rFonts w:hint="eastAsia"/>
                <w:sz w:val="18"/>
                <w:szCs w:val="18"/>
              </w:rPr>
              <w:tab/>
            </w:r>
            <w:r>
              <w:rPr>
                <w:rFonts w:hint="eastAsia"/>
                <w:sz w:val="18"/>
                <w:szCs w:val="18"/>
              </w:rPr>
              <w:t>Not null --&gt;</w:t>
            </w:r>
          </w:p>
          <w:p>
            <w:pPr>
              <w:spacing w:line="240" w:lineRule="auto"/>
              <w:rPr>
                <w:sz w:val="18"/>
                <w:szCs w:val="18"/>
              </w:rPr>
            </w:pPr>
            <w:r>
              <w:rPr>
                <w:rFonts w:hint="eastAsia"/>
                <w:sz w:val="18"/>
                <w:szCs w:val="18"/>
              </w:rPr>
              <w:tab/>
            </w:r>
            <w:r>
              <w:rPr>
                <w:rFonts w:hint="eastAsia"/>
                <w:sz w:val="18"/>
                <w:szCs w:val="18"/>
              </w:rPr>
              <w:t xml:space="preserve"> &lt;clientIdNo&gt;&lt;![CDATA[客户ID号]]&gt;&lt;/clientIdNo&gt;</w:t>
            </w:r>
          </w:p>
          <w:p>
            <w:pPr>
              <w:spacing w:line="240" w:lineRule="auto"/>
              <w:rPr>
                <w:sz w:val="18"/>
                <w:szCs w:val="18"/>
              </w:rPr>
            </w:pPr>
            <w:r>
              <w:rPr>
                <w:rFonts w:hint="eastAsia"/>
                <w:sz w:val="18"/>
                <w:szCs w:val="18"/>
              </w:rPr>
              <w:tab/>
            </w:r>
            <w:r>
              <w:rPr>
                <w:rFonts w:hint="eastAsia"/>
                <w:sz w:val="18"/>
                <w:szCs w:val="18"/>
              </w:rPr>
              <w:t xml:space="preserve"> &lt;!--业务类型编号</w:t>
            </w:r>
            <w:r>
              <w:rPr>
                <w:rFonts w:hint="eastAsia"/>
                <w:sz w:val="18"/>
                <w:szCs w:val="18"/>
              </w:rPr>
              <w:tab/>
            </w:r>
            <w:r>
              <w:rPr>
                <w:rFonts w:hint="eastAsia"/>
                <w:sz w:val="18"/>
                <w:szCs w:val="18"/>
              </w:rPr>
              <w:t>Varchar2(10)</w:t>
            </w:r>
            <w:r>
              <w:rPr>
                <w:rFonts w:hint="eastAsia"/>
                <w:sz w:val="18"/>
                <w:szCs w:val="18"/>
              </w:rPr>
              <w:tab/>
            </w:r>
            <w:r>
              <w:rPr>
                <w:rFonts w:hint="eastAsia"/>
                <w:sz w:val="18"/>
                <w:szCs w:val="18"/>
              </w:rPr>
              <w:t>Not null  定义清单请看：业务数据表--&gt;</w:t>
            </w:r>
          </w:p>
          <w:p>
            <w:pPr>
              <w:spacing w:line="240" w:lineRule="auto"/>
              <w:rPr>
                <w:sz w:val="18"/>
                <w:szCs w:val="18"/>
              </w:rPr>
            </w:pPr>
            <w:r>
              <w:rPr>
                <w:rFonts w:hint="eastAsia"/>
                <w:sz w:val="18"/>
                <w:szCs w:val="18"/>
              </w:rPr>
              <w:tab/>
            </w:r>
            <w:r>
              <w:rPr>
                <w:rFonts w:hint="eastAsia"/>
                <w:sz w:val="18"/>
                <w:szCs w:val="18"/>
              </w:rPr>
              <w:t xml:space="preserve"> &lt;busType&gt;&lt;![CDATA[业务类型编号]]&gt;&lt;/busType&gt;</w:t>
            </w:r>
          </w:p>
          <w:p>
            <w:pPr>
              <w:spacing w:line="240" w:lineRule="auto"/>
              <w:rPr>
                <w:sz w:val="18"/>
                <w:szCs w:val="18"/>
              </w:rPr>
            </w:pPr>
            <w:r>
              <w:rPr>
                <w:rFonts w:hint="eastAsia"/>
                <w:sz w:val="18"/>
                <w:szCs w:val="18"/>
              </w:rPr>
              <w:tab/>
            </w:r>
            <w:r>
              <w:rPr>
                <w:rFonts w:hint="eastAsia"/>
                <w:sz w:val="18"/>
                <w:szCs w:val="18"/>
              </w:rPr>
              <w:t xml:space="preserve"> &lt;!-- 业务时间</w:t>
            </w:r>
            <w:r>
              <w:rPr>
                <w:rFonts w:hint="eastAsia"/>
                <w:sz w:val="18"/>
                <w:szCs w:val="18"/>
              </w:rPr>
              <w:tab/>
            </w:r>
            <w:r>
              <w:rPr>
                <w:rFonts w:hint="eastAsia"/>
                <w:sz w:val="18"/>
                <w:szCs w:val="18"/>
              </w:rPr>
              <w:t>Varchar2(32)</w:t>
            </w:r>
            <w:r>
              <w:rPr>
                <w:rFonts w:hint="eastAsia"/>
                <w:sz w:val="18"/>
                <w:szCs w:val="18"/>
              </w:rPr>
              <w:tab/>
            </w:r>
            <w:r>
              <w:rPr>
                <w:rFonts w:hint="eastAsia"/>
                <w:sz w:val="18"/>
                <w:szCs w:val="18"/>
              </w:rPr>
              <w:t>Not null 格式如20170423--&gt;</w:t>
            </w:r>
          </w:p>
          <w:p>
            <w:pPr>
              <w:spacing w:line="240" w:lineRule="auto"/>
              <w:rPr>
                <w:sz w:val="18"/>
                <w:szCs w:val="18"/>
              </w:rPr>
            </w:pPr>
            <w:r>
              <w:rPr>
                <w:rFonts w:hint="eastAsia"/>
                <w:sz w:val="18"/>
                <w:szCs w:val="18"/>
              </w:rPr>
              <w:tab/>
            </w:r>
            <w:r>
              <w:rPr>
                <w:rFonts w:hint="eastAsia"/>
                <w:sz w:val="18"/>
                <w:szCs w:val="18"/>
              </w:rPr>
              <w:t xml:space="preserve"> &lt;busDate&gt;&lt;![CDATA[业务时间]]&gt;&lt;/busDate&gt;</w:t>
            </w:r>
          </w:p>
          <w:p>
            <w:pPr>
              <w:spacing w:line="240" w:lineRule="auto"/>
              <w:rPr>
                <w:sz w:val="18"/>
                <w:szCs w:val="18"/>
              </w:rPr>
            </w:pPr>
            <w:r>
              <w:rPr>
                <w:rFonts w:hint="eastAsia"/>
                <w:sz w:val="18"/>
                <w:szCs w:val="18"/>
              </w:rPr>
              <w:tab/>
            </w:r>
            <w:r>
              <w:rPr>
                <w:rFonts w:hint="eastAsia"/>
                <w:sz w:val="18"/>
                <w:szCs w:val="18"/>
              </w:rPr>
              <w:t xml:space="preserve"> &lt;!--业务描述</w:t>
            </w:r>
            <w:r>
              <w:rPr>
                <w:rFonts w:hint="eastAsia"/>
                <w:sz w:val="18"/>
                <w:szCs w:val="18"/>
              </w:rPr>
              <w:tab/>
            </w:r>
            <w:r>
              <w:rPr>
                <w:rFonts w:hint="eastAsia"/>
                <w:sz w:val="18"/>
                <w:szCs w:val="18"/>
              </w:rPr>
              <w:t>Varchar2(400)</w:t>
            </w:r>
            <w:r>
              <w:rPr>
                <w:rFonts w:hint="eastAsia"/>
                <w:sz w:val="18"/>
                <w:szCs w:val="18"/>
              </w:rPr>
              <w:tab/>
            </w:r>
            <w:r>
              <w:rPr>
                <w:rFonts w:hint="eastAsia"/>
                <w:sz w:val="18"/>
                <w:szCs w:val="18"/>
              </w:rPr>
              <w:t>Not null--&gt;</w:t>
            </w:r>
          </w:p>
          <w:p>
            <w:pPr>
              <w:spacing w:line="240" w:lineRule="auto"/>
              <w:rPr>
                <w:sz w:val="18"/>
                <w:szCs w:val="18"/>
              </w:rPr>
            </w:pPr>
            <w:r>
              <w:rPr>
                <w:rFonts w:hint="eastAsia"/>
                <w:sz w:val="18"/>
                <w:szCs w:val="18"/>
              </w:rPr>
              <w:tab/>
            </w:r>
            <w:r>
              <w:rPr>
                <w:rFonts w:hint="eastAsia"/>
                <w:sz w:val="18"/>
                <w:szCs w:val="18"/>
              </w:rPr>
              <w:t xml:space="preserve"> &lt;busRemark&gt;&lt;![CDATA[业务描述]]&gt;&lt;/busRemark&gt;</w:t>
            </w:r>
          </w:p>
          <w:p>
            <w:pPr>
              <w:spacing w:line="240" w:lineRule="auto"/>
              <w:rPr>
                <w:sz w:val="18"/>
                <w:szCs w:val="18"/>
              </w:rPr>
            </w:pPr>
            <w:r>
              <w:rPr>
                <w:rFonts w:hint="eastAsia"/>
                <w:sz w:val="18"/>
                <w:szCs w:val="18"/>
              </w:rPr>
              <w:tab/>
            </w:r>
            <w:r>
              <w:rPr>
                <w:rFonts w:hint="eastAsia"/>
                <w:sz w:val="18"/>
                <w:szCs w:val="18"/>
              </w:rPr>
              <w:t xml:space="preserve"> &lt;!-- 营业部编号</w:t>
            </w:r>
            <w:r>
              <w:rPr>
                <w:rFonts w:hint="eastAsia"/>
                <w:sz w:val="18"/>
                <w:szCs w:val="18"/>
              </w:rPr>
              <w:tab/>
            </w:r>
            <w:r>
              <w:rPr>
                <w:rFonts w:hint="eastAsia"/>
                <w:sz w:val="18"/>
                <w:szCs w:val="18"/>
              </w:rPr>
              <w:t>Varchar2(4)</w:t>
            </w:r>
            <w:r>
              <w:rPr>
                <w:rFonts w:hint="eastAsia"/>
                <w:sz w:val="18"/>
                <w:szCs w:val="18"/>
              </w:rPr>
              <w:tab/>
            </w:r>
            <w:r>
              <w:rPr>
                <w:rFonts w:hint="eastAsia"/>
                <w:sz w:val="18"/>
                <w:szCs w:val="18"/>
              </w:rPr>
              <w:t>Not null--&gt;</w:t>
            </w:r>
          </w:p>
          <w:p>
            <w:pPr>
              <w:spacing w:line="240" w:lineRule="auto"/>
              <w:rPr>
                <w:sz w:val="18"/>
                <w:szCs w:val="18"/>
              </w:rPr>
            </w:pPr>
            <w:r>
              <w:rPr>
                <w:rFonts w:hint="eastAsia"/>
                <w:sz w:val="18"/>
                <w:szCs w:val="18"/>
              </w:rPr>
              <w:tab/>
            </w:r>
            <w:r>
              <w:rPr>
                <w:rFonts w:hint="eastAsia"/>
                <w:sz w:val="18"/>
                <w:szCs w:val="18"/>
              </w:rPr>
              <w:t xml:space="preserve"> &lt;orgCode&gt;&lt;![CDATA[营业部编号]]&gt;&lt;/orgCode&gt;</w:t>
            </w:r>
          </w:p>
          <w:p>
            <w:pPr>
              <w:spacing w:line="240" w:lineRule="auto"/>
              <w:rPr>
                <w:sz w:val="18"/>
                <w:szCs w:val="18"/>
              </w:rPr>
            </w:pPr>
            <w:r>
              <w:rPr>
                <w:rFonts w:hint="eastAsia"/>
                <w:sz w:val="18"/>
                <w:szCs w:val="18"/>
              </w:rPr>
              <w:tab/>
            </w:r>
            <w:r>
              <w:rPr>
                <w:rFonts w:hint="eastAsia"/>
                <w:sz w:val="18"/>
                <w:szCs w:val="18"/>
              </w:rPr>
              <w:t xml:space="preserve"> &lt;!--营业部名称</w:t>
            </w:r>
            <w:r>
              <w:rPr>
                <w:rFonts w:hint="eastAsia"/>
                <w:sz w:val="18"/>
                <w:szCs w:val="18"/>
              </w:rPr>
              <w:tab/>
            </w:r>
            <w:r>
              <w:rPr>
                <w:rFonts w:hint="eastAsia"/>
                <w:sz w:val="18"/>
                <w:szCs w:val="18"/>
              </w:rPr>
              <w:t>Varchar2(100)--&gt;</w:t>
            </w:r>
          </w:p>
          <w:p>
            <w:pPr>
              <w:spacing w:line="240" w:lineRule="auto"/>
              <w:rPr>
                <w:sz w:val="18"/>
                <w:szCs w:val="18"/>
              </w:rPr>
            </w:pPr>
            <w:r>
              <w:rPr>
                <w:rFonts w:hint="eastAsia"/>
                <w:sz w:val="18"/>
                <w:szCs w:val="18"/>
              </w:rPr>
              <w:tab/>
            </w:r>
            <w:r>
              <w:rPr>
                <w:rFonts w:hint="eastAsia"/>
                <w:sz w:val="18"/>
                <w:szCs w:val="18"/>
              </w:rPr>
              <w:t xml:space="preserve"> &lt;orgName&gt;&lt;![CDATA[营业部名称]]&gt;&lt;/orgName&gt;</w:t>
            </w:r>
          </w:p>
          <w:p>
            <w:pPr>
              <w:spacing w:line="240" w:lineRule="auto"/>
              <w:rPr>
                <w:sz w:val="18"/>
                <w:szCs w:val="18"/>
              </w:rPr>
            </w:pPr>
            <w:r>
              <w:rPr>
                <w:rFonts w:hint="eastAsia"/>
                <w:sz w:val="18"/>
                <w:szCs w:val="18"/>
              </w:rPr>
              <w:tab/>
            </w:r>
            <w:r>
              <w:rPr>
                <w:rFonts w:hint="eastAsia"/>
                <w:sz w:val="18"/>
                <w:szCs w:val="18"/>
              </w:rPr>
              <w:t xml:space="preserve"> &lt;!--业务人员编号</w:t>
            </w:r>
            <w:r>
              <w:rPr>
                <w:rFonts w:hint="eastAsia"/>
                <w:sz w:val="18"/>
                <w:szCs w:val="18"/>
              </w:rPr>
              <w:tab/>
            </w:r>
            <w:r>
              <w:rPr>
                <w:rFonts w:hint="eastAsia"/>
                <w:sz w:val="18"/>
                <w:szCs w:val="18"/>
              </w:rPr>
              <w:t>Varchar2(10)</w:t>
            </w:r>
            <w:r>
              <w:rPr>
                <w:rFonts w:hint="eastAsia"/>
                <w:sz w:val="18"/>
                <w:szCs w:val="18"/>
              </w:rPr>
              <w:tab/>
            </w:r>
            <w:r>
              <w:rPr>
                <w:rFonts w:hint="eastAsia"/>
                <w:sz w:val="18"/>
                <w:szCs w:val="18"/>
              </w:rPr>
              <w:t>Not null</w:t>
            </w:r>
            <w:r>
              <w:rPr>
                <w:rFonts w:hint="eastAsia"/>
                <w:sz w:val="18"/>
                <w:szCs w:val="18"/>
              </w:rPr>
              <w:tab/>
            </w:r>
            <w:r>
              <w:rPr>
                <w:rFonts w:hint="eastAsia"/>
                <w:sz w:val="18"/>
                <w:szCs w:val="18"/>
              </w:rPr>
              <w:t>广发证券OA的人员编号--&gt;</w:t>
            </w:r>
          </w:p>
          <w:p>
            <w:pPr>
              <w:spacing w:line="240" w:lineRule="auto"/>
              <w:rPr>
                <w:sz w:val="18"/>
                <w:szCs w:val="18"/>
              </w:rPr>
            </w:pPr>
            <w:r>
              <w:rPr>
                <w:rFonts w:hint="eastAsia"/>
                <w:sz w:val="18"/>
                <w:szCs w:val="18"/>
              </w:rPr>
              <w:tab/>
            </w:r>
            <w:r>
              <w:rPr>
                <w:rFonts w:hint="eastAsia"/>
                <w:sz w:val="18"/>
                <w:szCs w:val="18"/>
              </w:rPr>
              <w:t xml:space="preserve"> &lt;operatorCode&gt;&lt;![CDATA[业务人员编号]]&gt;&lt;/operatorCode&gt;</w:t>
            </w:r>
          </w:p>
          <w:p>
            <w:pPr>
              <w:spacing w:line="240" w:lineRule="auto"/>
              <w:rPr>
                <w:sz w:val="18"/>
                <w:szCs w:val="18"/>
              </w:rPr>
            </w:pPr>
            <w:r>
              <w:rPr>
                <w:rFonts w:hint="eastAsia"/>
                <w:sz w:val="18"/>
                <w:szCs w:val="18"/>
              </w:rPr>
              <w:tab/>
            </w:r>
            <w:r>
              <w:rPr>
                <w:rFonts w:hint="eastAsia"/>
                <w:sz w:val="18"/>
                <w:szCs w:val="18"/>
              </w:rPr>
              <w:t xml:space="preserve"> &lt;!--业务人员名称</w:t>
            </w:r>
            <w:r>
              <w:rPr>
                <w:rFonts w:hint="eastAsia"/>
                <w:sz w:val="18"/>
                <w:szCs w:val="18"/>
              </w:rPr>
              <w:tab/>
            </w:r>
            <w:r>
              <w:rPr>
                <w:rFonts w:hint="eastAsia"/>
                <w:sz w:val="18"/>
                <w:szCs w:val="18"/>
              </w:rPr>
              <w:t>Varchar2(32)</w:t>
            </w:r>
            <w:r>
              <w:rPr>
                <w:rFonts w:hint="eastAsia"/>
                <w:sz w:val="18"/>
                <w:szCs w:val="18"/>
              </w:rPr>
              <w:tab/>
            </w:r>
            <w:r>
              <w:rPr>
                <w:rFonts w:hint="eastAsia"/>
                <w:sz w:val="18"/>
                <w:szCs w:val="18"/>
              </w:rPr>
              <w:t>Not null</w:t>
            </w:r>
            <w:r>
              <w:rPr>
                <w:rFonts w:hint="eastAsia"/>
                <w:sz w:val="18"/>
                <w:szCs w:val="18"/>
              </w:rPr>
              <w:tab/>
            </w:r>
            <w:r>
              <w:rPr>
                <w:rFonts w:hint="eastAsia"/>
                <w:sz w:val="18"/>
                <w:szCs w:val="18"/>
              </w:rPr>
              <w:t>业务人员的真实名称--&gt;</w:t>
            </w:r>
          </w:p>
          <w:p>
            <w:pPr>
              <w:spacing w:line="240" w:lineRule="auto"/>
              <w:rPr>
                <w:sz w:val="18"/>
                <w:szCs w:val="18"/>
              </w:rPr>
            </w:pPr>
            <w:r>
              <w:rPr>
                <w:rFonts w:hint="eastAsia"/>
                <w:sz w:val="18"/>
                <w:szCs w:val="18"/>
              </w:rPr>
              <w:tab/>
            </w:r>
            <w:r>
              <w:rPr>
                <w:rFonts w:hint="eastAsia"/>
                <w:sz w:val="18"/>
                <w:szCs w:val="18"/>
              </w:rPr>
              <w:t xml:space="preserve"> &lt;operatorName&gt;&lt;![CDATA[业务人员名称]]&gt;&lt;/operatorName&gt;</w:t>
            </w:r>
          </w:p>
          <w:p>
            <w:pPr>
              <w:spacing w:line="240" w:lineRule="auto"/>
              <w:rPr>
                <w:sz w:val="18"/>
                <w:szCs w:val="18"/>
              </w:rPr>
            </w:pPr>
            <w:r>
              <w:rPr>
                <w:rFonts w:hint="eastAsia"/>
                <w:sz w:val="18"/>
                <w:szCs w:val="18"/>
              </w:rPr>
              <w:tab/>
            </w:r>
            <w:r>
              <w:rPr>
                <w:rFonts w:hint="eastAsia"/>
                <w:sz w:val="18"/>
                <w:szCs w:val="18"/>
              </w:rPr>
              <w:t xml:space="preserve"> &lt;!-- 业务系统类型编号</w:t>
            </w:r>
            <w:r>
              <w:rPr>
                <w:rFonts w:hint="eastAsia"/>
                <w:sz w:val="18"/>
                <w:szCs w:val="18"/>
              </w:rPr>
              <w:tab/>
            </w:r>
            <w:r>
              <w:rPr>
                <w:rFonts w:hint="eastAsia"/>
                <w:sz w:val="18"/>
                <w:szCs w:val="18"/>
              </w:rPr>
              <w:t>Number(3)</w:t>
            </w:r>
            <w:r>
              <w:rPr>
                <w:rFonts w:hint="eastAsia"/>
                <w:sz w:val="18"/>
                <w:szCs w:val="18"/>
              </w:rPr>
              <w:tab/>
            </w:r>
            <w:r>
              <w:rPr>
                <w:rFonts w:hint="eastAsia"/>
                <w:sz w:val="18"/>
                <w:szCs w:val="18"/>
              </w:rPr>
              <w:t>Not null</w:t>
            </w:r>
            <w:r>
              <w:rPr>
                <w:rFonts w:hint="eastAsia"/>
                <w:sz w:val="18"/>
                <w:szCs w:val="18"/>
              </w:rPr>
              <w:tab/>
            </w:r>
            <w:r>
              <w:rPr>
                <w:rFonts w:hint="eastAsia"/>
                <w:sz w:val="18"/>
                <w:szCs w:val="18"/>
              </w:rPr>
              <w:t>定义清单请看：业务数据表--&gt;</w:t>
            </w:r>
          </w:p>
          <w:p>
            <w:pPr>
              <w:spacing w:line="240" w:lineRule="auto"/>
              <w:rPr>
                <w:sz w:val="18"/>
                <w:szCs w:val="18"/>
              </w:rPr>
            </w:pPr>
            <w:r>
              <w:rPr>
                <w:rFonts w:hint="eastAsia"/>
                <w:sz w:val="18"/>
                <w:szCs w:val="18"/>
              </w:rPr>
              <w:tab/>
            </w:r>
            <w:r>
              <w:rPr>
                <w:rFonts w:hint="eastAsia"/>
                <w:sz w:val="18"/>
                <w:szCs w:val="18"/>
              </w:rPr>
              <w:t xml:space="preserve"> &lt;fromSysCode&gt;&lt;![CDATA[业务系统类型编号]]&gt;&lt;/fromSysCode&gt;</w:t>
            </w:r>
          </w:p>
          <w:p>
            <w:pPr>
              <w:spacing w:line="240" w:lineRule="auto"/>
              <w:rPr>
                <w:sz w:val="18"/>
                <w:szCs w:val="18"/>
              </w:rPr>
            </w:pPr>
            <w:r>
              <w:rPr>
                <w:rFonts w:hint="eastAsia"/>
                <w:sz w:val="18"/>
                <w:szCs w:val="18"/>
              </w:rPr>
              <w:tab/>
            </w:r>
            <w:r>
              <w:rPr>
                <w:rFonts w:hint="eastAsia"/>
                <w:sz w:val="18"/>
                <w:szCs w:val="18"/>
              </w:rPr>
              <w:t xml:space="preserve"> &lt;!--业务系统模块名称</w:t>
            </w:r>
            <w:r>
              <w:rPr>
                <w:rFonts w:hint="eastAsia"/>
                <w:sz w:val="18"/>
                <w:szCs w:val="18"/>
              </w:rPr>
              <w:tab/>
            </w:r>
            <w:r>
              <w:rPr>
                <w:rFonts w:hint="eastAsia"/>
                <w:sz w:val="18"/>
                <w:szCs w:val="18"/>
              </w:rPr>
              <w:t>Varchar2(120)</w:t>
            </w:r>
            <w:r>
              <w:rPr>
                <w:rFonts w:hint="eastAsia"/>
                <w:sz w:val="18"/>
                <w:szCs w:val="18"/>
              </w:rPr>
              <w:tab/>
            </w:r>
            <w:r>
              <w:rPr>
                <w:rFonts w:hint="eastAsia"/>
                <w:sz w:val="18"/>
                <w:szCs w:val="18"/>
              </w:rPr>
              <w:t>Not null</w:t>
            </w:r>
            <w:r>
              <w:rPr>
                <w:rFonts w:hint="eastAsia"/>
                <w:sz w:val="18"/>
                <w:szCs w:val="18"/>
              </w:rPr>
              <w:tab/>
            </w:r>
            <w:r>
              <w:rPr>
                <w:rFonts w:hint="eastAsia"/>
                <w:sz w:val="18"/>
                <w:szCs w:val="18"/>
              </w:rPr>
              <w:t>源业务系统中的产生此数据的模块名称--&gt;</w:t>
            </w:r>
          </w:p>
          <w:p>
            <w:pPr>
              <w:spacing w:line="240" w:lineRule="auto"/>
              <w:rPr>
                <w:sz w:val="18"/>
                <w:szCs w:val="18"/>
              </w:rPr>
            </w:pPr>
            <w:r>
              <w:rPr>
                <w:rFonts w:hint="eastAsia"/>
                <w:sz w:val="18"/>
                <w:szCs w:val="18"/>
              </w:rPr>
              <w:tab/>
            </w:r>
            <w:r>
              <w:rPr>
                <w:rFonts w:hint="eastAsia"/>
                <w:sz w:val="18"/>
                <w:szCs w:val="18"/>
              </w:rPr>
              <w:t xml:space="preserve"> &lt;fromSysMoudle&gt;&lt;![CDATA[业务系统模块名称]]&gt;&lt;/fromSysMoudle&gt;</w:t>
            </w:r>
          </w:p>
          <w:p>
            <w:pPr>
              <w:spacing w:line="240" w:lineRule="auto"/>
              <w:rPr>
                <w:sz w:val="18"/>
                <w:szCs w:val="18"/>
              </w:rPr>
            </w:pPr>
            <w:r>
              <w:rPr>
                <w:rFonts w:hint="eastAsia"/>
                <w:sz w:val="18"/>
                <w:szCs w:val="18"/>
              </w:rPr>
              <w:tab/>
            </w:r>
            <w:r>
              <w:rPr>
                <w:rFonts w:hint="eastAsia"/>
                <w:sz w:val="18"/>
                <w:szCs w:val="18"/>
              </w:rPr>
              <w:t xml:space="preserve"> &lt;!--业务系统数据记录ID</w:t>
            </w:r>
            <w:r>
              <w:rPr>
                <w:rFonts w:hint="eastAsia"/>
                <w:sz w:val="18"/>
                <w:szCs w:val="18"/>
              </w:rPr>
              <w:tab/>
            </w:r>
            <w:r>
              <w:rPr>
                <w:rFonts w:hint="eastAsia"/>
                <w:sz w:val="18"/>
                <w:szCs w:val="18"/>
              </w:rPr>
              <w:t>Varchar2(64)</w:t>
            </w:r>
            <w:r>
              <w:rPr>
                <w:rFonts w:hint="eastAsia"/>
                <w:sz w:val="18"/>
                <w:szCs w:val="18"/>
              </w:rPr>
              <w:tab/>
            </w:r>
            <w:r>
              <w:rPr>
                <w:rFonts w:hint="eastAsia"/>
                <w:sz w:val="18"/>
                <w:szCs w:val="18"/>
              </w:rPr>
              <w:t>Not null</w:t>
            </w:r>
            <w:r>
              <w:rPr>
                <w:rFonts w:hint="eastAsia"/>
                <w:sz w:val="18"/>
                <w:szCs w:val="18"/>
              </w:rPr>
              <w:tab/>
            </w:r>
            <w:r>
              <w:rPr>
                <w:rFonts w:hint="eastAsia"/>
                <w:sz w:val="18"/>
                <w:szCs w:val="18"/>
              </w:rPr>
              <w:t>在源业务系统中的记录ID--&gt;</w:t>
            </w:r>
          </w:p>
          <w:p>
            <w:pPr>
              <w:spacing w:line="240" w:lineRule="auto"/>
              <w:rPr>
                <w:sz w:val="18"/>
                <w:szCs w:val="18"/>
              </w:rPr>
            </w:pPr>
            <w:r>
              <w:rPr>
                <w:rFonts w:hint="eastAsia"/>
                <w:sz w:val="18"/>
                <w:szCs w:val="18"/>
              </w:rPr>
              <w:tab/>
            </w:r>
            <w:r>
              <w:rPr>
                <w:rFonts w:hint="eastAsia"/>
                <w:sz w:val="18"/>
                <w:szCs w:val="18"/>
              </w:rPr>
              <w:t xml:space="preserve"> &lt;fromSysRid&gt;&lt;![CDATA[业务系统数据记录ID]]&gt;&lt;/fromSysRid&gt;</w:t>
            </w:r>
          </w:p>
          <w:p>
            <w:pPr>
              <w:spacing w:line="240" w:lineRule="auto"/>
              <w:rPr>
                <w:sz w:val="18"/>
                <w:szCs w:val="18"/>
              </w:rPr>
            </w:pPr>
            <w:r>
              <w:rPr>
                <w:rFonts w:hint="eastAsia"/>
                <w:sz w:val="18"/>
                <w:szCs w:val="18"/>
              </w:rPr>
              <w:tab/>
            </w:r>
            <w:r>
              <w:rPr>
                <w:rFonts w:hint="eastAsia"/>
                <w:sz w:val="18"/>
                <w:szCs w:val="18"/>
              </w:rPr>
              <w:t xml:space="preserve"> &lt;!-- 电子文档信息  --&gt;</w:t>
            </w:r>
          </w:p>
          <w:p>
            <w:pPr>
              <w:spacing w:line="240" w:lineRule="auto"/>
              <w:rPr>
                <w:sz w:val="18"/>
                <w:szCs w:val="18"/>
              </w:rPr>
            </w:pPr>
            <w:r>
              <w:rPr>
                <w:sz w:val="18"/>
                <w:szCs w:val="18"/>
              </w:rPr>
              <w:tab/>
            </w:r>
            <w:r>
              <w:rPr>
                <w:sz w:val="18"/>
                <w:szCs w:val="18"/>
              </w:rPr>
              <w:t xml:space="preserve"> &lt;stuffs&gt;</w:t>
            </w:r>
          </w:p>
          <w:p>
            <w:pPr>
              <w:spacing w:line="240" w:lineRule="auto"/>
              <w:rPr>
                <w:sz w:val="18"/>
                <w:szCs w:val="18"/>
              </w:rPr>
            </w:pPr>
            <w:r>
              <w:rPr>
                <w:rFonts w:hint="eastAsia"/>
                <w:sz w:val="18"/>
                <w:szCs w:val="18"/>
              </w:rPr>
              <w:tab/>
            </w:r>
            <w:r>
              <w:rPr>
                <w:rFonts w:hint="eastAsia"/>
                <w:sz w:val="18"/>
                <w:szCs w:val="18"/>
              </w:rPr>
              <w:t xml:space="preserve">    &lt;!-- 一个业务数据可以由多个电子文件,一个item作为一个电子文件 --&gt;</w:t>
            </w:r>
          </w:p>
          <w:p>
            <w:pPr>
              <w:spacing w:line="240" w:lineRule="auto"/>
              <w:rPr>
                <w:sz w:val="18"/>
                <w:szCs w:val="18"/>
              </w:rPr>
            </w:pPr>
            <w:r>
              <w:rPr>
                <w:sz w:val="18"/>
                <w:szCs w:val="18"/>
              </w:rPr>
              <w:tab/>
            </w:r>
            <w:r>
              <w:rPr>
                <w:sz w:val="18"/>
                <w:szCs w:val="18"/>
              </w:rPr>
              <w:t xml:space="preserve">    &lt;item&gt;</w:t>
            </w:r>
          </w:p>
          <w:p>
            <w:pPr>
              <w:spacing w:line="240" w:lineRule="auto"/>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 &lt;!--电子材料名称</w:t>
            </w:r>
            <w:r>
              <w:rPr>
                <w:rFonts w:hint="eastAsia"/>
                <w:sz w:val="18"/>
                <w:szCs w:val="18"/>
              </w:rPr>
              <w:tab/>
            </w:r>
            <w:r>
              <w:rPr>
                <w:rFonts w:hint="eastAsia"/>
                <w:sz w:val="18"/>
                <w:szCs w:val="18"/>
              </w:rPr>
              <w:t>Varchar2(300)</w:t>
            </w:r>
            <w:r>
              <w:rPr>
                <w:rFonts w:hint="eastAsia"/>
                <w:sz w:val="18"/>
                <w:szCs w:val="18"/>
              </w:rPr>
              <w:tab/>
            </w:r>
            <w:r>
              <w:rPr>
                <w:rFonts w:hint="eastAsia"/>
                <w:sz w:val="18"/>
                <w:szCs w:val="18"/>
              </w:rPr>
              <w:t>Not null</w:t>
            </w:r>
            <w:r>
              <w:rPr>
                <w:rFonts w:hint="eastAsia"/>
                <w:sz w:val="18"/>
                <w:szCs w:val="18"/>
              </w:rPr>
              <w:tab/>
            </w:r>
            <w:r>
              <w:rPr>
                <w:rFonts w:hint="eastAsia"/>
                <w:sz w:val="18"/>
                <w:szCs w:val="18"/>
              </w:rPr>
              <w:t>材料的真正名称--&gt;</w:t>
            </w:r>
          </w:p>
          <w:p>
            <w:pPr>
              <w:spacing w:line="240" w:lineRule="auto"/>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 &lt;docName&gt;&lt;![CDATA[电子文件名称1]]&gt;&lt;/docName&gt;</w:t>
            </w:r>
          </w:p>
          <w:p>
            <w:pPr>
              <w:spacing w:line="240" w:lineRule="auto"/>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 &lt;!--电子文件保存的物理名称</w:t>
            </w:r>
            <w:r>
              <w:rPr>
                <w:rFonts w:hint="eastAsia"/>
                <w:sz w:val="18"/>
                <w:szCs w:val="18"/>
              </w:rPr>
              <w:tab/>
            </w:r>
            <w:r>
              <w:rPr>
                <w:rFonts w:hint="eastAsia"/>
                <w:sz w:val="18"/>
                <w:szCs w:val="18"/>
              </w:rPr>
              <w:t>Varchar2(100)</w:t>
            </w:r>
            <w:r>
              <w:rPr>
                <w:rFonts w:hint="eastAsia"/>
                <w:sz w:val="18"/>
                <w:szCs w:val="18"/>
              </w:rPr>
              <w:tab/>
            </w:r>
            <w:r>
              <w:rPr>
                <w:rFonts w:hint="eastAsia"/>
                <w:sz w:val="18"/>
                <w:szCs w:val="18"/>
              </w:rPr>
              <w:t>Not null，命名格式看：电子材料表--&gt;</w:t>
            </w:r>
          </w:p>
          <w:p>
            <w:pPr>
              <w:spacing w:line="240" w:lineRule="auto"/>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 &lt;docSaveName&gt;&lt;![CDATA[电子文件保存的物理名称]]&gt;&lt;/docSaveName&gt;</w:t>
            </w:r>
          </w:p>
          <w:p>
            <w:pPr>
              <w:spacing w:line="240" w:lineRule="auto"/>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 &lt;!--扩展名</w:t>
            </w:r>
            <w:r>
              <w:rPr>
                <w:rFonts w:hint="eastAsia"/>
                <w:sz w:val="18"/>
                <w:szCs w:val="18"/>
              </w:rPr>
              <w:tab/>
            </w:r>
            <w:r>
              <w:rPr>
                <w:rFonts w:hint="eastAsia"/>
                <w:sz w:val="18"/>
                <w:szCs w:val="18"/>
              </w:rPr>
              <w:t>Varchar2(10)</w:t>
            </w:r>
            <w:r>
              <w:rPr>
                <w:rFonts w:hint="eastAsia"/>
                <w:sz w:val="18"/>
                <w:szCs w:val="18"/>
              </w:rPr>
              <w:tab/>
            </w:r>
            <w:r>
              <w:rPr>
                <w:rFonts w:hint="eastAsia"/>
                <w:sz w:val="18"/>
                <w:szCs w:val="18"/>
              </w:rPr>
              <w:t>Not null 规则请看：电子材料表--&gt;</w:t>
            </w:r>
          </w:p>
          <w:p>
            <w:pPr>
              <w:spacing w:line="240" w:lineRule="auto"/>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 &lt;docExt&gt;&lt;![CDATA[电子文件扩展名]]&gt;&lt;/docExt&gt;</w:t>
            </w:r>
          </w:p>
          <w:p>
            <w:pPr>
              <w:spacing w:line="240" w:lineRule="auto"/>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 &lt;!--文件大小</w:t>
            </w:r>
            <w:r>
              <w:rPr>
                <w:rFonts w:hint="eastAsia"/>
                <w:sz w:val="18"/>
                <w:szCs w:val="18"/>
              </w:rPr>
              <w:tab/>
            </w:r>
            <w:r>
              <w:rPr>
                <w:rFonts w:hint="eastAsia"/>
                <w:sz w:val="18"/>
                <w:szCs w:val="18"/>
              </w:rPr>
              <w:t>Number(11)</w:t>
            </w:r>
            <w:r>
              <w:rPr>
                <w:rFonts w:hint="eastAsia"/>
                <w:sz w:val="18"/>
                <w:szCs w:val="18"/>
              </w:rPr>
              <w:tab/>
            </w:r>
            <w:r>
              <w:rPr>
                <w:rFonts w:hint="eastAsia"/>
                <w:sz w:val="18"/>
                <w:szCs w:val="18"/>
              </w:rPr>
              <w:t>Not null</w:t>
            </w:r>
            <w:r>
              <w:rPr>
                <w:rFonts w:hint="eastAsia"/>
                <w:sz w:val="18"/>
                <w:szCs w:val="18"/>
              </w:rPr>
              <w:tab/>
            </w:r>
            <w:r>
              <w:rPr>
                <w:rFonts w:hint="eastAsia"/>
                <w:sz w:val="18"/>
                <w:szCs w:val="18"/>
              </w:rPr>
              <w:t>单位K--&gt;</w:t>
            </w:r>
          </w:p>
          <w:p>
            <w:pPr>
              <w:spacing w:line="240" w:lineRule="auto"/>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 &lt;docSize&gt;&lt;![CDATA[电子文件大小]]&gt;&lt;/docSize&gt;</w:t>
            </w:r>
          </w:p>
          <w:p>
            <w:pPr>
              <w:spacing w:line="240" w:lineRule="auto"/>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 &lt;!--文件保存路径</w:t>
            </w:r>
            <w:r>
              <w:rPr>
                <w:rFonts w:hint="eastAsia"/>
                <w:sz w:val="18"/>
                <w:szCs w:val="18"/>
              </w:rPr>
              <w:tab/>
            </w:r>
            <w:r>
              <w:rPr>
                <w:rFonts w:hint="eastAsia"/>
                <w:sz w:val="18"/>
                <w:szCs w:val="18"/>
              </w:rPr>
              <w:t>Varchar2(300)</w:t>
            </w:r>
            <w:r>
              <w:rPr>
                <w:rFonts w:hint="eastAsia"/>
                <w:sz w:val="18"/>
                <w:szCs w:val="18"/>
              </w:rPr>
              <w:tab/>
            </w:r>
            <w:r>
              <w:rPr>
                <w:rFonts w:hint="eastAsia"/>
                <w:sz w:val="18"/>
                <w:szCs w:val="18"/>
              </w:rPr>
              <w:t>Not null</w:t>
            </w:r>
            <w:r>
              <w:rPr>
                <w:rFonts w:hint="eastAsia"/>
                <w:sz w:val="18"/>
                <w:szCs w:val="18"/>
              </w:rPr>
              <w:tab/>
            </w:r>
            <w:r>
              <w:rPr>
                <w:rFonts w:hint="eastAsia"/>
                <w:sz w:val="18"/>
                <w:szCs w:val="18"/>
              </w:rPr>
              <w:t>相对于SFTP根目录地址--&gt;</w:t>
            </w:r>
          </w:p>
          <w:p>
            <w:pPr>
              <w:spacing w:line="240" w:lineRule="auto"/>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 &lt;docPath&gt;&lt;![CDATA[电子文件保存路径，相对于SFTP根目录的路径]]&gt;&lt;/docPath&gt;</w:t>
            </w:r>
          </w:p>
          <w:p>
            <w:pPr>
              <w:spacing w:line="240" w:lineRule="auto"/>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 &lt;!--电子材料签名</w:t>
            </w:r>
            <w:r>
              <w:rPr>
                <w:rFonts w:hint="eastAsia"/>
                <w:sz w:val="18"/>
                <w:szCs w:val="18"/>
              </w:rPr>
              <w:tab/>
            </w:r>
            <w:r>
              <w:rPr>
                <w:rFonts w:hint="eastAsia"/>
                <w:sz w:val="18"/>
                <w:szCs w:val="18"/>
              </w:rPr>
              <w:t>Varchar2(512)</w:t>
            </w:r>
            <w:r>
              <w:rPr>
                <w:rFonts w:hint="eastAsia"/>
                <w:sz w:val="18"/>
                <w:szCs w:val="18"/>
              </w:rPr>
              <w:tab/>
            </w:r>
            <w:r>
              <w:rPr>
                <w:rFonts w:hint="eastAsia"/>
                <w:sz w:val="18"/>
                <w:szCs w:val="18"/>
              </w:rPr>
              <w:t>Not null</w:t>
            </w:r>
            <w:r>
              <w:rPr>
                <w:rFonts w:hint="eastAsia"/>
                <w:sz w:val="18"/>
                <w:szCs w:val="18"/>
              </w:rPr>
              <w:tab/>
            </w:r>
            <w:r>
              <w:rPr>
                <w:rFonts w:hint="eastAsia"/>
                <w:sz w:val="18"/>
                <w:szCs w:val="18"/>
              </w:rPr>
              <w:t>来自源系统的数据--&gt;</w:t>
            </w:r>
          </w:p>
          <w:p>
            <w:pPr>
              <w:spacing w:line="240" w:lineRule="auto"/>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 &lt;docSign&gt;&lt;![CDATA[电子文件签名特征码]]&gt;&lt;/docSign&gt;</w:t>
            </w:r>
          </w:p>
          <w:p>
            <w:pPr>
              <w:spacing w:line="240" w:lineRule="auto"/>
              <w:rPr>
                <w:sz w:val="18"/>
                <w:szCs w:val="18"/>
              </w:rPr>
            </w:pPr>
            <w:r>
              <w:rPr>
                <w:sz w:val="18"/>
                <w:szCs w:val="18"/>
              </w:rPr>
              <w:tab/>
            </w:r>
            <w:r>
              <w:rPr>
                <w:sz w:val="18"/>
                <w:szCs w:val="18"/>
              </w:rPr>
              <w:t xml:space="preserve">    &lt;/item&gt;</w:t>
            </w:r>
          </w:p>
          <w:p>
            <w:pPr>
              <w:spacing w:line="240" w:lineRule="auto"/>
              <w:rPr>
                <w:sz w:val="18"/>
                <w:szCs w:val="18"/>
              </w:rPr>
            </w:pPr>
            <w:r>
              <w:rPr>
                <w:sz w:val="18"/>
                <w:szCs w:val="18"/>
              </w:rPr>
              <w:tab/>
            </w:r>
            <w:r>
              <w:rPr>
                <w:sz w:val="18"/>
                <w:szCs w:val="18"/>
              </w:rPr>
              <w:t xml:space="preserve">    &lt;item&gt;</w:t>
            </w:r>
          </w:p>
          <w:p>
            <w:pPr>
              <w:spacing w:line="240" w:lineRule="auto"/>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 &lt;docName&gt;&lt;![CDATA[电子文件名称2]]&gt;&lt;/docName&gt;</w:t>
            </w:r>
          </w:p>
          <w:p>
            <w:pPr>
              <w:spacing w:line="240" w:lineRule="auto"/>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 &lt;docSaveName&gt;&lt;![CDATA[电子文件保存的物理名称]]&gt;&lt;/docSaveName&gt;</w:t>
            </w:r>
          </w:p>
          <w:p>
            <w:pPr>
              <w:spacing w:line="240" w:lineRule="auto"/>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 &lt;docExt&gt;&lt;![CDATA[电子文件扩展名]]&gt;&lt;/docExt&gt;</w:t>
            </w:r>
          </w:p>
          <w:p>
            <w:pPr>
              <w:spacing w:line="240" w:lineRule="auto"/>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 &lt;docSize&gt;&lt;![CDATA[电子文件大小]]&gt;&lt;/docSize&gt;</w:t>
            </w:r>
          </w:p>
          <w:p>
            <w:pPr>
              <w:spacing w:line="240" w:lineRule="auto"/>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 &lt;docPath&gt;&lt;![CDATA[电子文件保存路径，相对于SFTP根目录的路径]]&gt;&lt;/docPath&gt;</w:t>
            </w:r>
          </w:p>
          <w:p>
            <w:pPr>
              <w:spacing w:line="240" w:lineRule="auto"/>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 &lt;docSign&gt;&lt;![CDATA[电子文件签名特征码]]&gt;&lt;/docSign&gt;</w:t>
            </w:r>
          </w:p>
          <w:p>
            <w:pPr>
              <w:spacing w:line="240" w:lineRule="auto"/>
              <w:rPr>
                <w:sz w:val="18"/>
                <w:szCs w:val="18"/>
              </w:rPr>
            </w:pPr>
            <w:r>
              <w:rPr>
                <w:sz w:val="18"/>
                <w:szCs w:val="18"/>
              </w:rPr>
              <w:tab/>
            </w:r>
            <w:r>
              <w:rPr>
                <w:sz w:val="18"/>
                <w:szCs w:val="18"/>
              </w:rPr>
              <w:t xml:space="preserve">    &lt;/item&gt;</w:t>
            </w:r>
          </w:p>
          <w:p>
            <w:pPr>
              <w:spacing w:line="240" w:lineRule="auto"/>
              <w:rPr>
                <w:sz w:val="18"/>
                <w:szCs w:val="18"/>
              </w:rPr>
            </w:pPr>
            <w:r>
              <w:rPr>
                <w:sz w:val="18"/>
                <w:szCs w:val="18"/>
              </w:rPr>
              <w:tab/>
            </w:r>
            <w:r>
              <w:rPr>
                <w:sz w:val="18"/>
                <w:szCs w:val="18"/>
              </w:rPr>
              <w:t xml:space="preserve"> &lt;/stuffs&gt;</w:t>
            </w:r>
          </w:p>
          <w:p>
            <w:pPr>
              <w:spacing w:line="240" w:lineRule="auto"/>
              <w:rPr>
                <w:sz w:val="18"/>
                <w:szCs w:val="18"/>
              </w:rPr>
            </w:pPr>
            <w:r>
              <w:rPr>
                <w:sz w:val="18"/>
                <w:szCs w:val="18"/>
              </w:rPr>
              <w:t xml:space="preserve">  &lt;/busItem&gt;</w:t>
            </w:r>
          </w:p>
          <w:p>
            <w:pPr>
              <w:spacing w:line="240" w:lineRule="auto"/>
              <w:rPr>
                <w:sz w:val="18"/>
                <w:szCs w:val="18"/>
              </w:rPr>
            </w:pPr>
          </w:p>
          <w:p>
            <w:pPr>
              <w:spacing w:line="240" w:lineRule="auto"/>
              <w:rPr>
                <w:sz w:val="18"/>
                <w:szCs w:val="18"/>
              </w:rPr>
            </w:pPr>
            <w:r>
              <w:rPr>
                <w:sz w:val="18"/>
                <w:szCs w:val="18"/>
              </w:rPr>
              <w:t>&lt;/records&gt;</w:t>
            </w:r>
          </w:p>
        </w:tc>
      </w:tr>
    </w:tbl>
    <w:p/>
    <w:p>
      <w:pPr>
        <w:pStyle w:val="5"/>
      </w:pPr>
      <w:bookmarkStart w:id="27" w:name="_Toc482111902"/>
      <w:r>
        <w:rPr>
          <w:rFonts w:hint="eastAsia"/>
        </w:rPr>
        <w:t>接受XML数据集处理逻辑</w:t>
      </w:r>
      <w:bookmarkEnd w:id="27"/>
    </w:p>
    <w:p>
      <w:r>
        <w:rPr>
          <w:rFonts w:hint="eastAsia"/>
        </w:rPr>
        <w:t xml:space="preserve">   接受XML数据集处理逻辑如下：</w:t>
      </w:r>
    </w:p>
    <w:p>
      <w:pPr>
        <w:jc w:val="center"/>
      </w:pPr>
      <w:r>
        <w:object>
          <v:shape id="_x0000_i1029" o:spt="75" type="#_x0000_t75" style="height:296.4pt;width:195.6pt;" o:ole="t" filled="f" o:preferrelative="t" stroked="f" coordsize="21600,21600">
            <v:path/>
            <v:fill on="f" focussize="0,0"/>
            <v:stroke on="f" joinstyle="miter"/>
            <v:imagedata r:id="rId13" o:title=""/>
            <o:lock v:ext="edit" aspectratio="t"/>
            <w10:wrap type="none"/>
            <w10:anchorlock/>
          </v:shape>
          <o:OLEObject Type="Embed" ProgID="Visio.Drawing.15" ShapeID="_x0000_i1029" DrawAspect="Content" ObjectID="_1468075729" r:id="rId12">
            <o:LockedField>false</o:LockedField>
          </o:OLEObject>
        </w:object>
      </w:r>
    </w:p>
    <w:p>
      <w:pPr>
        <w:pStyle w:val="5"/>
      </w:pPr>
      <w:bookmarkStart w:id="28" w:name="_Toc482111903"/>
      <w:r>
        <w:rPr>
          <w:rFonts w:hint="eastAsia"/>
        </w:rPr>
        <w:t>XML数据集日志表</w:t>
      </w:r>
      <w:bookmarkEnd w:id="28"/>
    </w:p>
    <w:tbl>
      <w:tblPr>
        <w:tblStyle w:val="20"/>
        <w:tblW w:w="9498" w:type="dxa"/>
        <w:tblInd w:w="-57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90"/>
        <w:gridCol w:w="2014"/>
        <w:gridCol w:w="1516"/>
        <w:gridCol w:w="1686"/>
        <w:gridCol w:w="898"/>
        <w:gridCol w:w="269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shd w:val="clear" w:color="auto" w:fill="DEEAF6" w:themeFill="accent1" w:themeFillTint="33"/>
          </w:tcPr>
          <w:p>
            <w:pPr>
              <w:spacing w:line="276" w:lineRule="auto"/>
              <w:rPr>
                <w:b/>
                <w:sz w:val="18"/>
                <w:szCs w:val="18"/>
              </w:rPr>
            </w:pPr>
            <w:r>
              <w:rPr>
                <w:rFonts w:hint="eastAsia"/>
                <w:b/>
                <w:sz w:val="18"/>
                <w:szCs w:val="18"/>
              </w:rPr>
              <w:t>序号</w:t>
            </w:r>
          </w:p>
        </w:tc>
        <w:tc>
          <w:tcPr>
            <w:tcW w:w="2014" w:type="dxa"/>
            <w:shd w:val="clear" w:color="auto" w:fill="DEEAF6" w:themeFill="accent1" w:themeFillTint="33"/>
          </w:tcPr>
          <w:p>
            <w:pPr>
              <w:spacing w:line="276" w:lineRule="auto"/>
              <w:rPr>
                <w:b/>
                <w:sz w:val="18"/>
                <w:szCs w:val="18"/>
              </w:rPr>
            </w:pPr>
            <w:r>
              <w:rPr>
                <w:rFonts w:hint="eastAsia"/>
                <w:b/>
                <w:sz w:val="18"/>
                <w:szCs w:val="18"/>
              </w:rPr>
              <w:t>字段名</w:t>
            </w:r>
          </w:p>
        </w:tc>
        <w:tc>
          <w:tcPr>
            <w:tcW w:w="1516" w:type="dxa"/>
            <w:shd w:val="clear" w:color="auto" w:fill="DEEAF6" w:themeFill="accent1" w:themeFillTint="33"/>
          </w:tcPr>
          <w:p>
            <w:pPr>
              <w:spacing w:line="276" w:lineRule="auto"/>
              <w:rPr>
                <w:b/>
                <w:sz w:val="18"/>
                <w:szCs w:val="18"/>
              </w:rPr>
            </w:pPr>
            <w:r>
              <w:rPr>
                <w:rFonts w:hint="eastAsia"/>
                <w:b/>
                <w:sz w:val="18"/>
                <w:szCs w:val="18"/>
              </w:rPr>
              <w:t>中文名</w:t>
            </w:r>
          </w:p>
        </w:tc>
        <w:tc>
          <w:tcPr>
            <w:tcW w:w="1686" w:type="dxa"/>
            <w:shd w:val="clear" w:color="auto" w:fill="DEEAF6" w:themeFill="accent1" w:themeFillTint="33"/>
          </w:tcPr>
          <w:p>
            <w:pPr>
              <w:spacing w:line="276" w:lineRule="auto"/>
              <w:rPr>
                <w:b/>
                <w:sz w:val="18"/>
                <w:szCs w:val="18"/>
              </w:rPr>
            </w:pPr>
            <w:r>
              <w:rPr>
                <w:rFonts w:hint="eastAsia"/>
                <w:b/>
                <w:sz w:val="18"/>
                <w:szCs w:val="18"/>
              </w:rPr>
              <w:t>类型</w:t>
            </w:r>
          </w:p>
        </w:tc>
        <w:tc>
          <w:tcPr>
            <w:tcW w:w="898" w:type="dxa"/>
            <w:shd w:val="clear" w:color="auto" w:fill="DEEAF6" w:themeFill="accent1" w:themeFillTint="33"/>
          </w:tcPr>
          <w:p>
            <w:pPr>
              <w:spacing w:line="276" w:lineRule="auto"/>
              <w:rPr>
                <w:b/>
                <w:sz w:val="18"/>
                <w:szCs w:val="18"/>
              </w:rPr>
            </w:pPr>
            <w:r>
              <w:rPr>
                <w:rFonts w:hint="eastAsia"/>
                <w:b/>
                <w:sz w:val="18"/>
                <w:szCs w:val="18"/>
              </w:rPr>
              <w:t>为空？</w:t>
            </w:r>
          </w:p>
        </w:tc>
        <w:tc>
          <w:tcPr>
            <w:tcW w:w="2694" w:type="dxa"/>
            <w:shd w:val="clear" w:color="auto" w:fill="DEEAF6" w:themeFill="accent1" w:themeFillTint="33"/>
          </w:tcPr>
          <w:p>
            <w:pPr>
              <w:spacing w:line="276" w:lineRule="auto"/>
              <w:rPr>
                <w:b/>
                <w:sz w:val="18"/>
                <w:szCs w:val="18"/>
              </w:rPr>
            </w:pPr>
            <w:r>
              <w:rPr>
                <w:rFonts w:hint="eastAsia"/>
                <w:b/>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10"/>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ID</w:t>
            </w:r>
          </w:p>
        </w:tc>
        <w:tc>
          <w:tcPr>
            <w:tcW w:w="1516" w:type="dxa"/>
          </w:tcPr>
          <w:p>
            <w:pPr>
              <w:spacing w:line="276" w:lineRule="auto"/>
              <w:rPr>
                <w:sz w:val="18"/>
                <w:szCs w:val="18"/>
              </w:rPr>
            </w:pPr>
            <w:r>
              <w:rPr>
                <w:rFonts w:hint="eastAsia"/>
                <w:sz w:val="18"/>
                <w:szCs w:val="18"/>
              </w:rPr>
              <w:t>主键</w:t>
            </w:r>
          </w:p>
        </w:tc>
        <w:tc>
          <w:tcPr>
            <w:tcW w:w="1686" w:type="dxa"/>
          </w:tcPr>
          <w:p>
            <w:pPr>
              <w:spacing w:line="276" w:lineRule="auto"/>
              <w:rPr>
                <w:sz w:val="18"/>
                <w:szCs w:val="18"/>
              </w:rPr>
            </w:pPr>
            <w:r>
              <w:rPr>
                <w:sz w:val="18"/>
                <w:szCs w:val="18"/>
              </w:rPr>
              <w:t>V</w:t>
            </w:r>
            <w:r>
              <w:rPr>
                <w:rFonts w:hint="eastAsia"/>
                <w:sz w:val="18"/>
                <w:szCs w:val="18"/>
              </w:rPr>
              <w:t>archar2</w:t>
            </w:r>
            <w:r>
              <w:rPr>
                <w:sz w:val="18"/>
                <w:szCs w:val="18"/>
              </w:rPr>
              <w:t>(32)</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10"/>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FROM_SYS_CODE</w:t>
            </w:r>
          </w:p>
        </w:tc>
        <w:tc>
          <w:tcPr>
            <w:tcW w:w="1516" w:type="dxa"/>
          </w:tcPr>
          <w:p>
            <w:pPr>
              <w:spacing w:line="276" w:lineRule="auto"/>
              <w:rPr>
                <w:sz w:val="18"/>
                <w:szCs w:val="18"/>
              </w:rPr>
            </w:pPr>
            <w:r>
              <w:rPr>
                <w:rFonts w:hint="eastAsia"/>
                <w:sz w:val="18"/>
                <w:szCs w:val="18"/>
              </w:rPr>
              <w:t>业务系统类型编号</w:t>
            </w:r>
          </w:p>
        </w:tc>
        <w:tc>
          <w:tcPr>
            <w:tcW w:w="1686" w:type="dxa"/>
          </w:tcPr>
          <w:p>
            <w:pPr>
              <w:spacing w:line="276" w:lineRule="auto"/>
              <w:rPr>
                <w:sz w:val="18"/>
                <w:szCs w:val="18"/>
              </w:rPr>
            </w:pPr>
            <w:r>
              <w:rPr>
                <w:sz w:val="18"/>
                <w:szCs w:val="18"/>
              </w:rPr>
              <w:t>N</w:t>
            </w:r>
            <w:r>
              <w:rPr>
                <w:rFonts w:hint="eastAsia"/>
                <w:sz w:val="18"/>
                <w:szCs w:val="18"/>
              </w:rPr>
              <w:t>umber(</w:t>
            </w:r>
            <w:r>
              <w:rPr>
                <w:sz w:val="18"/>
                <w:szCs w:val="18"/>
              </w:rPr>
              <w:t>3)</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sz w:val="18"/>
                <w:szCs w:val="18"/>
              </w:rPr>
            </w:pPr>
            <w:r>
              <w:rPr>
                <w:rFonts w:hint="eastAsia"/>
                <w:sz w:val="18"/>
                <w:szCs w:val="18"/>
              </w:rPr>
              <w:t>此编号来自业务系统配置表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10"/>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XML_FILE_PATH</w:t>
            </w:r>
          </w:p>
        </w:tc>
        <w:tc>
          <w:tcPr>
            <w:tcW w:w="1516" w:type="dxa"/>
          </w:tcPr>
          <w:p>
            <w:pPr>
              <w:spacing w:line="276" w:lineRule="auto"/>
              <w:rPr>
                <w:sz w:val="18"/>
                <w:szCs w:val="18"/>
              </w:rPr>
            </w:pPr>
            <w:r>
              <w:rPr>
                <w:rFonts w:hint="eastAsia"/>
                <w:sz w:val="18"/>
                <w:szCs w:val="18"/>
              </w:rPr>
              <w:t>XML文件保存路径</w:t>
            </w:r>
          </w:p>
        </w:tc>
        <w:tc>
          <w:tcPr>
            <w:tcW w:w="1686" w:type="dxa"/>
          </w:tcPr>
          <w:p>
            <w:pPr>
              <w:spacing w:line="276" w:lineRule="auto"/>
              <w:rPr>
                <w:sz w:val="18"/>
                <w:szCs w:val="18"/>
              </w:rPr>
            </w:pPr>
            <w:r>
              <w:rPr>
                <w:sz w:val="18"/>
                <w:szCs w:val="18"/>
              </w:rPr>
              <w:t>V</w:t>
            </w:r>
            <w:r>
              <w:rPr>
                <w:rFonts w:hint="eastAsia"/>
                <w:sz w:val="18"/>
                <w:szCs w:val="18"/>
              </w:rPr>
              <w:t>archar2</w:t>
            </w:r>
            <w:r>
              <w:rPr>
                <w:sz w:val="18"/>
                <w:szCs w:val="18"/>
              </w:rPr>
              <w:t>(128)</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sz w:val="18"/>
                <w:szCs w:val="18"/>
              </w:rPr>
            </w:pPr>
            <w:r>
              <w:rPr>
                <w:rFonts w:hint="eastAsia"/>
                <w:sz w:val="18"/>
                <w:szCs w:val="18"/>
              </w:rPr>
              <w:t>接收XML数据集后，</w:t>
            </w:r>
            <w:r>
              <w:rPr>
                <w:sz w:val="18"/>
                <w:szCs w:val="18"/>
              </w:rPr>
              <w:t>保存</w:t>
            </w:r>
            <w:r>
              <w:rPr>
                <w:rFonts w:hint="eastAsia"/>
                <w:sz w:val="18"/>
                <w:szCs w:val="18"/>
              </w:rPr>
              <w:t>为XML文件，</w:t>
            </w:r>
            <w:r>
              <w:rPr>
                <w:sz w:val="18"/>
                <w:szCs w:val="18"/>
              </w:rPr>
              <w:t>此</w:t>
            </w:r>
            <w:r>
              <w:rPr>
                <w:rFonts w:hint="eastAsia"/>
                <w:sz w:val="18"/>
                <w:szCs w:val="18"/>
              </w:rPr>
              <w:t>为XML文件的路径</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10"/>
              </w:numPr>
              <w:spacing w:line="276" w:lineRule="auto"/>
              <w:ind w:firstLineChars="0"/>
              <w:rPr>
                <w:sz w:val="18"/>
                <w:szCs w:val="18"/>
              </w:rPr>
            </w:pPr>
          </w:p>
        </w:tc>
        <w:tc>
          <w:tcPr>
            <w:tcW w:w="2014" w:type="dxa"/>
          </w:tcPr>
          <w:p>
            <w:pPr>
              <w:spacing w:line="276" w:lineRule="auto"/>
              <w:rPr>
                <w:sz w:val="18"/>
                <w:szCs w:val="18"/>
              </w:rPr>
            </w:pPr>
            <w:r>
              <w:rPr>
                <w:sz w:val="18"/>
                <w:szCs w:val="18"/>
              </w:rPr>
              <w:t>GET_RECORD</w:t>
            </w:r>
            <w:r>
              <w:rPr>
                <w:rFonts w:hint="eastAsia"/>
                <w:sz w:val="18"/>
                <w:szCs w:val="18"/>
              </w:rPr>
              <w:t>_TIME</w:t>
            </w:r>
          </w:p>
        </w:tc>
        <w:tc>
          <w:tcPr>
            <w:tcW w:w="1516" w:type="dxa"/>
          </w:tcPr>
          <w:p>
            <w:pPr>
              <w:spacing w:line="276" w:lineRule="auto"/>
              <w:rPr>
                <w:sz w:val="18"/>
                <w:szCs w:val="18"/>
              </w:rPr>
            </w:pPr>
            <w:r>
              <w:rPr>
                <w:rFonts w:hint="eastAsia"/>
                <w:sz w:val="18"/>
                <w:szCs w:val="18"/>
              </w:rPr>
              <w:t>获取XML数据集的时间</w:t>
            </w:r>
          </w:p>
        </w:tc>
        <w:tc>
          <w:tcPr>
            <w:tcW w:w="1686" w:type="dxa"/>
          </w:tcPr>
          <w:p>
            <w:pPr>
              <w:spacing w:line="276" w:lineRule="auto"/>
              <w:rPr>
                <w:sz w:val="18"/>
                <w:szCs w:val="18"/>
              </w:rPr>
            </w:pPr>
            <w:r>
              <w:rPr>
                <w:sz w:val="18"/>
                <w:szCs w:val="18"/>
              </w:rPr>
              <w:t>V</w:t>
            </w:r>
            <w:r>
              <w:rPr>
                <w:rFonts w:hint="eastAsia"/>
                <w:sz w:val="18"/>
                <w:szCs w:val="18"/>
              </w:rPr>
              <w:t>archar2</w:t>
            </w:r>
            <w:r>
              <w:rPr>
                <w:sz w:val="18"/>
                <w:szCs w:val="18"/>
              </w:rPr>
              <w:t>(32)</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sz w:val="18"/>
                <w:szCs w:val="18"/>
              </w:rPr>
            </w:pPr>
            <w:r>
              <w:rPr>
                <w:rFonts w:hint="eastAsia"/>
                <w:sz w:val="18"/>
                <w:szCs w:val="18"/>
              </w:rPr>
              <w:t>格式：yyyy</w:t>
            </w:r>
            <w:r>
              <w:rPr>
                <w:sz w:val="18"/>
                <w:szCs w:val="18"/>
              </w:rPr>
              <w:t>-</w:t>
            </w:r>
            <w:r>
              <w:rPr>
                <w:rFonts w:hint="eastAsia"/>
                <w:sz w:val="18"/>
                <w:szCs w:val="18"/>
              </w:rPr>
              <w:t>MM</w:t>
            </w:r>
            <w:r>
              <w:rPr>
                <w:sz w:val="18"/>
                <w:szCs w:val="18"/>
              </w:rPr>
              <w:t>-</w:t>
            </w:r>
            <w:r>
              <w:rPr>
                <w:rFonts w:hint="eastAsia"/>
                <w:sz w:val="18"/>
                <w:szCs w:val="18"/>
              </w:rPr>
              <w:t>dd</w:t>
            </w:r>
            <w:r>
              <w:rPr>
                <w:sz w:val="18"/>
                <w:szCs w:val="18"/>
              </w:rPr>
              <w:t xml:space="preserve"> HH:mm:ss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10"/>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XML_FILE_STATE</w:t>
            </w:r>
          </w:p>
        </w:tc>
        <w:tc>
          <w:tcPr>
            <w:tcW w:w="1516" w:type="dxa"/>
          </w:tcPr>
          <w:p>
            <w:pPr>
              <w:spacing w:line="276" w:lineRule="auto"/>
              <w:rPr>
                <w:sz w:val="18"/>
                <w:szCs w:val="18"/>
              </w:rPr>
            </w:pPr>
            <w:r>
              <w:rPr>
                <w:rFonts w:hint="eastAsia"/>
                <w:sz w:val="18"/>
                <w:szCs w:val="18"/>
              </w:rPr>
              <w:t>XML文件处理状态</w:t>
            </w:r>
          </w:p>
        </w:tc>
        <w:tc>
          <w:tcPr>
            <w:tcW w:w="1686" w:type="dxa"/>
          </w:tcPr>
          <w:p>
            <w:pPr>
              <w:spacing w:line="276" w:lineRule="auto"/>
              <w:rPr>
                <w:sz w:val="18"/>
                <w:szCs w:val="18"/>
              </w:rPr>
            </w:pPr>
            <w:r>
              <w:rPr>
                <w:sz w:val="18"/>
                <w:szCs w:val="18"/>
              </w:rPr>
              <w:t>N</w:t>
            </w:r>
            <w:r>
              <w:rPr>
                <w:rFonts w:hint="eastAsia"/>
                <w:sz w:val="18"/>
                <w:szCs w:val="18"/>
              </w:rPr>
              <w:t>umber(</w:t>
            </w:r>
            <w:r>
              <w:rPr>
                <w:sz w:val="18"/>
                <w:szCs w:val="18"/>
              </w:rPr>
              <w:t>2)</w:t>
            </w:r>
          </w:p>
        </w:tc>
        <w:tc>
          <w:tcPr>
            <w:tcW w:w="898"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94" w:type="dxa"/>
          </w:tcPr>
          <w:p>
            <w:pPr>
              <w:spacing w:line="276" w:lineRule="auto"/>
              <w:rPr>
                <w:sz w:val="18"/>
                <w:szCs w:val="18"/>
              </w:rPr>
            </w:pPr>
            <w:r>
              <w:rPr>
                <w:rFonts w:hint="eastAsia"/>
                <w:sz w:val="18"/>
                <w:szCs w:val="18"/>
              </w:rPr>
              <w:t>默认0，</w:t>
            </w:r>
            <w:r>
              <w:rPr>
                <w:sz w:val="18"/>
                <w:szCs w:val="18"/>
              </w:rPr>
              <w:t>未</w:t>
            </w:r>
            <w:r>
              <w:rPr>
                <w:rFonts w:hint="eastAsia"/>
                <w:sz w:val="18"/>
                <w:szCs w:val="18"/>
              </w:rPr>
              <w:t>处理（为插入中间库</w:t>
            </w:r>
            <w:r>
              <w:rPr>
                <w:sz w:val="18"/>
                <w:szCs w:val="18"/>
              </w:rPr>
              <w:t>）</w:t>
            </w:r>
            <w:r>
              <w:rPr>
                <w:rFonts w:hint="eastAsia"/>
                <w:sz w:val="18"/>
                <w:szCs w:val="18"/>
              </w:rPr>
              <w:t>；</w:t>
            </w:r>
          </w:p>
          <w:p>
            <w:pPr>
              <w:spacing w:line="276" w:lineRule="auto"/>
              <w:rPr>
                <w:sz w:val="18"/>
                <w:szCs w:val="18"/>
              </w:rPr>
            </w:pPr>
            <w:r>
              <w:rPr>
                <w:rFonts w:hint="eastAsia"/>
                <w:sz w:val="18"/>
                <w:szCs w:val="18"/>
              </w:rPr>
              <w:t>1，</w:t>
            </w:r>
            <w:r>
              <w:rPr>
                <w:sz w:val="18"/>
                <w:szCs w:val="18"/>
              </w:rPr>
              <w:t>已经</w:t>
            </w:r>
            <w:r>
              <w:rPr>
                <w:rFonts w:hint="eastAsia"/>
                <w:sz w:val="18"/>
                <w:szCs w:val="18"/>
              </w:rPr>
              <w:t>加入队列；2</w:t>
            </w:r>
            <w:r>
              <w:rPr>
                <w:sz w:val="18"/>
                <w:szCs w:val="18"/>
              </w:rPr>
              <w:t>-已经</w:t>
            </w:r>
            <w:r>
              <w:rPr>
                <w:rFonts w:hint="eastAsia"/>
                <w:sz w:val="18"/>
                <w:szCs w:val="18"/>
              </w:rPr>
              <w:t>处理完成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10"/>
              </w:numPr>
              <w:spacing w:line="276" w:lineRule="auto"/>
              <w:ind w:firstLineChars="0"/>
              <w:rPr>
                <w:sz w:val="18"/>
                <w:szCs w:val="18"/>
              </w:rPr>
            </w:pPr>
          </w:p>
        </w:tc>
        <w:tc>
          <w:tcPr>
            <w:tcW w:w="2014" w:type="dxa"/>
          </w:tcPr>
          <w:p>
            <w:pPr>
              <w:spacing w:line="276" w:lineRule="auto"/>
              <w:rPr>
                <w:sz w:val="18"/>
                <w:szCs w:val="18"/>
              </w:rPr>
            </w:pPr>
            <w:r>
              <w:rPr>
                <w:sz w:val="18"/>
                <w:szCs w:val="18"/>
              </w:rPr>
              <w:t>SUCCESS</w:t>
            </w:r>
            <w:r>
              <w:rPr>
                <w:rFonts w:hint="eastAsia"/>
                <w:sz w:val="18"/>
                <w:szCs w:val="18"/>
              </w:rPr>
              <w:t>_</w:t>
            </w:r>
            <w:r>
              <w:rPr>
                <w:sz w:val="18"/>
                <w:szCs w:val="18"/>
              </w:rPr>
              <w:t>NUM</w:t>
            </w:r>
          </w:p>
        </w:tc>
        <w:tc>
          <w:tcPr>
            <w:tcW w:w="1516" w:type="dxa"/>
          </w:tcPr>
          <w:p>
            <w:pPr>
              <w:spacing w:line="276" w:lineRule="auto"/>
              <w:rPr>
                <w:sz w:val="18"/>
                <w:szCs w:val="18"/>
              </w:rPr>
            </w:pPr>
            <w:r>
              <w:rPr>
                <w:rFonts w:hint="eastAsia"/>
                <w:sz w:val="18"/>
                <w:szCs w:val="18"/>
              </w:rPr>
              <w:t>成功插入中间库的数量</w:t>
            </w:r>
          </w:p>
        </w:tc>
        <w:tc>
          <w:tcPr>
            <w:tcW w:w="1686" w:type="dxa"/>
          </w:tcPr>
          <w:p>
            <w:pPr>
              <w:spacing w:line="276" w:lineRule="auto"/>
              <w:rPr>
                <w:sz w:val="18"/>
                <w:szCs w:val="18"/>
              </w:rPr>
            </w:pPr>
            <w:r>
              <w:rPr>
                <w:sz w:val="18"/>
                <w:szCs w:val="18"/>
              </w:rPr>
              <w:t>N</w:t>
            </w:r>
            <w:r>
              <w:rPr>
                <w:rFonts w:hint="eastAsia"/>
                <w:sz w:val="18"/>
                <w:szCs w:val="18"/>
              </w:rPr>
              <w:t>umber(</w:t>
            </w:r>
            <w:r>
              <w:rPr>
                <w:sz w:val="18"/>
                <w:szCs w:val="18"/>
              </w:rPr>
              <w:t>11)</w:t>
            </w:r>
          </w:p>
        </w:tc>
        <w:tc>
          <w:tcPr>
            <w:tcW w:w="898" w:type="dxa"/>
          </w:tcPr>
          <w:p>
            <w:pPr>
              <w:spacing w:line="276" w:lineRule="auto"/>
              <w:rPr>
                <w:sz w:val="18"/>
                <w:szCs w:val="18"/>
              </w:rPr>
            </w:pPr>
          </w:p>
        </w:tc>
        <w:tc>
          <w:tcPr>
            <w:tcW w:w="2694" w:type="dxa"/>
          </w:tcPr>
          <w:p>
            <w:pPr>
              <w:spacing w:line="276" w:lineRule="auto"/>
              <w:rPr>
                <w:sz w:val="18"/>
                <w:szCs w:val="18"/>
              </w:rPr>
            </w:pPr>
            <w:r>
              <w:rPr>
                <w:rFonts w:hint="eastAsia"/>
                <w:sz w:val="18"/>
                <w:szCs w:val="18"/>
              </w:rPr>
              <w:t>后期处理字段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10"/>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FAILURE_NUM</w:t>
            </w:r>
          </w:p>
        </w:tc>
        <w:tc>
          <w:tcPr>
            <w:tcW w:w="1516" w:type="dxa"/>
          </w:tcPr>
          <w:p>
            <w:pPr>
              <w:spacing w:line="276" w:lineRule="auto"/>
              <w:rPr>
                <w:sz w:val="18"/>
                <w:szCs w:val="18"/>
              </w:rPr>
            </w:pPr>
            <w:r>
              <w:rPr>
                <w:rFonts w:hint="eastAsia"/>
                <w:sz w:val="18"/>
                <w:szCs w:val="18"/>
              </w:rPr>
              <w:t>插入失败数量</w:t>
            </w:r>
          </w:p>
        </w:tc>
        <w:tc>
          <w:tcPr>
            <w:tcW w:w="1686" w:type="dxa"/>
          </w:tcPr>
          <w:p>
            <w:pPr>
              <w:spacing w:line="276" w:lineRule="auto"/>
              <w:rPr>
                <w:sz w:val="18"/>
                <w:szCs w:val="18"/>
              </w:rPr>
            </w:pPr>
            <w:r>
              <w:rPr>
                <w:sz w:val="18"/>
                <w:szCs w:val="18"/>
              </w:rPr>
              <w:t>N</w:t>
            </w:r>
            <w:r>
              <w:rPr>
                <w:rFonts w:hint="eastAsia"/>
                <w:sz w:val="18"/>
                <w:szCs w:val="18"/>
              </w:rPr>
              <w:t>umber(</w:t>
            </w:r>
            <w:r>
              <w:rPr>
                <w:sz w:val="18"/>
                <w:szCs w:val="18"/>
              </w:rPr>
              <w:t>11)</w:t>
            </w:r>
          </w:p>
        </w:tc>
        <w:tc>
          <w:tcPr>
            <w:tcW w:w="898" w:type="dxa"/>
          </w:tcPr>
          <w:p>
            <w:pPr>
              <w:spacing w:line="276" w:lineRule="auto"/>
              <w:rPr>
                <w:sz w:val="18"/>
                <w:szCs w:val="18"/>
              </w:rPr>
            </w:pPr>
          </w:p>
        </w:tc>
        <w:tc>
          <w:tcPr>
            <w:tcW w:w="2694" w:type="dxa"/>
          </w:tcPr>
          <w:p>
            <w:pPr>
              <w:spacing w:line="276" w:lineRule="auto"/>
              <w:rPr>
                <w:sz w:val="18"/>
                <w:szCs w:val="18"/>
              </w:rPr>
            </w:pPr>
            <w:r>
              <w:rPr>
                <w:rFonts w:hint="eastAsia"/>
                <w:sz w:val="18"/>
                <w:szCs w:val="18"/>
              </w:rPr>
              <w:t>后期处理字段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90" w:type="dxa"/>
          </w:tcPr>
          <w:p>
            <w:pPr>
              <w:pStyle w:val="32"/>
              <w:numPr>
                <w:ilvl w:val="0"/>
                <w:numId w:val="10"/>
              </w:numPr>
              <w:spacing w:line="276" w:lineRule="auto"/>
              <w:ind w:firstLineChars="0"/>
              <w:rPr>
                <w:sz w:val="18"/>
                <w:szCs w:val="18"/>
              </w:rPr>
            </w:pPr>
          </w:p>
        </w:tc>
        <w:tc>
          <w:tcPr>
            <w:tcW w:w="2014" w:type="dxa"/>
          </w:tcPr>
          <w:p>
            <w:pPr>
              <w:spacing w:line="276" w:lineRule="auto"/>
              <w:rPr>
                <w:sz w:val="18"/>
                <w:szCs w:val="18"/>
              </w:rPr>
            </w:pPr>
            <w:r>
              <w:rPr>
                <w:rFonts w:hint="eastAsia"/>
                <w:sz w:val="18"/>
                <w:szCs w:val="18"/>
              </w:rPr>
              <w:t>OPERATOR_TIME</w:t>
            </w:r>
          </w:p>
        </w:tc>
        <w:tc>
          <w:tcPr>
            <w:tcW w:w="1516" w:type="dxa"/>
          </w:tcPr>
          <w:p>
            <w:pPr>
              <w:spacing w:line="276" w:lineRule="auto"/>
              <w:rPr>
                <w:sz w:val="18"/>
                <w:szCs w:val="18"/>
              </w:rPr>
            </w:pPr>
            <w:r>
              <w:rPr>
                <w:rFonts w:hint="eastAsia"/>
                <w:sz w:val="18"/>
                <w:szCs w:val="18"/>
              </w:rPr>
              <w:t>完成处理的时间</w:t>
            </w:r>
          </w:p>
        </w:tc>
        <w:tc>
          <w:tcPr>
            <w:tcW w:w="1686" w:type="dxa"/>
          </w:tcPr>
          <w:p>
            <w:pPr>
              <w:spacing w:line="276" w:lineRule="auto"/>
              <w:rPr>
                <w:sz w:val="18"/>
                <w:szCs w:val="18"/>
              </w:rPr>
            </w:pPr>
            <w:r>
              <w:rPr>
                <w:sz w:val="18"/>
                <w:szCs w:val="18"/>
              </w:rPr>
              <w:t>V</w:t>
            </w:r>
            <w:r>
              <w:rPr>
                <w:rFonts w:hint="eastAsia"/>
                <w:sz w:val="18"/>
                <w:szCs w:val="18"/>
              </w:rPr>
              <w:t>archar2</w:t>
            </w:r>
            <w:r>
              <w:rPr>
                <w:sz w:val="18"/>
                <w:szCs w:val="18"/>
              </w:rPr>
              <w:t>(32)</w:t>
            </w:r>
          </w:p>
        </w:tc>
        <w:tc>
          <w:tcPr>
            <w:tcW w:w="898" w:type="dxa"/>
          </w:tcPr>
          <w:p>
            <w:pPr>
              <w:spacing w:line="276" w:lineRule="auto"/>
              <w:rPr>
                <w:sz w:val="18"/>
                <w:szCs w:val="18"/>
              </w:rPr>
            </w:pPr>
          </w:p>
        </w:tc>
        <w:tc>
          <w:tcPr>
            <w:tcW w:w="2694" w:type="dxa"/>
          </w:tcPr>
          <w:p>
            <w:pPr>
              <w:spacing w:line="276" w:lineRule="auto"/>
              <w:rPr>
                <w:sz w:val="18"/>
                <w:szCs w:val="18"/>
              </w:rPr>
            </w:pPr>
            <w:r>
              <w:rPr>
                <w:rFonts w:hint="eastAsia"/>
                <w:sz w:val="18"/>
                <w:szCs w:val="18"/>
              </w:rPr>
              <w:t>后期处理字段</w:t>
            </w:r>
          </w:p>
          <w:p>
            <w:pPr>
              <w:spacing w:line="276" w:lineRule="auto"/>
              <w:rPr>
                <w:sz w:val="18"/>
                <w:szCs w:val="18"/>
              </w:rPr>
            </w:pPr>
            <w:r>
              <w:rPr>
                <w:rFonts w:hint="eastAsia"/>
                <w:sz w:val="18"/>
                <w:szCs w:val="18"/>
              </w:rPr>
              <w:t>完成插入到中间库的时间</w:t>
            </w:r>
          </w:p>
          <w:p>
            <w:pPr>
              <w:spacing w:line="276" w:lineRule="auto"/>
              <w:rPr>
                <w:sz w:val="18"/>
                <w:szCs w:val="18"/>
              </w:rPr>
            </w:pPr>
            <w:r>
              <w:rPr>
                <w:rFonts w:hint="eastAsia"/>
                <w:sz w:val="18"/>
                <w:szCs w:val="18"/>
              </w:rPr>
              <w:t>格式：yyyy</w:t>
            </w:r>
            <w:r>
              <w:rPr>
                <w:sz w:val="18"/>
                <w:szCs w:val="18"/>
              </w:rPr>
              <w:t>-</w:t>
            </w:r>
            <w:r>
              <w:rPr>
                <w:rFonts w:hint="eastAsia"/>
                <w:sz w:val="18"/>
                <w:szCs w:val="18"/>
              </w:rPr>
              <w:t>MM</w:t>
            </w:r>
            <w:r>
              <w:rPr>
                <w:sz w:val="18"/>
                <w:szCs w:val="18"/>
              </w:rPr>
              <w:t>-</w:t>
            </w:r>
            <w:r>
              <w:rPr>
                <w:rFonts w:hint="eastAsia"/>
                <w:sz w:val="18"/>
                <w:szCs w:val="18"/>
              </w:rPr>
              <w:t>dd</w:t>
            </w:r>
            <w:r>
              <w:rPr>
                <w:sz w:val="18"/>
                <w:szCs w:val="18"/>
              </w:rPr>
              <w:t xml:space="preserve"> HH:mm:ss</w:t>
            </w:r>
          </w:p>
        </w:tc>
      </w:tr>
    </w:tbl>
    <w:p>
      <w:pPr>
        <w:pStyle w:val="5"/>
      </w:pPr>
      <w:bookmarkStart w:id="29" w:name="_Toc482111904"/>
      <w:r>
        <w:rPr>
          <w:rFonts w:hint="eastAsia"/>
        </w:rPr>
        <w:t>XML数据处理失败明细表</w:t>
      </w:r>
      <w:bookmarkEnd w:id="29"/>
    </w:p>
    <w:tbl>
      <w:tblPr>
        <w:tblStyle w:val="20"/>
        <w:tblW w:w="9498" w:type="dxa"/>
        <w:tblInd w:w="-57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82"/>
        <w:gridCol w:w="2099"/>
        <w:gridCol w:w="1492"/>
        <w:gridCol w:w="1684"/>
        <w:gridCol w:w="890"/>
        <w:gridCol w:w="265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82" w:type="dxa"/>
            <w:shd w:val="clear" w:color="auto" w:fill="DEEAF6" w:themeFill="accent1" w:themeFillTint="33"/>
          </w:tcPr>
          <w:p>
            <w:pPr>
              <w:spacing w:line="276" w:lineRule="auto"/>
              <w:rPr>
                <w:b/>
                <w:sz w:val="18"/>
                <w:szCs w:val="18"/>
              </w:rPr>
            </w:pPr>
            <w:r>
              <w:rPr>
                <w:rFonts w:hint="eastAsia"/>
                <w:b/>
                <w:sz w:val="18"/>
                <w:szCs w:val="18"/>
              </w:rPr>
              <w:t>序号</w:t>
            </w:r>
          </w:p>
        </w:tc>
        <w:tc>
          <w:tcPr>
            <w:tcW w:w="2099" w:type="dxa"/>
            <w:shd w:val="clear" w:color="auto" w:fill="DEEAF6" w:themeFill="accent1" w:themeFillTint="33"/>
          </w:tcPr>
          <w:p>
            <w:pPr>
              <w:spacing w:line="276" w:lineRule="auto"/>
              <w:rPr>
                <w:b/>
                <w:sz w:val="18"/>
                <w:szCs w:val="18"/>
              </w:rPr>
            </w:pPr>
            <w:r>
              <w:rPr>
                <w:rFonts w:hint="eastAsia"/>
                <w:b/>
                <w:sz w:val="18"/>
                <w:szCs w:val="18"/>
              </w:rPr>
              <w:t>字段名</w:t>
            </w:r>
          </w:p>
        </w:tc>
        <w:tc>
          <w:tcPr>
            <w:tcW w:w="1492" w:type="dxa"/>
            <w:shd w:val="clear" w:color="auto" w:fill="DEEAF6" w:themeFill="accent1" w:themeFillTint="33"/>
          </w:tcPr>
          <w:p>
            <w:pPr>
              <w:spacing w:line="276" w:lineRule="auto"/>
              <w:rPr>
                <w:b/>
                <w:sz w:val="18"/>
                <w:szCs w:val="18"/>
              </w:rPr>
            </w:pPr>
            <w:r>
              <w:rPr>
                <w:rFonts w:hint="eastAsia"/>
                <w:b/>
                <w:sz w:val="18"/>
                <w:szCs w:val="18"/>
              </w:rPr>
              <w:t>中文名</w:t>
            </w:r>
          </w:p>
        </w:tc>
        <w:tc>
          <w:tcPr>
            <w:tcW w:w="1684" w:type="dxa"/>
            <w:shd w:val="clear" w:color="auto" w:fill="DEEAF6" w:themeFill="accent1" w:themeFillTint="33"/>
          </w:tcPr>
          <w:p>
            <w:pPr>
              <w:spacing w:line="276" w:lineRule="auto"/>
              <w:rPr>
                <w:b/>
                <w:sz w:val="18"/>
                <w:szCs w:val="18"/>
              </w:rPr>
            </w:pPr>
            <w:r>
              <w:rPr>
                <w:rFonts w:hint="eastAsia"/>
                <w:b/>
                <w:sz w:val="18"/>
                <w:szCs w:val="18"/>
              </w:rPr>
              <w:t>类型</w:t>
            </w:r>
          </w:p>
        </w:tc>
        <w:tc>
          <w:tcPr>
            <w:tcW w:w="890" w:type="dxa"/>
            <w:shd w:val="clear" w:color="auto" w:fill="DEEAF6" w:themeFill="accent1" w:themeFillTint="33"/>
          </w:tcPr>
          <w:p>
            <w:pPr>
              <w:spacing w:line="276" w:lineRule="auto"/>
              <w:rPr>
                <w:b/>
                <w:sz w:val="18"/>
                <w:szCs w:val="18"/>
              </w:rPr>
            </w:pPr>
            <w:r>
              <w:rPr>
                <w:rFonts w:hint="eastAsia"/>
                <w:b/>
                <w:sz w:val="18"/>
                <w:szCs w:val="18"/>
              </w:rPr>
              <w:t>为空？</w:t>
            </w:r>
          </w:p>
        </w:tc>
        <w:tc>
          <w:tcPr>
            <w:tcW w:w="2651" w:type="dxa"/>
            <w:shd w:val="clear" w:color="auto" w:fill="DEEAF6" w:themeFill="accent1" w:themeFillTint="33"/>
          </w:tcPr>
          <w:p>
            <w:pPr>
              <w:spacing w:line="276" w:lineRule="auto"/>
              <w:rPr>
                <w:b/>
                <w:sz w:val="18"/>
                <w:szCs w:val="18"/>
              </w:rPr>
            </w:pPr>
            <w:r>
              <w:rPr>
                <w:rFonts w:hint="eastAsia"/>
                <w:b/>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82" w:type="dxa"/>
          </w:tcPr>
          <w:p>
            <w:pPr>
              <w:pStyle w:val="32"/>
              <w:numPr>
                <w:ilvl w:val="0"/>
                <w:numId w:val="10"/>
              </w:numPr>
              <w:spacing w:line="276" w:lineRule="auto"/>
              <w:ind w:firstLineChars="0"/>
              <w:rPr>
                <w:sz w:val="18"/>
                <w:szCs w:val="18"/>
              </w:rPr>
            </w:pPr>
          </w:p>
        </w:tc>
        <w:tc>
          <w:tcPr>
            <w:tcW w:w="2099" w:type="dxa"/>
          </w:tcPr>
          <w:p>
            <w:pPr>
              <w:spacing w:line="276" w:lineRule="auto"/>
              <w:rPr>
                <w:sz w:val="18"/>
                <w:szCs w:val="18"/>
              </w:rPr>
            </w:pPr>
            <w:r>
              <w:rPr>
                <w:rFonts w:hint="eastAsia"/>
                <w:sz w:val="18"/>
                <w:szCs w:val="18"/>
              </w:rPr>
              <w:t>ID</w:t>
            </w:r>
          </w:p>
        </w:tc>
        <w:tc>
          <w:tcPr>
            <w:tcW w:w="1492" w:type="dxa"/>
          </w:tcPr>
          <w:p>
            <w:pPr>
              <w:spacing w:line="276" w:lineRule="auto"/>
              <w:rPr>
                <w:sz w:val="18"/>
                <w:szCs w:val="18"/>
              </w:rPr>
            </w:pPr>
            <w:r>
              <w:rPr>
                <w:rFonts w:hint="eastAsia"/>
                <w:sz w:val="18"/>
                <w:szCs w:val="18"/>
              </w:rPr>
              <w:t>主键</w:t>
            </w:r>
          </w:p>
        </w:tc>
        <w:tc>
          <w:tcPr>
            <w:tcW w:w="1684" w:type="dxa"/>
          </w:tcPr>
          <w:p>
            <w:pPr>
              <w:spacing w:line="276" w:lineRule="auto"/>
              <w:rPr>
                <w:sz w:val="18"/>
                <w:szCs w:val="18"/>
              </w:rPr>
            </w:pPr>
            <w:r>
              <w:rPr>
                <w:sz w:val="18"/>
                <w:szCs w:val="18"/>
              </w:rPr>
              <w:t>V</w:t>
            </w:r>
            <w:r>
              <w:rPr>
                <w:rFonts w:hint="eastAsia"/>
                <w:sz w:val="18"/>
                <w:szCs w:val="18"/>
              </w:rPr>
              <w:t>archar2</w:t>
            </w:r>
            <w:r>
              <w:rPr>
                <w:sz w:val="18"/>
                <w:szCs w:val="18"/>
              </w:rPr>
              <w:t>(32)</w:t>
            </w:r>
          </w:p>
        </w:tc>
        <w:tc>
          <w:tcPr>
            <w:tcW w:w="890"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51" w:type="dxa"/>
          </w:tcPr>
          <w:p>
            <w:pPr>
              <w:spacing w:line="276" w:lineRule="auto"/>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82" w:type="dxa"/>
          </w:tcPr>
          <w:p>
            <w:pPr>
              <w:pStyle w:val="32"/>
              <w:numPr>
                <w:ilvl w:val="0"/>
                <w:numId w:val="10"/>
              </w:numPr>
              <w:spacing w:line="276" w:lineRule="auto"/>
              <w:ind w:firstLineChars="0"/>
              <w:rPr>
                <w:sz w:val="18"/>
                <w:szCs w:val="18"/>
              </w:rPr>
            </w:pPr>
          </w:p>
        </w:tc>
        <w:tc>
          <w:tcPr>
            <w:tcW w:w="2099" w:type="dxa"/>
          </w:tcPr>
          <w:p>
            <w:pPr>
              <w:spacing w:line="276" w:lineRule="auto"/>
              <w:rPr>
                <w:sz w:val="18"/>
                <w:szCs w:val="18"/>
              </w:rPr>
            </w:pPr>
            <w:r>
              <w:rPr>
                <w:rFonts w:hint="eastAsia"/>
                <w:sz w:val="18"/>
                <w:szCs w:val="18"/>
              </w:rPr>
              <w:t>XML_ID</w:t>
            </w:r>
          </w:p>
        </w:tc>
        <w:tc>
          <w:tcPr>
            <w:tcW w:w="1492" w:type="dxa"/>
          </w:tcPr>
          <w:p>
            <w:pPr>
              <w:spacing w:line="276" w:lineRule="auto"/>
              <w:rPr>
                <w:sz w:val="18"/>
                <w:szCs w:val="18"/>
              </w:rPr>
            </w:pPr>
            <w:r>
              <w:rPr>
                <w:rFonts w:hint="eastAsia"/>
                <w:sz w:val="18"/>
                <w:szCs w:val="18"/>
              </w:rPr>
              <w:t>XML文件记录ID</w:t>
            </w:r>
          </w:p>
        </w:tc>
        <w:tc>
          <w:tcPr>
            <w:tcW w:w="1684" w:type="dxa"/>
          </w:tcPr>
          <w:p>
            <w:pPr>
              <w:spacing w:line="276" w:lineRule="auto"/>
              <w:rPr>
                <w:sz w:val="18"/>
                <w:szCs w:val="18"/>
              </w:rPr>
            </w:pPr>
            <w:r>
              <w:rPr>
                <w:sz w:val="18"/>
                <w:szCs w:val="18"/>
              </w:rPr>
              <w:t>V</w:t>
            </w:r>
            <w:r>
              <w:rPr>
                <w:rFonts w:hint="eastAsia"/>
                <w:sz w:val="18"/>
                <w:szCs w:val="18"/>
              </w:rPr>
              <w:t>archar2</w:t>
            </w:r>
            <w:r>
              <w:rPr>
                <w:sz w:val="18"/>
                <w:szCs w:val="18"/>
              </w:rPr>
              <w:t>(32)</w:t>
            </w:r>
          </w:p>
        </w:tc>
        <w:tc>
          <w:tcPr>
            <w:tcW w:w="890" w:type="dxa"/>
          </w:tcPr>
          <w:p>
            <w:pPr>
              <w:spacing w:line="276" w:lineRule="auto"/>
              <w:rPr>
                <w:sz w:val="18"/>
                <w:szCs w:val="18"/>
              </w:rPr>
            </w:pPr>
            <w:r>
              <w:rPr>
                <w:sz w:val="18"/>
                <w:szCs w:val="18"/>
              </w:rPr>
              <w:t>N</w:t>
            </w:r>
            <w:r>
              <w:rPr>
                <w:rFonts w:hint="eastAsia"/>
                <w:sz w:val="18"/>
                <w:szCs w:val="18"/>
              </w:rPr>
              <w:t xml:space="preserve">ot </w:t>
            </w:r>
            <w:r>
              <w:rPr>
                <w:sz w:val="18"/>
                <w:szCs w:val="18"/>
              </w:rPr>
              <w:t>null</w:t>
            </w:r>
          </w:p>
        </w:tc>
        <w:tc>
          <w:tcPr>
            <w:tcW w:w="2651" w:type="dxa"/>
          </w:tcPr>
          <w:p>
            <w:pPr>
              <w:spacing w:line="276" w:lineRule="auto"/>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82" w:type="dxa"/>
          </w:tcPr>
          <w:p>
            <w:pPr>
              <w:pStyle w:val="32"/>
              <w:numPr>
                <w:ilvl w:val="0"/>
                <w:numId w:val="10"/>
              </w:numPr>
              <w:spacing w:line="276" w:lineRule="auto"/>
              <w:ind w:firstLineChars="0"/>
              <w:rPr>
                <w:sz w:val="18"/>
                <w:szCs w:val="18"/>
              </w:rPr>
            </w:pPr>
          </w:p>
        </w:tc>
        <w:tc>
          <w:tcPr>
            <w:tcW w:w="2099" w:type="dxa"/>
          </w:tcPr>
          <w:p>
            <w:pPr>
              <w:spacing w:line="240" w:lineRule="auto"/>
              <w:rPr>
                <w:sz w:val="18"/>
                <w:szCs w:val="18"/>
              </w:rPr>
            </w:pPr>
            <w:r>
              <w:rPr>
                <w:rFonts w:hint="eastAsia"/>
                <w:sz w:val="18"/>
                <w:szCs w:val="18"/>
              </w:rPr>
              <w:t>CLIENT_NAME</w:t>
            </w:r>
          </w:p>
        </w:tc>
        <w:tc>
          <w:tcPr>
            <w:tcW w:w="1492" w:type="dxa"/>
          </w:tcPr>
          <w:p>
            <w:pPr>
              <w:spacing w:line="240" w:lineRule="auto"/>
              <w:rPr>
                <w:sz w:val="18"/>
                <w:szCs w:val="18"/>
              </w:rPr>
            </w:pPr>
            <w:r>
              <w:rPr>
                <w:rFonts w:hint="eastAsia"/>
                <w:sz w:val="18"/>
                <w:szCs w:val="18"/>
              </w:rPr>
              <w:t>客户名称</w:t>
            </w:r>
          </w:p>
        </w:tc>
        <w:tc>
          <w:tcPr>
            <w:tcW w:w="1684" w:type="dxa"/>
          </w:tcPr>
          <w:p>
            <w:pPr>
              <w:spacing w:line="240" w:lineRule="auto"/>
              <w:rPr>
                <w:sz w:val="18"/>
                <w:szCs w:val="18"/>
              </w:rPr>
            </w:pPr>
            <w:r>
              <w:rPr>
                <w:sz w:val="18"/>
                <w:szCs w:val="18"/>
              </w:rPr>
              <w:t>V</w:t>
            </w:r>
            <w:r>
              <w:rPr>
                <w:rFonts w:hint="eastAsia"/>
                <w:sz w:val="18"/>
                <w:szCs w:val="18"/>
              </w:rPr>
              <w:t>archar2</w:t>
            </w:r>
            <w:r>
              <w:rPr>
                <w:sz w:val="18"/>
                <w:szCs w:val="18"/>
              </w:rPr>
              <w:t>(256)</w:t>
            </w:r>
          </w:p>
        </w:tc>
        <w:tc>
          <w:tcPr>
            <w:tcW w:w="890" w:type="dxa"/>
          </w:tcPr>
          <w:p>
            <w:pPr>
              <w:spacing w:line="240" w:lineRule="auto"/>
              <w:rPr>
                <w:sz w:val="18"/>
                <w:szCs w:val="18"/>
              </w:rPr>
            </w:pPr>
            <w:r>
              <w:rPr>
                <w:sz w:val="18"/>
                <w:szCs w:val="18"/>
              </w:rPr>
              <w:t>N</w:t>
            </w:r>
            <w:r>
              <w:rPr>
                <w:rFonts w:hint="eastAsia"/>
                <w:sz w:val="18"/>
                <w:szCs w:val="18"/>
              </w:rPr>
              <w:t xml:space="preserve">ot </w:t>
            </w:r>
            <w:r>
              <w:rPr>
                <w:sz w:val="18"/>
                <w:szCs w:val="18"/>
              </w:rPr>
              <w:t>null</w:t>
            </w:r>
          </w:p>
        </w:tc>
        <w:tc>
          <w:tcPr>
            <w:tcW w:w="2651" w:type="dxa"/>
          </w:tcPr>
          <w:p>
            <w:pPr>
              <w:spacing w:line="240" w:lineRule="auto"/>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82" w:type="dxa"/>
          </w:tcPr>
          <w:p>
            <w:pPr>
              <w:pStyle w:val="32"/>
              <w:numPr>
                <w:ilvl w:val="0"/>
                <w:numId w:val="10"/>
              </w:numPr>
              <w:spacing w:line="276" w:lineRule="auto"/>
              <w:ind w:firstLineChars="0"/>
              <w:rPr>
                <w:sz w:val="18"/>
                <w:szCs w:val="18"/>
              </w:rPr>
            </w:pPr>
          </w:p>
        </w:tc>
        <w:tc>
          <w:tcPr>
            <w:tcW w:w="2099" w:type="dxa"/>
          </w:tcPr>
          <w:p>
            <w:pPr>
              <w:spacing w:line="240" w:lineRule="auto"/>
              <w:rPr>
                <w:sz w:val="18"/>
                <w:szCs w:val="18"/>
              </w:rPr>
            </w:pPr>
            <w:r>
              <w:rPr>
                <w:rFonts w:hint="eastAsia"/>
                <w:sz w:val="18"/>
                <w:szCs w:val="18"/>
              </w:rPr>
              <w:t>CLIENT_TYPE</w:t>
            </w:r>
          </w:p>
        </w:tc>
        <w:tc>
          <w:tcPr>
            <w:tcW w:w="1492" w:type="dxa"/>
          </w:tcPr>
          <w:p>
            <w:pPr>
              <w:spacing w:line="240" w:lineRule="auto"/>
              <w:rPr>
                <w:sz w:val="18"/>
                <w:szCs w:val="18"/>
              </w:rPr>
            </w:pPr>
            <w:r>
              <w:rPr>
                <w:rFonts w:hint="eastAsia"/>
                <w:sz w:val="18"/>
                <w:szCs w:val="18"/>
              </w:rPr>
              <w:t>客户类型</w:t>
            </w:r>
          </w:p>
        </w:tc>
        <w:tc>
          <w:tcPr>
            <w:tcW w:w="1684" w:type="dxa"/>
          </w:tcPr>
          <w:p>
            <w:pPr>
              <w:spacing w:line="240" w:lineRule="auto"/>
              <w:rPr>
                <w:sz w:val="18"/>
                <w:szCs w:val="18"/>
              </w:rPr>
            </w:pPr>
            <w:r>
              <w:rPr>
                <w:sz w:val="18"/>
                <w:szCs w:val="18"/>
              </w:rPr>
              <w:t>N</w:t>
            </w:r>
            <w:r>
              <w:rPr>
                <w:rFonts w:hint="eastAsia"/>
                <w:sz w:val="18"/>
                <w:szCs w:val="18"/>
              </w:rPr>
              <w:t>umber(</w:t>
            </w:r>
            <w:r>
              <w:rPr>
                <w:sz w:val="18"/>
                <w:szCs w:val="18"/>
              </w:rPr>
              <w:t>3)</w:t>
            </w:r>
          </w:p>
        </w:tc>
        <w:tc>
          <w:tcPr>
            <w:tcW w:w="890" w:type="dxa"/>
          </w:tcPr>
          <w:p>
            <w:pPr>
              <w:spacing w:line="240" w:lineRule="auto"/>
              <w:rPr>
                <w:sz w:val="18"/>
                <w:szCs w:val="18"/>
              </w:rPr>
            </w:pPr>
            <w:r>
              <w:rPr>
                <w:sz w:val="18"/>
                <w:szCs w:val="18"/>
              </w:rPr>
              <w:t>N</w:t>
            </w:r>
            <w:r>
              <w:rPr>
                <w:rFonts w:hint="eastAsia"/>
                <w:sz w:val="18"/>
                <w:szCs w:val="18"/>
              </w:rPr>
              <w:t xml:space="preserve">ot </w:t>
            </w:r>
            <w:r>
              <w:rPr>
                <w:sz w:val="18"/>
                <w:szCs w:val="18"/>
              </w:rPr>
              <w:t>null</w:t>
            </w:r>
          </w:p>
        </w:tc>
        <w:tc>
          <w:tcPr>
            <w:tcW w:w="2651" w:type="dxa"/>
          </w:tcPr>
          <w:p>
            <w:pPr>
              <w:spacing w:line="240" w:lineRule="auto"/>
              <w:rPr>
                <w:sz w:val="18"/>
                <w:szCs w:val="18"/>
              </w:rPr>
            </w:pPr>
            <w:r>
              <w:rPr>
                <w:rFonts w:hint="eastAsia"/>
                <w:sz w:val="18"/>
                <w:szCs w:val="18"/>
              </w:rPr>
              <w:t>1-自然人，2</w:t>
            </w:r>
            <w:r>
              <w:rPr>
                <w:sz w:val="18"/>
                <w:szCs w:val="18"/>
              </w:rPr>
              <w:t>-机构</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82" w:type="dxa"/>
          </w:tcPr>
          <w:p>
            <w:pPr>
              <w:pStyle w:val="32"/>
              <w:numPr>
                <w:ilvl w:val="0"/>
                <w:numId w:val="10"/>
              </w:numPr>
              <w:spacing w:line="276" w:lineRule="auto"/>
              <w:ind w:firstLineChars="0"/>
              <w:rPr>
                <w:sz w:val="18"/>
                <w:szCs w:val="18"/>
              </w:rPr>
            </w:pPr>
          </w:p>
        </w:tc>
        <w:tc>
          <w:tcPr>
            <w:tcW w:w="2099" w:type="dxa"/>
          </w:tcPr>
          <w:p>
            <w:pPr>
              <w:spacing w:line="240" w:lineRule="auto"/>
              <w:rPr>
                <w:sz w:val="18"/>
                <w:szCs w:val="18"/>
              </w:rPr>
            </w:pPr>
            <w:r>
              <w:rPr>
                <w:rFonts w:hint="eastAsia"/>
                <w:sz w:val="18"/>
                <w:szCs w:val="18"/>
              </w:rPr>
              <w:t>CLIENT_CERT_TYPE</w:t>
            </w:r>
          </w:p>
        </w:tc>
        <w:tc>
          <w:tcPr>
            <w:tcW w:w="1492" w:type="dxa"/>
          </w:tcPr>
          <w:p>
            <w:pPr>
              <w:spacing w:line="240" w:lineRule="auto"/>
              <w:rPr>
                <w:sz w:val="18"/>
                <w:szCs w:val="18"/>
              </w:rPr>
            </w:pPr>
            <w:r>
              <w:rPr>
                <w:rFonts w:hint="eastAsia"/>
                <w:sz w:val="18"/>
                <w:szCs w:val="18"/>
              </w:rPr>
              <w:t>证件类型</w:t>
            </w:r>
          </w:p>
        </w:tc>
        <w:tc>
          <w:tcPr>
            <w:tcW w:w="1684" w:type="dxa"/>
          </w:tcPr>
          <w:p>
            <w:pPr>
              <w:spacing w:line="240" w:lineRule="auto"/>
              <w:rPr>
                <w:sz w:val="18"/>
                <w:szCs w:val="18"/>
              </w:rPr>
            </w:pPr>
            <w:r>
              <w:rPr>
                <w:sz w:val="18"/>
                <w:szCs w:val="18"/>
              </w:rPr>
              <w:t>N</w:t>
            </w:r>
            <w:r>
              <w:rPr>
                <w:rFonts w:hint="eastAsia"/>
                <w:sz w:val="18"/>
                <w:szCs w:val="18"/>
              </w:rPr>
              <w:t>umber(</w:t>
            </w:r>
            <w:r>
              <w:rPr>
                <w:sz w:val="18"/>
                <w:szCs w:val="18"/>
              </w:rPr>
              <w:t>3)</w:t>
            </w:r>
          </w:p>
        </w:tc>
        <w:tc>
          <w:tcPr>
            <w:tcW w:w="890" w:type="dxa"/>
          </w:tcPr>
          <w:p>
            <w:pPr>
              <w:spacing w:line="240" w:lineRule="auto"/>
              <w:rPr>
                <w:sz w:val="18"/>
                <w:szCs w:val="18"/>
              </w:rPr>
            </w:pPr>
            <w:r>
              <w:rPr>
                <w:sz w:val="18"/>
                <w:szCs w:val="18"/>
              </w:rPr>
              <w:t>N</w:t>
            </w:r>
            <w:r>
              <w:rPr>
                <w:rFonts w:hint="eastAsia"/>
                <w:sz w:val="18"/>
                <w:szCs w:val="18"/>
              </w:rPr>
              <w:t xml:space="preserve">ot </w:t>
            </w:r>
            <w:r>
              <w:rPr>
                <w:sz w:val="18"/>
                <w:szCs w:val="18"/>
              </w:rPr>
              <w:t>null</w:t>
            </w:r>
          </w:p>
        </w:tc>
        <w:tc>
          <w:tcPr>
            <w:tcW w:w="2651" w:type="dxa"/>
          </w:tcPr>
          <w:p>
            <w:pPr>
              <w:spacing w:line="240" w:lineRule="auto"/>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82" w:type="dxa"/>
          </w:tcPr>
          <w:p>
            <w:pPr>
              <w:pStyle w:val="32"/>
              <w:numPr>
                <w:ilvl w:val="0"/>
                <w:numId w:val="10"/>
              </w:numPr>
              <w:spacing w:line="276" w:lineRule="auto"/>
              <w:ind w:firstLineChars="0"/>
              <w:rPr>
                <w:sz w:val="18"/>
                <w:szCs w:val="18"/>
              </w:rPr>
            </w:pPr>
          </w:p>
        </w:tc>
        <w:tc>
          <w:tcPr>
            <w:tcW w:w="2099" w:type="dxa"/>
          </w:tcPr>
          <w:p>
            <w:pPr>
              <w:spacing w:line="240" w:lineRule="auto"/>
              <w:rPr>
                <w:sz w:val="18"/>
                <w:szCs w:val="18"/>
              </w:rPr>
            </w:pPr>
            <w:r>
              <w:rPr>
                <w:rFonts w:hint="eastAsia"/>
                <w:sz w:val="18"/>
                <w:szCs w:val="18"/>
              </w:rPr>
              <w:t>CLIENT_</w:t>
            </w:r>
            <w:r>
              <w:rPr>
                <w:sz w:val="18"/>
                <w:szCs w:val="18"/>
              </w:rPr>
              <w:t>CERT</w:t>
            </w:r>
          </w:p>
        </w:tc>
        <w:tc>
          <w:tcPr>
            <w:tcW w:w="1492" w:type="dxa"/>
          </w:tcPr>
          <w:p>
            <w:pPr>
              <w:spacing w:line="240" w:lineRule="auto"/>
              <w:rPr>
                <w:sz w:val="18"/>
                <w:szCs w:val="18"/>
              </w:rPr>
            </w:pPr>
            <w:r>
              <w:rPr>
                <w:rFonts w:hint="eastAsia"/>
                <w:sz w:val="18"/>
                <w:szCs w:val="18"/>
              </w:rPr>
              <w:t>客户证件号</w:t>
            </w:r>
          </w:p>
        </w:tc>
        <w:tc>
          <w:tcPr>
            <w:tcW w:w="1684" w:type="dxa"/>
          </w:tcPr>
          <w:p>
            <w:pPr>
              <w:spacing w:line="240" w:lineRule="auto"/>
              <w:rPr>
                <w:sz w:val="18"/>
                <w:szCs w:val="18"/>
              </w:rPr>
            </w:pPr>
            <w:r>
              <w:rPr>
                <w:sz w:val="18"/>
                <w:szCs w:val="18"/>
              </w:rPr>
              <w:t>V</w:t>
            </w:r>
            <w:r>
              <w:rPr>
                <w:rFonts w:hint="eastAsia"/>
                <w:sz w:val="18"/>
                <w:szCs w:val="18"/>
              </w:rPr>
              <w:t>archar2</w:t>
            </w:r>
            <w:r>
              <w:rPr>
                <w:sz w:val="18"/>
                <w:szCs w:val="18"/>
              </w:rPr>
              <w:t>(32)</w:t>
            </w:r>
          </w:p>
        </w:tc>
        <w:tc>
          <w:tcPr>
            <w:tcW w:w="890" w:type="dxa"/>
          </w:tcPr>
          <w:p>
            <w:pPr>
              <w:spacing w:line="240" w:lineRule="auto"/>
              <w:rPr>
                <w:sz w:val="18"/>
                <w:szCs w:val="18"/>
              </w:rPr>
            </w:pPr>
            <w:r>
              <w:rPr>
                <w:sz w:val="18"/>
                <w:szCs w:val="18"/>
              </w:rPr>
              <w:t>N</w:t>
            </w:r>
            <w:r>
              <w:rPr>
                <w:rFonts w:hint="eastAsia"/>
                <w:sz w:val="18"/>
                <w:szCs w:val="18"/>
              </w:rPr>
              <w:t xml:space="preserve">ot </w:t>
            </w:r>
            <w:r>
              <w:rPr>
                <w:sz w:val="18"/>
                <w:szCs w:val="18"/>
              </w:rPr>
              <w:t>null</w:t>
            </w:r>
          </w:p>
        </w:tc>
        <w:tc>
          <w:tcPr>
            <w:tcW w:w="2651" w:type="dxa"/>
          </w:tcPr>
          <w:p>
            <w:pPr>
              <w:spacing w:line="240" w:lineRule="auto"/>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82" w:type="dxa"/>
          </w:tcPr>
          <w:p>
            <w:pPr>
              <w:pStyle w:val="32"/>
              <w:numPr>
                <w:ilvl w:val="0"/>
                <w:numId w:val="10"/>
              </w:numPr>
              <w:spacing w:line="276" w:lineRule="auto"/>
              <w:ind w:firstLineChars="0"/>
              <w:rPr>
                <w:sz w:val="18"/>
                <w:szCs w:val="18"/>
              </w:rPr>
            </w:pPr>
          </w:p>
        </w:tc>
        <w:tc>
          <w:tcPr>
            <w:tcW w:w="2099" w:type="dxa"/>
          </w:tcPr>
          <w:p>
            <w:pPr>
              <w:spacing w:line="240" w:lineRule="auto"/>
              <w:rPr>
                <w:sz w:val="18"/>
                <w:szCs w:val="18"/>
              </w:rPr>
            </w:pPr>
            <w:r>
              <w:rPr>
                <w:rFonts w:hint="eastAsia"/>
                <w:sz w:val="18"/>
                <w:szCs w:val="18"/>
              </w:rPr>
              <w:t>CLIENT_</w:t>
            </w:r>
            <w:r>
              <w:rPr>
                <w:sz w:val="18"/>
                <w:szCs w:val="18"/>
              </w:rPr>
              <w:t>ID</w:t>
            </w:r>
            <w:r>
              <w:rPr>
                <w:rFonts w:hint="eastAsia"/>
                <w:sz w:val="18"/>
                <w:szCs w:val="18"/>
              </w:rPr>
              <w:t>_TYPE</w:t>
            </w:r>
          </w:p>
        </w:tc>
        <w:tc>
          <w:tcPr>
            <w:tcW w:w="1492" w:type="dxa"/>
          </w:tcPr>
          <w:p>
            <w:pPr>
              <w:spacing w:line="240" w:lineRule="auto"/>
              <w:rPr>
                <w:sz w:val="18"/>
                <w:szCs w:val="18"/>
              </w:rPr>
            </w:pPr>
            <w:r>
              <w:rPr>
                <w:rFonts w:hint="eastAsia"/>
                <w:sz w:val="18"/>
                <w:szCs w:val="18"/>
              </w:rPr>
              <w:t>客户ID类型</w:t>
            </w:r>
          </w:p>
        </w:tc>
        <w:tc>
          <w:tcPr>
            <w:tcW w:w="1684" w:type="dxa"/>
          </w:tcPr>
          <w:p>
            <w:pPr>
              <w:spacing w:line="240" w:lineRule="auto"/>
              <w:rPr>
                <w:sz w:val="18"/>
                <w:szCs w:val="18"/>
              </w:rPr>
            </w:pPr>
            <w:r>
              <w:rPr>
                <w:sz w:val="18"/>
                <w:szCs w:val="18"/>
              </w:rPr>
              <w:t>N</w:t>
            </w:r>
            <w:r>
              <w:rPr>
                <w:rFonts w:hint="eastAsia"/>
                <w:sz w:val="18"/>
                <w:szCs w:val="18"/>
              </w:rPr>
              <w:t>umber(</w:t>
            </w:r>
            <w:r>
              <w:rPr>
                <w:sz w:val="18"/>
                <w:szCs w:val="18"/>
              </w:rPr>
              <w:t>3)</w:t>
            </w:r>
          </w:p>
        </w:tc>
        <w:tc>
          <w:tcPr>
            <w:tcW w:w="890" w:type="dxa"/>
          </w:tcPr>
          <w:p>
            <w:pPr>
              <w:spacing w:line="240" w:lineRule="auto"/>
              <w:rPr>
                <w:sz w:val="18"/>
                <w:szCs w:val="18"/>
              </w:rPr>
            </w:pPr>
            <w:r>
              <w:rPr>
                <w:sz w:val="18"/>
                <w:szCs w:val="18"/>
              </w:rPr>
              <w:t>N</w:t>
            </w:r>
            <w:r>
              <w:rPr>
                <w:rFonts w:hint="eastAsia"/>
                <w:sz w:val="18"/>
                <w:szCs w:val="18"/>
              </w:rPr>
              <w:t xml:space="preserve">ot </w:t>
            </w:r>
            <w:r>
              <w:rPr>
                <w:sz w:val="18"/>
                <w:szCs w:val="18"/>
              </w:rPr>
              <w:t>null</w:t>
            </w:r>
          </w:p>
        </w:tc>
        <w:tc>
          <w:tcPr>
            <w:tcW w:w="2651" w:type="dxa"/>
          </w:tcPr>
          <w:p>
            <w:pPr>
              <w:spacing w:line="240" w:lineRule="auto"/>
              <w:rPr>
                <w:sz w:val="18"/>
                <w:szCs w:val="18"/>
              </w:rPr>
            </w:pPr>
            <w:r>
              <w:rPr>
                <w:rFonts w:hint="eastAsia"/>
                <w:sz w:val="18"/>
                <w:szCs w:val="18"/>
              </w:rPr>
              <w:t>1</w:t>
            </w:r>
            <w:r>
              <w:rPr>
                <w:sz w:val="18"/>
                <w:szCs w:val="18"/>
              </w:rPr>
              <w:t>-客户</w:t>
            </w:r>
            <w:r>
              <w:rPr>
                <w:rFonts w:hint="eastAsia"/>
                <w:sz w:val="18"/>
                <w:szCs w:val="18"/>
              </w:rPr>
              <w:t>编号，2</w:t>
            </w:r>
            <w:r>
              <w:rPr>
                <w:sz w:val="18"/>
                <w:szCs w:val="18"/>
              </w:rPr>
              <w:t>-一码通</w:t>
            </w:r>
            <w:r>
              <w:rPr>
                <w:rFonts w:hint="eastAsia"/>
                <w:sz w:val="18"/>
                <w:szCs w:val="18"/>
              </w:rPr>
              <w:t>，3</w:t>
            </w:r>
            <w:r>
              <w:rPr>
                <w:sz w:val="18"/>
                <w:szCs w:val="18"/>
              </w:rPr>
              <w:t>-数据</w:t>
            </w:r>
            <w:r>
              <w:rPr>
                <w:rFonts w:hint="eastAsia"/>
                <w:sz w:val="18"/>
                <w:szCs w:val="18"/>
              </w:rPr>
              <w:t>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82" w:type="dxa"/>
          </w:tcPr>
          <w:p>
            <w:pPr>
              <w:pStyle w:val="32"/>
              <w:numPr>
                <w:ilvl w:val="0"/>
                <w:numId w:val="10"/>
              </w:numPr>
              <w:spacing w:line="276" w:lineRule="auto"/>
              <w:ind w:firstLineChars="0"/>
              <w:rPr>
                <w:sz w:val="18"/>
                <w:szCs w:val="18"/>
              </w:rPr>
            </w:pPr>
          </w:p>
        </w:tc>
        <w:tc>
          <w:tcPr>
            <w:tcW w:w="2099" w:type="dxa"/>
          </w:tcPr>
          <w:p>
            <w:pPr>
              <w:spacing w:line="240" w:lineRule="auto"/>
              <w:rPr>
                <w:sz w:val="18"/>
                <w:szCs w:val="18"/>
              </w:rPr>
            </w:pPr>
            <w:r>
              <w:rPr>
                <w:rFonts w:hint="eastAsia"/>
                <w:sz w:val="18"/>
                <w:szCs w:val="18"/>
              </w:rPr>
              <w:t>CLIENT_</w:t>
            </w:r>
            <w:r>
              <w:rPr>
                <w:sz w:val="18"/>
                <w:szCs w:val="18"/>
              </w:rPr>
              <w:t>IDNO</w:t>
            </w:r>
          </w:p>
        </w:tc>
        <w:tc>
          <w:tcPr>
            <w:tcW w:w="1492" w:type="dxa"/>
          </w:tcPr>
          <w:p>
            <w:pPr>
              <w:spacing w:line="240" w:lineRule="auto"/>
              <w:rPr>
                <w:sz w:val="18"/>
                <w:szCs w:val="18"/>
              </w:rPr>
            </w:pPr>
            <w:r>
              <w:rPr>
                <w:rFonts w:hint="eastAsia"/>
                <w:sz w:val="18"/>
                <w:szCs w:val="18"/>
              </w:rPr>
              <w:t>客户ID号</w:t>
            </w:r>
          </w:p>
        </w:tc>
        <w:tc>
          <w:tcPr>
            <w:tcW w:w="1684" w:type="dxa"/>
          </w:tcPr>
          <w:p>
            <w:pPr>
              <w:spacing w:line="240" w:lineRule="auto"/>
              <w:rPr>
                <w:sz w:val="18"/>
                <w:szCs w:val="18"/>
              </w:rPr>
            </w:pPr>
            <w:r>
              <w:rPr>
                <w:sz w:val="18"/>
                <w:szCs w:val="18"/>
              </w:rPr>
              <w:t>V</w:t>
            </w:r>
            <w:r>
              <w:rPr>
                <w:rFonts w:hint="eastAsia"/>
                <w:sz w:val="18"/>
                <w:szCs w:val="18"/>
              </w:rPr>
              <w:t>archar2</w:t>
            </w:r>
            <w:r>
              <w:rPr>
                <w:sz w:val="18"/>
                <w:szCs w:val="18"/>
              </w:rPr>
              <w:t>(32)</w:t>
            </w:r>
          </w:p>
        </w:tc>
        <w:tc>
          <w:tcPr>
            <w:tcW w:w="890" w:type="dxa"/>
          </w:tcPr>
          <w:p>
            <w:pPr>
              <w:spacing w:line="240" w:lineRule="auto"/>
              <w:rPr>
                <w:sz w:val="18"/>
                <w:szCs w:val="18"/>
              </w:rPr>
            </w:pPr>
            <w:r>
              <w:rPr>
                <w:sz w:val="18"/>
                <w:szCs w:val="18"/>
              </w:rPr>
              <w:t>N</w:t>
            </w:r>
            <w:r>
              <w:rPr>
                <w:rFonts w:hint="eastAsia"/>
                <w:sz w:val="18"/>
                <w:szCs w:val="18"/>
              </w:rPr>
              <w:t xml:space="preserve">ot </w:t>
            </w:r>
            <w:r>
              <w:rPr>
                <w:sz w:val="18"/>
                <w:szCs w:val="18"/>
              </w:rPr>
              <w:t>null</w:t>
            </w:r>
          </w:p>
        </w:tc>
        <w:tc>
          <w:tcPr>
            <w:tcW w:w="2651" w:type="dxa"/>
          </w:tcPr>
          <w:p>
            <w:pPr>
              <w:spacing w:line="240" w:lineRule="auto"/>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82" w:type="dxa"/>
          </w:tcPr>
          <w:p>
            <w:pPr>
              <w:pStyle w:val="32"/>
              <w:numPr>
                <w:ilvl w:val="0"/>
                <w:numId w:val="10"/>
              </w:numPr>
              <w:spacing w:line="276" w:lineRule="auto"/>
              <w:ind w:firstLineChars="0"/>
              <w:rPr>
                <w:sz w:val="18"/>
                <w:szCs w:val="18"/>
              </w:rPr>
            </w:pPr>
          </w:p>
        </w:tc>
        <w:tc>
          <w:tcPr>
            <w:tcW w:w="2099" w:type="dxa"/>
          </w:tcPr>
          <w:p>
            <w:pPr>
              <w:spacing w:line="240" w:lineRule="auto"/>
              <w:rPr>
                <w:sz w:val="18"/>
                <w:szCs w:val="18"/>
              </w:rPr>
            </w:pPr>
            <w:r>
              <w:rPr>
                <w:rFonts w:hint="eastAsia"/>
                <w:sz w:val="18"/>
                <w:szCs w:val="18"/>
              </w:rPr>
              <w:t>FROM_SYS_CODE</w:t>
            </w:r>
          </w:p>
        </w:tc>
        <w:tc>
          <w:tcPr>
            <w:tcW w:w="1492" w:type="dxa"/>
          </w:tcPr>
          <w:p>
            <w:pPr>
              <w:spacing w:line="240" w:lineRule="auto"/>
              <w:rPr>
                <w:sz w:val="18"/>
                <w:szCs w:val="18"/>
              </w:rPr>
            </w:pPr>
            <w:r>
              <w:rPr>
                <w:rFonts w:hint="eastAsia"/>
                <w:sz w:val="18"/>
                <w:szCs w:val="18"/>
              </w:rPr>
              <w:t>业务系统类型编号</w:t>
            </w:r>
          </w:p>
        </w:tc>
        <w:tc>
          <w:tcPr>
            <w:tcW w:w="1684" w:type="dxa"/>
          </w:tcPr>
          <w:p>
            <w:pPr>
              <w:spacing w:line="240" w:lineRule="auto"/>
              <w:rPr>
                <w:sz w:val="18"/>
                <w:szCs w:val="18"/>
              </w:rPr>
            </w:pPr>
            <w:r>
              <w:rPr>
                <w:sz w:val="18"/>
                <w:szCs w:val="18"/>
              </w:rPr>
              <w:t>N</w:t>
            </w:r>
            <w:r>
              <w:rPr>
                <w:rFonts w:hint="eastAsia"/>
                <w:sz w:val="18"/>
                <w:szCs w:val="18"/>
              </w:rPr>
              <w:t>umber(</w:t>
            </w:r>
            <w:r>
              <w:rPr>
                <w:sz w:val="18"/>
                <w:szCs w:val="18"/>
              </w:rPr>
              <w:t>3)</w:t>
            </w:r>
          </w:p>
        </w:tc>
        <w:tc>
          <w:tcPr>
            <w:tcW w:w="890" w:type="dxa"/>
          </w:tcPr>
          <w:p>
            <w:pPr>
              <w:spacing w:line="240" w:lineRule="auto"/>
              <w:rPr>
                <w:sz w:val="18"/>
                <w:szCs w:val="18"/>
              </w:rPr>
            </w:pPr>
            <w:r>
              <w:rPr>
                <w:sz w:val="18"/>
                <w:szCs w:val="18"/>
              </w:rPr>
              <w:t>N</w:t>
            </w:r>
            <w:r>
              <w:rPr>
                <w:rFonts w:hint="eastAsia"/>
                <w:sz w:val="18"/>
                <w:szCs w:val="18"/>
              </w:rPr>
              <w:t xml:space="preserve">ot </w:t>
            </w:r>
            <w:r>
              <w:rPr>
                <w:sz w:val="18"/>
                <w:szCs w:val="18"/>
              </w:rPr>
              <w:t>null</w:t>
            </w:r>
          </w:p>
        </w:tc>
        <w:tc>
          <w:tcPr>
            <w:tcW w:w="2651" w:type="dxa"/>
          </w:tcPr>
          <w:p>
            <w:pPr>
              <w:spacing w:line="240" w:lineRule="auto"/>
              <w:rPr>
                <w:sz w:val="18"/>
                <w:szCs w:val="18"/>
              </w:rPr>
            </w:pPr>
            <w:r>
              <w:rPr>
                <w:rFonts w:hint="eastAsia"/>
                <w:sz w:val="18"/>
                <w:szCs w:val="18"/>
              </w:rPr>
              <w:t>此编号来自业务系统配置表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82" w:type="dxa"/>
          </w:tcPr>
          <w:p>
            <w:pPr>
              <w:pStyle w:val="32"/>
              <w:numPr>
                <w:ilvl w:val="0"/>
                <w:numId w:val="10"/>
              </w:numPr>
              <w:spacing w:line="276" w:lineRule="auto"/>
              <w:ind w:firstLineChars="0"/>
              <w:rPr>
                <w:sz w:val="18"/>
                <w:szCs w:val="18"/>
              </w:rPr>
            </w:pPr>
          </w:p>
        </w:tc>
        <w:tc>
          <w:tcPr>
            <w:tcW w:w="2099" w:type="dxa"/>
          </w:tcPr>
          <w:p>
            <w:pPr>
              <w:spacing w:line="240" w:lineRule="auto"/>
              <w:rPr>
                <w:sz w:val="18"/>
                <w:szCs w:val="18"/>
              </w:rPr>
            </w:pPr>
            <w:r>
              <w:rPr>
                <w:rFonts w:hint="eastAsia"/>
                <w:sz w:val="18"/>
                <w:szCs w:val="18"/>
              </w:rPr>
              <w:t>FROM_SYS_RID</w:t>
            </w:r>
          </w:p>
        </w:tc>
        <w:tc>
          <w:tcPr>
            <w:tcW w:w="1492" w:type="dxa"/>
          </w:tcPr>
          <w:p>
            <w:pPr>
              <w:spacing w:line="240" w:lineRule="auto"/>
              <w:rPr>
                <w:sz w:val="18"/>
                <w:szCs w:val="18"/>
              </w:rPr>
            </w:pPr>
            <w:r>
              <w:rPr>
                <w:rFonts w:hint="eastAsia"/>
                <w:sz w:val="18"/>
                <w:szCs w:val="18"/>
              </w:rPr>
              <w:t>业务系统数据记录ID</w:t>
            </w:r>
          </w:p>
        </w:tc>
        <w:tc>
          <w:tcPr>
            <w:tcW w:w="1684" w:type="dxa"/>
          </w:tcPr>
          <w:p>
            <w:pPr>
              <w:spacing w:line="240" w:lineRule="auto"/>
              <w:rPr>
                <w:sz w:val="18"/>
                <w:szCs w:val="18"/>
              </w:rPr>
            </w:pPr>
            <w:r>
              <w:rPr>
                <w:sz w:val="18"/>
                <w:szCs w:val="18"/>
              </w:rPr>
              <w:t>V</w:t>
            </w:r>
            <w:r>
              <w:rPr>
                <w:rFonts w:hint="eastAsia"/>
                <w:sz w:val="18"/>
                <w:szCs w:val="18"/>
              </w:rPr>
              <w:t>archar2</w:t>
            </w:r>
            <w:r>
              <w:rPr>
                <w:sz w:val="18"/>
                <w:szCs w:val="18"/>
              </w:rPr>
              <w:t>(32)</w:t>
            </w:r>
          </w:p>
        </w:tc>
        <w:tc>
          <w:tcPr>
            <w:tcW w:w="890" w:type="dxa"/>
          </w:tcPr>
          <w:p>
            <w:pPr>
              <w:spacing w:line="240" w:lineRule="auto"/>
              <w:rPr>
                <w:sz w:val="18"/>
                <w:szCs w:val="18"/>
              </w:rPr>
            </w:pPr>
            <w:r>
              <w:rPr>
                <w:sz w:val="18"/>
                <w:szCs w:val="18"/>
              </w:rPr>
              <w:t>N</w:t>
            </w:r>
            <w:r>
              <w:rPr>
                <w:rFonts w:hint="eastAsia"/>
                <w:sz w:val="18"/>
                <w:szCs w:val="18"/>
              </w:rPr>
              <w:t xml:space="preserve">ot </w:t>
            </w:r>
            <w:r>
              <w:rPr>
                <w:sz w:val="18"/>
                <w:szCs w:val="18"/>
              </w:rPr>
              <w:t>null</w:t>
            </w:r>
          </w:p>
        </w:tc>
        <w:tc>
          <w:tcPr>
            <w:tcW w:w="2651" w:type="dxa"/>
          </w:tcPr>
          <w:p>
            <w:pPr>
              <w:spacing w:line="240" w:lineRule="auto"/>
              <w:rPr>
                <w:sz w:val="18"/>
                <w:szCs w:val="18"/>
              </w:rPr>
            </w:pPr>
            <w:r>
              <w:rPr>
                <w:rFonts w:hint="eastAsia"/>
                <w:sz w:val="18"/>
                <w:szCs w:val="18"/>
              </w:rPr>
              <w:t>在源业务系统中数据表的记录ID，</w:t>
            </w:r>
            <w:r>
              <w:rPr>
                <w:sz w:val="18"/>
                <w:szCs w:val="18"/>
              </w:rPr>
              <w:t>方便</w:t>
            </w:r>
            <w:r>
              <w:rPr>
                <w:rFonts w:hint="eastAsia"/>
                <w:sz w:val="18"/>
                <w:szCs w:val="18"/>
              </w:rPr>
              <w:t>以后校对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82" w:type="dxa"/>
          </w:tcPr>
          <w:p>
            <w:pPr>
              <w:pStyle w:val="32"/>
              <w:numPr>
                <w:ilvl w:val="0"/>
                <w:numId w:val="10"/>
              </w:numPr>
              <w:spacing w:line="276" w:lineRule="auto"/>
              <w:ind w:firstLineChars="0"/>
              <w:rPr>
                <w:sz w:val="18"/>
                <w:szCs w:val="18"/>
              </w:rPr>
            </w:pPr>
          </w:p>
        </w:tc>
        <w:tc>
          <w:tcPr>
            <w:tcW w:w="2099" w:type="dxa"/>
          </w:tcPr>
          <w:p>
            <w:pPr>
              <w:spacing w:line="240" w:lineRule="auto"/>
              <w:rPr>
                <w:sz w:val="18"/>
                <w:szCs w:val="18"/>
              </w:rPr>
            </w:pPr>
            <w:r>
              <w:rPr>
                <w:rFonts w:hint="eastAsia"/>
                <w:sz w:val="18"/>
                <w:szCs w:val="18"/>
              </w:rPr>
              <w:t>XML_CONTENT</w:t>
            </w:r>
          </w:p>
        </w:tc>
        <w:tc>
          <w:tcPr>
            <w:tcW w:w="1492" w:type="dxa"/>
          </w:tcPr>
          <w:p>
            <w:pPr>
              <w:spacing w:line="240" w:lineRule="auto"/>
              <w:rPr>
                <w:sz w:val="18"/>
                <w:szCs w:val="18"/>
              </w:rPr>
            </w:pPr>
            <w:r>
              <w:rPr>
                <w:rFonts w:hint="eastAsia"/>
                <w:sz w:val="18"/>
                <w:szCs w:val="18"/>
              </w:rPr>
              <w:t>此条业务数据的完整XML节点内容</w:t>
            </w:r>
          </w:p>
        </w:tc>
        <w:tc>
          <w:tcPr>
            <w:tcW w:w="1684" w:type="dxa"/>
          </w:tcPr>
          <w:p>
            <w:pPr>
              <w:spacing w:line="240" w:lineRule="auto"/>
              <w:rPr>
                <w:sz w:val="18"/>
                <w:szCs w:val="18"/>
              </w:rPr>
            </w:pPr>
            <w:r>
              <w:rPr>
                <w:sz w:val="18"/>
                <w:szCs w:val="18"/>
              </w:rPr>
              <w:t>V</w:t>
            </w:r>
            <w:r>
              <w:rPr>
                <w:rFonts w:hint="eastAsia"/>
                <w:sz w:val="18"/>
                <w:szCs w:val="18"/>
              </w:rPr>
              <w:t>archar2</w:t>
            </w:r>
            <w:r>
              <w:rPr>
                <w:sz w:val="18"/>
                <w:szCs w:val="18"/>
              </w:rPr>
              <w:t>(4000)</w:t>
            </w:r>
          </w:p>
        </w:tc>
        <w:tc>
          <w:tcPr>
            <w:tcW w:w="890" w:type="dxa"/>
          </w:tcPr>
          <w:p>
            <w:pPr>
              <w:spacing w:line="240" w:lineRule="auto"/>
              <w:rPr>
                <w:sz w:val="18"/>
                <w:szCs w:val="18"/>
              </w:rPr>
            </w:pPr>
            <w:r>
              <w:rPr>
                <w:sz w:val="18"/>
                <w:szCs w:val="18"/>
              </w:rPr>
              <w:t>N</w:t>
            </w:r>
            <w:r>
              <w:rPr>
                <w:rFonts w:hint="eastAsia"/>
                <w:sz w:val="18"/>
                <w:szCs w:val="18"/>
              </w:rPr>
              <w:t xml:space="preserve">ot </w:t>
            </w:r>
            <w:r>
              <w:rPr>
                <w:sz w:val="18"/>
                <w:szCs w:val="18"/>
              </w:rPr>
              <w:t>null</w:t>
            </w:r>
          </w:p>
        </w:tc>
        <w:tc>
          <w:tcPr>
            <w:tcW w:w="2651" w:type="dxa"/>
          </w:tcPr>
          <w:p>
            <w:pPr>
              <w:spacing w:line="240" w:lineRule="auto"/>
              <w:rPr>
                <w:sz w:val="18"/>
                <w:szCs w:val="18"/>
              </w:rPr>
            </w:pPr>
            <w:r>
              <w:rPr>
                <w:rFonts w:hint="eastAsia"/>
                <w:sz w:val="18"/>
                <w:szCs w:val="18"/>
              </w:rPr>
              <w:t>也即包括</w:t>
            </w:r>
            <w:r>
              <w:rPr>
                <w:sz w:val="18"/>
                <w:szCs w:val="18"/>
              </w:rPr>
              <w:t>&lt;busItem&gt;</w:t>
            </w:r>
            <w:r>
              <w:t xml:space="preserve"> </w:t>
            </w:r>
            <w:r>
              <w:rPr>
                <w:sz w:val="18"/>
                <w:szCs w:val="18"/>
              </w:rPr>
              <w:t>&lt;/busItem&gt;</w:t>
            </w:r>
            <w:r>
              <w:rPr>
                <w:rFonts w:hint="eastAsia"/>
                <w:sz w:val="18"/>
                <w:szCs w:val="18"/>
              </w:rPr>
              <w:t>在内的XML结构体</w:t>
            </w:r>
          </w:p>
        </w:tc>
      </w:tr>
    </w:tbl>
    <w:p/>
    <w:p>
      <w:pPr>
        <w:pStyle w:val="4"/>
      </w:pPr>
      <w:bookmarkStart w:id="30" w:name="_Toc482111905"/>
      <w:r>
        <w:t>S</w:t>
      </w:r>
      <w:r>
        <w:rPr>
          <w:rFonts w:hint="eastAsia"/>
        </w:rPr>
        <w:t>FTP方式</w:t>
      </w:r>
      <w:bookmarkEnd w:id="30"/>
    </w:p>
    <w:p>
      <w:r>
        <w:rPr>
          <w:rFonts w:hint="eastAsia"/>
        </w:rPr>
        <w:t xml:space="preserve">   </w:t>
      </w:r>
      <w:r>
        <w:t>SFTP</w:t>
      </w:r>
      <w:r>
        <w:rPr>
          <w:rFonts w:hint="eastAsia"/>
        </w:rPr>
        <w:t>方式，是用作上传业务相关的电子文件。</w:t>
      </w:r>
    </w:p>
    <w:p>
      <w:r>
        <w:t xml:space="preserve">   </w:t>
      </w:r>
      <w:r>
        <w:rPr>
          <w:rFonts w:hint="eastAsia"/>
        </w:rPr>
        <w:t>上传相关的目录结构、</w:t>
      </w:r>
      <w:r>
        <w:t>与</w:t>
      </w:r>
      <w:r>
        <w:rPr>
          <w:rFonts w:hint="eastAsia"/>
        </w:rPr>
        <w:t>文件命名方式，</w:t>
      </w:r>
      <w:r>
        <w:t>请看</w:t>
      </w:r>
      <w:r>
        <w:rPr>
          <w:rFonts w:hint="eastAsia"/>
        </w:rPr>
        <w:t>上文的“约定</w:t>
      </w:r>
      <w:r>
        <w:t>”</w:t>
      </w:r>
      <w:r>
        <w:rPr>
          <w:rFonts w:hint="eastAsia"/>
        </w:rPr>
        <w:t>一节。</w:t>
      </w:r>
    </w:p>
    <w:p/>
    <w:p>
      <w:pPr>
        <w:pStyle w:val="2"/>
      </w:pPr>
      <w:bookmarkStart w:id="31" w:name="_Toc482111906"/>
      <w:r>
        <w:rPr>
          <w:rFonts w:hint="eastAsia"/>
        </w:rPr>
        <w:t>视频转码与播放</w:t>
      </w:r>
      <w:bookmarkEnd w:id="31"/>
    </w:p>
    <w:p>
      <w:pPr>
        <w:ind w:firstLine="360" w:firstLineChars="150"/>
      </w:pPr>
      <w:r>
        <w:rPr>
          <w:rFonts w:hint="eastAsia"/>
        </w:rPr>
        <w:t>因为业务相关的电子文件，涉及到不少的视频文件，而视频设备的不统一导致了视频格式不统一、压缩编码不统一，</w:t>
      </w:r>
      <w:r>
        <w:t>从而</w:t>
      </w:r>
      <w:r>
        <w:rPr>
          <w:rFonts w:hint="eastAsia"/>
        </w:rPr>
        <w:t>造成了多方面的问题，</w:t>
      </w:r>
      <w:r>
        <w:t>主要</w:t>
      </w:r>
      <w:r>
        <w:rPr>
          <w:rFonts w:hint="eastAsia"/>
        </w:rPr>
        <w:t>包括：</w:t>
      </w:r>
    </w:p>
    <w:p>
      <w:pPr>
        <w:pStyle w:val="32"/>
        <w:numPr>
          <w:ilvl w:val="1"/>
          <w:numId w:val="11"/>
        </w:numPr>
        <w:ind w:firstLineChars="0"/>
      </w:pPr>
      <w:r>
        <w:t>视频</w:t>
      </w:r>
      <w:r>
        <w:rPr>
          <w:rFonts w:hint="eastAsia"/>
        </w:rPr>
        <w:t>格式与编码不一致，导致了一些视频在系统提供的播放器无法解码、</w:t>
      </w:r>
      <w:r>
        <w:t>无法</w:t>
      </w:r>
      <w:r>
        <w:rPr>
          <w:rFonts w:hint="eastAsia"/>
        </w:rPr>
        <w:t>播放</w:t>
      </w:r>
    </w:p>
    <w:p>
      <w:pPr>
        <w:pStyle w:val="32"/>
        <w:numPr>
          <w:ilvl w:val="1"/>
          <w:numId w:val="11"/>
        </w:numPr>
        <w:ind w:firstLineChars="0"/>
      </w:pPr>
      <w:r>
        <w:rPr>
          <w:rFonts w:hint="eastAsia"/>
        </w:rPr>
        <w:t>视频文件过大，</w:t>
      </w:r>
      <w:r>
        <w:t>造成</w:t>
      </w:r>
      <w:r>
        <w:rPr>
          <w:rFonts w:hint="eastAsia"/>
        </w:rPr>
        <w:t>了上传时间过长、占用存储空间过大，以及在有限的网络带宽下无法正常播放</w:t>
      </w:r>
    </w:p>
    <w:p>
      <w:pPr>
        <w:pStyle w:val="3"/>
      </w:pPr>
      <w:bookmarkStart w:id="32" w:name="_Toc482111907"/>
      <w:r>
        <w:rPr>
          <w:rFonts w:hint="eastAsia"/>
        </w:rPr>
        <w:t>视频上传</w:t>
      </w:r>
      <w:bookmarkEnd w:id="32"/>
    </w:p>
    <w:p>
      <w:pPr>
        <w:ind w:firstLine="480" w:firstLineChars="200"/>
      </w:pPr>
      <w:r>
        <w:rPr>
          <w:rFonts w:hint="eastAsia"/>
        </w:rPr>
        <w:t>视频上传之前，</w:t>
      </w:r>
      <w:r>
        <w:t>请</w:t>
      </w:r>
      <w:r>
        <w:rPr>
          <w:rFonts w:hint="eastAsia"/>
        </w:rPr>
        <w:t>各营业部先对视频进行转码、</w:t>
      </w:r>
      <w:r>
        <w:t>压缩</w:t>
      </w:r>
      <w:r>
        <w:rPr>
          <w:rFonts w:hint="eastAsia"/>
        </w:rPr>
        <w:t>处理，</w:t>
      </w:r>
      <w:r>
        <w:t>可以</w:t>
      </w:r>
      <w:r>
        <w:rPr>
          <w:rFonts w:hint="eastAsia"/>
        </w:rPr>
        <w:t>利用格式工厂（免费，可以到官网</w:t>
      </w:r>
      <w:r>
        <w:fldChar w:fldCharType="begin"/>
      </w:r>
      <w:r>
        <w:instrText xml:space="preserve"> HYPERLINK "http://www.pcfreetime.com" </w:instrText>
      </w:r>
      <w:r>
        <w:fldChar w:fldCharType="separate"/>
      </w:r>
      <w:r>
        <w:rPr>
          <w:rStyle w:val="18"/>
        </w:rPr>
        <w:t>http://www.pcfreetime.com</w:t>
      </w:r>
      <w:r>
        <w:rPr>
          <w:rStyle w:val="18"/>
        </w:rPr>
        <w:fldChar w:fldCharType="end"/>
      </w:r>
      <w:r>
        <w:rPr>
          <w:rFonts w:hint="eastAsia"/>
        </w:rPr>
        <w:t>下载</w:t>
      </w:r>
      <w:r>
        <w:t>）</w:t>
      </w:r>
    </w:p>
    <w:p>
      <w:pPr>
        <w:ind w:firstLine="480" w:firstLineChars="200"/>
      </w:pPr>
      <w:r>
        <w:rPr>
          <w:rFonts w:hint="eastAsia"/>
        </w:rPr>
        <w:t>如果是以接口方式接受视频上传，</w:t>
      </w:r>
      <w:r>
        <w:t>上传</w:t>
      </w:r>
      <w:r>
        <w:rPr>
          <w:rFonts w:hint="eastAsia"/>
        </w:rPr>
        <w:t>接口还需要对视频进行判断：</w:t>
      </w:r>
    </w:p>
    <w:p>
      <w:pPr>
        <w:pStyle w:val="32"/>
        <w:numPr>
          <w:ilvl w:val="0"/>
          <w:numId w:val="12"/>
        </w:numPr>
        <w:ind w:firstLineChars="0"/>
      </w:pPr>
      <w:r>
        <w:rPr>
          <w:rFonts w:hint="eastAsia"/>
        </w:rPr>
        <w:t>视频格式是否是MP4</w:t>
      </w:r>
    </w:p>
    <w:p>
      <w:pPr>
        <w:pStyle w:val="32"/>
        <w:numPr>
          <w:ilvl w:val="0"/>
          <w:numId w:val="12"/>
        </w:numPr>
        <w:ind w:firstLineChars="0"/>
      </w:pPr>
      <w:r>
        <w:rPr>
          <w:rFonts w:hint="eastAsia"/>
        </w:rPr>
        <w:t>视频压缩编码是否是H264</w:t>
      </w:r>
    </w:p>
    <w:p>
      <w:pPr>
        <w:pStyle w:val="32"/>
        <w:numPr>
          <w:ilvl w:val="0"/>
          <w:numId w:val="12"/>
        </w:numPr>
        <w:ind w:firstLineChars="0"/>
      </w:pPr>
      <w:r>
        <w:rPr>
          <w:rFonts w:hint="eastAsia"/>
        </w:rPr>
        <w:t>分辨率是否是480</w:t>
      </w:r>
      <w:r>
        <w:t>P</w:t>
      </w:r>
    </w:p>
    <w:p>
      <w:pPr>
        <w:pStyle w:val="3"/>
      </w:pPr>
      <w:bookmarkStart w:id="33" w:name="_Toc482111908"/>
      <w:r>
        <w:rPr>
          <w:rFonts w:hint="eastAsia"/>
        </w:rPr>
        <w:t>视频转码</w:t>
      </w:r>
      <w:bookmarkEnd w:id="33"/>
    </w:p>
    <w:p>
      <w:pPr>
        <w:ind w:firstLine="480" w:firstLineChars="200"/>
      </w:pPr>
      <w:r>
        <w:rPr>
          <w:rFonts w:hint="eastAsia"/>
        </w:rPr>
        <w:t>建立一个独立的转码服务器，监控视频文件，如发现视频文件的格式不是MP4、</w:t>
      </w:r>
      <w:r>
        <w:t>压缩</w:t>
      </w:r>
      <w:r>
        <w:rPr>
          <w:rFonts w:hint="eastAsia"/>
        </w:rPr>
        <w:t>编码不是H264、</w:t>
      </w:r>
      <w:r>
        <w:t>分辨率</w:t>
      </w:r>
      <w:r>
        <w:rPr>
          <w:rFonts w:hint="eastAsia"/>
        </w:rPr>
        <w:t>不是480P的，</w:t>
      </w:r>
      <w:r>
        <w:t>就</w:t>
      </w:r>
      <w:r>
        <w:rPr>
          <w:rFonts w:hint="eastAsia"/>
        </w:rPr>
        <w:t>对这些视频进行转换、</w:t>
      </w:r>
      <w:r>
        <w:t>压缩</w:t>
      </w:r>
      <w:r>
        <w:rPr>
          <w:rFonts w:hint="eastAsia"/>
        </w:rPr>
        <w:t>。</w:t>
      </w:r>
    </w:p>
    <w:p>
      <w:pPr>
        <w:pStyle w:val="3"/>
      </w:pPr>
      <w:bookmarkStart w:id="34" w:name="_Toc482111909"/>
      <w:r>
        <w:rPr>
          <w:rFonts w:hint="eastAsia"/>
        </w:rPr>
        <w:t>视频播放</w:t>
      </w:r>
      <w:bookmarkEnd w:id="34"/>
    </w:p>
    <w:p>
      <w:pPr>
        <w:ind w:left="576"/>
      </w:pPr>
      <w:r>
        <w:rPr>
          <w:rFonts w:hint="eastAsia"/>
        </w:rPr>
        <w:t>搭建流媒体服务器，提高视频播放的服务能力。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D5583"/>
    <w:multiLevelType w:val="multilevel"/>
    <w:tmpl w:val="038D5583"/>
    <w:lvl w:ilvl="0" w:tentative="0">
      <w:start w:val="1"/>
      <w:numFmt w:val="decimal"/>
      <w:lvlText w:val="%1)"/>
      <w:lvlJc w:val="left"/>
      <w:pPr>
        <w:ind w:left="420" w:hanging="420"/>
      </w:pPr>
    </w:lvl>
    <w:lvl w:ilvl="1" w:tentative="0">
      <w:start w:val="1"/>
      <w:numFmt w:val="decimal"/>
      <w:lvlText w:val="%2、"/>
      <w:lvlJc w:val="left"/>
      <w:pPr>
        <w:ind w:left="780" w:hanging="360"/>
      </w:pPr>
      <w:rPr>
        <w:rFonts w:hint="default"/>
      </w:r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DF85A69"/>
    <w:multiLevelType w:val="multilevel"/>
    <w:tmpl w:val="1DF85A6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A93741A"/>
    <w:multiLevelType w:val="multilevel"/>
    <w:tmpl w:val="2A93741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0224942"/>
    <w:multiLevelType w:val="multilevel"/>
    <w:tmpl w:val="30224942"/>
    <w:lvl w:ilvl="0" w:tentative="0">
      <w:start w:val="1"/>
      <w:numFmt w:val="japaneseCounting"/>
      <w:lvlText w:val="%1、"/>
      <w:lvlJc w:val="left"/>
      <w:pPr>
        <w:ind w:left="912" w:hanging="480"/>
      </w:pPr>
      <w:rPr>
        <w:rFonts w:hint="default"/>
        <w:lang w:val="en-US"/>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4">
    <w:nsid w:val="4F967DD0"/>
    <w:multiLevelType w:val="multilevel"/>
    <w:tmpl w:val="4F967DD0"/>
    <w:lvl w:ilvl="0" w:tentative="0">
      <w:start w:val="1"/>
      <w:numFmt w:val="japaneseCounting"/>
      <w:lvlText w:val="%1、"/>
      <w:lvlJc w:val="left"/>
      <w:pPr>
        <w:ind w:left="960" w:hanging="48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50174B12"/>
    <w:multiLevelType w:val="multilevel"/>
    <w:tmpl w:val="50174B12"/>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62C30BDA"/>
    <w:multiLevelType w:val="multilevel"/>
    <w:tmpl w:val="62C30BDA"/>
    <w:lvl w:ilvl="0" w:tentative="0">
      <w:start w:val="1"/>
      <w:numFmt w:val="decimal"/>
      <w:lvlText w:val="%1)"/>
      <w:lvlJc w:val="left"/>
      <w:pPr>
        <w:ind w:left="420" w:hanging="420"/>
      </w:pPr>
    </w:lvl>
    <w:lvl w:ilvl="1" w:tentative="0">
      <w:start w:val="1"/>
      <w:numFmt w:val="decimal"/>
      <w:lvlText w:val="%2、"/>
      <w:lvlJc w:val="left"/>
      <w:pPr>
        <w:ind w:left="780" w:hanging="360"/>
      </w:pPr>
      <w:rPr>
        <w:rFonts w:hint="default"/>
      </w:r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92A3001"/>
    <w:multiLevelType w:val="multilevel"/>
    <w:tmpl w:val="692A300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8">
    <w:nsid w:val="6ABD130E"/>
    <w:multiLevelType w:val="multilevel"/>
    <w:tmpl w:val="6ABD13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9075EEC"/>
    <w:multiLevelType w:val="multilevel"/>
    <w:tmpl w:val="79075EE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AF560D1"/>
    <w:multiLevelType w:val="multilevel"/>
    <w:tmpl w:val="7AF560D1"/>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11">
    <w:nsid w:val="7D190500"/>
    <w:multiLevelType w:val="multilevel"/>
    <w:tmpl w:val="7D19050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10"/>
  </w:num>
  <w:num w:numId="3">
    <w:abstractNumId w:val="6"/>
  </w:num>
  <w:num w:numId="4">
    <w:abstractNumId w:val="4"/>
  </w:num>
  <w:num w:numId="5">
    <w:abstractNumId w:val="3"/>
  </w:num>
  <w:num w:numId="6">
    <w:abstractNumId w:val="11"/>
  </w:num>
  <w:num w:numId="7">
    <w:abstractNumId w:val="8"/>
  </w:num>
  <w:num w:numId="8">
    <w:abstractNumId w:val="9"/>
  </w:num>
  <w:num w:numId="9">
    <w:abstractNumId w:val="2"/>
  </w:num>
  <w:num w:numId="10">
    <w:abstractNumId w:val="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9DD"/>
    <w:rsid w:val="0003094A"/>
    <w:rsid w:val="0003306E"/>
    <w:rsid w:val="00047954"/>
    <w:rsid w:val="00074DF6"/>
    <w:rsid w:val="00093AF9"/>
    <w:rsid w:val="00096C8B"/>
    <w:rsid w:val="000A1EDD"/>
    <w:rsid w:val="000A30AC"/>
    <w:rsid w:val="000B612E"/>
    <w:rsid w:val="000C571D"/>
    <w:rsid w:val="000D1201"/>
    <w:rsid w:val="000F49D3"/>
    <w:rsid w:val="00107450"/>
    <w:rsid w:val="001108BC"/>
    <w:rsid w:val="00114176"/>
    <w:rsid w:val="001156DC"/>
    <w:rsid w:val="00143F36"/>
    <w:rsid w:val="00160C12"/>
    <w:rsid w:val="00163145"/>
    <w:rsid w:val="001705CD"/>
    <w:rsid w:val="001740CD"/>
    <w:rsid w:val="00174AA2"/>
    <w:rsid w:val="00185C6F"/>
    <w:rsid w:val="001870CF"/>
    <w:rsid w:val="00191CB8"/>
    <w:rsid w:val="001A502A"/>
    <w:rsid w:val="001B32DB"/>
    <w:rsid w:val="001C2576"/>
    <w:rsid w:val="001D5DB5"/>
    <w:rsid w:val="001E3634"/>
    <w:rsid w:val="001F5042"/>
    <w:rsid w:val="0020756E"/>
    <w:rsid w:val="00215F28"/>
    <w:rsid w:val="002218DD"/>
    <w:rsid w:val="00221986"/>
    <w:rsid w:val="00236092"/>
    <w:rsid w:val="002422EE"/>
    <w:rsid w:val="002451C4"/>
    <w:rsid w:val="00246C31"/>
    <w:rsid w:val="00252DDD"/>
    <w:rsid w:val="00270E2C"/>
    <w:rsid w:val="002724B6"/>
    <w:rsid w:val="00284225"/>
    <w:rsid w:val="002854ED"/>
    <w:rsid w:val="002A5945"/>
    <w:rsid w:val="002B0676"/>
    <w:rsid w:val="002B3C17"/>
    <w:rsid w:val="002B4BDF"/>
    <w:rsid w:val="002E5CCE"/>
    <w:rsid w:val="002F2DF3"/>
    <w:rsid w:val="0031500E"/>
    <w:rsid w:val="00331E12"/>
    <w:rsid w:val="00337C02"/>
    <w:rsid w:val="00341A4C"/>
    <w:rsid w:val="00344A84"/>
    <w:rsid w:val="003702FF"/>
    <w:rsid w:val="00385C2E"/>
    <w:rsid w:val="0039374C"/>
    <w:rsid w:val="003949AD"/>
    <w:rsid w:val="003D3234"/>
    <w:rsid w:val="003F60E0"/>
    <w:rsid w:val="00402212"/>
    <w:rsid w:val="00404E08"/>
    <w:rsid w:val="00405496"/>
    <w:rsid w:val="00416C8A"/>
    <w:rsid w:val="00424085"/>
    <w:rsid w:val="00435DBF"/>
    <w:rsid w:val="004540E5"/>
    <w:rsid w:val="00477430"/>
    <w:rsid w:val="004C3A18"/>
    <w:rsid w:val="004C705E"/>
    <w:rsid w:val="004F378A"/>
    <w:rsid w:val="004F65DD"/>
    <w:rsid w:val="005055EC"/>
    <w:rsid w:val="005065CF"/>
    <w:rsid w:val="00515C35"/>
    <w:rsid w:val="00534565"/>
    <w:rsid w:val="00537731"/>
    <w:rsid w:val="00543E67"/>
    <w:rsid w:val="00566AB0"/>
    <w:rsid w:val="005707CC"/>
    <w:rsid w:val="00571B57"/>
    <w:rsid w:val="005801FD"/>
    <w:rsid w:val="005835F1"/>
    <w:rsid w:val="005B1D4B"/>
    <w:rsid w:val="005C41B3"/>
    <w:rsid w:val="005D0139"/>
    <w:rsid w:val="005E52E8"/>
    <w:rsid w:val="005F7A6F"/>
    <w:rsid w:val="006060E9"/>
    <w:rsid w:val="006149DD"/>
    <w:rsid w:val="00627174"/>
    <w:rsid w:val="00661813"/>
    <w:rsid w:val="006735B2"/>
    <w:rsid w:val="006A5E69"/>
    <w:rsid w:val="006A6AAE"/>
    <w:rsid w:val="006D6AF3"/>
    <w:rsid w:val="006E55FE"/>
    <w:rsid w:val="00704674"/>
    <w:rsid w:val="007048A4"/>
    <w:rsid w:val="00706F8F"/>
    <w:rsid w:val="00721AA9"/>
    <w:rsid w:val="00726F92"/>
    <w:rsid w:val="00734F27"/>
    <w:rsid w:val="00735FF9"/>
    <w:rsid w:val="00770D13"/>
    <w:rsid w:val="00773CD5"/>
    <w:rsid w:val="007824F0"/>
    <w:rsid w:val="00786A16"/>
    <w:rsid w:val="00792B8E"/>
    <w:rsid w:val="007963C1"/>
    <w:rsid w:val="007F2C8C"/>
    <w:rsid w:val="00805FEC"/>
    <w:rsid w:val="00806913"/>
    <w:rsid w:val="00831281"/>
    <w:rsid w:val="00865398"/>
    <w:rsid w:val="008749C8"/>
    <w:rsid w:val="008A3949"/>
    <w:rsid w:val="008A7A16"/>
    <w:rsid w:val="008B08B8"/>
    <w:rsid w:val="008C033D"/>
    <w:rsid w:val="008C2EB7"/>
    <w:rsid w:val="008D50C3"/>
    <w:rsid w:val="008E17C3"/>
    <w:rsid w:val="008E749B"/>
    <w:rsid w:val="00926FE9"/>
    <w:rsid w:val="0093546F"/>
    <w:rsid w:val="0094343C"/>
    <w:rsid w:val="00952DE0"/>
    <w:rsid w:val="00954425"/>
    <w:rsid w:val="00954812"/>
    <w:rsid w:val="00961BD5"/>
    <w:rsid w:val="00966173"/>
    <w:rsid w:val="00981E0D"/>
    <w:rsid w:val="00984FD9"/>
    <w:rsid w:val="0099712D"/>
    <w:rsid w:val="009B4319"/>
    <w:rsid w:val="009D4A93"/>
    <w:rsid w:val="009D5AA3"/>
    <w:rsid w:val="009E06CC"/>
    <w:rsid w:val="00A00D64"/>
    <w:rsid w:val="00A06417"/>
    <w:rsid w:val="00A109F6"/>
    <w:rsid w:val="00A11C67"/>
    <w:rsid w:val="00A12FA1"/>
    <w:rsid w:val="00A14CF0"/>
    <w:rsid w:val="00A25361"/>
    <w:rsid w:val="00A64AD2"/>
    <w:rsid w:val="00A668BC"/>
    <w:rsid w:val="00A827C6"/>
    <w:rsid w:val="00A8666F"/>
    <w:rsid w:val="00AA784B"/>
    <w:rsid w:val="00AA79EE"/>
    <w:rsid w:val="00AD0A48"/>
    <w:rsid w:val="00AD0EC5"/>
    <w:rsid w:val="00AD10D1"/>
    <w:rsid w:val="00AD2F96"/>
    <w:rsid w:val="00AE056D"/>
    <w:rsid w:val="00AE52A1"/>
    <w:rsid w:val="00B10817"/>
    <w:rsid w:val="00B268A9"/>
    <w:rsid w:val="00B343B7"/>
    <w:rsid w:val="00B61CB9"/>
    <w:rsid w:val="00B72710"/>
    <w:rsid w:val="00B74243"/>
    <w:rsid w:val="00B851B6"/>
    <w:rsid w:val="00B90E55"/>
    <w:rsid w:val="00BA1AA2"/>
    <w:rsid w:val="00BB509E"/>
    <w:rsid w:val="00BC4A3E"/>
    <w:rsid w:val="00BD2D02"/>
    <w:rsid w:val="00BD711C"/>
    <w:rsid w:val="00BE24DB"/>
    <w:rsid w:val="00BE5193"/>
    <w:rsid w:val="00C12A18"/>
    <w:rsid w:val="00C17C7A"/>
    <w:rsid w:val="00C369B4"/>
    <w:rsid w:val="00C41404"/>
    <w:rsid w:val="00C42005"/>
    <w:rsid w:val="00C54111"/>
    <w:rsid w:val="00C61FEB"/>
    <w:rsid w:val="00C6354F"/>
    <w:rsid w:val="00C637D3"/>
    <w:rsid w:val="00C7535B"/>
    <w:rsid w:val="00C92EBA"/>
    <w:rsid w:val="00CB4C97"/>
    <w:rsid w:val="00CC5267"/>
    <w:rsid w:val="00CD0D2E"/>
    <w:rsid w:val="00D35CEB"/>
    <w:rsid w:val="00D446C4"/>
    <w:rsid w:val="00D82049"/>
    <w:rsid w:val="00D83C12"/>
    <w:rsid w:val="00D870D8"/>
    <w:rsid w:val="00D92109"/>
    <w:rsid w:val="00DA0361"/>
    <w:rsid w:val="00DA2D97"/>
    <w:rsid w:val="00DA706E"/>
    <w:rsid w:val="00DA7107"/>
    <w:rsid w:val="00DB463D"/>
    <w:rsid w:val="00DB7445"/>
    <w:rsid w:val="00DC0F64"/>
    <w:rsid w:val="00DD6391"/>
    <w:rsid w:val="00DF4321"/>
    <w:rsid w:val="00E12498"/>
    <w:rsid w:val="00E1362D"/>
    <w:rsid w:val="00E20ABB"/>
    <w:rsid w:val="00E3201B"/>
    <w:rsid w:val="00E41787"/>
    <w:rsid w:val="00E53ADD"/>
    <w:rsid w:val="00E669D4"/>
    <w:rsid w:val="00E72549"/>
    <w:rsid w:val="00E86E44"/>
    <w:rsid w:val="00EA2DA7"/>
    <w:rsid w:val="00ED5C28"/>
    <w:rsid w:val="00EE7496"/>
    <w:rsid w:val="00F00E4D"/>
    <w:rsid w:val="00F153F6"/>
    <w:rsid w:val="00F47E34"/>
    <w:rsid w:val="00F51660"/>
    <w:rsid w:val="00F94032"/>
    <w:rsid w:val="00F95B20"/>
    <w:rsid w:val="00F95C28"/>
    <w:rsid w:val="00FA0A4D"/>
    <w:rsid w:val="00FA685B"/>
    <w:rsid w:val="00FB0272"/>
    <w:rsid w:val="00FC19B3"/>
    <w:rsid w:val="00FE5B0A"/>
    <w:rsid w:val="01643630"/>
    <w:rsid w:val="03F34C16"/>
    <w:rsid w:val="1B0936C5"/>
    <w:rsid w:val="27B0704E"/>
    <w:rsid w:val="37C44092"/>
    <w:rsid w:val="3DDB1D5C"/>
    <w:rsid w:val="46652F98"/>
    <w:rsid w:val="47B51D90"/>
    <w:rsid w:val="50354A3C"/>
    <w:rsid w:val="606F30EF"/>
    <w:rsid w:val="64686935"/>
    <w:rsid w:val="77593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3"/>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8"/>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paragraph" w:styleId="8">
    <w:name w:val="heading 7"/>
    <w:basedOn w:val="1"/>
    <w:next w:val="1"/>
    <w:link w:val="29"/>
    <w:unhideWhenUsed/>
    <w:qFormat/>
    <w:uiPriority w:val="9"/>
    <w:pPr>
      <w:keepNext/>
      <w:keepLines/>
      <w:numPr>
        <w:ilvl w:val="6"/>
        <w:numId w:val="1"/>
      </w:numPr>
      <w:spacing w:before="240" w:after="64" w:line="320" w:lineRule="auto"/>
      <w:outlineLvl w:val="6"/>
    </w:pPr>
    <w:rPr>
      <w:b/>
      <w:bCs/>
      <w:szCs w:val="24"/>
    </w:rPr>
  </w:style>
  <w:style w:type="paragraph" w:styleId="9">
    <w:name w:val="heading 8"/>
    <w:basedOn w:val="1"/>
    <w:next w:val="1"/>
    <w:link w:val="30"/>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0">
    <w:name w:val="heading 9"/>
    <w:basedOn w:val="1"/>
    <w:next w:val="1"/>
    <w:link w:val="31"/>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17">
    <w:name w:val="Default Paragraph Font"/>
    <w:unhideWhenUsed/>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11">
    <w:name w:val="toc 3"/>
    <w:basedOn w:val="1"/>
    <w:next w:val="1"/>
    <w:unhideWhenUsed/>
    <w:uiPriority w:val="39"/>
    <w:pPr>
      <w:ind w:left="840" w:leftChars="400"/>
    </w:pPr>
  </w:style>
  <w:style w:type="paragraph" w:styleId="12">
    <w:name w:val="footer"/>
    <w:basedOn w:val="1"/>
    <w:link w:val="22"/>
    <w:unhideWhenUsed/>
    <w:uiPriority w:val="99"/>
    <w:pPr>
      <w:tabs>
        <w:tab w:val="center" w:pos="4153"/>
        <w:tab w:val="right" w:pos="8306"/>
      </w:tabs>
      <w:snapToGrid w:val="0"/>
      <w:jc w:val="left"/>
    </w:pPr>
    <w:rPr>
      <w:sz w:val="18"/>
      <w:szCs w:val="18"/>
    </w:rPr>
  </w:style>
  <w:style w:type="paragraph" w:styleId="13">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style>
  <w:style w:type="paragraph" w:styleId="15">
    <w:name w:val="toc 4"/>
    <w:basedOn w:val="1"/>
    <w:next w:val="1"/>
    <w:unhideWhenUsed/>
    <w:uiPriority w:val="39"/>
    <w:pPr>
      <w:ind w:left="1260" w:leftChars="600"/>
    </w:pPr>
  </w:style>
  <w:style w:type="paragraph" w:styleId="16">
    <w:name w:val="toc 2"/>
    <w:basedOn w:val="1"/>
    <w:next w:val="1"/>
    <w:unhideWhenUsed/>
    <w:uiPriority w:val="39"/>
    <w:pPr>
      <w:ind w:left="420" w:leftChars="200"/>
    </w:pPr>
  </w:style>
  <w:style w:type="character" w:styleId="18">
    <w:name w:val="Hyperlink"/>
    <w:basedOn w:val="17"/>
    <w:unhideWhenUsed/>
    <w:uiPriority w:val="99"/>
    <w:rPr>
      <w:color w:val="0563C1" w:themeColor="hyperlink"/>
      <w:u w:val="single"/>
      <w14:textFill>
        <w14:solidFill>
          <w14:schemeClr w14:val="hlink"/>
        </w14:solidFill>
      </w14:textFill>
    </w:rPr>
  </w:style>
  <w:style w:type="table" w:styleId="20">
    <w:name w:val="Table Grid"/>
    <w:basedOn w:val="19"/>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21">
    <w:name w:val="页眉 Char"/>
    <w:basedOn w:val="17"/>
    <w:link w:val="13"/>
    <w:uiPriority w:val="99"/>
    <w:rPr>
      <w:sz w:val="18"/>
      <w:szCs w:val="18"/>
    </w:rPr>
  </w:style>
  <w:style w:type="character" w:customStyle="1" w:styleId="22">
    <w:name w:val="页脚 Char"/>
    <w:basedOn w:val="17"/>
    <w:link w:val="12"/>
    <w:uiPriority w:val="99"/>
    <w:rPr>
      <w:sz w:val="18"/>
      <w:szCs w:val="18"/>
    </w:rPr>
  </w:style>
  <w:style w:type="character" w:customStyle="1" w:styleId="23">
    <w:name w:val="标题 1 Char"/>
    <w:basedOn w:val="17"/>
    <w:link w:val="2"/>
    <w:uiPriority w:val="9"/>
    <w:rPr>
      <w:b/>
      <w:bCs/>
      <w:kern w:val="44"/>
      <w:sz w:val="44"/>
      <w:szCs w:val="44"/>
    </w:rPr>
  </w:style>
  <w:style w:type="character" w:customStyle="1" w:styleId="24">
    <w:name w:val="标题 2 Char"/>
    <w:basedOn w:val="17"/>
    <w:link w:val="3"/>
    <w:uiPriority w:val="9"/>
    <w:rPr>
      <w:rFonts w:asciiTheme="majorHAnsi" w:hAnsiTheme="majorHAnsi" w:eastAsiaTheme="majorEastAsia" w:cstheme="majorBidi"/>
      <w:b/>
      <w:bCs/>
      <w:sz w:val="32"/>
      <w:szCs w:val="32"/>
    </w:rPr>
  </w:style>
  <w:style w:type="character" w:customStyle="1" w:styleId="25">
    <w:name w:val="标题 3 Char"/>
    <w:basedOn w:val="17"/>
    <w:link w:val="4"/>
    <w:uiPriority w:val="9"/>
    <w:rPr>
      <w:b/>
      <w:bCs/>
      <w:sz w:val="32"/>
      <w:szCs w:val="32"/>
    </w:rPr>
  </w:style>
  <w:style w:type="character" w:customStyle="1" w:styleId="26">
    <w:name w:val="标题 4 Char"/>
    <w:basedOn w:val="17"/>
    <w:link w:val="5"/>
    <w:uiPriority w:val="9"/>
    <w:rPr>
      <w:rFonts w:asciiTheme="majorHAnsi" w:hAnsiTheme="majorHAnsi" w:eastAsiaTheme="majorEastAsia" w:cstheme="majorBidi"/>
      <w:b/>
      <w:bCs/>
      <w:sz w:val="28"/>
      <w:szCs w:val="28"/>
    </w:rPr>
  </w:style>
  <w:style w:type="character" w:customStyle="1" w:styleId="27">
    <w:name w:val="标题 5 Char"/>
    <w:basedOn w:val="17"/>
    <w:link w:val="6"/>
    <w:semiHidden/>
    <w:uiPriority w:val="9"/>
    <w:rPr>
      <w:b/>
      <w:bCs/>
      <w:sz w:val="28"/>
      <w:szCs w:val="28"/>
    </w:rPr>
  </w:style>
  <w:style w:type="character" w:customStyle="1" w:styleId="28">
    <w:name w:val="标题 6 Char"/>
    <w:basedOn w:val="17"/>
    <w:link w:val="7"/>
    <w:semiHidden/>
    <w:uiPriority w:val="9"/>
    <w:rPr>
      <w:rFonts w:asciiTheme="majorHAnsi" w:hAnsiTheme="majorHAnsi" w:eastAsiaTheme="majorEastAsia" w:cstheme="majorBidi"/>
      <w:b/>
      <w:bCs/>
      <w:sz w:val="24"/>
      <w:szCs w:val="24"/>
    </w:rPr>
  </w:style>
  <w:style w:type="character" w:customStyle="1" w:styleId="29">
    <w:name w:val="标题 7 Char"/>
    <w:basedOn w:val="17"/>
    <w:link w:val="8"/>
    <w:semiHidden/>
    <w:uiPriority w:val="9"/>
    <w:rPr>
      <w:b/>
      <w:bCs/>
      <w:sz w:val="24"/>
      <w:szCs w:val="24"/>
    </w:rPr>
  </w:style>
  <w:style w:type="character" w:customStyle="1" w:styleId="30">
    <w:name w:val="标题 8 Char"/>
    <w:basedOn w:val="17"/>
    <w:link w:val="9"/>
    <w:semiHidden/>
    <w:uiPriority w:val="9"/>
    <w:rPr>
      <w:rFonts w:asciiTheme="majorHAnsi" w:hAnsiTheme="majorHAnsi" w:eastAsiaTheme="majorEastAsia" w:cstheme="majorBidi"/>
      <w:sz w:val="24"/>
      <w:szCs w:val="24"/>
    </w:rPr>
  </w:style>
  <w:style w:type="character" w:customStyle="1" w:styleId="31">
    <w:name w:val="标题 9 Char"/>
    <w:basedOn w:val="17"/>
    <w:link w:val="10"/>
    <w:semiHidden/>
    <w:uiPriority w:val="9"/>
    <w:rPr>
      <w:rFonts w:asciiTheme="majorHAnsi" w:hAnsiTheme="majorHAnsi" w:eastAsiaTheme="majorEastAsia" w:cstheme="majorBidi"/>
      <w:szCs w:val="21"/>
    </w:rPr>
  </w:style>
  <w:style w:type="paragraph" w:styleId="3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7FAC3F-85FA-48F6-9BE4-8D0C7C4B84B9}">
  <ds:schemaRefs/>
</ds:datastoreItem>
</file>

<file path=docProps/app.xml><?xml version="1.0" encoding="utf-8"?>
<Properties xmlns="http://schemas.openxmlformats.org/officeDocument/2006/extended-properties" xmlns:vt="http://schemas.openxmlformats.org/officeDocument/2006/docPropsVTypes">
  <Template>Normal.dotm</Template>
  <Company>StartOS Win7 SP1装机版  V2015/12/15</Company>
  <Pages>21</Pages>
  <Words>1971</Words>
  <Characters>11239</Characters>
  <Lines>93</Lines>
  <Paragraphs>26</Paragraphs>
  <TotalTime>0</TotalTime>
  <ScaleCrop>false</ScaleCrop>
  <LinksUpToDate>false</LinksUpToDate>
  <CharactersWithSpaces>13184</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2017-04-24T07:49:00Z</dcterms:created>
  <dc:creator>dreamsummit</dc:creator>
  <cp:lastModifiedBy>yxb</cp:lastModifiedBy>
  <dcterms:modified xsi:type="dcterms:W3CDTF">2018-05-04T03:03:39Z</dcterms:modified>
  <cp:revision>210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