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A3C6C" w:rsidRDefault="0074534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Bài 10: ĐẠI CƯƠNG BỆNH NGHỀ NGHIỆP</w:t>
      </w:r>
    </w:p>
    <w:p w14:paraId="00000002" w14:textId="77777777" w:rsidR="001A3C6C" w:rsidRDefault="00745340">
      <w:pPr>
        <w:jc w:val="center"/>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(HƯNG AGÔ 2023)</w:t>
      </w:r>
    </w:p>
    <w:p w14:paraId="00000003" w14:textId="77777777" w:rsidR="001A3C6C" w:rsidRDefault="00745340">
      <w:pPr>
        <w:rPr>
          <w:rFonts w:ascii="Times New Roman" w:eastAsia="Times New Roman" w:hAnsi="Times New Roman" w:cs="Times New Roman"/>
        </w:rPr>
      </w:pPr>
      <w:r>
        <w:rPr>
          <w:rFonts w:ascii="Times New Roman" w:eastAsia="Times New Roman" w:hAnsi="Times New Roman" w:cs="Times New Roman"/>
        </w:rPr>
        <w:t>Câu 1: Bệnh nghề nghiệp:</w:t>
      </w:r>
    </w:p>
    <w:p w14:paraId="00000004" w14:textId="77777777" w:rsidR="001A3C6C" w:rsidRDefault="00745340">
      <w:pPr>
        <w:numPr>
          <w:ilvl w:val="0"/>
          <w:numId w:val="14"/>
        </w:numPr>
        <w:rPr>
          <w:rFonts w:ascii="Times New Roman" w:eastAsia="Times New Roman" w:hAnsi="Times New Roman" w:cs="Times New Roman"/>
        </w:rPr>
      </w:pPr>
      <w:r>
        <w:rPr>
          <w:rFonts w:ascii="Times New Roman" w:eastAsia="Times New Roman" w:hAnsi="Times New Roman" w:cs="Times New Roman"/>
        </w:rPr>
        <w:t>Bệnh lý mang đặc trưng của nghề nghiệp hoặc liên quan tới nghề nghiệp</w:t>
      </w:r>
    </w:p>
    <w:p w14:paraId="00000005" w14:textId="77777777" w:rsidR="001A3C6C" w:rsidRDefault="00745340">
      <w:pPr>
        <w:numPr>
          <w:ilvl w:val="0"/>
          <w:numId w:val="14"/>
        </w:numPr>
        <w:rPr>
          <w:rFonts w:ascii="Times New Roman" w:eastAsia="Times New Roman" w:hAnsi="Times New Roman" w:cs="Times New Roman"/>
        </w:rPr>
      </w:pPr>
      <w:r>
        <w:rPr>
          <w:rFonts w:ascii="Times New Roman" w:eastAsia="Times New Roman" w:hAnsi="Times New Roman" w:cs="Times New Roman"/>
        </w:rPr>
        <w:t>Do các yếu tố tác hại nghề nghiệp gây nên</w:t>
      </w:r>
    </w:p>
    <w:p w14:paraId="00000006" w14:textId="77777777" w:rsidR="001A3C6C" w:rsidRDefault="00745340">
      <w:pPr>
        <w:numPr>
          <w:ilvl w:val="0"/>
          <w:numId w:val="14"/>
        </w:numPr>
        <w:rPr>
          <w:rFonts w:ascii="Times New Roman" w:eastAsia="Times New Roman" w:hAnsi="Times New Roman" w:cs="Times New Roman"/>
        </w:rPr>
      </w:pPr>
      <w:r>
        <w:rPr>
          <w:rFonts w:ascii="Times New Roman" w:eastAsia="Times New Roman" w:hAnsi="Times New Roman" w:cs="Times New Roman"/>
        </w:rPr>
        <w:t xml:space="preserve">Các yếu tố tác hại nghề nghiệp là các yếu tố có trong nghề nghiệp nhưng ảnh hưởng xấu tới sức khỏe của người lao động </w:t>
      </w:r>
    </w:p>
    <w:p w14:paraId="00000007" w14:textId="77777777" w:rsidR="001A3C6C" w:rsidRPr="00E53D61" w:rsidRDefault="00745340">
      <w:pPr>
        <w:numPr>
          <w:ilvl w:val="0"/>
          <w:numId w:val="14"/>
        </w:numPr>
        <w:rPr>
          <w:rFonts w:ascii="Times New Roman" w:eastAsia="Times New Roman" w:hAnsi="Times New Roman" w:cs="Times New Roman"/>
          <w:color w:val="EE0000"/>
        </w:rPr>
      </w:pPr>
      <w:r w:rsidRPr="00E53D61">
        <w:rPr>
          <w:rFonts w:ascii="Times New Roman" w:eastAsia="Times New Roman" w:hAnsi="Times New Roman" w:cs="Times New Roman"/>
          <w:color w:val="EE0000"/>
        </w:rPr>
        <w:t>Cả 3 đáp án đều đúng.</w:t>
      </w:r>
    </w:p>
    <w:p w14:paraId="20206701" w14:textId="02D3A8D2" w:rsidR="00E53D61" w:rsidRPr="00E53D61" w:rsidRDefault="00E53D61" w:rsidP="00E53D61">
      <w:pPr>
        <w:ind w:left="720"/>
        <w:rPr>
          <w:rFonts w:ascii="Times New Roman" w:eastAsia="Times New Roman" w:hAnsi="Times New Roman" w:cs="Times New Roman"/>
          <w:color w:val="EE0000"/>
        </w:rPr>
      </w:pPr>
      <w:r w:rsidRPr="00E53D61">
        <w:rPr>
          <w:rFonts w:ascii="Times New Roman" w:eastAsia="Times New Roman" w:hAnsi="Times New Roman" w:cs="Times New Roman"/>
          <w:color w:val="EE0000"/>
          <w:highlight w:val="yellow"/>
        </w:rPr>
        <w:t>BNN được định nghĩa là bệnh phát sinh do điều kiện lao động có hại tác động đối với người lao động. Nó mang đặc trưng của nghề nghiệp do các yếu tố độc hại trong nghề đó tác động thường xuyên, từ từ vào cơ thể. Các yếu tố tác hại nghề nghiệp là những yếu tố có trong quy trình công nghệ, quá trình lao động... gây tác dụng xấu với sức khỏe</w:t>
      </w:r>
    </w:p>
    <w:p w14:paraId="00000008" w14:textId="77777777" w:rsidR="001A3C6C" w:rsidRDefault="00745340">
      <w:pPr>
        <w:rPr>
          <w:rFonts w:ascii="Times New Roman" w:eastAsia="Times New Roman" w:hAnsi="Times New Roman" w:cs="Times New Roman"/>
        </w:rPr>
      </w:pPr>
      <w:r>
        <w:rPr>
          <w:rFonts w:ascii="Times New Roman" w:eastAsia="Times New Roman" w:hAnsi="Times New Roman" w:cs="Times New Roman"/>
        </w:rPr>
        <w:t>Câu 2: Theo luật An toàn vệ sinh lao động năm 2015, bệnh nghề nghiệp, trừ:</w:t>
      </w:r>
    </w:p>
    <w:p w14:paraId="00000009" w14:textId="77777777" w:rsidR="001A3C6C" w:rsidRDefault="00745340">
      <w:pPr>
        <w:numPr>
          <w:ilvl w:val="0"/>
          <w:numId w:val="2"/>
        </w:numPr>
        <w:rPr>
          <w:rFonts w:ascii="Times New Roman" w:eastAsia="Times New Roman" w:hAnsi="Times New Roman" w:cs="Times New Roman"/>
        </w:rPr>
      </w:pPr>
      <w:r>
        <w:rPr>
          <w:rFonts w:ascii="Times New Roman" w:eastAsia="Times New Roman" w:hAnsi="Times New Roman" w:cs="Times New Roman"/>
        </w:rPr>
        <w:t>Phát sinh do điều kiện lao động có hại của nghề nghiệp</w:t>
      </w:r>
    </w:p>
    <w:p w14:paraId="0000000A" w14:textId="77777777" w:rsidR="001A3C6C" w:rsidRDefault="00745340">
      <w:pPr>
        <w:numPr>
          <w:ilvl w:val="0"/>
          <w:numId w:val="2"/>
        </w:numPr>
        <w:rPr>
          <w:rFonts w:ascii="Times New Roman" w:eastAsia="Times New Roman" w:hAnsi="Times New Roman" w:cs="Times New Roman"/>
        </w:rPr>
      </w:pPr>
      <w:r>
        <w:rPr>
          <w:rFonts w:ascii="Times New Roman" w:eastAsia="Times New Roman" w:hAnsi="Times New Roman" w:cs="Times New Roman"/>
        </w:rPr>
        <w:t>Xảy ra từ từ hoặc cấp tính</w:t>
      </w:r>
    </w:p>
    <w:p w14:paraId="0000000B" w14:textId="77777777" w:rsidR="001A3C6C" w:rsidRPr="00E53D61" w:rsidRDefault="00745340">
      <w:pPr>
        <w:numPr>
          <w:ilvl w:val="0"/>
          <w:numId w:val="2"/>
        </w:numPr>
        <w:rPr>
          <w:rFonts w:ascii="Times New Roman" w:eastAsia="Times New Roman" w:hAnsi="Times New Roman" w:cs="Times New Roman"/>
          <w:color w:val="EE0000"/>
        </w:rPr>
      </w:pPr>
      <w:r w:rsidRPr="00E53D61">
        <w:rPr>
          <w:rFonts w:ascii="Times New Roman" w:eastAsia="Times New Roman" w:hAnsi="Times New Roman" w:cs="Times New Roman"/>
          <w:color w:val="EE0000"/>
        </w:rPr>
        <w:t>Hầu hết các bệnh đều chữa khỏi và ít để lại di chứng.</w:t>
      </w:r>
    </w:p>
    <w:p w14:paraId="0000000C" w14:textId="276C721D" w:rsidR="001A3C6C" w:rsidRPr="00E53D61" w:rsidRDefault="00745340" w:rsidP="00E53D61">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Có thể phòng tránh được </w:t>
      </w:r>
      <w:r w:rsidR="00E53D61" w:rsidRPr="00E53D61">
        <w:rPr>
          <w:rFonts w:ascii="Times New Roman" w:eastAsia="Times New Roman" w:hAnsi="Times New Roman" w:cs="Times New Roman"/>
        </w:rPr>
        <w:br/>
      </w:r>
      <w:r w:rsidR="00E53D61" w:rsidRPr="00E53D61">
        <w:rPr>
          <w:rFonts w:ascii="Times New Roman" w:eastAsia="Times New Roman" w:hAnsi="Times New Roman" w:cs="Times New Roman"/>
          <w:color w:val="EE0000"/>
          <w:highlight w:val="yellow"/>
        </w:rPr>
        <w:t>Đặc điểm của BNN là thường nặng, làm giảm khả năng lao động và đa số không có thuốc điều trị đặc hiệu, chủ yếu là điều trị triệu chứng. Do đó, khẳng định "hầu hết đều chữa khỏi" là sai</w:t>
      </w:r>
    </w:p>
    <w:p w14:paraId="0000000D" w14:textId="77777777" w:rsidR="001A3C6C" w:rsidRDefault="00745340">
      <w:pPr>
        <w:rPr>
          <w:rFonts w:ascii="Times New Roman" w:eastAsia="Times New Roman" w:hAnsi="Times New Roman" w:cs="Times New Roman"/>
        </w:rPr>
      </w:pPr>
      <w:r>
        <w:rPr>
          <w:rFonts w:ascii="Times New Roman" w:eastAsia="Times New Roman" w:hAnsi="Times New Roman" w:cs="Times New Roman"/>
        </w:rPr>
        <w:t>Câu 3: Nguyên nhân bệnh nghề nghiệp do tác hại:</w:t>
      </w:r>
    </w:p>
    <w:p w14:paraId="0000000E" w14:textId="77777777" w:rsidR="001A3C6C" w:rsidRPr="00E53D61" w:rsidRDefault="00745340">
      <w:pPr>
        <w:numPr>
          <w:ilvl w:val="0"/>
          <w:numId w:val="13"/>
        </w:numPr>
        <w:rPr>
          <w:rFonts w:ascii="Times New Roman" w:eastAsia="Times New Roman" w:hAnsi="Times New Roman" w:cs="Times New Roman"/>
          <w:color w:val="EE0000"/>
        </w:rPr>
      </w:pPr>
      <w:r w:rsidRPr="00E53D61">
        <w:rPr>
          <w:rFonts w:ascii="Times New Roman" w:eastAsia="Times New Roman" w:hAnsi="Times New Roman" w:cs="Times New Roman"/>
          <w:color w:val="EE0000"/>
        </w:rPr>
        <w:t>Thường xuyên và lâu dài.</w:t>
      </w:r>
    </w:p>
    <w:p w14:paraId="0000000F" w14:textId="77777777" w:rsidR="001A3C6C" w:rsidRDefault="00745340">
      <w:pPr>
        <w:numPr>
          <w:ilvl w:val="0"/>
          <w:numId w:val="13"/>
        </w:numPr>
        <w:rPr>
          <w:rFonts w:ascii="Times New Roman" w:eastAsia="Times New Roman" w:hAnsi="Times New Roman" w:cs="Times New Roman"/>
        </w:rPr>
      </w:pPr>
      <w:r>
        <w:rPr>
          <w:rFonts w:ascii="Times New Roman" w:eastAsia="Times New Roman" w:hAnsi="Times New Roman" w:cs="Times New Roman"/>
        </w:rPr>
        <w:t>Liên tục và lâu dài</w:t>
      </w:r>
    </w:p>
    <w:p w14:paraId="00000010" w14:textId="77777777" w:rsidR="001A3C6C" w:rsidRDefault="00745340">
      <w:pPr>
        <w:numPr>
          <w:ilvl w:val="0"/>
          <w:numId w:val="13"/>
        </w:numPr>
        <w:rPr>
          <w:rFonts w:ascii="Times New Roman" w:eastAsia="Times New Roman" w:hAnsi="Times New Roman" w:cs="Times New Roman"/>
        </w:rPr>
      </w:pPr>
      <w:r>
        <w:rPr>
          <w:rFonts w:ascii="Times New Roman" w:eastAsia="Times New Roman" w:hAnsi="Times New Roman" w:cs="Times New Roman"/>
        </w:rPr>
        <w:t xml:space="preserve">Gián đoạn và ngắn </w:t>
      </w:r>
    </w:p>
    <w:p w14:paraId="00000011" w14:textId="77777777" w:rsidR="001A3C6C" w:rsidRPr="00E53D61" w:rsidRDefault="00745340">
      <w:pPr>
        <w:numPr>
          <w:ilvl w:val="0"/>
          <w:numId w:val="13"/>
        </w:numPr>
        <w:rPr>
          <w:rFonts w:ascii="Times New Roman" w:eastAsia="Times New Roman" w:hAnsi="Times New Roman" w:cs="Times New Roman"/>
        </w:rPr>
      </w:pPr>
      <w:r>
        <w:rPr>
          <w:rFonts w:ascii="Times New Roman" w:eastAsia="Times New Roman" w:hAnsi="Times New Roman" w:cs="Times New Roman"/>
        </w:rPr>
        <w:t>Gián đoạn và lâu dài</w:t>
      </w:r>
    </w:p>
    <w:p w14:paraId="0B3378CF" w14:textId="6327BC89" w:rsidR="00E53D61" w:rsidRPr="00E53D61" w:rsidRDefault="00E53D61" w:rsidP="00E53D61">
      <w:pPr>
        <w:ind w:left="720"/>
        <w:rPr>
          <w:rFonts w:ascii="Times New Roman" w:eastAsia="Times New Roman" w:hAnsi="Times New Roman" w:cs="Times New Roman"/>
          <w:color w:val="EE0000"/>
        </w:rPr>
      </w:pPr>
      <w:r w:rsidRPr="00E53D61">
        <w:rPr>
          <w:rFonts w:ascii="Times New Roman" w:eastAsia="Times New Roman" w:hAnsi="Times New Roman" w:cs="Times New Roman"/>
          <w:color w:val="EE0000"/>
          <w:highlight w:val="yellow"/>
        </w:rPr>
        <w:t>BNN là bệnh đặc trưng của một nghề do yếu tố độc hại trong nghề đó tác động thường xuyên, từ từ vào cơ thể. Đặc điểm của nó là mạn tính và diễn ra trong thời gian dài</w:t>
      </w:r>
    </w:p>
    <w:p w14:paraId="00000012" w14:textId="77777777" w:rsidR="001A3C6C" w:rsidRDefault="00745340">
      <w:pPr>
        <w:rPr>
          <w:rFonts w:ascii="Times New Roman" w:eastAsia="Times New Roman" w:hAnsi="Times New Roman" w:cs="Times New Roman"/>
        </w:rPr>
      </w:pPr>
      <w:r>
        <w:rPr>
          <w:rFonts w:ascii="Times New Roman" w:eastAsia="Times New Roman" w:hAnsi="Times New Roman" w:cs="Times New Roman"/>
        </w:rPr>
        <w:t>Câu 4: Đặc điểm bệnh nghề nghiệp, trừ:</w:t>
      </w:r>
    </w:p>
    <w:p w14:paraId="00000013" w14:textId="77777777" w:rsidR="001A3C6C" w:rsidRDefault="00745340">
      <w:pPr>
        <w:numPr>
          <w:ilvl w:val="0"/>
          <w:numId w:val="1"/>
        </w:numPr>
        <w:rPr>
          <w:rFonts w:ascii="Times New Roman" w:eastAsia="Times New Roman" w:hAnsi="Times New Roman" w:cs="Times New Roman"/>
        </w:rPr>
      </w:pPr>
      <w:r>
        <w:rPr>
          <w:rFonts w:ascii="Times New Roman" w:eastAsia="Times New Roman" w:hAnsi="Times New Roman" w:cs="Times New Roman"/>
        </w:rPr>
        <w:t>Có biểu hiện lâm sàng giống các bệnh không do nghề nghiệp</w:t>
      </w:r>
    </w:p>
    <w:p w14:paraId="00000014" w14:textId="77777777" w:rsidR="001A3C6C" w:rsidRDefault="00745340">
      <w:pPr>
        <w:numPr>
          <w:ilvl w:val="0"/>
          <w:numId w:val="1"/>
        </w:numPr>
        <w:rPr>
          <w:rFonts w:ascii="Times New Roman" w:eastAsia="Times New Roman" w:hAnsi="Times New Roman" w:cs="Times New Roman"/>
        </w:rPr>
      </w:pPr>
      <w:r>
        <w:rPr>
          <w:rFonts w:ascii="Times New Roman" w:eastAsia="Times New Roman" w:hAnsi="Times New Roman" w:cs="Times New Roman"/>
        </w:rPr>
        <w:t>Xảy ra sau một thời gian tiếp xúc dài (nhiều năm - nhiều chục năm), trừ cấp tính và dị ứng</w:t>
      </w:r>
    </w:p>
    <w:p w14:paraId="00000015" w14:textId="77777777" w:rsidR="001A3C6C" w:rsidRDefault="00745340">
      <w:pPr>
        <w:numPr>
          <w:ilvl w:val="0"/>
          <w:numId w:val="1"/>
        </w:numPr>
        <w:rPr>
          <w:rFonts w:ascii="Times New Roman" w:eastAsia="Times New Roman" w:hAnsi="Times New Roman" w:cs="Times New Roman"/>
        </w:rPr>
      </w:pPr>
      <w:r>
        <w:rPr>
          <w:rFonts w:ascii="Times New Roman" w:eastAsia="Times New Roman" w:hAnsi="Times New Roman" w:cs="Times New Roman"/>
        </w:rPr>
        <w:t>Đa số các BNN hoặc liên quan bị các thầy thuốc bỏ qua hoặc không biết đó là BNN, ít hiểu biết về tác hại nghề nghiệp và tiếp xúc nghề nghiệp</w:t>
      </w:r>
    </w:p>
    <w:p w14:paraId="00000016" w14:textId="77777777" w:rsidR="001A3C6C" w:rsidRDefault="00745340">
      <w:pPr>
        <w:numPr>
          <w:ilvl w:val="0"/>
          <w:numId w:val="1"/>
        </w:numPr>
        <w:rPr>
          <w:rFonts w:ascii="Times New Roman" w:eastAsia="Times New Roman" w:hAnsi="Times New Roman" w:cs="Times New Roman"/>
        </w:rPr>
      </w:pPr>
      <w:r>
        <w:rPr>
          <w:rFonts w:ascii="Times New Roman" w:eastAsia="Times New Roman" w:hAnsi="Times New Roman" w:cs="Times New Roman"/>
        </w:rPr>
        <w:t>Nhiều yếu tố nghề nghiệp và không do nghề nghiệp cùng tác động trong quá trình phát sinh bệnh nghề nghiệp đặc trưng hoặc bệnh liên quan đến nghề nghiệp</w:t>
      </w:r>
    </w:p>
    <w:p w14:paraId="00000017" w14:textId="77777777" w:rsidR="001A3C6C" w:rsidRPr="00E53D61" w:rsidRDefault="00745340">
      <w:pPr>
        <w:numPr>
          <w:ilvl w:val="0"/>
          <w:numId w:val="1"/>
        </w:numPr>
        <w:rPr>
          <w:rFonts w:ascii="Times New Roman" w:eastAsia="Times New Roman" w:hAnsi="Times New Roman" w:cs="Times New Roman"/>
          <w:color w:val="EE0000"/>
          <w:highlight w:val="yellow"/>
        </w:rPr>
      </w:pPr>
      <w:r w:rsidRPr="00E53D61">
        <w:rPr>
          <w:rFonts w:ascii="Times New Roman" w:eastAsia="Times New Roman" w:hAnsi="Times New Roman" w:cs="Times New Roman"/>
          <w:color w:val="EE0000"/>
          <w:highlight w:val="yellow"/>
        </w:rPr>
        <w:t>Toàn bộ các TH những ảnh hưởng đều liên quan đến liều tiếp xúc.</w:t>
      </w:r>
    </w:p>
    <w:p w14:paraId="63D34FDA" w14:textId="77777777" w:rsidR="00E53D61" w:rsidRPr="00E53D61" w:rsidRDefault="00E53D61" w:rsidP="00E53D61">
      <w:pPr>
        <w:ind w:left="720"/>
        <w:rPr>
          <w:rFonts w:ascii="Times New Roman" w:eastAsia="Times New Roman" w:hAnsi="Times New Roman" w:cs="Times New Roman"/>
          <w:color w:val="EE0000"/>
          <w:highlight w:val="yellow"/>
        </w:rPr>
      </w:pPr>
    </w:p>
    <w:p w14:paraId="00000018" w14:textId="77777777" w:rsidR="001A3C6C" w:rsidRDefault="00745340">
      <w:pPr>
        <w:rPr>
          <w:rFonts w:ascii="Times New Roman" w:eastAsia="Times New Roman" w:hAnsi="Times New Roman" w:cs="Times New Roman"/>
        </w:rPr>
      </w:pPr>
      <w:r>
        <w:rPr>
          <w:rFonts w:ascii="Times New Roman" w:eastAsia="Times New Roman" w:hAnsi="Times New Roman" w:cs="Times New Roman"/>
        </w:rPr>
        <w:t>Câu 5: Đâu là BNN đặc hiệu:</w:t>
      </w:r>
    </w:p>
    <w:p w14:paraId="00000019" w14:textId="77777777" w:rsidR="001A3C6C" w:rsidRPr="00E53D61" w:rsidRDefault="00745340">
      <w:pPr>
        <w:numPr>
          <w:ilvl w:val="0"/>
          <w:numId w:val="12"/>
        </w:numPr>
        <w:rPr>
          <w:rFonts w:ascii="Times New Roman" w:eastAsia="Times New Roman" w:hAnsi="Times New Roman" w:cs="Times New Roman"/>
          <w:color w:val="EE0000"/>
        </w:rPr>
      </w:pPr>
      <w:r w:rsidRPr="00E53D61">
        <w:rPr>
          <w:rFonts w:ascii="Times New Roman" w:eastAsia="Times New Roman" w:hAnsi="Times New Roman" w:cs="Times New Roman"/>
          <w:color w:val="EE0000"/>
        </w:rPr>
        <w:t>Bệnh thùng chìm và bệnh phóng xạ.</w:t>
      </w:r>
    </w:p>
    <w:p w14:paraId="0000001A" w14:textId="77777777" w:rsidR="001A3C6C" w:rsidRDefault="00745340">
      <w:pPr>
        <w:numPr>
          <w:ilvl w:val="0"/>
          <w:numId w:val="12"/>
        </w:numPr>
        <w:rPr>
          <w:rFonts w:ascii="Times New Roman" w:eastAsia="Times New Roman" w:hAnsi="Times New Roman" w:cs="Times New Roman"/>
        </w:rPr>
      </w:pPr>
      <w:r>
        <w:rPr>
          <w:rFonts w:ascii="Times New Roman" w:eastAsia="Times New Roman" w:hAnsi="Times New Roman" w:cs="Times New Roman"/>
        </w:rPr>
        <w:t>Bệnh thùng chìm và COPD</w:t>
      </w:r>
    </w:p>
    <w:p w14:paraId="0000001B" w14:textId="77777777" w:rsidR="001A3C6C" w:rsidRDefault="00745340">
      <w:pPr>
        <w:numPr>
          <w:ilvl w:val="0"/>
          <w:numId w:val="12"/>
        </w:numPr>
        <w:rPr>
          <w:rFonts w:ascii="Times New Roman" w:eastAsia="Times New Roman" w:hAnsi="Times New Roman" w:cs="Times New Roman"/>
        </w:rPr>
      </w:pPr>
      <w:r>
        <w:rPr>
          <w:rFonts w:ascii="Times New Roman" w:eastAsia="Times New Roman" w:hAnsi="Times New Roman" w:cs="Times New Roman"/>
        </w:rPr>
        <w:t>Đau  CSTL và bệnh phóng xạ</w:t>
      </w:r>
    </w:p>
    <w:p w14:paraId="0000001C" w14:textId="77777777" w:rsidR="001A3C6C" w:rsidRPr="00E53D61" w:rsidRDefault="00745340">
      <w:pPr>
        <w:numPr>
          <w:ilvl w:val="0"/>
          <w:numId w:val="12"/>
        </w:numPr>
        <w:rPr>
          <w:rFonts w:ascii="Times New Roman" w:eastAsia="Times New Roman" w:hAnsi="Times New Roman" w:cs="Times New Roman"/>
        </w:rPr>
      </w:pPr>
      <w:r>
        <w:rPr>
          <w:rFonts w:ascii="Times New Roman" w:eastAsia="Times New Roman" w:hAnsi="Times New Roman" w:cs="Times New Roman"/>
        </w:rPr>
        <w:t>Đau CSTL và COPD</w:t>
      </w:r>
    </w:p>
    <w:p w14:paraId="12DE9CEC" w14:textId="4EA2E80B" w:rsidR="00E53D61" w:rsidRPr="00E53D61" w:rsidRDefault="00E53D61" w:rsidP="00E53D61">
      <w:pPr>
        <w:ind w:left="720"/>
        <w:rPr>
          <w:rFonts w:ascii="Times New Roman" w:eastAsia="Times New Roman" w:hAnsi="Times New Roman" w:cs="Times New Roman"/>
          <w:color w:val="EE0000"/>
        </w:rPr>
      </w:pPr>
      <w:r w:rsidRPr="00E53D61">
        <w:rPr>
          <w:rFonts w:ascii="Times New Roman" w:eastAsia="Times New Roman" w:hAnsi="Times New Roman" w:cs="Times New Roman"/>
          <w:color w:val="EE0000"/>
          <w:highlight w:val="yellow"/>
        </w:rPr>
        <w:t>Nguồn tài liệu liệt kê cụ thể các ví dụ về BNN đặc hiệu bao gồm: Bệnh giảm áp (bệnh thùng chìm) ở thợ lặn và Bệnh phóng xạ do tiếp xúc bức xạ ion hóa. Ngược lại, viêm phế quản mạn (COPD) và đau thắt lưng được xếp vào nhóm BNN không đặc hiệu</w:t>
      </w:r>
    </w:p>
    <w:p w14:paraId="0000001D" w14:textId="77777777" w:rsidR="001A3C6C" w:rsidRDefault="00745340">
      <w:pPr>
        <w:rPr>
          <w:rFonts w:ascii="Times New Roman" w:eastAsia="Times New Roman" w:hAnsi="Times New Roman" w:cs="Times New Roman"/>
        </w:rPr>
      </w:pPr>
      <w:r>
        <w:rPr>
          <w:rFonts w:ascii="Times New Roman" w:eastAsia="Times New Roman" w:hAnsi="Times New Roman" w:cs="Times New Roman"/>
        </w:rPr>
        <w:t>Câu 6: Hiện tại (2024) nước ta có bao nhiêu BNN được hưởng bảo hiểm:</w:t>
      </w:r>
    </w:p>
    <w:p w14:paraId="0000001E" w14:textId="77777777" w:rsidR="001A3C6C" w:rsidRDefault="00745340">
      <w:pPr>
        <w:numPr>
          <w:ilvl w:val="0"/>
          <w:numId w:val="7"/>
        </w:numPr>
        <w:rPr>
          <w:rFonts w:ascii="Times New Roman" w:eastAsia="Times New Roman" w:hAnsi="Times New Roman" w:cs="Times New Roman"/>
        </w:rPr>
      </w:pPr>
      <w:r>
        <w:rPr>
          <w:rFonts w:ascii="Times New Roman" w:eastAsia="Times New Roman" w:hAnsi="Times New Roman" w:cs="Times New Roman"/>
        </w:rPr>
        <w:t>33</w:t>
      </w:r>
    </w:p>
    <w:p w14:paraId="0000001F" w14:textId="77777777" w:rsidR="001A3C6C" w:rsidRDefault="00745340">
      <w:pPr>
        <w:numPr>
          <w:ilvl w:val="0"/>
          <w:numId w:val="7"/>
        </w:numPr>
        <w:rPr>
          <w:rFonts w:ascii="Times New Roman" w:eastAsia="Times New Roman" w:hAnsi="Times New Roman" w:cs="Times New Roman"/>
        </w:rPr>
      </w:pPr>
      <w:r>
        <w:rPr>
          <w:rFonts w:ascii="Times New Roman" w:eastAsia="Times New Roman" w:hAnsi="Times New Roman" w:cs="Times New Roman"/>
        </w:rPr>
        <w:t>34</w:t>
      </w:r>
    </w:p>
    <w:p w14:paraId="00000020" w14:textId="77777777" w:rsidR="001A3C6C" w:rsidRPr="00E53D61" w:rsidRDefault="00745340">
      <w:pPr>
        <w:numPr>
          <w:ilvl w:val="0"/>
          <w:numId w:val="7"/>
        </w:numPr>
        <w:rPr>
          <w:rFonts w:ascii="Times New Roman" w:eastAsia="Times New Roman" w:hAnsi="Times New Roman" w:cs="Times New Roman"/>
          <w:color w:val="EE0000"/>
        </w:rPr>
      </w:pPr>
      <w:r w:rsidRPr="00E53D61">
        <w:rPr>
          <w:rFonts w:ascii="Times New Roman" w:eastAsia="Times New Roman" w:hAnsi="Times New Roman" w:cs="Times New Roman"/>
          <w:color w:val="EE0000"/>
        </w:rPr>
        <w:lastRenderedPageBreak/>
        <w:t>35.</w:t>
      </w:r>
    </w:p>
    <w:p w14:paraId="00000021" w14:textId="77777777" w:rsidR="001A3C6C" w:rsidRPr="00E53D61" w:rsidRDefault="00745340">
      <w:pPr>
        <w:numPr>
          <w:ilvl w:val="0"/>
          <w:numId w:val="7"/>
        </w:numPr>
        <w:rPr>
          <w:rFonts w:ascii="Times New Roman" w:eastAsia="Times New Roman" w:hAnsi="Times New Roman" w:cs="Times New Roman"/>
        </w:rPr>
      </w:pPr>
      <w:r>
        <w:rPr>
          <w:rFonts w:ascii="Times New Roman" w:eastAsia="Times New Roman" w:hAnsi="Times New Roman" w:cs="Times New Roman"/>
        </w:rPr>
        <w:t>37</w:t>
      </w:r>
    </w:p>
    <w:p w14:paraId="3016BE74" w14:textId="5DAFCF0F" w:rsidR="00E53D61" w:rsidRPr="00E53D61" w:rsidRDefault="00E53D61" w:rsidP="00E53D61">
      <w:pPr>
        <w:ind w:left="720"/>
        <w:rPr>
          <w:rFonts w:ascii="Times New Roman" w:eastAsia="Times New Roman" w:hAnsi="Times New Roman" w:cs="Times New Roman"/>
          <w:color w:val="EE0000"/>
        </w:rPr>
      </w:pPr>
      <w:r w:rsidRPr="00E53D61">
        <w:rPr>
          <w:rFonts w:ascii="Times New Roman" w:eastAsia="Times New Roman" w:hAnsi="Times New Roman" w:cs="Times New Roman"/>
          <w:color w:val="EE0000"/>
          <w:highlight w:val="yellow"/>
        </w:rPr>
        <w:t>Mặc dù danh mục trong Thông tư 15/2016/TT-BYT được trích dẫn trong tài liệu liệt kê 34 bệnh (kết thúc bằng bệnh ung thư trung biểu mô), nhưng trên thực tế vào năm 2023, Việt Nam đã chính thức bổ sung COVID-19 là bệnh nghề nghiệp thứ 35 được hưởng bảo hiểm xã hội (đây là thông tin cập nhật thực tế ngoài nguồn nhưng phù hợp với mốc thời gian 2024 trong câu hỏi).</w:t>
      </w:r>
    </w:p>
    <w:p w14:paraId="00000022" w14:textId="77777777" w:rsidR="001A3C6C" w:rsidRDefault="00745340">
      <w:pPr>
        <w:rPr>
          <w:rFonts w:ascii="Times New Roman" w:eastAsia="Times New Roman" w:hAnsi="Times New Roman" w:cs="Times New Roman"/>
        </w:rPr>
      </w:pPr>
      <w:r>
        <w:rPr>
          <w:rFonts w:ascii="Times New Roman" w:eastAsia="Times New Roman" w:hAnsi="Times New Roman" w:cs="Times New Roman"/>
        </w:rPr>
        <w:t xml:space="preserve">Câu 7:  Có mấy cách phân loại BNN: </w:t>
      </w:r>
    </w:p>
    <w:p w14:paraId="00000023" w14:textId="77777777" w:rsidR="001A3C6C" w:rsidRPr="00E53D61" w:rsidRDefault="00745340">
      <w:pPr>
        <w:numPr>
          <w:ilvl w:val="0"/>
          <w:numId w:val="15"/>
        </w:numPr>
        <w:rPr>
          <w:rFonts w:ascii="Times New Roman" w:eastAsia="Times New Roman" w:hAnsi="Times New Roman" w:cs="Times New Roman"/>
          <w:color w:val="EE0000"/>
        </w:rPr>
      </w:pPr>
      <w:r w:rsidRPr="00E53D61">
        <w:rPr>
          <w:rFonts w:ascii="Times New Roman" w:eastAsia="Times New Roman" w:hAnsi="Times New Roman" w:cs="Times New Roman"/>
          <w:color w:val="EE0000"/>
        </w:rPr>
        <w:t>Phân loại theo nhóm bệnh và theo năm công nhận BNN được bảo hiểm.</w:t>
      </w:r>
    </w:p>
    <w:p w14:paraId="00000024" w14:textId="77777777" w:rsidR="001A3C6C" w:rsidRDefault="00745340">
      <w:pPr>
        <w:numPr>
          <w:ilvl w:val="0"/>
          <w:numId w:val="15"/>
        </w:numPr>
        <w:rPr>
          <w:rFonts w:ascii="Times New Roman" w:eastAsia="Times New Roman" w:hAnsi="Times New Roman" w:cs="Times New Roman"/>
        </w:rPr>
      </w:pPr>
      <w:r>
        <w:rPr>
          <w:rFonts w:ascii="Times New Roman" w:eastAsia="Times New Roman" w:hAnsi="Times New Roman" w:cs="Times New Roman"/>
        </w:rPr>
        <w:t>Phân loại theo nhóm triệu chứng và theo năm công nhận BNN được bảo hiểm</w:t>
      </w:r>
    </w:p>
    <w:p w14:paraId="00000025" w14:textId="77777777" w:rsidR="001A3C6C" w:rsidRDefault="00745340">
      <w:pPr>
        <w:numPr>
          <w:ilvl w:val="0"/>
          <w:numId w:val="15"/>
        </w:numPr>
        <w:rPr>
          <w:rFonts w:ascii="Times New Roman" w:eastAsia="Times New Roman" w:hAnsi="Times New Roman" w:cs="Times New Roman"/>
        </w:rPr>
      </w:pPr>
      <w:r>
        <w:rPr>
          <w:rFonts w:ascii="Times New Roman" w:eastAsia="Times New Roman" w:hAnsi="Times New Roman" w:cs="Times New Roman"/>
        </w:rPr>
        <w:t>Phân loại theo nhóm tiếp xúc nghề nghiệp và theo năm công nhận BNN được bảo hiểm</w:t>
      </w:r>
    </w:p>
    <w:p w14:paraId="00000026" w14:textId="77777777" w:rsidR="001A3C6C" w:rsidRPr="00E53D61" w:rsidRDefault="00745340">
      <w:pPr>
        <w:numPr>
          <w:ilvl w:val="0"/>
          <w:numId w:val="15"/>
        </w:numPr>
        <w:rPr>
          <w:rFonts w:ascii="Times New Roman" w:eastAsia="Times New Roman" w:hAnsi="Times New Roman" w:cs="Times New Roman"/>
        </w:rPr>
      </w:pPr>
      <w:r>
        <w:rPr>
          <w:rFonts w:ascii="Times New Roman" w:eastAsia="Times New Roman" w:hAnsi="Times New Roman" w:cs="Times New Roman"/>
        </w:rPr>
        <w:t>Cả 3 đều đúng</w:t>
      </w:r>
    </w:p>
    <w:p w14:paraId="78CA88B1" w14:textId="425E6302" w:rsidR="00E53D61" w:rsidRPr="00E53D61" w:rsidRDefault="00E53D61" w:rsidP="00E53D61">
      <w:pPr>
        <w:ind w:left="720"/>
        <w:rPr>
          <w:rFonts w:ascii="Times New Roman" w:eastAsia="Times New Roman" w:hAnsi="Times New Roman" w:cs="Times New Roman"/>
          <w:color w:val="EE0000"/>
        </w:rPr>
      </w:pPr>
      <w:r w:rsidRPr="00E53D61">
        <w:rPr>
          <w:rFonts w:ascii="Times New Roman" w:eastAsia="Times New Roman" w:hAnsi="Times New Roman" w:cs="Times New Roman"/>
          <w:color w:val="EE0000"/>
          <w:highlight w:val="yellow"/>
        </w:rPr>
        <w:t>Tài liệu trình bày BNN theo 5 nhóm bệnhvà cũng phân loại theo các mốc thời gian công nhận qua các năm (1976, 1991, 2016...)</w:t>
      </w:r>
    </w:p>
    <w:p w14:paraId="00000027" w14:textId="77777777" w:rsidR="001A3C6C" w:rsidRDefault="00745340">
      <w:pPr>
        <w:rPr>
          <w:rFonts w:ascii="Times New Roman" w:eastAsia="Times New Roman" w:hAnsi="Times New Roman" w:cs="Times New Roman"/>
        </w:rPr>
      </w:pPr>
      <w:r>
        <w:rPr>
          <w:rFonts w:ascii="Times New Roman" w:eastAsia="Times New Roman" w:hAnsi="Times New Roman" w:cs="Times New Roman"/>
        </w:rPr>
        <w:t>Câu 8: Để xác định bệnh nghề nghiệp không đặc hiệu cần phải quan sát, phân tích kỹ điều kiện tiếp xúc tác hại nghề nghiệp trong quá trình …….</w:t>
      </w:r>
    </w:p>
    <w:p w14:paraId="00000028" w14:textId="77777777" w:rsidR="001A3C6C" w:rsidRDefault="00745340">
      <w:pPr>
        <w:numPr>
          <w:ilvl w:val="0"/>
          <w:numId w:val="17"/>
        </w:numPr>
        <w:rPr>
          <w:rFonts w:ascii="Times New Roman" w:eastAsia="Times New Roman" w:hAnsi="Times New Roman" w:cs="Times New Roman"/>
        </w:rPr>
      </w:pPr>
      <w:r>
        <w:rPr>
          <w:rFonts w:ascii="Times New Roman" w:eastAsia="Times New Roman" w:hAnsi="Times New Roman" w:cs="Times New Roman"/>
        </w:rPr>
        <w:t>Lao động.</w:t>
      </w:r>
    </w:p>
    <w:p w14:paraId="00000029" w14:textId="77777777" w:rsidR="001A3C6C" w:rsidRDefault="00745340">
      <w:pPr>
        <w:numPr>
          <w:ilvl w:val="0"/>
          <w:numId w:val="17"/>
        </w:numPr>
        <w:rPr>
          <w:rFonts w:ascii="Times New Roman" w:eastAsia="Times New Roman" w:hAnsi="Times New Roman" w:cs="Times New Roman"/>
        </w:rPr>
      </w:pPr>
      <w:r>
        <w:rPr>
          <w:rFonts w:ascii="Times New Roman" w:eastAsia="Times New Roman" w:hAnsi="Times New Roman" w:cs="Times New Roman"/>
        </w:rPr>
        <w:t xml:space="preserve">Làm việc </w:t>
      </w:r>
    </w:p>
    <w:p w14:paraId="0000002A" w14:textId="77777777" w:rsidR="001A3C6C" w:rsidRDefault="00745340">
      <w:pPr>
        <w:numPr>
          <w:ilvl w:val="0"/>
          <w:numId w:val="17"/>
        </w:numPr>
        <w:rPr>
          <w:rFonts w:ascii="Times New Roman" w:eastAsia="Times New Roman" w:hAnsi="Times New Roman" w:cs="Times New Roman"/>
        </w:rPr>
      </w:pPr>
      <w:r>
        <w:rPr>
          <w:rFonts w:ascii="Times New Roman" w:eastAsia="Times New Roman" w:hAnsi="Times New Roman" w:cs="Times New Roman"/>
        </w:rPr>
        <w:t>Hành nghề</w:t>
      </w:r>
    </w:p>
    <w:p w14:paraId="0000002B" w14:textId="77777777" w:rsidR="001A3C6C" w:rsidRPr="00E53D61" w:rsidRDefault="00745340">
      <w:pPr>
        <w:numPr>
          <w:ilvl w:val="0"/>
          <w:numId w:val="17"/>
        </w:numPr>
        <w:rPr>
          <w:rFonts w:ascii="Times New Roman" w:eastAsia="Times New Roman" w:hAnsi="Times New Roman" w:cs="Times New Roman"/>
        </w:rPr>
      </w:pPr>
      <w:r>
        <w:rPr>
          <w:rFonts w:ascii="Times New Roman" w:eastAsia="Times New Roman" w:hAnsi="Times New Roman" w:cs="Times New Roman"/>
        </w:rPr>
        <w:t>Công tác</w:t>
      </w:r>
    </w:p>
    <w:p w14:paraId="0BC88974" w14:textId="1AD3EB9A" w:rsidR="00E53D61" w:rsidRPr="00E53D61" w:rsidRDefault="00E53D61" w:rsidP="00E53D61">
      <w:pPr>
        <w:ind w:left="720"/>
        <w:rPr>
          <w:rFonts w:ascii="Times New Roman" w:eastAsia="Times New Roman" w:hAnsi="Times New Roman" w:cs="Times New Roman"/>
          <w:color w:val="EE0000"/>
        </w:rPr>
      </w:pPr>
      <w:r w:rsidRPr="00E53D61">
        <w:rPr>
          <w:rFonts w:ascii="Times New Roman" w:eastAsia="Times New Roman" w:hAnsi="Times New Roman" w:cs="Times New Roman"/>
          <w:color w:val="EE0000"/>
          <w:highlight w:val="yellow"/>
        </w:rPr>
        <w:t>Các định nghĩa về BNN luôn gắn liền với cụm từ "quá trình lao động" hoặc "tiếp xúc với tác hại... trong quá trình lao động"</w:t>
      </w:r>
    </w:p>
    <w:p w14:paraId="0000002C" w14:textId="77777777" w:rsidR="001A3C6C" w:rsidRDefault="00745340">
      <w:pPr>
        <w:rPr>
          <w:rFonts w:ascii="Times New Roman" w:eastAsia="Times New Roman" w:hAnsi="Times New Roman" w:cs="Times New Roman"/>
        </w:rPr>
      </w:pPr>
      <w:r>
        <w:rPr>
          <w:rFonts w:ascii="Times New Roman" w:eastAsia="Times New Roman" w:hAnsi="Times New Roman" w:cs="Times New Roman"/>
        </w:rPr>
        <w:t>Câu 9: Phân loại theo nhóm bệnh có mấy nhóm và có bao nhiêu bệnh (tính đến 2016):</w:t>
      </w:r>
    </w:p>
    <w:p w14:paraId="0000002D" w14:textId="77777777" w:rsidR="001A3C6C" w:rsidRDefault="00745340">
      <w:pPr>
        <w:numPr>
          <w:ilvl w:val="0"/>
          <w:numId w:val="4"/>
        </w:numPr>
        <w:rPr>
          <w:rFonts w:ascii="Times New Roman" w:eastAsia="Times New Roman" w:hAnsi="Times New Roman" w:cs="Times New Roman"/>
        </w:rPr>
      </w:pPr>
      <w:r>
        <w:rPr>
          <w:rFonts w:ascii="Times New Roman" w:eastAsia="Times New Roman" w:hAnsi="Times New Roman" w:cs="Times New Roman"/>
        </w:rPr>
        <w:t xml:space="preserve">5 nhóm và 35 bệnh </w:t>
      </w:r>
    </w:p>
    <w:p w14:paraId="0000002E" w14:textId="77777777" w:rsidR="001A3C6C" w:rsidRPr="00E53D61" w:rsidRDefault="00745340">
      <w:pPr>
        <w:numPr>
          <w:ilvl w:val="0"/>
          <w:numId w:val="4"/>
        </w:numPr>
        <w:rPr>
          <w:rFonts w:ascii="Times New Roman" w:eastAsia="Times New Roman" w:hAnsi="Times New Roman" w:cs="Times New Roman"/>
          <w:color w:val="EE0000"/>
        </w:rPr>
      </w:pPr>
      <w:r w:rsidRPr="00E53D61">
        <w:rPr>
          <w:rFonts w:ascii="Times New Roman" w:eastAsia="Times New Roman" w:hAnsi="Times New Roman" w:cs="Times New Roman"/>
          <w:color w:val="EE0000"/>
        </w:rPr>
        <w:t>5 nhóm và 34 bệnh.</w:t>
      </w:r>
    </w:p>
    <w:p w14:paraId="0000002F" w14:textId="77777777" w:rsidR="001A3C6C" w:rsidRDefault="00745340">
      <w:pPr>
        <w:numPr>
          <w:ilvl w:val="0"/>
          <w:numId w:val="4"/>
        </w:numPr>
        <w:rPr>
          <w:rFonts w:ascii="Times New Roman" w:eastAsia="Times New Roman" w:hAnsi="Times New Roman" w:cs="Times New Roman"/>
        </w:rPr>
      </w:pPr>
      <w:r>
        <w:rPr>
          <w:rFonts w:ascii="Times New Roman" w:eastAsia="Times New Roman" w:hAnsi="Times New Roman" w:cs="Times New Roman"/>
        </w:rPr>
        <w:t>6 nhóm và 34 bệnh</w:t>
      </w:r>
    </w:p>
    <w:p w14:paraId="00000030" w14:textId="77777777" w:rsidR="001A3C6C" w:rsidRPr="00E53D61" w:rsidRDefault="00745340">
      <w:pPr>
        <w:numPr>
          <w:ilvl w:val="0"/>
          <w:numId w:val="4"/>
        </w:numPr>
        <w:rPr>
          <w:rFonts w:ascii="Times New Roman" w:eastAsia="Times New Roman" w:hAnsi="Times New Roman" w:cs="Times New Roman"/>
        </w:rPr>
      </w:pPr>
      <w:r>
        <w:rPr>
          <w:rFonts w:ascii="Times New Roman" w:eastAsia="Times New Roman" w:hAnsi="Times New Roman" w:cs="Times New Roman"/>
        </w:rPr>
        <w:t>6 nhóm và 35 bệnh</w:t>
      </w:r>
    </w:p>
    <w:p w14:paraId="5838B383" w14:textId="59FD2F9B" w:rsidR="00E53D61" w:rsidRPr="00E53D61" w:rsidRDefault="00E53D61" w:rsidP="00E53D61">
      <w:pPr>
        <w:ind w:left="720"/>
        <w:rPr>
          <w:rFonts w:ascii="Times New Roman" w:eastAsia="Times New Roman" w:hAnsi="Times New Roman" w:cs="Times New Roman"/>
          <w:color w:val="EE0000"/>
        </w:rPr>
      </w:pPr>
      <w:r w:rsidRPr="00E53D61">
        <w:rPr>
          <w:rFonts w:ascii="Times New Roman" w:eastAsia="Times New Roman" w:hAnsi="Times New Roman" w:cs="Times New Roman"/>
          <w:color w:val="EE0000"/>
          <w:highlight w:val="yellow"/>
        </w:rPr>
        <w:t>Theo Thông tư 15/2016/TT-BYT, danh mục BNN được chia làm 5 nhóm với tổng cộng 34 bệnh được bảo hiểm</w:t>
      </w:r>
    </w:p>
    <w:p w14:paraId="00000031" w14:textId="77777777" w:rsidR="001A3C6C" w:rsidRDefault="00745340">
      <w:pPr>
        <w:rPr>
          <w:rFonts w:ascii="Times New Roman" w:eastAsia="Times New Roman" w:hAnsi="Times New Roman" w:cs="Times New Roman"/>
        </w:rPr>
      </w:pPr>
      <w:r>
        <w:rPr>
          <w:rFonts w:ascii="Times New Roman" w:eastAsia="Times New Roman" w:hAnsi="Times New Roman" w:cs="Times New Roman"/>
        </w:rPr>
        <w:t xml:space="preserve">Câu 10: Nhóm Các bệnh nhiễm độc nghề nghiệp có bao nhiêu bệnh: </w:t>
      </w:r>
    </w:p>
    <w:p w14:paraId="00000032" w14:textId="77777777" w:rsidR="001A3C6C" w:rsidRDefault="00745340">
      <w:pPr>
        <w:numPr>
          <w:ilvl w:val="0"/>
          <w:numId w:val="3"/>
        </w:numPr>
        <w:rPr>
          <w:rFonts w:ascii="Times New Roman" w:eastAsia="Times New Roman" w:hAnsi="Times New Roman" w:cs="Times New Roman"/>
        </w:rPr>
      </w:pPr>
      <w:r>
        <w:rPr>
          <w:rFonts w:ascii="Times New Roman" w:eastAsia="Times New Roman" w:hAnsi="Times New Roman" w:cs="Times New Roman"/>
        </w:rPr>
        <w:t>9</w:t>
      </w:r>
    </w:p>
    <w:p w14:paraId="00000033" w14:textId="77777777" w:rsidR="001A3C6C" w:rsidRPr="00E53D61" w:rsidRDefault="00745340">
      <w:pPr>
        <w:numPr>
          <w:ilvl w:val="0"/>
          <w:numId w:val="3"/>
        </w:numPr>
        <w:rPr>
          <w:rFonts w:ascii="Times New Roman" w:eastAsia="Times New Roman" w:hAnsi="Times New Roman" w:cs="Times New Roman"/>
          <w:color w:val="EE0000"/>
        </w:rPr>
      </w:pPr>
      <w:r w:rsidRPr="00E53D61">
        <w:rPr>
          <w:rFonts w:ascii="Times New Roman" w:eastAsia="Times New Roman" w:hAnsi="Times New Roman" w:cs="Times New Roman"/>
          <w:color w:val="EE0000"/>
        </w:rPr>
        <w:t>10.</w:t>
      </w:r>
    </w:p>
    <w:p w14:paraId="00000034" w14:textId="77777777" w:rsidR="001A3C6C" w:rsidRDefault="00745340">
      <w:pPr>
        <w:numPr>
          <w:ilvl w:val="0"/>
          <w:numId w:val="3"/>
        </w:numPr>
        <w:rPr>
          <w:rFonts w:ascii="Times New Roman" w:eastAsia="Times New Roman" w:hAnsi="Times New Roman" w:cs="Times New Roman"/>
        </w:rPr>
      </w:pPr>
      <w:r>
        <w:rPr>
          <w:rFonts w:ascii="Times New Roman" w:eastAsia="Times New Roman" w:hAnsi="Times New Roman" w:cs="Times New Roman"/>
        </w:rPr>
        <w:t>11</w:t>
      </w:r>
    </w:p>
    <w:p w14:paraId="00000035" w14:textId="77777777" w:rsidR="001A3C6C" w:rsidRDefault="00745340">
      <w:pPr>
        <w:numPr>
          <w:ilvl w:val="0"/>
          <w:numId w:val="3"/>
        </w:numPr>
        <w:rPr>
          <w:rFonts w:ascii="Times New Roman" w:eastAsia="Times New Roman" w:hAnsi="Times New Roman" w:cs="Times New Roman"/>
        </w:rPr>
      </w:pPr>
      <w:r>
        <w:rPr>
          <w:rFonts w:ascii="Times New Roman" w:eastAsia="Times New Roman" w:hAnsi="Times New Roman" w:cs="Times New Roman"/>
        </w:rPr>
        <w:t>12</w:t>
      </w:r>
    </w:p>
    <w:p w14:paraId="00000036" w14:textId="77777777" w:rsidR="001A3C6C" w:rsidRDefault="00745340">
      <w:pPr>
        <w:rPr>
          <w:rFonts w:ascii="Times New Roman" w:eastAsia="Times New Roman" w:hAnsi="Times New Roman" w:cs="Times New Roman"/>
          <w:lang w:val="en-US"/>
        </w:rPr>
      </w:pPr>
      <w:r>
        <w:rPr>
          <w:rFonts w:ascii="Times New Roman" w:eastAsia="Times New Roman" w:hAnsi="Times New Roman" w:cs="Times New Roman"/>
        </w:rPr>
        <w:t>Câu 11: Nhóm các bệnh da do nghề nghiệp có 6 bệnh Đ/</w:t>
      </w:r>
      <w:r w:rsidRPr="00562AA2">
        <w:rPr>
          <w:rFonts w:ascii="Times New Roman" w:eastAsia="Times New Roman" w:hAnsi="Times New Roman" w:cs="Times New Roman"/>
          <w:color w:val="EE0000"/>
        </w:rPr>
        <w:t>S</w:t>
      </w:r>
    </w:p>
    <w:p w14:paraId="17F74A11" w14:textId="50348262" w:rsidR="00562AA2" w:rsidRPr="00562AA2" w:rsidRDefault="00562AA2" w:rsidP="00562AA2">
      <w:pPr>
        <w:rPr>
          <w:rFonts w:ascii="Times New Roman" w:eastAsia="Times New Roman" w:hAnsi="Times New Roman" w:cs="Times New Roman"/>
          <w:color w:val="EE0000"/>
          <w:u w:val="single"/>
          <w:lang w:val="en-US"/>
        </w:rPr>
      </w:pPr>
      <w:r w:rsidRPr="00562AA2">
        <w:rPr>
          <w:rFonts w:ascii="Times New Roman" w:eastAsia="Times New Roman" w:hAnsi="Times New Roman" w:cs="Times New Roman"/>
          <w:color w:val="EE0000"/>
          <w:highlight w:val="yellow"/>
          <w:u w:val="single"/>
          <w:lang w:val="en-US"/>
        </w:rPr>
        <w:t>Dựa trên danh mục 34 bệnh nghề nghiệp được bảo hiểm, nhóm bệnh da nghề nghiệp bao gồm các bệnh từ mục 24 đến 28: (24) Bệnh nốt dầu, (25) Bệnh sạm da, (26) Bệnh viêm da tiếp xúc do crôm, (27) Bệnh da do tiếp xúc môi trường ẩm ướt và lạnh kéo dài, (28) Bệnh da do tiếp xúc với cao su tự nhiên và hóa chất phụ gia. Tổng cộng là 5 bệnh, không phải 6 bệnh.</w:t>
      </w:r>
    </w:p>
    <w:p w14:paraId="00000037" w14:textId="77777777" w:rsidR="001A3C6C" w:rsidRDefault="00745340">
      <w:pPr>
        <w:rPr>
          <w:rFonts w:ascii="Times New Roman" w:eastAsia="Times New Roman" w:hAnsi="Times New Roman" w:cs="Times New Roman"/>
        </w:rPr>
      </w:pPr>
      <w:r>
        <w:rPr>
          <w:rFonts w:ascii="Times New Roman" w:eastAsia="Times New Roman" w:hAnsi="Times New Roman" w:cs="Times New Roman"/>
        </w:rPr>
        <w:t>Câu 12: Năm 1976, có mấy bệnh được bảo hiểm:</w:t>
      </w:r>
    </w:p>
    <w:p w14:paraId="00000038" w14:textId="77777777" w:rsidR="001A3C6C" w:rsidRDefault="00745340">
      <w:pPr>
        <w:numPr>
          <w:ilvl w:val="0"/>
          <w:numId w:val="5"/>
        </w:numPr>
        <w:rPr>
          <w:rFonts w:ascii="Times New Roman" w:eastAsia="Times New Roman" w:hAnsi="Times New Roman" w:cs="Times New Roman"/>
        </w:rPr>
      </w:pPr>
      <w:r>
        <w:rPr>
          <w:rFonts w:ascii="Times New Roman" w:eastAsia="Times New Roman" w:hAnsi="Times New Roman" w:cs="Times New Roman"/>
        </w:rPr>
        <w:t>7</w:t>
      </w:r>
    </w:p>
    <w:p w14:paraId="00000039" w14:textId="77777777" w:rsidR="001A3C6C" w:rsidRPr="00562AA2" w:rsidRDefault="00745340">
      <w:pPr>
        <w:numPr>
          <w:ilvl w:val="0"/>
          <w:numId w:val="5"/>
        </w:numPr>
        <w:rPr>
          <w:rFonts w:ascii="Times New Roman" w:eastAsia="Times New Roman" w:hAnsi="Times New Roman" w:cs="Times New Roman"/>
          <w:color w:val="EE0000"/>
        </w:rPr>
      </w:pPr>
      <w:r w:rsidRPr="00562AA2">
        <w:rPr>
          <w:rFonts w:ascii="Times New Roman" w:eastAsia="Times New Roman" w:hAnsi="Times New Roman" w:cs="Times New Roman"/>
          <w:color w:val="EE0000"/>
        </w:rPr>
        <w:t>8.</w:t>
      </w:r>
    </w:p>
    <w:p w14:paraId="0000003A" w14:textId="77777777" w:rsidR="001A3C6C" w:rsidRDefault="00745340">
      <w:pPr>
        <w:numPr>
          <w:ilvl w:val="0"/>
          <w:numId w:val="5"/>
        </w:numPr>
        <w:rPr>
          <w:rFonts w:ascii="Times New Roman" w:eastAsia="Times New Roman" w:hAnsi="Times New Roman" w:cs="Times New Roman"/>
        </w:rPr>
      </w:pPr>
      <w:r>
        <w:rPr>
          <w:rFonts w:ascii="Times New Roman" w:eastAsia="Times New Roman" w:hAnsi="Times New Roman" w:cs="Times New Roman"/>
        </w:rPr>
        <w:t>9</w:t>
      </w:r>
    </w:p>
    <w:p w14:paraId="0000003B" w14:textId="77777777" w:rsidR="001A3C6C" w:rsidRPr="00562AA2" w:rsidRDefault="00745340">
      <w:pPr>
        <w:numPr>
          <w:ilvl w:val="0"/>
          <w:numId w:val="5"/>
        </w:numPr>
        <w:rPr>
          <w:rFonts w:ascii="Times New Roman" w:eastAsia="Times New Roman" w:hAnsi="Times New Roman" w:cs="Times New Roman"/>
        </w:rPr>
      </w:pPr>
      <w:r>
        <w:rPr>
          <w:rFonts w:ascii="Times New Roman" w:eastAsia="Times New Roman" w:hAnsi="Times New Roman" w:cs="Times New Roman"/>
        </w:rPr>
        <w:t>11</w:t>
      </w:r>
    </w:p>
    <w:p w14:paraId="49296F5F" w14:textId="505CEE16" w:rsidR="00562AA2" w:rsidRPr="00562AA2" w:rsidRDefault="00562AA2" w:rsidP="00562AA2">
      <w:pPr>
        <w:ind w:left="720"/>
        <w:rPr>
          <w:rFonts w:ascii="Times New Roman" w:eastAsia="Times New Roman" w:hAnsi="Times New Roman" w:cs="Times New Roman"/>
          <w:color w:val="EE0000"/>
        </w:rPr>
      </w:pPr>
      <w:r w:rsidRPr="00562AA2">
        <w:rPr>
          <w:rFonts w:ascii="Times New Roman" w:eastAsia="Times New Roman" w:hAnsi="Times New Roman" w:cs="Times New Roman"/>
          <w:color w:val="EE0000"/>
          <w:highlight w:val="yellow"/>
        </w:rPr>
        <w:t>Theo Thông tư liên bộ số 08/TT-LB ngày 19/5/1976, danh mục bệnh nghề nghiệp tại Việt Nam lúc bấy giờ bao gồm 8 bệnh (từ bệnh bụi phổi silic đến nhiễm độc mangan)</w:t>
      </w:r>
    </w:p>
    <w:p w14:paraId="0000003C" w14:textId="77777777" w:rsidR="001A3C6C" w:rsidRDefault="00745340">
      <w:pPr>
        <w:rPr>
          <w:rFonts w:ascii="Times New Roman" w:eastAsia="Times New Roman" w:hAnsi="Times New Roman" w:cs="Times New Roman"/>
        </w:rPr>
      </w:pPr>
      <w:r>
        <w:rPr>
          <w:rFonts w:ascii="Times New Roman" w:eastAsia="Times New Roman" w:hAnsi="Times New Roman" w:cs="Times New Roman"/>
        </w:rPr>
        <w:t>Câu 13: Sở Y tế các tỉnh, thành phố trực thuộc TW cần tổ chức mấy phòng khám bệnh nghề nghiệp:</w:t>
      </w:r>
    </w:p>
    <w:p w14:paraId="0000003D" w14:textId="77777777" w:rsidR="001A3C6C" w:rsidRPr="00562AA2" w:rsidRDefault="00745340">
      <w:pPr>
        <w:numPr>
          <w:ilvl w:val="0"/>
          <w:numId w:val="16"/>
        </w:numPr>
        <w:rPr>
          <w:rFonts w:ascii="Times New Roman" w:eastAsia="Times New Roman" w:hAnsi="Times New Roman" w:cs="Times New Roman"/>
          <w:color w:val="EE0000"/>
        </w:rPr>
      </w:pPr>
      <w:r>
        <w:rPr>
          <w:rFonts w:ascii="Times New Roman" w:eastAsia="Times New Roman" w:hAnsi="Times New Roman" w:cs="Times New Roman"/>
        </w:rPr>
        <w:t>ít</w:t>
      </w:r>
      <w:r w:rsidRPr="00562AA2">
        <w:rPr>
          <w:rFonts w:ascii="Times New Roman" w:eastAsia="Times New Roman" w:hAnsi="Times New Roman" w:cs="Times New Roman"/>
          <w:color w:val="EE0000"/>
        </w:rPr>
        <w:t xml:space="preserve"> nhất 1 phòng.</w:t>
      </w:r>
    </w:p>
    <w:p w14:paraId="0000003E" w14:textId="77777777" w:rsidR="001A3C6C" w:rsidRDefault="00745340">
      <w:pPr>
        <w:numPr>
          <w:ilvl w:val="0"/>
          <w:numId w:val="16"/>
        </w:numPr>
        <w:rPr>
          <w:rFonts w:ascii="Times New Roman" w:eastAsia="Times New Roman" w:hAnsi="Times New Roman" w:cs="Times New Roman"/>
        </w:rPr>
      </w:pPr>
      <w:r>
        <w:rPr>
          <w:rFonts w:ascii="Times New Roman" w:eastAsia="Times New Roman" w:hAnsi="Times New Roman" w:cs="Times New Roman"/>
        </w:rPr>
        <w:lastRenderedPageBreak/>
        <w:t>2 phòng</w:t>
      </w:r>
    </w:p>
    <w:p w14:paraId="0000003F" w14:textId="77777777" w:rsidR="001A3C6C" w:rsidRDefault="00745340">
      <w:pPr>
        <w:numPr>
          <w:ilvl w:val="0"/>
          <w:numId w:val="16"/>
        </w:numPr>
        <w:rPr>
          <w:rFonts w:ascii="Times New Roman" w:eastAsia="Times New Roman" w:hAnsi="Times New Roman" w:cs="Times New Roman"/>
        </w:rPr>
      </w:pPr>
      <w:r>
        <w:rPr>
          <w:rFonts w:ascii="Times New Roman" w:eastAsia="Times New Roman" w:hAnsi="Times New Roman" w:cs="Times New Roman"/>
        </w:rPr>
        <w:t>ít nhất 2 phòng</w:t>
      </w:r>
    </w:p>
    <w:p w14:paraId="00000040" w14:textId="77777777" w:rsidR="001A3C6C" w:rsidRDefault="00745340">
      <w:pPr>
        <w:numPr>
          <w:ilvl w:val="0"/>
          <w:numId w:val="16"/>
        </w:numPr>
        <w:rPr>
          <w:rFonts w:ascii="Times New Roman" w:eastAsia="Times New Roman" w:hAnsi="Times New Roman" w:cs="Times New Roman"/>
        </w:rPr>
      </w:pPr>
      <w:r>
        <w:rPr>
          <w:rFonts w:ascii="Times New Roman" w:eastAsia="Times New Roman" w:hAnsi="Times New Roman" w:cs="Times New Roman"/>
        </w:rPr>
        <w:t xml:space="preserve">chỉ cần 1 phòng </w:t>
      </w:r>
    </w:p>
    <w:p w14:paraId="00000041" w14:textId="77777777" w:rsidR="001A3C6C" w:rsidRDefault="00745340">
      <w:pPr>
        <w:rPr>
          <w:rFonts w:ascii="Times New Roman" w:eastAsia="Times New Roman" w:hAnsi="Times New Roman" w:cs="Times New Roman"/>
        </w:rPr>
      </w:pPr>
      <w:r>
        <w:rPr>
          <w:rFonts w:ascii="Times New Roman" w:eastAsia="Times New Roman" w:hAnsi="Times New Roman" w:cs="Times New Roman"/>
        </w:rPr>
        <w:t>Câu 14: Hồ sơ khám bệnh nghề nghiệp gồm, trừ:</w:t>
      </w:r>
    </w:p>
    <w:p w14:paraId="00000042" w14:textId="77777777" w:rsidR="001A3C6C" w:rsidRPr="00562AA2" w:rsidRDefault="00745340">
      <w:pPr>
        <w:numPr>
          <w:ilvl w:val="0"/>
          <w:numId w:val="8"/>
        </w:numPr>
        <w:rPr>
          <w:rFonts w:ascii="Times New Roman" w:eastAsia="Times New Roman" w:hAnsi="Times New Roman" w:cs="Times New Roman"/>
          <w:color w:val="EE0000"/>
        </w:rPr>
      </w:pPr>
      <w:r w:rsidRPr="00562AA2">
        <w:rPr>
          <w:rFonts w:ascii="Times New Roman" w:eastAsia="Times New Roman" w:hAnsi="Times New Roman" w:cs="Times New Roman"/>
          <w:color w:val="EE0000"/>
        </w:rPr>
        <w:t>Giấy giới thiệu của đơn vị chịu trách nhiệm y tế.</w:t>
      </w:r>
    </w:p>
    <w:p w14:paraId="00000043" w14:textId="77777777" w:rsidR="001A3C6C" w:rsidRDefault="00745340">
      <w:pPr>
        <w:numPr>
          <w:ilvl w:val="0"/>
          <w:numId w:val="8"/>
        </w:numPr>
        <w:rPr>
          <w:rFonts w:ascii="Times New Roman" w:eastAsia="Times New Roman" w:hAnsi="Times New Roman" w:cs="Times New Roman"/>
        </w:rPr>
      </w:pPr>
      <w:r>
        <w:rPr>
          <w:rFonts w:ascii="Times New Roman" w:eastAsia="Times New Roman" w:hAnsi="Times New Roman" w:cs="Times New Roman"/>
        </w:rPr>
        <w:t>Hồ sơ khám tuyển và khám định kỳ</w:t>
      </w:r>
    </w:p>
    <w:p w14:paraId="00000044" w14:textId="77777777" w:rsidR="001A3C6C" w:rsidRDefault="00745340">
      <w:pPr>
        <w:numPr>
          <w:ilvl w:val="0"/>
          <w:numId w:val="8"/>
        </w:numPr>
        <w:rPr>
          <w:rFonts w:ascii="Times New Roman" w:eastAsia="Times New Roman" w:hAnsi="Times New Roman" w:cs="Times New Roman"/>
        </w:rPr>
      </w:pPr>
      <w:r>
        <w:rPr>
          <w:rFonts w:ascii="Times New Roman" w:eastAsia="Times New Roman" w:hAnsi="Times New Roman" w:cs="Times New Roman"/>
        </w:rPr>
        <w:t>Kết quả đánh giá môi trường lao động</w:t>
      </w:r>
    </w:p>
    <w:p w14:paraId="00000045" w14:textId="77777777" w:rsidR="001A3C6C" w:rsidRPr="00562AA2" w:rsidRDefault="00745340">
      <w:pPr>
        <w:numPr>
          <w:ilvl w:val="0"/>
          <w:numId w:val="8"/>
        </w:numPr>
        <w:rPr>
          <w:rFonts w:ascii="Times New Roman" w:eastAsia="Times New Roman" w:hAnsi="Times New Roman" w:cs="Times New Roman"/>
        </w:rPr>
      </w:pPr>
      <w:r>
        <w:rPr>
          <w:rFonts w:ascii="Times New Roman" w:eastAsia="Times New Roman" w:hAnsi="Times New Roman" w:cs="Times New Roman"/>
        </w:rPr>
        <w:t>Những hồ sơ bệnh án, điều trị bệnh (nếu có)</w:t>
      </w:r>
    </w:p>
    <w:p w14:paraId="1FBE8351" w14:textId="12B8A213" w:rsidR="00562AA2" w:rsidRPr="00562AA2" w:rsidRDefault="00562AA2" w:rsidP="00562AA2">
      <w:pPr>
        <w:ind w:left="720"/>
        <w:rPr>
          <w:rFonts w:ascii="Times New Roman" w:eastAsia="Times New Roman" w:hAnsi="Times New Roman" w:cs="Times New Roman"/>
          <w:color w:val="EE0000"/>
        </w:rPr>
      </w:pPr>
      <w:r w:rsidRPr="00562AA2">
        <w:rPr>
          <w:rFonts w:ascii="Times New Roman" w:eastAsia="Times New Roman" w:hAnsi="Times New Roman" w:cs="Times New Roman"/>
          <w:color w:val="EE0000"/>
          <w:highlight w:val="yellow"/>
        </w:rPr>
        <w:t>T</w:t>
      </w:r>
      <w:r w:rsidRPr="00562AA2">
        <w:rPr>
          <w:rFonts w:ascii="Times New Roman" w:eastAsia="Times New Roman" w:hAnsi="Times New Roman" w:cs="Times New Roman"/>
          <w:color w:val="EE0000"/>
          <w:highlight w:val="yellow"/>
        </w:rPr>
        <w:t>heo quy trình quản lý, Hồ sơ khám bệnh nghề nghiệp tập trung vào các dữ liệu y tế và môi trường để phục vụ chẩn đoán bao gồm: Hồ sơ khám tuyển/định kỳ, Kết quả đánh giá môi trường lao động,</w:t>
      </w:r>
      <w:r w:rsidRPr="00562AA2">
        <w:rPr>
          <w:rFonts w:ascii="Times New Roman" w:eastAsia="Times New Roman" w:hAnsi="Times New Roman" w:cs="Times New Roman"/>
          <w:color w:val="EE0000"/>
          <w:highlight w:val="yellow"/>
        </w:rPr>
        <w:t xml:space="preserve"> </w:t>
      </w:r>
      <w:r w:rsidRPr="00562AA2">
        <w:rPr>
          <w:rFonts w:ascii="Times New Roman" w:eastAsia="Times New Roman" w:hAnsi="Times New Roman" w:cs="Times New Roman"/>
          <w:color w:val="EE0000"/>
          <w:highlight w:val="yellow"/>
        </w:rPr>
        <w:t>và các hồ sơ bệnh án điều trị. Giấy giới thiệu là thủ tục hành chính để người lao động đi khám, thường không được xếp vào thành phần nội dung chuyên môn của "hồ sơ bệnh" trong các câu hỏi trắc nghiệm y khoa chuyên sâu.</w:t>
      </w:r>
    </w:p>
    <w:p w14:paraId="00000046" w14:textId="77777777" w:rsidR="001A3C6C" w:rsidRDefault="00745340">
      <w:pPr>
        <w:rPr>
          <w:rFonts w:ascii="Times New Roman" w:eastAsia="Times New Roman" w:hAnsi="Times New Roman" w:cs="Times New Roman"/>
        </w:rPr>
      </w:pPr>
      <w:r>
        <w:rPr>
          <w:rFonts w:ascii="Times New Roman" w:eastAsia="Times New Roman" w:hAnsi="Times New Roman" w:cs="Times New Roman"/>
        </w:rPr>
        <w:t>Câu 15: Dự phòng bệnh nghề nghiệp gồm mấy biện pháp:</w:t>
      </w:r>
    </w:p>
    <w:p w14:paraId="00000047" w14:textId="77777777" w:rsidR="001A3C6C" w:rsidRDefault="00745340">
      <w:pPr>
        <w:numPr>
          <w:ilvl w:val="0"/>
          <w:numId w:val="6"/>
        </w:numPr>
        <w:rPr>
          <w:rFonts w:ascii="Times New Roman" w:eastAsia="Times New Roman" w:hAnsi="Times New Roman" w:cs="Times New Roman"/>
        </w:rPr>
      </w:pPr>
      <w:r>
        <w:rPr>
          <w:rFonts w:ascii="Times New Roman" w:eastAsia="Times New Roman" w:hAnsi="Times New Roman" w:cs="Times New Roman"/>
        </w:rPr>
        <w:t>4</w:t>
      </w:r>
    </w:p>
    <w:p w14:paraId="00000048" w14:textId="77777777" w:rsidR="001A3C6C" w:rsidRPr="00562AA2" w:rsidRDefault="00745340">
      <w:pPr>
        <w:numPr>
          <w:ilvl w:val="0"/>
          <w:numId w:val="6"/>
        </w:numPr>
        <w:rPr>
          <w:rFonts w:ascii="Times New Roman" w:eastAsia="Times New Roman" w:hAnsi="Times New Roman" w:cs="Times New Roman"/>
          <w:color w:val="EE0000"/>
        </w:rPr>
      </w:pPr>
      <w:r w:rsidRPr="00562AA2">
        <w:rPr>
          <w:rFonts w:ascii="Times New Roman" w:eastAsia="Times New Roman" w:hAnsi="Times New Roman" w:cs="Times New Roman"/>
          <w:color w:val="EE0000"/>
        </w:rPr>
        <w:t>5.</w:t>
      </w:r>
    </w:p>
    <w:p w14:paraId="00000049" w14:textId="77777777" w:rsidR="001A3C6C" w:rsidRDefault="00745340">
      <w:pPr>
        <w:numPr>
          <w:ilvl w:val="0"/>
          <w:numId w:val="6"/>
        </w:numPr>
        <w:rPr>
          <w:rFonts w:ascii="Times New Roman" w:eastAsia="Times New Roman" w:hAnsi="Times New Roman" w:cs="Times New Roman"/>
        </w:rPr>
      </w:pPr>
      <w:r>
        <w:rPr>
          <w:rFonts w:ascii="Times New Roman" w:eastAsia="Times New Roman" w:hAnsi="Times New Roman" w:cs="Times New Roman"/>
        </w:rPr>
        <w:t>6</w:t>
      </w:r>
    </w:p>
    <w:p w14:paraId="0000004A" w14:textId="77777777" w:rsidR="001A3C6C" w:rsidRPr="00562AA2" w:rsidRDefault="00745340">
      <w:pPr>
        <w:numPr>
          <w:ilvl w:val="0"/>
          <w:numId w:val="6"/>
        </w:numPr>
        <w:rPr>
          <w:rFonts w:ascii="Times New Roman" w:eastAsia="Times New Roman" w:hAnsi="Times New Roman" w:cs="Times New Roman"/>
        </w:rPr>
      </w:pPr>
      <w:r>
        <w:rPr>
          <w:rFonts w:ascii="Times New Roman" w:eastAsia="Times New Roman" w:hAnsi="Times New Roman" w:cs="Times New Roman"/>
        </w:rPr>
        <w:t>7</w:t>
      </w:r>
    </w:p>
    <w:p w14:paraId="22A3E02D" w14:textId="55F260A3" w:rsidR="00562AA2" w:rsidRPr="00562AA2" w:rsidRDefault="00562AA2" w:rsidP="00562AA2">
      <w:pPr>
        <w:ind w:left="720"/>
        <w:rPr>
          <w:rFonts w:ascii="Times New Roman" w:eastAsia="Times New Roman" w:hAnsi="Times New Roman" w:cs="Times New Roman"/>
          <w:color w:val="EE0000"/>
        </w:rPr>
      </w:pPr>
      <w:r w:rsidRPr="00562AA2">
        <w:rPr>
          <w:rFonts w:ascii="Times New Roman" w:eastAsia="Times New Roman" w:hAnsi="Times New Roman" w:cs="Times New Roman"/>
          <w:color w:val="EE0000"/>
          <w:highlight w:val="yellow"/>
        </w:rPr>
        <w:t>Các biện pháp dự phòng chung được liệt kê bao gồm 5 nhóm: (1) Biện pháp kỹ thuật công nghệ, (2) Biện pháp kỹ thuật vệ sinh, (3) Biện pháp trang bị phòng hộ cá nhân, (4) Biện pháp y tế, và (5) Biện pháp truyền thông giáo dục sức khỏe</w:t>
      </w:r>
    </w:p>
    <w:p w14:paraId="0000004B" w14:textId="77777777" w:rsidR="001A3C6C" w:rsidRDefault="00745340">
      <w:pPr>
        <w:rPr>
          <w:rFonts w:ascii="Times New Roman" w:eastAsia="Times New Roman" w:hAnsi="Times New Roman" w:cs="Times New Roman"/>
        </w:rPr>
      </w:pPr>
      <w:r>
        <w:rPr>
          <w:rFonts w:ascii="Times New Roman" w:eastAsia="Times New Roman" w:hAnsi="Times New Roman" w:cs="Times New Roman"/>
        </w:rPr>
        <w:t>Câu 16: Biện pháp dự phòng nào sau đây để giảm thiểu yếu tố tác hại nghề nghiệp:</w:t>
      </w:r>
    </w:p>
    <w:p w14:paraId="0000004C" w14:textId="77777777" w:rsidR="001A3C6C" w:rsidRPr="00562AA2" w:rsidRDefault="00745340">
      <w:pPr>
        <w:numPr>
          <w:ilvl w:val="0"/>
          <w:numId w:val="10"/>
        </w:numPr>
        <w:rPr>
          <w:rFonts w:ascii="Times New Roman" w:eastAsia="Times New Roman" w:hAnsi="Times New Roman" w:cs="Times New Roman"/>
          <w:color w:val="EE0000"/>
        </w:rPr>
      </w:pPr>
      <w:r w:rsidRPr="00562AA2">
        <w:rPr>
          <w:rFonts w:ascii="Times New Roman" w:eastAsia="Times New Roman" w:hAnsi="Times New Roman" w:cs="Times New Roman"/>
          <w:color w:val="EE0000"/>
        </w:rPr>
        <w:t>Biện pháp kỹ thuật công nghệ và vệ sinh.</w:t>
      </w:r>
    </w:p>
    <w:p w14:paraId="0000004D" w14:textId="77777777" w:rsidR="001A3C6C" w:rsidRDefault="00745340">
      <w:pPr>
        <w:numPr>
          <w:ilvl w:val="0"/>
          <w:numId w:val="10"/>
        </w:numPr>
        <w:rPr>
          <w:rFonts w:ascii="Times New Roman" w:eastAsia="Times New Roman" w:hAnsi="Times New Roman" w:cs="Times New Roman"/>
        </w:rPr>
      </w:pPr>
      <w:r>
        <w:rPr>
          <w:rFonts w:ascii="Times New Roman" w:eastAsia="Times New Roman" w:hAnsi="Times New Roman" w:cs="Times New Roman"/>
        </w:rPr>
        <w:t>Biện pháp bảo hộ lao động</w:t>
      </w:r>
    </w:p>
    <w:p w14:paraId="0000004E" w14:textId="77777777" w:rsidR="001A3C6C" w:rsidRDefault="00745340">
      <w:pPr>
        <w:numPr>
          <w:ilvl w:val="0"/>
          <w:numId w:val="10"/>
        </w:numPr>
        <w:rPr>
          <w:rFonts w:ascii="Times New Roman" w:eastAsia="Times New Roman" w:hAnsi="Times New Roman" w:cs="Times New Roman"/>
        </w:rPr>
      </w:pPr>
      <w:r>
        <w:rPr>
          <w:rFonts w:ascii="Times New Roman" w:eastAsia="Times New Roman" w:hAnsi="Times New Roman" w:cs="Times New Roman"/>
        </w:rPr>
        <w:t>Biện pháp Y tế</w:t>
      </w:r>
    </w:p>
    <w:p w14:paraId="0000004F" w14:textId="77777777" w:rsidR="001A3C6C" w:rsidRPr="00562AA2" w:rsidRDefault="00745340">
      <w:pPr>
        <w:numPr>
          <w:ilvl w:val="0"/>
          <w:numId w:val="10"/>
        </w:numPr>
        <w:rPr>
          <w:rFonts w:ascii="Times New Roman" w:eastAsia="Times New Roman" w:hAnsi="Times New Roman" w:cs="Times New Roman"/>
        </w:rPr>
      </w:pPr>
      <w:r>
        <w:rPr>
          <w:rFonts w:ascii="Times New Roman" w:eastAsia="Times New Roman" w:hAnsi="Times New Roman" w:cs="Times New Roman"/>
        </w:rPr>
        <w:t>Biện pháp truyền thông giáo dục sức khỏe</w:t>
      </w:r>
    </w:p>
    <w:p w14:paraId="0C487626" w14:textId="4A2503C0" w:rsidR="00562AA2" w:rsidRPr="00562AA2" w:rsidRDefault="00562AA2" w:rsidP="00562AA2">
      <w:pPr>
        <w:ind w:left="720"/>
        <w:rPr>
          <w:rFonts w:ascii="Times New Roman" w:eastAsia="Times New Roman" w:hAnsi="Times New Roman" w:cs="Times New Roman"/>
          <w:color w:val="EE0000"/>
        </w:rPr>
      </w:pPr>
      <w:r w:rsidRPr="00562AA2">
        <w:rPr>
          <w:rFonts w:ascii="Times New Roman" w:eastAsia="Times New Roman" w:hAnsi="Times New Roman" w:cs="Times New Roman"/>
          <w:color w:val="EE0000"/>
          <w:highlight w:val="yellow"/>
        </w:rPr>
        <w:t>Biện pháp kỹ thuật công nghệ (tự động hóa, hợp lý hóa sản xuất) nhằm loại trừ tác hại nghề nghiệp; biện pháp kỹ thuật vệ sinh nhằm khống chế tác hại nghề nghiệp trong môi trường. Đây là các biện pháp tác động trực tiếp vào nguồn gây hại để giảm thiểu chúng.</w:t>
      </w:r>
    </w:p>
    <w:p w14:paraId="00000050" w14:textId="77777777" w:rsidR="001A3C6C" w:rsidRDefault="00745340">
      <w:pPr>
        <w:rPr>
          <w:rFonts w:ascii="Times New Roman" w:eastAsia="Times New Roman" w:hAnsi="Times New Roman" w:cs="Times New Roman"/>
        </w:rPr>
      </w:pPr>
      <w:r>
        <w:rPr>
          <w:rFonts w:ascii="Times New Roman" w:eastAsia="Times New Roman" w:hAnsi="Times New Roman" w:cs="Times New Roman"/>
        </w:rPr>
        <w:t>Câu 17: Giới hạn tiếp xúc tối thiểu là liều tiếp xúc …. với yếu tố có hại trong lao động có thể gây nên BNN</w:t>
      </w:r>
    </w:p>
    <w:p w14:paraId="00000051" w14:textId="77777777" w:rsidR="001A3C6C" w:rsidRDefault="00745340">
      <w:pPr>
        <w:numPr>
          <w:ilvl w:val="0"/>
          <w:numId w:val="11"/>
        </w:numPr>
        <w:rPr>
          <w:rFonts w:ascii="Times New Roman" w:eastAsia="Times New Roman" w:hAnsi="Times New Roman" w:cs="Times New Roman"/>
        </w:rPr>
      </w:pPr>
      <w:r>
        <w:rPr>
          <w:rFonts w:ascii="Times New Roman" w:eastAsia="Times New Roman" w:hAnsi="Times New Roman" w:cs="Times New Roman"/>
        </w:rPr>
        <w:t>Ít nhất</w:t>
      </w:r>
    </w:p>
    <w:p w14:paraId="00000052" w14:textId="77777777" w:rsidR="001A3C6C" w:rsidRDefault="00745340">
      <w:pPr>
        <w:numPr>
          <w:ilvl w:val="0"/>
          <w:numId w:val="11"/>
        </w:numPr>
        <w:rPr>
          <w:rFonts w:ascii="Times New Roman" w:eastAsia="Times New Roman" w:hAnsi="Times New Roman" w:cs="Times New Roman"/>
        </w:rPr>
      </w:pPr>
      <w:r>
        <w:rPr>
          <w:rFonts w:ascii="Times New Roman" w:eastAsia="Times New Roman" w:hAnsi="Times New Roman" w:cs="Times New Roman"/>
        </w:rPr>
        <w:t>Nhỏ nhất</w:t>
      </w:r>
    </w:p>
    <w:p w14:paraId="00000053" w14:textId="77777777" w:rsidR="001A3C6C" w:rsidRPr="00562AA2" w:rsidRDefault="00745340">
      <w:pPr>
        <w:numPr>
          <w:ilvl w:val="0"/>
          <w:numId w:val="11"/>
        </w:numPr>
        <w:rPr>
          <w:rFonts w:ascii="Times New Roman" w:eastAsia="Times New Roman" w:hAnsi="Times New Roman" w:cs="Times New Roman"/>
          <w:color w:val="EE0000"/>
        </w:rPr>
      </w:pPr>
      <w:r w:rsidRPr="00562AA2">
        <w:rPr>
          <w:rFonts w:ascii="Times New Roman" w:eastAsia="Times New Roman" w:hAnsi="Times New Roman" w:cs="Times New Roman"/>
          <w:color w:val="EE0000"/>
        </w:rPr>
        <w:t>Thấp nhất.</w:t>
      </w:r>
    </w:p>
    <w:p w14:paraId="00000054" w14:textId="76A166B0" w:rsidR="001A3C6C" w:rsidRPr="00562AA2" w:rsidRDefault="00745340">
      <w:pPr>
        <w:numPr>
          <w:ilvl w:val="0"/>
          <w:numId w:val="11"/>
        </w:numPr>
        <w:rPr>
          <w:rFonts w:ascii="Times New Roman" w:eastAsia="Times New Roman" w:hAnsi="Times New Roman" w:cs="Times New Roman"/>
        </w:rPr>
      </w:pPr>
      <w:r>
        <w:rPr>
          <w:rFonts w:ascii="Times New Roman" w:eastAsia="Times New Roman" w:hAnsi="Times New Roman" w:cs="Times New Roman"/>
        </w:rPr>
        <w:t>Ngắn nhấ</w:t>
      </w:r>
      <w:r w:rsidR="00562AA2">
        <w:rPr>
          <w:rFonts w:ascii="Times New Roman" w:eastAsia="Times New Roman" w:hAnsi="Times New Roman" w:cs="Times New Roman"/>
          <w:lang w:val="en-US"/>
        </w:rPr>
        <w:t>t</w:t>
      </w:r>
    </w:p>
    <w:p w14:paraId="342934F9" w14:textId="3F76ED89" w:rsidR="00562AA2" w:rsidRPr="00562AA2" w:rsidRDefault="00562AA2" w:rsidP="00562AA2">
      <w:pPr>
        <w:ind w:left="720"/>
        <w:rPr>
          <w:rFonts w:ascii="Times New Roman" w:eastAsia="Times New Roman" w:hAnsi="Times New Roman" w:cs="Times New Roman"/>
          <w:color w:val="EE0000"/>
        </w:rPr>
      </w:pPr>
      <w:r w:rsidRPr="00562AA2">
        <w:rPr>
          <w:rFonts w:ascii="Times New Roman" w:eastAsia="Times New Roman" w:hAnsi="Times New Roman" w:cs="Times New Roman"/>
          <w:color w:val="EE0000"/>
          <w:highlight w:val="yellow"/>
        </w:rPr>
        <w:t>Trong các khái niệm chẩn đoán bệnh nghề nghiệp, giới hạn tiếp xúc tối thiểu được hiểu là mức/liều tiếp xúc thấp nhất với các yếu tố độc hại trong quá trình lao động mà tại đó bắt đầu có khả năng gây bệnh cho người lao động</w:t>
      </w:r>
    </w:p>
    <w:p w14:paraId="00000055" w14:textId="77777777" w:rsidR="001A3C6C" w:rsidRDefault="00745340">
      <w:pPr>
        <w:rPr>
          <w:rFonts w:ascii="Times New Roman" w:eastAsia="Times New Roman" w:hAnsi="Times New Roman" w:cs="Times New Roman"/>
        </w:rPr>
      </w:pPr>
      <w:r>
        <w:rPr>
          <w:rFonts w:ascii="Times New Roman" w:eastAsia="Times New Roman" w:hAnsi="Times New Roman" w:cs="Times New Roman"/>
        </w:rPr>
        <w:t>Câu 18: Chẩn đoán xác định BNN được bảo hiểm ở VN dựa vào tiêu chuẩn nào:</w:t>
      </w:r>
    </w:p>
    <w:p w14:paraId="00000056" w14:textId="77777777" w:rsidR="001A3C6C" w:rsidRDefault="00745340">
      <w:pPr>
        <w:numPr>
          <w:ilvl w:val="0"/>
          <w:numId w:val="9"/>
        </w:numPr>
        <w:rPr>
          <w:rFonts w:ascii="Times New Roman" w:eastAsia="Times New Roman" w:hAnsi="Times New Roman" w:cs="Times New Roman"/>
        </w:rPr>
      </w:pPr>
      <w:r>
        <w:rPr>
          <w:rFonts w:ascii="Times New Roman" w:eastAsia="Times New Roman" w:hAnsi="Times New Roman" w:cs="Times New Roman"/>
        </w:rPr>
        <w:t>Bệnh viện</w:t>
      </w:r>
    </w:p>
    <w:p w14:paraId="00000057" w14:textId="77777777" w:rsidR="001A3C6C" w:rsidRPr="00562AA2" w:rsidRDefault="00745340">
      <w:pPr>
        <w:numPr>
          <w:ilvl w:val="0"/>
          <w:numId w:val="9"/>
        </w:numPr>
        <w:rPr>
          <w:rFonts w:ascii="Times New Roman" w:eastAsia="Times New Roman" w:hAnsi="Times New Roman" w:cs="Times New Roman"/>
          <w:color w:val="EE0000"/>
        </w:rPr>
      </w:pPr>
      <w:r w:rsidRPr="00562AA2">
        <w:rPr>
          <w:rFonts w:ascii="Times New Roman" w:eastAsia="Times New Roman" w:hAnsi="Times New Roman" w:cs="Times New Roman"/>
          <w:color w:val="EE0000"/>
        </w:rPr>
        <w:t>Bộ Y tế.</w:t>
      </w:r>
    </w:p>
    <w:p w14:paraId="00000058" w14:textId="77777777" w:rsidR="001A3C6C" w:rsidRDefault="00745340">
      <w:pPr>
        <w:numPr>
          <w:ilvl w:val="0"/>
          <w:numId w:val="9"/>
        </w:numPr>
        <w:rPr>
          <w:rFonts w:ascii="Times New Roman" w:eastAsia="Times New Roman" w:hAnsi="Times New Roman" w:cs="Times New Roman"/>
        </w:rPr>
      </w:pPr>
      <w:r>
        <w:rPr>
          <w:rFonts w:ascii="Times New Roman" w:eastAsia="Times New Roman" w:hAnsi="Times New Roman" w:cs="Times New Roman"/>
        </w:rPr>
        <w:t>Bộ Lao động và thương binh</w:t>
      </w:r>
    </w:p>
    <w:p w14:paraId="00000059" w14:textId="77777777" w:rsidR="001A3C6C" w:rsidRDefault="00745340">
      <w:pPr>
        <w:numPr>
          <w:ilvl w:val="0"/>
          <w:numId w:val="9"/>
        </w:numPr>
        <w:rPr>
          <w:rFonts w:ascii="Times New Roman" w:eastAsia="Times New Roman" w:hAnsi="Times New Roman" w:cs="Times New Roman"/>
        </w:rPr>
      </w:pPr>
      <w:r>
        <w:rPr>
          <w:rFonts w:ascii="Times New Roman" w:eastAsia="Times New Roman" w:hAnsi="Times New Roman" w:cs="Times New Roman"/>
        </w:rPr>
        <w:t>Hội đồng giám định Y khoa</w:t>
      </w:r>
    </w:p>
    <w:p w14:paraId="0000005A" w14:textId="2C76155A" w:rsidR="001A3C6C" w:rsidRPr="00562AA2" w:rsidRDefault="00562AA2">
      <w:pPr>
        <w:rPr>
          <w:rFonts w:ascii="Times New Roman" w:eastAsia="Times New Roman" w:hAnsi="Times New Roman" w:cs="Times New Roman"/>
          <w:color w:val="EE0000"/>
        </w:rPr>
      </w:pPr>
      <w:r w:rsidRPr="00562AA2">
        <w:rPr>
          <w:rFonts w:ascii="Times New Roman" w:eastAsia="Times New Roman" w:hAnsi="Times New Roman" w:cs="Times New Roman"/>
          <w:color w:val="EE0000"/>
          <w:highlight w:val="yellow"/>
        </w:rPr>
        <w:t>Việc chẩn đoán xác định bệnh nghề nghiệp để được hưởng bảo hiểm tại Việt Nam phải tuân thủ nghiêm ngặt theo tiêu chuẩn của Bộ Y tế, cụ thể hiện nay là Thông tư 15/2016/TT-BYT</w:t>
      </w:r>
    </w:p>
    <w:p w14:paraId="0000005B" w14:textId="77777777" w:rsidR="001A3C6C" w:rsidRDefault="001A3C6C">
      <w:pPr>
        <w:rPr>
          <w:rFonts w:ascii="Times New Roman" w:eastAsia="Times New Roman" w:hAnsi="Times New Roman" w:cs="Times New Roman"/>
        </w:rPr>
      </w:pPr>
    </w:p>
    <w:sectPr w:rsidR="001A3C6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3427"/>
    <w:multiLevelType w:val="multilevel"/>
    <w:tmpl w:val="F65003C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0F52904"/>
    <w:multiLevelType w:val="multilevel"/>
    <w:tmpl w:val="8A82405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A17735"/>
    <w:multiLevelType w:val="multilevel"/>
    <w:tmpl w:val="EA7AF80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7571AAC"/>
    <w:multiLevelType w:val="multilevel"/>
    <w:tmpl w:val="E8386BA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F160D17"/>
    <w:multiLevelType w:val="multilevel"/>
    <w:tmpl w:val="C00AAF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6004AAA"/>
    <w:multiLevelType w:val="multilevel"/>
    <w:tmpl w:val="3FF4ECB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8461CC7"/>
    <w:multiLevelType w:val="multilevel"/>
    <w:tmpl w:val="5BB483C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0BB0175"/>
    <w:multiLevelType w:val="multilevel"/>
    <w:tmpl w:val="4C666F2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B5B34FA"/>
    <w:multiLevelType w:val="multilevel"/>
    <w:tmpl w:val="2D14A7E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E7E79DD"/>
    <w:multiLevelType w:val="multilevel"/>
    <w:tmpl w:val="AB486BC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5B709C2"/>
    <w:multiLevelType w:val="multilevel"/>
    <w:tmpl w:val="F58ECF4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01A0F5E"/>
    <w:multiLevelType w:val="multilevel"/>
    <w:tmpl w:val="47BA03E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EB32441"/>
    <w:multiLevelType w:val="multilevel"/>
    <w:tmpl w:val="2B0279F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AFB4452"/>
    <w:multiLevelType w:val="multilevel"/>
    <w:tmpl w:val="944A78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CEC2C42"/>
    <w:multiLevelType w:val="multilevel"/>
    <w:tmpl w:val="56486F6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E1551E8"/>
    <w:multiLevelType w:val="multilevel"/>
    <w:tmpl w:val="1040A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FE26674"/>
    <w:multiLevelType w:val="multilevel"/>
    <w:tmpl w:val="5E1EFEE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58987738">
    <w:abstractNumId w:val="11"/>
  </w:num>
  <w:num w:numId="2" w16cid:durableId="1288656327">
    <w:abstractNumId w:val="3"/>
  </w:num>
  <w:num w:numId="3" w16cid:durableId="1135485453">
    <w:abstractNumId w:val="0"/>
  </w:num>
  <w:num w:numId="4" w16cid:durableId="105932566">
    <w:abstractNumId w:val="8"/>
  </w:num>
  <w:num w:numId="5" w16cid:durableId="1352223908">
    <w:abstractNumId w:val="16"/>
  </w:num>
  <w:num w:numId="6" w16cid:durableId="1805388392">
    <w:abstractNumId w:val="13"/>
  </w:num>
  <w:num w:numId="7" w16cid:durableId="809714740">
    <w:abstractNumId w:val="10"/>
  </w:num>
  <w:num w:numId="8" w16cid:durableId="973827670">
    <w:abstractNumId w:val="14"/>
  </w:num>
  <w:num w:numId="9" w16cid:durableId="1654480660">
    <w:abstractNumId w:val="5"/>
  </w:num>
  <w:num w:numId="10" w16cid:durableId="971711033">
    <w:abstractNumId w:val="9"/>
  </w:num>
  <w:num w:numId="11" w16cid:durableId="118885714">
    <w:abstractNumId w:val="6"/>
  </w:num>
  <w:num w:numId="12" w16cid:durableId="46494840">
    <w:abstractNumId w:val="4"/>
  </w:num>
  <w:num w:numId="13" w16cid:durableId="644775765">
    <w:abstractNumId w:val="15"/>
  </w:num>
  <w:num w:numId="14" w16cid:durableId="206336093">
    <w:abstractNumId w:val="2"/>
  </w:num>
  <w:num w:numId="15" w16cid:durableId="777453981">
    <w:abstractNumId w:val="1"/>
  </w:num>
  <w:num w:numId="16" w16cid:durableId="1908950369">
    <w:abstractNumId w:val="12"/>
  </w:num>
  <w:num w:numId="17" w16cid:durableId="17559757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C6C"/>
    <w:rsid w:val="001A3C6C"/>
    <w:rsid w:val="00562AA2"/>
    <w:rsid w:val="00745340"/>
    <w:rsid w:val="00E53D61"/>
    <w:rsid w:val="00F70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17E4E"/>
  <w15:docId w15:val="{5844ED2A-3CC8-4B0D-AFA9-73C716BE9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988</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Juni Wang</cp:lastModifiedBy>
  <cp:revision>2</cp:revision>
  <dcterms:created xsi:type="dcterms:W3CDTF">2026-05-09T10:42:00Z</dcterms:created>
  <dcterms:modified xsi:type="dcterms:W3CDTF">2026-05-09T10:42:00Z</dcterms:modified>
</cp:coreProperties>
</file>