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C" w:rsidRDefault="00904C83">
      <w:r>
        <w:t>Install</w:t>
      </w:r>
    </w:p>
    <w:p w:rsidR="00904C83" w:rsidRDefault="00904C83">
      <w:r>
        <w:t>Insert Admin</w:t>
      </w:r>
    </w:p>
    <w:p w:rsidR="00904C83" w:rsidRDefault="00904C83">
      <w:r>
        <w:t>Register User</w:t>
      </w:r>
    </w:p>
    <w:p w:rsidR="00904C83" w:rsidRDefault="00904C83">
      <w:r>
        <w:t>Login Page</w:t>
      </w:r>
    </w:p>
    <w:p w:rsidR="00904C83" w:rsidRDefault="00904C83">
      <w:r>
        <w:t>MyPage(ToolBar)</w:t>
      </w:r>
    </w:p>
    <w:p w:rsidR="00F63AFF" w:rsidRDefault="00EB4FEF">
      <w:r>
        <w:t>like magazine format</w:t>
      </w:r>
      <w:r w:rsidR="00E3335C">
        <w:t>(Travel Life)</w:t>
      </w:r>
    </w:p>
    <w:p w:rsidR="00157BF4" w:rsidRDefault="00157BF4"/>
    <w:p w:rsidR="00157BF4" w:rsidRDefault="009D183E">
      <w:r>
        <w:t>UI Layout</w:t>
      </w:r>
    </w:p>
    <w:p w:rsidR="00157BF4" w:rsidRDefault="00157BF4"/>
    <w:p w:rsidR="00F63AFF" w:rsidRDefault="00F63AFF">
      <w:r>
        <w:t>Reference</w:t>
      </w:r>
    </w:p>
    <w:p w:rsidR="00F63AFF" w:rsidRDefault="00F63AFF"/>
    <w:p w:rsidR="00F63AFF" w:rsidRDefault="005A49FE">
      <w:r>
        <w:t>1.</w:t>
      </w:r>
      <w:r w:rsidR="00F63AFF">
        <w:t>User Authorization in asp.net</w:t>
      </w:r>
    </w:p>
    <w:p w:rsidR="00F63AFF" w:rsidRDefault="00F63AFF">
      <w:r w:rsidRPr="00F63AFF">
        <w:t>http://forums.silverlight.net/forums/p/195011/453062.aspx</w:t>
      </w:r>
    </w:p>
    <w:p w:rsidR="005A49FE" w:rsidRDefault="005A49FE"/>
    <w:p w:rsidR="005A49FE" w:rsidRDefault="005A49FE">
      <w:r>
        <w:t>2.Navigation Framework with authorization</w:t>
      </w:r>
    </w:p>
    <w:p w:rsidR="005A49FE" w:rsidRDefault="005A49FE">
      <w:r w:rsidRPr="005A49FE">
        <w:t>http://www.davidpoll.com/2010/04/25/a-refreshing-authenticationauthorization-experience-with-silverlight-4/</w:t>
      </w:r>
    </w:p>
    <w:p w:rsidR="00581004" w:rsidRDefault="00581004"/>
    <w:p w:rsidR="00581004" w:rsidRDefault="00581004">
      <w:r>
        <w:t xml:space="preserve">3. Dynamic Change Theme in </w:t>
      </w:r>
      <w:proofErr w:type="spellStart"/>
      <w:r>
        <w:t>silverlight</w:t>
      </w:r>
      <w:proofErr w:type="spellEnd"/>
      <w:r>
        <w:t xml:space="preserve"> 4</w:t>
      </w:r>
    </w:p>
    <w:p w:rsidR="00581004" w:rsidRDefault="00581004">
      <w:r w:rsidRPr="00581004">
        <w:t>http://weblogs.asp.net/lduveau/archive/2010/05/31/dynamically-apply-and-change-theme-with-the-silverlight-toolkit.aspx</w:t>
      </w:r>
    </w:p>
    <w:p w:rsidR="005B3C4C" w:rsidRDefault="005B3C4C">
      <w:r w:rsidRPr="005B3C4C">
        <w:t>http://www.dotblogs.com.tw/eternaltung/archive/2010/02/05/13492.aspx</w:t>
      </w:r>
    </w:p>
    <w:p w:rsidR="002A0DE3" w:rsidRDefault="002A0DE3"/>
    <w:p w:rsidR="002A0DE3" w:rsidRDefault="002A0DE3">
      <w:pPr>
        <w:rPr>
          <w:rFonts w:ascii="Microsoft YaHei" w:eastAsia="Microsoft YaHei" w:hAnsi="Microsoft YaHei"/>
          <w:b/>
          <w:bCs/>
          <w:color w:val="000000"/>
          <w:kern w:val="36"/>
          <w:sz w:val="18"/>
          <w:szCs w:val="18"/>
        </w:rPr>
      </w:pPr>
      <w:r>
        <w:t>4.</w:t>
      </w:r>
      <w:r w:rsidRPr="002A0DE3"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>利用blend行为，在</w:t>
      </w:r>
      <w:proofErr w:type="spellStart"/>
      <w:r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>mvvm</w:t>
      </w:r>
      <w:proofErr w:type="spellEnd"/>
      <w:r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>模式下把</w:t>
      </w:r>
      <w:proofErr w:type="spellStart"/>
      <w:r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>EventArgs</w:t>
      </w:r>
      <w:proofErr w:type="spellEnd"/>
      <w:r>
        <w:rPr>
          <w:rFonts w:ascii="Microsoft YaHei" w:eastAsia="Microsoft YaHei" w:hAnsi="Microsoft YaHei" w:hint="eastAsia"/>
          <w:b/>
          <w:bCs/>
          <w:color w:val="000000"/>
          <w:kern w:val="36"/>
          <w:sz w:val="18"/>
          <w:szCs w:val="18"/>
        </w:rPr>
        <w:t>传入command</w:t>
      </w:r>
    </w:p>
    <w:p w:rsidR="002A0DE3" w:rsidRDefault="002A0DE3">
      <w:r w:rsidRPr="002A0DE3">
        <w:t>http://blog.csdn.net/Zeroswl/archive/2011/01/05/6118879.aspx</w:t>
      </w:r>
    </w:p>
    <w:p w:rsidR="002A0DE3" w:rsidRDefault="002A0DE3"/>
    <w:p w:rsidR="002A0DE3" w:rsidRDefault="002A0DE3">
      <w:r>
        <w:t>Blog</w:t>
      </w:r>
    </w:p>
    <w:p w:rsidR="002A0DE3" w:rsidRDefault="002A0DE3">
      <w:r w:rsidRPr="002A0DE3">
        <w:t>http://blog.roboblob.com/</w:t>
      </w:r>
    </w:p>
    <w:p w:rsidR="0034634E" w:rsidRDefault="0034634E"/>
    <w:p w:rsidR="0034634E" w:rsidRDefault="0034634E">
      <w:r>
        <w:t>Localization</w:t>
      </w:r>
    </w:p>
    <w:p w:rsidR="0034634E" w:rsidRDefault="0034634E"/>
    <w:p w:rsidR="0034634E" w:rsidRDefault="0034634E">
      <w:r>
        <w:t>Security</w:t>
      </w:r>
      <w:r w:rsidR="005153F1">
        <w:t xml:space="preserve"> About Domain Service</w:t>
      </w:r>
    </w:p>
    <w:p w:rsidR="0034634E" w:rsidRDefault="0034634E">
      <w:r w:rsidRPr="0034634E">
        <w:t>http://www.astaticstate.com/2010/04/silverlight-custom-authentication.html</w:t>
      </w:r>
    </w:p>
    <w:p w:rsidR="005153F1" w:rsidRDefault="005153F1">
      <w:r w:rsidRPr="005153F1">
        <w:t>http://msdn.microsoft.com/en-us/library/ee942451(v=vs.91).aspx</w:t>
      </w:r>
    </w:p>
    <w:sectPr w:rsidR="005153F1" w:rsidSect="009F3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51D" w:rsidRDefault="00D7651D" w:rsidP="00F63AFF">
      <w:r>
        <w:separator/>
      </w:r>
    </w:p>
  </w:endnote>
  <w:endnote w:type="continuationSeparator" w:id="0">
    <w:p w:rsidR="00D7651D" w:rsidRDefault="00D7651D" w:rsidP="00F63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51D" w:rsidRDefault="00D7651D" w:rsidP="00F63AFF">
      <w:r>
        <w:separator/>
      </w:r>
    </w:p>
  </w:footnote>
  <w:footnote w:type="continuationSeparator" w:id="0">
    <w:p w:rsidR="00D7651D" w:rsidRDefault="00D7651D" w:rsidP="00F63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AF8"/>
    <w:rsid w:val="00157BF4"/>
    <w:rsid w:val="002638DE"/>
    <w:rsid w:val="002A0DE3"/>
    <w:rsid w:val="002B103A"/>
    <w:rsid w:val="0034634E"/>
    <w:rsid w:val="005153F1"/>
    <w:rsid w:val="00581004"/>
    <w:rsid w:val="005A49FE"/>
    <w:rsid w:val="005B3C4C"/>
    <w:rsid w:val="005C3B23"/>
    <w:rsid w:val="0079690A"/>
    <w:rsid w:val="007D68D2"/>
    <w:rsid w:val="00904C83"/>
    <w:rsid w:val="00907E9C"/>
    <w:rsid w:val="009D183E"/>
    <w:rsid w:val="009F3DFC"/>
    <w:rsid w:val="00C92480"/>
    <w:rsid w:val="00D7651D"/>
    <w:rsid w:val="00E05AF8"/>
    <w:rsid w:val="00E3335C"/>
    <w:rsid w:val="00EB4FEF"/>
    <w:rsid w:val="00F07059"/>
    <w:rsid w:val="00F63AFF"/>
    <w:rsid w:val="00F6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D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3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63AF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63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63AF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wbtsai</dc:creator>
  <cp:lastModifiedBy>wbtsai</cp:lastModifiedBy>
  <cp:revision>17</cp:revision>
  <dcterms:created xsi:type="dcterms:W3CDTF">2011-01-19T14:48:00Z</dcterms:created>
  <dcterms:modified xsi:type="dcterms:W3CDTF">2011-01-24T10:02:00Z</dcterms:modified>
</cp:coreProperties>
</file>