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C2" w:rsidRDefault="00D421A2" w:rsidP="00D421A2">
      <w:pPr>
        <w:jc w:val="center"/>
      </w:pPr>
      <w:r>
        <w:t>C</w:t>
      </w:r>
      <w:r>
        <w:rPr>
          <w:rFonts w:hint="eastAsia"/>
        </w:rPr>
        <w:t xml:space="preserve">hat </w:t>
      </w:r>
      <w:r>
        <w:t>bot DB schema</w:t>
      </w:r>
    </w:p>
    <w:p w:rsidR="00371D88" w:rsidRPr="00371D88" w:rsidRDefault="00371D88" w:rsidP="00371D88">
      <w:pPr>
        <w:jc w:val="right"/>
        <w:rPr>
          <w:rFonts w:ascii="微軟正黑體" w:eastAsia="微軟正黑體" w:hAnsi="微軟正黑體"/>
        </w:rPr>
      </w:pPr>
      <w:r w:rsidRPr="00371D88">
        <w:rPr>
          <w:rFonts w:ascii="微軟正黑體" w:eastAsia="微軟正黑體" w:hAnsi="微軟正黑體" w:hint="eastAsia"/>
        </w:rPr>
        <w:t>曾雅梅</w:t>
      </w:r>
    </w:p>
    <w:p w:rsidR="00371D88" w:rsidRDefault="00371D88" w:rsidP="00371D88">
      <w:pPr>
        <w:jc w:val="right"/>
      </w:pPr>
      <w:r>
        <w:rPr>
          <w:rFonts w:hint="eastAsia"/>
        </w:rPr>
        <w:t>2013/12/06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atabase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MongoDB</w:t>
      </w:r>
    </w:p>
    <w:p w:rsidR="00371D88" w:rsidRDefault="00371D88" w:rsidP="00371D88">
      <w:pPr>
        <w:pStyle w:val="a3"/>
        <w:ind w:leftChars="0" w:left="960"/>
      </w:pPr>
      <w:r>
        <w:t>(</w:t>
      </w:r>
      <w:r>
        <w:rPr>
          <w:rFonts w:hint="eastAsia"/>
        </w:rPr>
        <w:t>對</w:t>
      </w:r>
      <w:r>
        <w:rPr>
          <w:rFonts w:hint="eastAsia"/>
        </w:rPr>
        <w:t>text</w:t>
      </w:r>
      <w:r>
        <w:rPr>
          <w:rFonts w:hint="eastAsia"/>
        </w:rPr>
        <w:t>有大小寫之分，因此命名皆以小寫為主</w:t>
      </w:r>
      <w:r>
        <w:t>)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Database name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bot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Table name (Collection name)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Schema</w:t>
      </w:r>
    </w:p>
    <w:p w:rsidR="00D421A2" w:rsidRDefault="000F0A74" w:rsidP="00D421A2">
      <w:pPr>
        <w:pStyle w:val="a3"/>
        <w:numPr>
          <w:ilvl w:val="1"/>
          <w:numId w:val="1"/>
        </w:numPr>
        <w:ind w:leftChars="0"/>
      </w:pPr>
      <w:r>
        <w:t>q</w:t>
      </w:r>
      <w:r>
        <w:rPr>
          <w:rFonts w:hint="eastAsia"/>
        </w:rPr>
        <w:t>uestion_</w:t>
      </w:r>
      <w:r>
        <w:t>t</w:t>
      </w:r>
      <w:r w:rsidR="008F030E">
        <w:t>able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559" w:type="dxa"/>
          </w:tcPr>
          <w:p w:rsidR="00D421A2" w:rsidRDefault="008F030E" w:rsidP="00D421A2">
            <w:pPr>
              <w:pStyle w:val="a3"/>
              <w:ind w:leftChars="0" w:left="0"/>
            </w:pPr>
            <w:r>
              <w:t>Q</w:t>
            </w:r>
            <w:r w:rsidR="00D421A2">
              <w:rPr>
                <w:rFonts w:hint="eastAsia"/>
              </w:rPr>
              <w:t>uestio</w:t>
            </w:r>
            <w:r w:rsidR="00D421A2">
              <w:t>n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question</w:t>
            </w:r>
          </w:p>
        </w:tc>
      </w:tr>
      <w:tr w:rsidR="00D421A2" w:rsidTr="00D421A2">
        <w:tc>
          <w:tcPr>
            <w:tcW w:w="2559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eyword_</w:t>
            </w:r>
            <w:r>
              <w:t>list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List of text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find from question using Jieba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um_</w:t>
            </w:r>
            <w:r>
              <w:t>of_keyword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#(</w:t>
            </w:r>
            <w:r>
              <w:t>keyword_list</w:t>
            </w:r>
            <w:r>
              <w:rPr>
                <w:rFonts w:hint="eastAsia"/>
              </w:rPr>
              <w:t>)</w:t>
            </w:r>
          </w:p>
        </w:tc>
      </w:tr>
      <w:tr w:rsidR="00DF528A" w:rsidTr="00D421A2">
        <w:tc>
          <w:tcPr>
            <w:tcW w:w="2559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rPr>
                <w:rFonts w:hint="eastAsia"/>
              </w:rPr>
              <w:t>0 for general QA,</w:t>
            </w:r>
            <w:r>
              <w:t xml:space="preserve"> others for serial num of sensor related QA</w:t>
            </w:r>
            <w:r>
              <w:rPr>
                <w:rFonts w:hint="eastAsia"/>
              </w:rPr>
              <w:t xml:space="preserve"> </w:t>
            </w:r>
          </w:p>
        </w:tc>
      </w:tr>
      <w:tr w:rsidR="00D86830" w:rsidTr="00D421A2">
        <w:tc>
          <w:tcPr>
            <w:tcW w:w="2559" w:type="dxa"/>
          </w:tcPr>
          <w:p w:rsidR="00D86830" w:rsidRPr="003771E4" w:rsidRDefault="008F030E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="00D86830" w:rsidRPr="003771E4">
              <w:rPr>
                <w:rFonts w:hint="eastAsia"/>
                <w:color w:val="AEAAAA" w:themeColor="background2" w:themeShade="BF"/>
              </w:rPr>
              <w:t>ype</w:t>
            </w:r>
          </w:p>
        </w:tc>
        <w:tc>
          <w:tcPr>
            <w:tcW w:w="2270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rFonts w:hint="eastAsia"/>
                <w:color w:val="AEAAAA" w:themeColor="background2" w:themeShade="BF"/>
              </w:rPr>
              <w:t>binary</w:t>
            </w:r>
          </w:p>
        </w:tc>
        <w:tc>
          <w:tcPr>
            <w:tcW w:w="4412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rFonts w:hint="eastAsia"/>
                <w:color w:val="AEAAAA" w:themeColor="background2" w:themeShade="BF"/>
              </w:rPr>
              <w:t>0 for answer, 1 for call</w:t>
            </w:r>
          </w:p>
        </w:tc>
      </w:tr>
      <w:tr w:rsidR="00D86830" w:rsidTr="00D421A2">
        <w:tc>
          <w:tcPr>
            <w:tcW w:w="2559" w:type="dxa"/>
          </w:tcPr>
          <w:p w:rsidR="00D86830" w:rsidRPr="003771E4" w:rsidRDefault="006A2A0F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c</w:t>
            </w:r>
            <w:r w:rsidR="00D86830" w:rsidRPr="003771E4">
              <w:rPr>
                <w:rFonts w:hint="eastAsia"/>
                <w:color w:val="AEAAAA" w:themeColor="background2" w:themeShade="BF"/>
              </w:rPr>
              <w:t>all</w:t>
            </w:r>
            <w:r w:rsidRPr="003771E4">
              <w:rPr>
                <w:color w:val="AEAAAA" w:themeColor="background2" w:themeShade="BF"/>
              </w:rPr>
              <w:t xml:space="preserve"> (optional)</w:t>
            </w:r>
          </w:p>
        </w:tc>
        <w:tc>
          <w:tcPr>
            <w:tcW w:w="2270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ext </w:t>
            </w:r>
          </w:p>
        </w:tc>
        <w:tc>
          <w:tcPr>
            <w:tcW w:w="4412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he </w:t>
            </w:r>
            <w:r w:rsidRPr="003771E4">
              <w:rPr>
                <w:color w:val="AEAAAA" w:themeColor="background2" w:themeShade="BF"/>
              </w:rPr>
              <w:t>function to call (return answer)</w:t>
            </w:r>
          </w:p>
        </w:tc>
      </w:tr>
    </w:tbl>
    <w:p w:rsidR="009125EE" w:rsidRDefault="009125EE" w:rsidP="009125EE">
      <w:pPr>
        <w:pStyle w:val="a3"/>
        <w:ind w:leftChars="0" w:left="960"/>
      </w:pPr>
    </w:p>
    <w:p w:rsidR="009125EE" w:rsidRDefault="003771E4" w:rsidP="009125EE">
      <w:pPr>
        <w:pStyle w:val="a3"/>
        <w:numPr>
          <w:ilvl w:val="1"/>
          <w:numId w:val="1"/>
        </w:numPr>
        <w:ind w:leftChars="0"/>
      </w:pPr>
      <w:r>
        <w:t>a</w:t>
      </w:r>
      <w:r w:rsidR="008F030E">
        <w:t>nswer_table</w:t>
      </w:r>
      <w:r w:rsidR="001777B9">
        <w:t xml:space="preserve"> (for general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7D7F5C" w:rsidTr="00BE34E3">
        <w:tc>
          <w:tcPr>
            <w:tcW w:w="2559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answer</w:t>
            </w:r>
          </w:p>
        </w:tc>
      </w:tr>
    </w:tbl>
    <w:p w:rsidR="003771E4" w:rsidRDefault="003771E4" w:rsidP="003771E4">
      <w:pPr>
        <w:pStyle w:val="a3"/>
        <w:ind w:leftChars="0" w:left="960"/>
      </w:pPr>
    </w:p>
    <w:p w:rsidR="003771E4" w:rsidRDefault="003771E4" w:rsidP="003771E4">
      <w:pPr>
        <w:pStyle w:val="a3"/>
        <w:numPr>
          <w:ilvl w:val="1"/>
          <w:numId w:val="1"/>
        </w:numPr>
        <w:ind w:leftChars="0"/>
      </w:pPr>
      <w:r>
        <w:t>handle_table</w:t>
      </w:r>
      <w:r w:rsidR="001777B9">
        <w:t xml:space="preserve"> (for sensor related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3771E4" w:rsidTr="00BE34E3">
        <w:tc>
          <w:tcPr>
            <w:tcW w:w="2559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For serial num of sensor related QA</w:t>
            </w:r>
            <w:r>
              <w:rPr>
                <w:rFonts w:hint="eastAsia"/>
              </w:rPr>
              <w:t xml:space="preserve"> </w:t>
            </w:r>
            <w:r>
              <w:br/>
              <w:t>(</w:t>
            </w:r>
            <w:r>
              <w:rPr>
                <w:rFonts w:hint="eastAsia"/>
              </w:rPr>
              <w:t>0 for general QA</w:t>
            </w:r>
            <w:r>
              <w:t>, should not exist here)</w:t>
            </w:r>
          </w:p>
        </w:tc>
      </w:tr>
      <w:tr w:rsidR="003771E4" w:rsidTr="00BE34E3">
        <w:tc>
          <w:tcPr>
            <w:tcW w:w="2559" w:type="dxa"/>
          </w:tcPr>
          <w:p w:rsidR="003771E4" w:rsidRDefault="0009069F" w:rsidP="00BE34E3">
            <w:pPr>
              <w:pStyle w:val="a3"/>
              <w:ind w:leftChars="0" w:left="0"/>
            </w:pPr>
            <w:r>
              <w:t>a</w:t>
            </w:r>
            <w:bookmarkStart w:id="0" w:name="_GoBack"/>
            <w:bookmarkEnd w:id="0"/>
            <w:r w:rsidR="003771E4">
              <w:rPr>
                <w:rFonts w:hint="eastAsia"/>
              </w:rPr>
              <w:t>nswer</w:t>
            </w:r>
            <w:r w:rsidR="004F5D76">
              <w:t>_code</w:t>
            </w:r>
          </w:p>
        </w:tc>
        <w:tc>
          <w:tcPr>
            <w:tcW w:w="2270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A</w:t>
            </w:r>
            <w:r w:rsidR="003771E4">
              <w:t>nswer</w:t>
            </w:r>
            <w:r>
              <w:t xml:space="preserve"> serial num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A_template</w:t>
            </w:r>
          </w:p>
        </w:tc>
        <w:tc>
          <w:tcPr>
            <w:tcW w:w="2270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4412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nswer </w:t>
            </w:r>
            <w:r>
              <w:t>template for the answer_code by the handle_code</w:t>
            </w:r>
          </w:p>
        </w:tc>
      </w:tr>
    </w:tbl>
    <w:p w:rsidR="00371D88" w:rsidRDefault="00371D88" w:rsidP="009125EE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keywords in the QAset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D421A2" w:rsidRDefault="00371D88" w:rsidP="00D421A2">
            <w:pPr>
              <w:pStyle w:val="a3"/>
              <w:ind w:leftChars="0" w:left="0"/>
            </w:pPr>
            <w:r>
              <w:t>Number of times the keyword appears</w:t>
            </w:r>
          </w:p>
        </w:tc>
      </w:tr>
      <w:tr w:rsidR="00E46760" w:rsidTr="00D421A2"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p</w:t>
            </w:r>
            <w:r w:rsidR="00934AE7">
              <w:t>rob</w:t>
            </w:r>
          </w:p>
        </w:tc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E46760" w:rsidRDefault="0009069F" w:rsidP="00E46760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num_of_questions</m:t>
                    </m:r>
                  </m:den>
                </m:f>
              </m:oMath>
            </m:oMathPara>
          </w:p>
        </w:tc>
      </w:tr>
      <w:tr w:rsidR="00683811" w:rsidTr="00D421A2"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>eight_</w:t>
            </w:r>
            <w:r>
              <w:t>prob</w:t>
            </w:r>
          </w:p>
        </w:tc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683811" w:rsidRDefault="00683811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1-prob</w:t>
            </w:r>
          </w:p>
        </w:tc>
      </w:tr>
      <w:tr w:rsidR="002105F7" w:rsidTr="00D421A2">
        <w:tc>
          <w:tcPr>
            <w:tcW w:w="2445" w:type="dxa"/>
          </w:tcPr>
          <w:p w:rsidR="002105F7" w:rsidRDefault="00683811" w:rsidP="00D421A2">
            <w:pPr>
              <w:pStyle w:val="a3"/>
              <w:ind w:leftChars="0" w:left="0"/>
            </w:pPr>
            <w:r>
              <w:t>W</w:t>
            </w:r>
            <w:r w:rsidR="002105F7">
              <w:rPr>
                <w:rFonts w:hint="eastAsia"/>
              </w:rPr>
              <w:t>eight</w:t>
            </w:r>
            <w:r>
              <w:t>_exp</w:t>
            </w:r>
          </w:p>
        </w:tc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2105F7" w:rsidRDefault="00CD6638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Power(e,</w:t>
            </w:r>
            <w:r w:rsidR="00F94D19">
              <w:rPr>
                <w:rFonts w:ascii="Calibri" w:eastAsia="新細明體" w:hAnsi="Calibri" w:cs="Times New Roman"/>
              </w:rPr>
              <w:t>(2(</w:t>
            </w:r>
            <w:r w:rsidR="002105F7">
              <w:rPr>
                <w:rFonts w:ascii="Calibri" w:eastAsia="新細明體" w:hAnsi="Calibri" w:cs="Times New Roman" w:hint="eastAsia"/>
              </w:rPr>
              <w:t>1-prob</w:t>
            </w:r>
            <w:r w:rsidR="00F94D19">
              <w:rPr>
                <w:rFonts w:ascii="Calibri" w:eastAsia="新細明體" w:hAnsi="Calibri" w:cs="Times New Roman"/>
              </w:rPr>
              <w:t>)</w:t>
            </w:r>
            <w:r>
              <w:rPr>
                <w:rFonts w:ascii="Calibri" w:eastAsia="新細明體" w:hAnsi="Calibri" w:cs="Times New Roman"/>
              </w:rPr>
              <w:t>)</w:t>
            </w:r>
          </w:p>
        </w:tc>
      </w:tr>
    </w:tbl>
    <w:p w:rsidR="00D421A2" w:rsidRPr="00371D88" w:rsidRDefault="00D421A2" w:rsidP="00D421A2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Any information to save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51" w:type="dxa"/>
          </w:tcPr>
          <w:p w:rsidR="00371D88" w:rsidRDefault="00BC436A" w:rsidP="00D00915">
            <w:pPr>
              <w:pStyle w:val="a3"/>
              <w:ind w:leftChars="0" w:left="0"/>
            </w:pPr>
            <w:r>
              <w:t>The value of the in</w:t>
            </w:r>
            <w:r w:rsidR="00371D88">
              <w:t>formation</w:t>
            </w:r>
          </w:p>
        </w:tc>
      </w:tr>
    </w:tbl>
    <w:p w:rsidR="00D421A2" w:rsidRDefault="00371D88" w:rsidP="00371D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information now</w:t>
      </w:r>
      <w:r>
        <w:rPr>
          <w:rFonts w:hint="eastAsia"/>
        </w:rPr>
        <w:t>:</w:t>
      </w:r>
    </w:p>
    <w:p w:rsidR="00684D5A" w:rsidRDefault="00684D5A" w:rsidP="00684D5A">
      <w:pPr>
        <w:pStyle w:val="a3"/>
        <w:numPr>
          <w:ilvl w:val="1"/>
          <w:numId w:val="3"/>
        </w:numPr>
        <w:ind w:leftChars="0"/>
      </w:pPr>
      <w:r>
        <w:t>num_of_question</w:t>
      </w:r>
      <w:r w:rsidR="00680F8F">
        <w:t>s</w:t>
      </w:r>
    </w:p>
    <w:p w:rsidR="00371D88" w:rsidRDefault="00371D88" w:rsidP="00371D88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um_</w:t>
      </w:r>
      <w:r>
        <w:t>of_frequency</w:t>
      </w:r>
    </w:p>
    <w:p w:rsidR="00371D88" w:rsidRPr="00371D88" w:rsidRDefault="00371D88" w:rsidP="00371D88">
      <w:pPr>
        <w:pStyle w:val="a3"/>
        <w:numPr>
          <w:ilvl w:val="1"/>
          <w:numId w:val="2"/>
        </w:numPr>
        <w:ind w:leftChars="0"/>
      </w:pPr>
      <w:r>
        <w:t>num_of_keyword</w:t>
      </w:r>
      <w:r w:rsidR="00F112FE">
        <w:t>s</w:t>
      </w:r>
    </w:p>
    <w:sectPr w:rsidR="00371D88" w:rsidRPr="00371D88" w:rsidSect="00D4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75C"/>
    <w:multiLevelType w:val="hybridMultilevel"/>
    <w:tmpl w:val="32F6700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430D002F"/>
    <w:multiLevelType w:val="hybridMultilevel"/>
    <w:tmpl w:val="9D76296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A5C7398"/>
    <w:multiLevelType w:val="hybridMultilevel"/>
    <w:tmpl w:val="66E024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00247B3"/>
    <w:multiLevelType w:val="hybridMultilevel"/>
    <w:tmpl w:val="04326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09069F"/>
    <w:rsid w:val="000F0A74"/>
    <w:rsid w:val="001777B9"/>
    <w:rsid w:val="002054C5"/>
    <w:rsid w:val="002105F7"/>
    <w:rsid w:val="002C11A0"/>
    <w:rsid w:val="002D5E1E"/>
    <w:rsid w:val="00371D88"/>
    <w:rsid w:val="003771E4"/>
    <w:rsid w:val="00393185"/>
    <w:rsid w:val="004F5D76"/>
    <w:rsid w:val="00680F8F"/>
    <w:rsid w:val="00683811"/>
    <w:rsid w:val="00684D5A"/>
    <w:rsid w:val="006A2A0F"/>
    <w:rsid w:val="007148C2"/>
    <w:rsid w:val="007D7F5C"/>
    <w:rsid w:val="008F030E"/>
    <w:rsid w:val="009125EE"/>
    <w:rsid w:val="00934AE7"/>
    <w:rsid w:val="00BC436A"/>
    <w:rsid w:val="00CD6638"/>
    <w:rsid w:val="00D421A2"/>
    <w:rsid w:val="00D86830"/>
    <w:rsid w:val="00DF528A"/>
    <w:rsid w:val="00E46760"/>
    <w:rsid w:val="00F112FE"/>
    <w:rsid w:val="00F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F42B"/>
  <w15:chartTrackingRefBased/>
  <w15:docId w15:val="{FEB369B0-313A-443A-96AF-3678FC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1A2"/>
    <w:pPr>
      <w:ind w:leftChars="200" w:left="480"/>
    </w:pPr>
  </w:style>
  <w:style w:type="table" w:styleId="a4">
    <w:name w:val="Table Grid"/>
    <w:basedOn w:val="a1"/>
    <w:uiPriority w:val="39"/>
    <w:rsid w:val="00D4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24</cp:revision>
  <dcterms:created xsi:type="dcterms:W3CDTF">2016-12-06T06:50:00Z</dcterms:created>
  <dcterms:modified xsi:type="dcterms:W3CDTF">2017-06-09T17:35:00Z</dcterms:modified>
</cp:coreProperties>
</file>