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dj2djkb3f51" w:id="0"/>
      <w:bookmarkEnd w:id="0"/>
      <w:r w:rsidDel="00000000" w:rsidR="00000000" w:rsidRPr="00000000">
        <w:rPr>
          <w:rtl w:val="0"/>
        </w:rPr>
        <w:t xml:space="preserve">TrabajoGrupal5SQL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Integrantes: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Camila Gómez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Billy Álvarez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Samuel Hevia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Eduardo Castillo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DESARROLLO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Parte 1: Crear entorno de trabajo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Crear una base de datos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DATABASE ejerciciogrupal5;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Crear un usuario con todos los privilegios para trabajar con la base de datos recién creada.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2: Crear dos tablas.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La primera almacena a los usuarios de la aplicación (id_usuario, nombre, apellido,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contraseña, zona horaria (por defecto UTC-3), género y teléfono de contacto).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TABLE usuarios (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id_usuario INT PRIMARY KEY auto_increment,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nombre VARCHAR(15),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apellido VARCHAR(15),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  <w:tab/>
      </w:r>
      <w:r w:rsidDel="00000000" w:rsidR="00000000" w:rsidRPr="00000000">
        <w:rPr>
          <w:rtl w:val="0"/>
        </w:rPr>
        <w:t xml:space="preserve">contrasenia</w:t>
      </w:r>
      <w:r w:rsidDel="00000000" w:rsidR="00000000" w:rsidRPr="00000000">
        <w:rPr>
          <w:rtl w:val="0"/>
        </w:rPr>
        <w:t xml:space="preserve"> VARCHAR(15),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zona_horaria VARCHAR(10) DEFAULT 'UTC-3',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genero VARCHAR(1),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telefono VARCHAR(15)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La segunda tabla almacena información relacionada a la fecha-hora de ingreso de los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usuarios a la plataforma (id_ingreso, id_usuario y la fecha-hora de ingreso (por defecto la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fecha-hora actual)).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CREATE TABLE `ejerciciogrupal5`.`ingreso` (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`id_ingreso` INT NOT NULL AUTO_INCREMENT,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`id_usuario` INT NOT NULL,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`fecha_hora de ingreso`  TIMESTAMP NULL DEFAULT CURRENT_TIMESTAMP,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PRIMARY KEY (`id_ingreso`));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3: Modificación de la tabla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Modifique el UTC por defecto.Desde UTC-3 a UTC-2.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ALTER TABLE `ejerciciogrupal5`.`usuarios`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CHANGE COLUMN `zona_horaria` `zona_horaria` VARCHAR(10) NULL DEFAULT 'UTC-2' 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4: Creación de registros.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Para cada tabla crea 8 registros.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Tabla usuarios: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INSERT INTO ejerciciogrupal5.usuarios (nombre, apellido, contrasenia, genero, telefono)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('Juan', 'Perez', 'contrasenia1', 'M', '995551234'),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('Maria', 'Gonzalez', 'contrasenia2', 'F', '995555678'),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('Pedro', 'Rodriguez', 'contrasenia3', 'M', '995559012'),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('Lucia', 'Lopez', 'contrasenia4', 'F', '985553456'),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('Diego', 'Martinez', 'contrasenia5', 'M', '915557890'),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('Sofia', 'Fernandez', 'contrasenia6', 'F', '915552345'),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('Luis', 'Garcia', 'contrasenia7', 'M', '985556789'),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('Ana', 'Sanchez', 'contrasenia8', 'F', '965550123');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44913" cy="23896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4913" cy="2389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Tabla ingresos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INSERT INTO ejerciciogrupal5.ingreso (id_usuario)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('1'),  ('2'),  ('3'),  ('4'),   ('5'),  ('6'),  ('7'),  ('8');</w:t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3543300" cy="329507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29150" l="15378" r="51661" t="1620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295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5: Justifique cada tipo de dato utilizado. ¿Es el óptimo en cada caso?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Para los id_usuario, id_contacto se usó tipo de dato INT  y autoincremental para que al ingresar un usuario nuevo, el contador aumente automáticamente el número.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040c28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Para el de fecha_hora_ingreso se empleo el dato de TIMESTAMP, para asegurar el registro de la fecha que sea automatico, después de que se inserte algún dato en la tabla</w:t>
      </w:r>
      <w:r w:rsidDel="00000000" w:rsidR="00000000" w:rsidRPr="00000000">
        <w:rPr>
          <w:color w:val="232629"/>
          <w:sz w:val="23"/>
          <w:szCs w:val="23"/>
          <w:highlight w:val="white"/>
          <w:rtl w:val="0"/>
        </w:rPr>
        <w:t xml:space="preserve"> y agregarle CURRENT_TIMESTAMP nos </w:t>
      </w:r>
      <w:r w:rsidDel="00000000" w:rsidR="00000000" w:rsidRPr="00000000">
        <w:rPr>
          <w:color w:val="040c28"/>
          <w:sz w:val="24"/>
          <w:szCs w:val="24"/>
          <w:highlight w:val="white"/>
          <w:rtl w:val="0"/>
        </w:rPr>
        <w:t xml:space="preserve">devuelve la hora local y la fecha actuales. Ejemplo:</w:t>
      </w:r>
    </w:p>
    <w:p w:rsidR="00000000" w:rsidDel="00000000" w:rsidP="00000000" w:rsidRDefault="00000000" w:rsidRPr="00000000" w14:paraId="00000053">
      <w:pPr>
        <w:rPr>
          <w:color w:val="040c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448300" cy="70865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29469" l="15946" r="62624" t="6553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7086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Y el dato usado de VARCHAR nos permite agregar información de longitudes variables como especificamos datos de 15, 10 y 1 variables de nombre,apellido, genero, contraseña, telefono.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6: Creen una nueva tabla llamada Contactos (id_contacto, id_usuario, numero de telefono,correo electronico).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CREATE TABLE contactos (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id_contacto INT PRIMARY KEY auto_increment,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id_usuario INT,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telefono VARCHAR(15),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correo VARCHAR (30)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7: Modifique la columna teléfono de contacto, para crear un vínculo entre la tabla Usuarios y la tabla Contactos.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Eliminar columna telefono de tabla usuarios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ALTER TABLE ejerciciogrupal5.usuarios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DROP COLUMN telefono;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Agregar columna id_contacto a tabla usuarios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ALTER TABLE ejerciciogrupal5.usuarios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ADD id_contacto INT;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Eliminar id_usuario a tabla contactos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ALTER TABLE ejerciciogrupal5.contactos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DROP COLUMN id_usuario;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Añadir relación FK con id_contacto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ALTER TABLE ejerciciogrupal5.usuarios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ADD FOREIGN KEY (id_contacto) REFERENCES contactos(id_contacto);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 ejercicio debe ser subido a github y al Nodo Virtual.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