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1C9DA" w14:textId="77777777" w:rsidR="009A0C70" w:rsidRDefault="00F91798" w:rsidP="00F91798">
      <w:pPr>
        <w:jc w:val="center"/>
      </w:pPr>
      <w:r>
        <w:rPr>
          <w:noProof/>
        </w:rPr>
        <w:drawing>
          <wp:inline distT="0" distB="0" distL="0" distR="0" wp14:anchorId="3BE3A077" wp14:editId="268FD67D">
            <wp:extent cx="2755265" cy="1704340"/>
            <wp:effectExtent l="0" t="0" r="6985" b="0"/>
            <wp:docPr id="20942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5265" cy="1704340"/>
                    </a:xfrm>
                    <a:prstGeom prst="rect">
                      <a:avLst/>
                    </a:prstGeom>
                    <a:noFill/>
                    <a:ln>
                      <a:noFill/>
                    </a:ln>
                  </pic:spPr>
                </pic:pic>
              </a:graphicData>
            </a:graphic>
          </wp:inline>
        </w:drawing>
      </w:r>
    </w:p>
    <w:p w14:paraId="30E96D43" w14:textId="77777777" w:rsidR="00F91798" w:rsidRPr="00F91798" w:rsidRDefault="00F91798" w:rsidP="00F91798">
      <w:pPr>
        <w:pStyle w:val="Default"/>
        <w:spacing w:after="240"/>
        <w:jc w:val="center"/>
        <w:rPr>
          <w:rFonts w:ascii="Calibri Light" w:hAnsi="Calibri Light" w:cs="Calibri Light"/>
          <w:b/>
          <w:color w:val="0E2841" w:themeColor="text2"/>
          <w:sz w:val="36"/>
          <w:szCs w:val="36"/>
          <w:lang w:val="en-GB"/>
        </w:rPr>
      </w:pPr>
      <w:r w:rsidRPr="00F91798">
        <w:rPr>
          <w:rFonts w:ascii="Calibri Light" w:hAnsi="Calibri Light" w:cs="Calibri Light"/>
          <w:b/>
          <w:color w:val="0E2841" w:themeColor="text2"/>
          <w:sz w:val="36"/>
          <w:szCs w:val="36"/>
          <w:lang w:val="en-US"/>
        </w:rPr>
        <w:t>A Comprehensive Trustworthy Framework for Connected Machine Learning and Secure Interconnected AI Solutions</w:t>
      </w:r>
      <w:r w:rsidRPr="00F91798">
        <w:rPr>
          <w:rFonts w:ascii="Calibri Light" w:hAnsi="Calibri Light" w:cs="Calibri Light"/>
          <w:b/>
          <w:color w:val="0E2841" w:themeColor="text2"/>
          <w:sz w:val="36"/>
          <w:szCs w:val="36"/>
          <w:lang w:val="en-GB"/>
        </w:rPr>
        <w:t>.</w:t>
      </w:r>
    </w:p>
    <w:p w14:paraId="06117E9C" w14:textId="77777777" w:rsidR="00F91798" w:rsidRPr="00F91798" w:rsidRDefault="00F91798">
      <w:pPr>
        <w:rPr>
          <w:lang w:val="en-GB"/>
        </w:rPr>
      </w:pPr>
    </w:p>
    <w:p w14:paraId="6832D3ED" w14:textId="77777777" w:rsidR="00F91798" w:rsidRDefault="00F91798"/>
    <w:p w14:paraId="00F92037" w14:textId="77777777" w:rsidR="00F91798" w:rsidRPr="00FD6050" w:rsidRDefault="00F91798" w:rsidP="00F91798">
      <w:pPr>
        <w:spacing w:after="360"/>
        <w:jc w:val="center"/>
        <w:rPr>
          <w:rFonts w:asciiTheme="majorHAnsi" w:hAnsiTheme="majorHAnsi" w:cstheme="majorHAnsi"/>
          <w:b/>
          <w:sz w:val="56"/>
          <w:szCs w:val="56"/>
        </w:rPr>
      </w:pPr>
      <w:r w:rsidRPr="00FC2A4C">
        <w:rPr>
          <w:rFonts w:asciiTheme="majorHAnsi" w:hAnsiTheme="majorHAnsi" w:cstheme="majorHAnsi"/>
          <w:b/>
          <w:sz w:val="56"/>
          <w:szCs w:val="56"/>
        </w:rPr>
        <w:t>D1.2 Data Management Plan</w:t>
      </w:r>
    </w:p>
    <w:p w14:paraId="70558DC8" w14:textId="77777777" w:rsidR="00F91798" w:rsidRDefault="00F91798" w:rsidP="00F91798"/>
    <w:p w14:paraId="1D2D2D84" w14:textId="77777777" w:rsidR="00F91798" w:rsidRDefault="00F91798" w:rsidP="00F91798"/>
    <w:p w14:paraId="6937E9B5" w14:textId="77777777" w:rsidR="00F91798" w:rsidRPr="00621A82" w:rsidRDefault="00F91798" w:rsidP="00F91798"/>
    <w:tbl>
      <w:tblPr>
        <w:tblW w:w="4215" w:type="pct"/>
        <w:jc w:val="center"/>
        <w:tblLook w:val="0000" w:firstRow="0" w:lastRow="0" w:firstColumn="0" w:lastColumn="0" w:noHBand="0" w:noVBand="0"/>
      </w:tblPr>
      <w:tblGrid>
        <w:gridCol w:w="3344"/>
        <w:gridCol w:w="4546"/>
      </w:tblGrid>
      <w:tr w:rsidR="00F91798" w:rsidRPr="00621A82" w14:paraId="698D4B55" w14:textId="77777777" w:rsidTr="00E92884">
        <w:trPr>
          <w:trHeight w:val="360"/>
          <w:jc w:val="center"/>
        </w:trPr>
        <w:tc>
          <w:tcPr>
            <w:tcW w:w="2119" w:type="pct"/>
          </w:tcPr>
          <w:p w14:paraId="210DACE8" w14:textId="77777777" w:rsidR="00F91798" w:rsidRPr="00621A82" w:rsidRDefault="00F91798" w:rsidP="00E92884">
            <w:pPr>
              <w:spacing w:after="120" w:line="240" w:lineRule="auto"/>
              <w:jc w:val="right"/>
            </w:pPr>
            <w:r w:rsidRPr="00621A82">
              <w:t>Editor:</w:t>
            </w:r>
          </w:p>
        </w:tc>
        <w:tc>
          <w:tcPr>
            <w:tcW w:w="2881" w:type="pct"/>
          </w:tcPr>
          <w:p w14:paraId="24AF0631" w14:textId="77777777" w:rsidR="00F91798" w:rsidRPr="00621A82" w:rsidRDefault="00F91798" w:rsidP="00E92884">
            <w:pPr>
              <w:spacing w:after="120" w:line="240" w:lineRule="auto"/>
            </w:pPr>
            <w:r w:rsidRPr="00BC71D0">
              <w:rPr>
                <w:highlight w:val="yellow"/>
              </w:rPr>
              <w:t>Name Surname</w:t>
            </w:r>
          </w:p>
        </w:tc>
      </w:tr>
      <w:tr w:rsidR="00F91798" w:rsidRPr="00621A82" w14:paraId="5F0B5300" w14:textId="77777777" w:rsidTr="00E92884">
        <w:trPr>
          <w:trHeight w:val="360"/>
          <w:jc w:val="center"/>
        </w:trPr>
        <w:tc>
          <w:tcPr>
            <w:tcW w:w="2119" w:type="pct"/>
          </w:tcPr>
          <w:p w14:paraId="6C8FEB4B" w14:textId="77777777" w:rsidR="00F91798" w:rsidRPr="00621A82" w:rsidRDefault="00F91798" w:rsidP="00E92884">
            <w:pPr>
              <w:spacing w:after="120" w:line="240" w:lineRule="auto"/>
              <w:jc w:val="right"/>
            </w:pPr>
            <w:r>
              <w:t xml:space="preserve">Beneficiary: </w:t>
            </w:r>
          </w:p>
        </w:tc>
        <w:tc>
          <w:tcPr>
            <w:tcW w:w="2881" w:type="pct"/>
          </w:tcPr>
          <w:p w14:paraId="6842A045" w14:textId="77777777" w:rsidR="00F91798" w:rsidRDefault="00F91798" w:rsidP="00E92884">
            <w:pPr>
              <w:spacing w:after="120" w:line="240" w:lineRule="auto"/>
            </w:pPr>
            <w:r w:rsidRPr="00BC71D0">
              <w:rPr>
                <w:highlight w:val="yellow"/>
              </w:rPr>
              <w:t>XXX</w:t>
            </w:r>
          </w:p>
        </w:tc>
      </w:tr>
      <w:tr w:rsidR="00F91798" w:rsidRPr="00621A82" w14:paraId="742BD5CE" w14:textId="77777777" w:rsidTr="00E92884">
        <w:trPr>
          <w:trHeight w:val="360"/>
          <w:jc w:val="center"/>
        </w:trPr>
        <w:tc>
          <w:tcPr>
            <w:tcW w:w="2119" w:type="pct"/>
          </w:tcPr>
          <w:p w14:paraId="507C2255" w14:textId="77777777" w:rsidR="00F91798" w:rsidRPr="00621A82" w:rsidRDefault="00F91798" w:rsidP="00E92884">
            <w:pPr>
              <w:spacing w:after="120" w:line="240" w:lineRule="auto"/>
              <w:jc w:val="right"/>
            </w:pPr>
            <w:r w:rsidRPr="00621A82">
              <w:t xml:space="preserve">Version: </w:t>
            </w:r>
          </w:p>
        </w:tc>
        <w:tc>
          <w:tcPr>
            <w:tcW w:w="2881" w:type="pct"/>
          </w:tcPr>
          <w:p w14:paraId="453DEFF8" w14:textId="77777777" w:rsidR="00F91798" w:rsidRPr="00621A82" w:rsidRDefault="00F91798" w:rsidP="00E92884">
            <w:pPr>
              <w:spacing w:after="120" w:line="240" w:lineRule="auto"/>
              <w:rPr>
                <w:highlight w:val="yellow"/>
              </w:rPr>
            </w:pPr>
            <w:r w:rsidRPr="00621A82">
              <w:rPr>
                <w:highlight w:val="yellow"/>
              </w:rPr>
              <w:t>0.</w:t>
            </w:r>
            <w:r>
              <w:rPr>
                <w:highlight w:val="yellow"/>
              </w:rPr>
              <w:t>1</w:t>
            </w:r>
          </w:p>
        </w:tc>
      </w:tr>
      <w:tr w:rsidR="00F91798" w:rsidRPr="00621A82" w14:paraId="047A531A" w14:textId="77777777" w:rsidTr="00E92884">
        <w:trPr>
          <w:trHeight w:val="360"/>
          <w:jc w:val="center"/>
        </w:trPr>
        <w:tc>
          <w:tcPr>
            <w:tcW w:w="2119" w:type="pct"/>
          </w:tcPr>
          <w:p w14:paraId="50B6426F" w14:textId="77777777" w:rsidR="00F91798" w:rsidRPr="00621A82" w:rsidRDefault="00F91798" w:rsidP="00E92884">
            <w:pPr>
              <w:spacing w:after="120" w:line="240" w:lineRule="auto"/>
              <w:jc w:val="right"/>
            </w:pPr>
            <w:r w:rsidRPr="00621A82">
              <w:t>Status:</w:t>
            </w:r>
          </w:p>
        </w:tc>
        <w:tc>
          <w:tcPr>
            <w:tcW w:w="2881" w:type="pct"/>
          </w:tcPr>
          <w:p w14:paraId="7B1F8D3D" w14:textId="77777777" w:rsidR="00F91798" w:rsidRPr="00621A82" w:rsidRDefault="00F91798" w:rsidP="00E92884">
            <w:pPr>
              <w:spacing w:after="120" w:line="240" w:lineRule="auto"/>
              <w:rPr>
                <w:highlight w:val="yellow"/>
              </w:rPr>
            </w:pPr>
            <w:r w:rsidRPr="00621A82">
              <w:rPr>
                <w:highlight w:val="yellow"/>
              </w:rPr>
              <w:t>Draft</w:t>
            </w:r>
          </w:p>
        </w:tc>
      </w:tr>
      <w:tr w:rsidR="00F91798" w:rsidRPr="00621A82" w14:paraId="6DDE9E6B" w14:textId="77777777" w:rsidTr="00E92884">
        <w:trPr>
          <w:trHeight w:val="360"/>
          <w:jc w:val="center"/>
        </w:trPr>
        <w:tc>
          <w:tcPr>
            <w:tcW w:w="2119" w:type="pct"/>
          </w:tcPr>
          <w:p w14:paraId="63D2BC53" w14:textId="77777777" w:rsidR="00F91798" w:rsidRPr="00621A82" w:rsidRDefault="00F91798" w:rsidP="00E92884">
            <w:pPr>
              <w:spacing w:after="120" w:line="240" w:lineRule="auto"/>
              <w:jc w:val="right"/>
            </w:pPr>
            <w:r w:rsidRPr="00621A82">
              <w:t>Delivery date:</w:t>
            </w:r>
          </w:p>
        </w:tc>
        <w:tc>
          <w:tcPr>
            <w:tcW w:w="2881" w:type="pct"/>
          </w:tcPr>
          <w:p w14:paraId="268F989E" w14:textId="77777777" w:rsidR="00F91798" w:rsidRPr="00621A82" w:rsidRDefault="00F91798" w:rsidP="00E92884">
            <w:pPr>
              <w:spacing w:after="120" w:line="240" w:lineRule="auto"/>
            </w:pPr>
            <w:r w:rsidRPr="00D40477">
              <w:rPr>
                <w:highlight w:val="yellow"/>
              </w:rPr>
              <w:t>dd/mm/20yy</w:t>
            </w:r>
          </w:p>
        </w:tc>
      </w:tr>
      <w:tr w:rsidR="00F91798" w:rsidRPr="00621A82" w14:paraId="57A466FB" w14:textId="77777777" w:rsidTr="00E92884">
        <w:trPr>
          <w:trHeight w:val="360"/>
          <w:jc w:val="center"/>
        </w:trPr>
        <w:tc>
          <w:tcPr>
            <w:tcW w:w="2119" w:type="pct"/>
          </w:tcPr>
          <w:p w14:paraId="1070517B" w14:textId="77777777" w:rsidR="00F91798" w:rsidRPr="00621A82" w:rsidRDefault="00F91798" w:rsidP="00E92884">
            <w:pPr>
              <w:spacing w:after="120" w:line="240" w:lineRule="auto"/>
              <w:jc w:val="right"/>
            </w:pPr>
            <w:r w:rsidRPr="00621A82">
              <w:t>Dissemination level:</w:t>
            </w:r>
          </w:p>
        </w:tc>
        <w:tc>
          <w:tcPr>
            <w:tcW w:w="2881" w:type="pct"/>
          </w:tcPr>
          <w:p w14:paraId="3FF290A9" w14:textId="77777777" w:rsidR="00F91798" w:rsidRPr="00621A82" w:rsidRDefault="00F91798" w:rsidP="00E92884">
            <w:pPr>
              <w:spacing w:after="120" w:line="240" w:lineRule="auto"/>
            </w:pPr>
            <w:r w:rsidRPr="00D40477">
              <w:rPr>
                <w:highlight w:val="yellow"/>
              </w:rPr>
              <w:t xml:space="preserve">PU (Public) / </w:t>
            </w:r>
            <w:r>
              <w:rPr>
                <w:highlight w:val="yellow"/>
              </w:rPr>
              <w:t xml:space="preserve">SEN </w:t>
            </w:r>
            <w:r w:rsidRPr="00D40477">
              <w:rPr>
                <w:highlight w:val="yellow"/>
              </w:rPr>
              <w:t>(Sensitive)</w:t>
            </w:r>
            <w:r w:rsidRPr="00621A82">
              <w:t xml:space="preserve"> </w:t>
            </w:r>
          </w:p>
        </w:tc>
      </w:tr>
    </w:tbl>
    <w:p w14:paraId="590F7EE1" w14:textId="77777777" w:rsidR="00F91798" w:rsidRDefault="00F91798"/>
    <w:p w14:paraId="42835375" w14:textId="77777777" w:rsidR="009A0C70" w:rsidRDefault="009A0C70">
      <w:r>
        <w:br w:type="page"/>
      </w:r>
    </w:p>
    <w:p w14:paraId="4325818D" w14:textId="77777777" w:rsidR="00355EB2" w:rsidRDefault="00355EB2" w:rsidP="00355EB2">
      <w:pPr>
        <w:rPr>
          <w:b/>
          <w:bCs/>
          <w:sz w:val="32"/>
          <w:szCs w:val="32"/>
        </w:rPr>
      </w:pPr>
      <w:r w:rsidRPr="00355EB2">
        <w:rPr>
          <w:b/>
          <w:bCs/>
          <w:sz w:val="32"/>
          <w:szCs w:val="32"/>
        </w:rPr>
        <w:lastRenderedPageBreak/>
        <w:t>Deliverable Information</w:t>
      </w:r>
    </w:p>
    <w:p w14:paraId="10E7D418" w14:textId="77777777" w:rsidR="00355EB2" w:rsidRPr="00355EB2" w:rsidRDefault="00355EB2" w:rsidP="00355EB2">
      <w:pPr>
        <w:rPr>
          <w:b/>
          <w:bCs/>
          <w:sz w:val="32"/>
          <w:szCs w:val="32"/>
        </w:rPr>
      </w:pPr>
      <w:r w:rsidRPr="00355EB2">
        <w:rPr>
          <w:b/>
          <w:bCs/>
          <w:sz w:val="32"/>
          <w:szCs w:val="32"/>
        </w:rPr>
        <w:t xml:space="preserve">Deliverable </w:t>
      </w:r>
      <w:r>
        <w:rPr>
          <w:b/>
          <w:bCs/>
          <w:sz w:val="32"/>
          <w:szCs w:val="32"/>
        </w:rPr>
        <w:t>Revisions</w:t>
      </w:r>
    </w:p>
    <w:p w14:paraId="28C05657" w14:textId="77777777" w:rsidR="00355EB2" w:rsidRDefault="00355EB2" w:rsidP="00355EB2">
      <w:pPr>
        <w:rPr>
          <w:b/>
          <w:bCs/>
          <w:sz w:val="32"/>
          <w:szCs w:val="32"/>
        </w:rPr>
      </w:pPr>
      <w:r>
        <w:rPr>
          <w:b/>
          <w:bCs/>
          <w:sz w:val="32"/>
          <w:szCs w:val="32"/>
        </w:rPr>
        <w:t>Consortium</w:t>
      </w:r>
    </w:p>
    <w:p w14:paraId="75BD153A" w14:textId="77777777" w:rsidR="00355EB2" w:rsidRPr="00355EB2" w:rsidRDefault="00355EB2" w:rsidP="00355EB2">
      <w:pPr>
        <w:rPr>
          <w:b/>
          <w:bCs/>
          <w:sz w:val="32"/>
          <w:szCs w:val="32"/>
        </w:rPr>
      </w:pPr>
      <w:r>
        <w:rPr>
          <w:b/>
          <w:bCs/>
          <w:sz w:val="32"/>
          <w:szCs w:val="32"/>
        </w:rPr>
        <w:t>Disclaimer for Deliverables</w:t>
      </w:r>
    </w:p>
    <w:sdt>
      <w:sdtPr>
        <w:rPr>
          <w:rFonts w:asciiTheme="minorHAnsi" w:eastAsiaTheme="minorHAnsi" w:hAnsiTheme="minorHAnsi" w:cstheme="minorBidi"/>
          <w:color w:val="auto"/>
          <w:kern w:val="2"/>
          <w:sz w:val="24"/>
          <w:szCs w:val="24"/>
          <w14:ligatures w14:val="standardContextual"/>
        </w:rPr>
        <w:id w:val="1775598598"/>
        <w:docPartObj>
          <w:docPartGallery w:val="Table of Contents"/>
          <w:docPartUnique/>
        </w:docPartObj>
      </w:sdtPr>
      <w:sdtEndPr>
        <w:rPr>
          <w:b/>
          <w:bCs/>
          <w:noProof/>
        </w:rPr>
      </w:sdtEndPr>
      <w:sdtContent>
        <w:p w14:paraId="71E4592A" w14:textId="77777777" w:rsidR="00355EB2" w:rsidRDefault="00355EB2">
          <w:pPr>
            <w:pStyle w:val="TOCHeading"/>
          </w:pPr>
          <w:r>
            <w:t>Table of Contents</w:t>
          </w:r>
        </w:p>
        <w:p w14:paraId="03357155" w14:textId="22F0A583" w:rsidR="00782C13" w:rsidRDefault="00355EB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4346025" w:history="1">
            <w:r w:rsidR="00782C13" w:rsidRPr="008131A7">
              <w:rPr>
                <w:rStyle w:val="Hyperlink"/>
                <w:noProof/>
              </w:rPr>
              <w:t>Executive Summary</w:t>
            </w:r>
            <w:r w:rsidR="00782C13">
              <w:rPr>
                <w:noProof/>
                <w:webHidden/>
              </w:rPr>
              <w:tab/>
            </w:r>
            <w:r w:rsidR="00782C13">
              <w:rPr>
                <w:noProof/>
                <w:webHidden/>
              </w:rPr>
              <w:fldChar w:fldCharType="begin"/>
            </w:r>
            <w:r w:rsidR="00782C13">
              <w:rPr>
                <w:noProof/>
                <w:webHidden/>
              </w:rPr>
              <w:instrText xml:space="preserve"> PAGEREF _Toc194346025 \h </w:instrText>
            </w:r>
            <w:r w:rsidR="00782C13">
              <w:rPr>
                <w:noProof/>
                <w:webHidden/>
              </w:rPr>
            </w:r>
            <w:r w:rsidR="00782C13">
              <w:rPr>
                <w:noProof/>
                <w:webHidden/>
              </w:rPr>
              <w:fldChar w:fldCharType="separate"/>
            </w:r>
            <w:r w:rsidR="00782C13">
              <w:rPr>
                <w:noProof/>
                <w:webHidden/>
              </w:rPr>
              <w:t>4</w:t>
            </w:r>
            <w:r w:rsidR="00782C13">
              <w:rPr>
                <w:noProof/>
                <w:webHidden/>
              </w:rPr>
              <w:fldChar w:fldCharType="end"/>
            </w:r>
          </w:hyperlink>
        </w:p>
        <w:p w14:paraId="34498380" w14:textId="4E6093D4" w:rsidR="00782C13" w:rsidRDefault="00782C13">
          <w:pPr>
            <w:pStyle w:val="TOC1"/>
            <w:tabs>
              <w:tab w:val="left" w:pos="480"/>
              <w:tab w:val="right" w:leader="dot" w:pos="9350"/>
            </w:tabs>
            <w:rPr>
              <w:rFonts w:eastAsiaTheme="minorEastAsia"/>
              <w:noProof/>
            </w:rPr>
          </w:pPr>
          <w:hyperlink w:anchor="_Toc194346026" w:history="1">
            <w:r w:rsidRPr="008131A7">
              <w:rPr>
                <w:rStyle w:val="Hyperlink"/>
                <w:noProof/>
              </w:rPr>
              <w:t>1</w:t>
            </w:r>
            <w:r>
              <w:rPr>
                <w:rFonts w:eastAsiaTheme="minorEastAsia"/>
                <w:noProof/>
              </w:rPr>
              <w:tab/>
            </w:r>
            <w:r w:rsidRPr="008131A7">
              <w:rPr>
                <w:rStyle w:val="Hyperlink"/>
                <w:noProof/>
              </w:rPr>
              <w:t>Introduction</w:t>
            </w:r>
            <w:r>
              <w:rPr>
                <w:noProof/>
                <w:webHidden/>
              </w:rPr>
              <w:tab/>
            </w:r>
            <w:r>
              <w:rPr>
                <w:noProof/>
                <w:webHidden/>
              </w:rPr>
              <w:fldChar w:fldCharType="begin"/>
            </w:r>
            <w:r>
              <w:rPr>
                <w:noProof/>
                <w:webHidden/>
              </w:rPr>
              <w:instrText xml:space="preserve"> PAGEREF _Toc194346026 \h </w:instrText>
            </w:r>
            <w:r>
              <w:rPr>
                <w:noProof/>
                <w:webHidden/>
              </w:rPr>
            </w:r>
            <w:r>
              <w:rPr>
                <w:noProof/>
                <w:webHidden/>
              </w:rPr>
              <w:fldChar w:fldCharType="separate"/>
            </w:r>
            <w:r>
              <w:rPr>
                <w:noProof/>
                <w:webHidden/>
              </w:rPr>
              <w:t>5</w:t>
            </w:r>
            <w:r>
              <w:rPr>
                <w:noProof/>
                <w:webHidden/>
              </w:rPr>
              <w:fldChar w:fldCharType="end"/>
            </w:r>
          </w:hyperlink>
        </w:p>
        <w:p w14:paraId="03469322" w14:textId="2AC51AA3" w:rsidR="00782C13" w:rsidRDefault="00782C13">
          <w:pPr>
            <w:pStyle w:val="TOC2"/>
            <w:tabs>
              <w:tab w:val="left" w:pos="960"/>
              <w:tab w:val="right" w:leader="dot" w:pos="9350"/>
            </w:tabs>
            <w:rPr>
              <w:rFonts w:eastAsiaTheme="minorEastAsia"/>
              <w:noProof/>
            </w:rPr>
          </w:pPr>
          <w:hyperlink w:anchor="_Toc194346027" w:history="1">
            <w:r w:rsidRPr="008131A7">
              <w:rPr>
                <w:rStyle w:val="Hyperlink"/>
                <w:noProof/>
              </w:rPr>
              <w:t>1.1</w:t>
            </w:r>
            <w:r>
              <w:rPr>
                <w:rFonts w:eastAsiaTheme="minorEastAsia"/>
                <w:noProof/>
              </w:rPr>
              <w:tab/>
            </w:r>
            <w:r w:rsidRPr="008131A7">
              <w:rPr>
                <w:rStyle w:val="Hyperlink"/>
                <w:noProof/>
              </w:rPr>
              <w:t>Purpose of the document</w:t>
            </w:r>
            <w:r>
              <w:rPr>
                <w:noProof/>
                <w:webHidden/>
              </w:rPr>
              <w:tab/>
            </w:r>
            <w:r>
              <w:rPr>
                <w:noProof/>
                <w:webHidden/>
              </w:rPr>
              <w:fldChar w:fldCharType="begin"/>
            </w:r>
            <w:r>
              <w:rPr>
                <w:noProof/>
                <w:webHidden/>
              </w:rPr>
              <w:instrText xml:space="preserve"> PAGEREF _Toc194346027 \h </w:instrText>
            </w:r>
            <w:r>
              <w:rPr>
                <w:noProof/>
                <w:webHidden/>
              </w:rPr>
            </w:r>
            <w:r>
              <w:rPr>
                <w:noProof/>
                <w:webHidden/>
              </w:rPr>
              <w:fldChar w:fldCharType="separate"/>
            </w:r>
            <w:r>
              <w:rPr>
                <w:noProof/>
                <w:webHidden/>
              </w:rPr>
              <w:t>5</w:t>
            </w:r>
            <w:r>
              <w:rPr>
                <w:noProof/>
                <w:webHidden/>
              </w:rPr>
              <w:fldChar w:fldCharType="end"/>
            </w:r>
          </w:hyperlink>
        </w:p>
        <w:p w14:paraId="45872A5C" w14:textId="04096EE2" w:rsidR="00782C13" w:rsidRDefault="00782C13">
          <w:pPr>
            <w:pStyle w:val="TOC2"/>
            <w:tabs>
              <w:tab w:val="left" w:pos="960"/>
              <w:tab w:val="right" w:leader="dot" w:pos="9350"/>
            </w:tabs>
            <w:rPr>
              <w:rFonts w:eastAsiaTheme="minorEastAsia"/>
              <w:noProof/>
            </w:rPr>
          </w:pPr>
          <w:hyperlink w:anchor="_Toc194346028" w:history="1">
            <w:r w:rsidRPr="008131A7">
              <w:rPr>
                <w:rStyle w:val="Hyperlink"/>
                <w:noProof/>
              </w:rPr>
              <w:t>1.2</w:t>
            </w:r>
            <w:r>
              <w:rPr>
                <w:rFonts w:eastAsiaTheme="minorEastAsia"/>
                <w:noProof/>
              </w:rPr>
              <w:tab/>
            </w:r>
            <w:r w:rsidRPr="008131A7">
              <w:rPr>
                <w:rStyle w:val="Hyperlink"/>
                <w:noProof/>
              </w:rPr>
              <w:t>Contribution to other deliverables</w:t>
            </w:r>
            <w:r>
              <w:rPr>
                <w:noProof/>
                <w:webHidden/>
              </w:rPr>
              <w:tab/>
            </w:r>
            <w:r>
              <w:rPr>
                <w:noProof/>
                <w:webHidden/>
              </w:rPr>
              <w:fldChar w:fldCharType="begin"/>
            </w:r>
            <w:r>
              <w:rPr>
                <w:noProof/>
                <w:webHidden/>
              </w:rPr>
              <w:instrText xml:space="preserve"> PAGEREF _Toc194346028 \h </w:instrText>
            </w:r>
            <w:r>
              <w:rPr>
                <w:noProof/>
                <w:webHidden/>
              </w:rPr>
            </w:r>
            <w:r>
              <w:rPr>
                <w:noProof/>
                <w:webHidden/>
              </w:rPr>
              <w:fldChar w:fldCharType="separate"/>
            </w:r>
            <w:r>
              <w:rPr>
                <w:noProof/>
                <w:webHidden/>
              </w:rPr>
              <w:t>6</w:t>
            </w:r>
            <w:r>
              <w:rPr>
                <w:noProof/>
                <w:webHidden/>
              </w:rPr>
              <w:fldChar w:fldCharType="end"/>
            </w:r>
          </w:hyperlink>
        </w:p>
        <w:p w14:paraId="6D70EF4D" w14:textId="5B85030B" w:rsidR="00782C13" w:rsidRDefault="00782C13">
          <w:pPr>
            <w:pStyle w:val="TOC2"/>
            <w:tabs>
              <w:tab w:val="left" w:pos="960"/>
              <w:tab w:val="right" w:leader="dot" w:pos="9350"/>
            </w:tabs>
            <w:rPr>
              <w:rFonts w:eastAsiaTheme="minorEastAsia"/>
              <w:noProof/>
            </w:rPr>
          </w:pPr>
          <w:hyperlink w:anchor="_Toc194346029" w:history="1">
            <w:r w:rsidRPr="008131A7">
              <w:rPr>
                <w:rStyle w:val="Hyperlink"/>
                <w:noProof/>
              </w:rPr>
              <w:t>1.3</w:t>
            </w:r>
            <w:r>
              <w:rPr>
                <w:rFonts w:eastAsiaTheme="minorEastAsia"/>
                <w:noProof/>
              </w:rPr>
              <w:tab/>
            </w:r>
            <w:r w:rsidRPr="008131A7">
              <w:rPr>
                <w:rStyle w:val="Hyperlink"/>
                <w:noProof/>
              </w:rPr>
              <w:t>Definitions</w:t>
            </w:r>
            <w:r>
              <w:rPr>
                <w:noProof/>
                <w:webHidden/>
              </w:rPr>
              <w:tab/>
            </w:r>
            <w:r>
              <w:rPr>
                <w:noProof/>
                <w:webHidden/>
              </w:rPr>
              <w:fldChar w:fldCharType="begin"/>
            </w:r>
            <w:r>
              <w:rPr>
                <w:noProof/>
                <w:webHidden/>
              </w:rPr>
              <w:instrText xml:space="preserve"> PAGEREF _Toc194346029 \h </w:instrText>
            </w:r>
            <w:r>
              <w:rPr>
                <w:noProof/>
                <w:webHidden/>
              </w:rPr>
            </w:r>
            <w:r>
              <w:rPr>
                <w:noProof/>
                <w:webHidden/>
              </w:rPr>
              <w:fldChar w:fldCharType="separate"/>
            </w:r>
            <w:r>
              <w:rPr>
                <w:noProof/>
                <w:webHidden/>
              </w:rPr>
              <w:t>7</w:t>
            </w:r>
            <w:r>
              <w:rPr>
                <w:noProof/>
                <w:webHidden/>
              </w:rPr>
              <w:fldChar w:fldCharType="end"/>
            </w:r>
          </w:hyperlink>
        </w:p>
        <w:p w14:paraId="209952B0" w14:textId="3D6BBD91" w:rsidR="00782C13" w:rsidRDefault="00782C13">
          <w:pPr>
            <w:pStyle w:val="TOC1"/>
            <w:tabs>
              <w:tab w:val="left" w:pos="480"/>
              <w:tab w:val="right" w:leader="dot" w:pos="9350"/>
            </w:tabs>
            <w:rPr>
              <w:rFonts w:eastAsiaTheme="minorEastAsia"/>
              <w:noProof/>
            </w:rPr>
          </w:pPr>
          <w:hyperlink w:anchor="_Toc194346030" w:history="1">
            <w:r w:rsidRPr="008131A7">
              <w:rPr>
                <w:rStyle w:val="Hyperlink"/>
                <w:noProof/>
              </w:rPr>
              <w:t>2</w:t>
            </w:r>
            <w:r>
              <w:rPr>
                <w:rFonts w:eastAsiaTheme="minorEastAsia"/>
                <w:noProof/>
              </w:rPr>
              <w:tab/>
            </w:r>
            <w:r w:rsidRPr="008131A7">
              <w:rPr>
                <w:rStyle w:val="Hyperlink"/>
                <w:noProof/>
              </w:rPr>
              <w:t>Data Summary</w:t>
            </w:r>
            <w:r>
              <w:rPr>
                <w:noProof/>
                <w:webHidden/>
              </w:rPr>
              <w:tab/>
            </w:r>
            <w:r>
              <w:rPr>
                <w:noProof/>
                <w:webHidden/>
              </w:rPr>
              <w:fldChar w:fldCharType="begin"/>
            </w:r>
            <w:r>
              <w:rPr>
                <w:noProof/>
                <w:webHidden/>
              </w:rPr>
              <w:instrText xml:space="preserve"> PAGEREF _Toc194346030 \h </w:instrText>
            </w:r>
            <w:r>
              <w:rPr>
                <w:noProof/>
                <w:webHidden/>
              </w:rPr>
            </w:r>
            <w:r>
              <w:rPr>
                <w:noProof/>
                <w:webHidden/>
              </w:rPr>
              <w:fldChar w:fldCharType="separate"/>
            </w:r>
            <w:r>
              <w:rPr>
                <w:noProof/>
                <w:webHidden/>
              </w:rPr>
              <w:t>8</w:t>
            </w:r>
            <w:r>
              <w:rPr>
                <w:noProof/>
                <w:webHidden/>
              </w:rPr>
              <w:fldChar w:fldCharType="end"/>
            </w:r>
          </w:hyperlink>
        </w:p>
        <w:p w14:paraId="3505EB33" w14:textId="1A2CCFD5" w:rsidR="00782C13" w:rsidRDefault="00782C13">
          <w:pPr>
            <w:pStyle w:val="TOC2"/>
            <w:tabs>
              <w:tab w:val="left" w:pos="960"/>
              <w:tab w:val="right" w:leader="dot" w:pos="9350"/>
            </w:tabs>
            <w:rPr>
              <w:rFonts w:eastAsiaTheme="minorEastAsia"/>
              <w:noProof/>
            </w:rPr>
          </w:pPr>
          <w:hyperlink w:anchor="_Toc194346031" w:history="1">
            <w:r w:rsidRPr="008131A7">
              <w:rPr>
                <w:rStyle w:val="Hyperlink"/>
                <w:noProof/>
              </w:rPr>
              <w:t>2.1</w:t>
            </w:r>
            <w:r>
              <w:rPr>
                <w:rFonts w:eastAsiaTheme="minorEastAsia"/>
                <w:noProof/>
              </w:rPr>
              <w:tab/>
            </w:r>
            <w:r w:rsidRPr="008131A7">
              <w:rPr>
                <w:rStyle w:val="Hyperlink"/>
                <w:noProof/>
              </w:rPr>
              <w:t>Overview of datasets</w:t>
            </w:r>
            <w:r>
              <w:rPr>
                <w:noProof/>
                <w:webHidden/>
              </w:rPr>
              <w:tab/>
            </w:r>
            <w:r>
              <w:rPr>
                <w:noProof/>
                <w:webHidden/>
              </w:rPr>
              <w:fldChar w:fldCharType="begin"/>
            </w:r>
            <w:r>
              <w:rPr>
                <w:noProof/>
                <w:webHidden/>
              </w:rPr>
              <w:instrText xml:space="preserve"> PAGEREF _Toc194346031 \h </w:instrText>
            </w:r>
            <w:r>
              <w:rPr>
                <w:noProof/>
                <w:webHidden/>
              </w:rPr>
            </w:r>
            <w:r>
              <w:rPr>
                <w:noProof/>
                <w:webHidden/>
              </w:rPr>
              <w:fldChar w:fldCharType="separate"/>
            </w:r>
            <w:r>
              <w:rPr>
                <w:noProof/>
                <w:webHidden/>
              </w:rPr>
              <w:t>8</w:t>
            </w:r>
            <w:r>
              <w:rPr>
                <w:noProof/>
                <w:webHidden/>
              </w:rPr>
              <w:fldChar w:fldCharType="end"/>
            </w:r>
          </w:hyperlink>
        </w:p>
        <w:p w14:paraId="3F1CE562" w14:textId="46036F58" w:rsidR="00782C13" w:rsidRDefault="00782C13">
          <w:pPr>
            <w:pStyle w:val="TOC2"/>
            <w:tabs>
              <w:tab w:val="left" w:pos="960"/>
              <w:tab w:val="right" w:leader="dot" w:pos="9350"/>
            </w:tabs>
            <w:rPr>
              <w:rFonts w:eastAsiaTheme="minorEastAsia"/>
              <w:noProof/>
            </w:rPr>
          </w:pPr>
          <w:hyperlink w:anchor="_Toc194346032" w:history="1">
            <w:r w:rsidRPr="008131A7">
              <w:rPr>
                <w:rStyle w:val="Hyperlink"/>
                <w:noProof/>
              </w:rPr>
              <w:t>2.2</w:t>
            </w:r>
            <w:r>
              <w:rPr>
                <w:rFonts w:eastAsiaTheme="minorEastAsia"/>
                <w:noProof/>
              </w:rPr>
              <w:tab/>
            </w:r>
            <w:r w:rsidRPr="008131A7">
              <w:rPr>
                <w:rStyle w:val="Hyperlink"/>
                <w:noProof/>
              </w:rPr>
              <w:t>Dataset descriptions</w:t>
            </w:r>
            <w:r>
              <w:rPr>
                <w:noProof/>
                <w:webHidden/>
              </w:rPr>
              <w:tab/>
            </w:r>
            <w:r>
              <w:rPr>
                <w:noProof/>
                <w:webHidden/>
              </w:rPr>
              <w:fldChar w:fldCharType="begin"/>
            </w:r>
            <w:r>
              <w:rPr>
                <w:noProof/>
                <w:webHidden/>
              </w:rPr>
              <w:instrText xml:space="preserve"> PAGEREF _Toc194346032 \h </w:instrText>
            </w:r>
            <w:r>
              <w:rPr>
                <w:noProof/>
                <w:webHidden/>
              </w:rPr>
            </w:r>
            <w:r>
              <w:rPr>
                <w:noProof/>
                <w:webHidden/>
              </w:rPr>
              <w:fldChar w:fldCharType="separate"/>
            </w:r>
            <w:r>
              <w:rPr>
                <w:noProof/>
                <w:webHidden/>
              </w:rPr>
              <w:t>8</w:t>
            </w:r>
            <w:r>
              <w:rPr>
                <w:noProof/>
                <w:webHidden/>
              </w:rPr>
              <w:fldChar w:fldCharType="end"/>
            </w:r>
          </w:hyperlink>
        </w:p>
        <w:p w14:paraId="5298C2FB" w14:textId="11AF81EE" w:rsidR="00782C13" w:rsidRDefault="00782C13">
          <w:pPr>
            <w:pStyle w:val="TOC3"/>
            <w:tabs>
              <w:tab w:val="left" w:pos="1440"/>
              <w:tab w:val="right" w:leader="dot" w:pos="9350"/>
            </w:tabs>
            <w:rPr>
              <w:rFonts w:eastAsiaTheme="minorEastAsia"/>
              <w:noProof/>
            </w:rPr>
          </w:pPr>
          <w:hyperlink w:anchor="_Toc194346033" w:history="1">
            <w:r w:rsidRPr="008131A7">
              <w:rPr>
                <w:rStyle w:val="Hyperlink"/>
                <w:noProof/>
              </w:rPr>
              <w:t>2.2.1</w:t>
            </w:r>
            <w:r>
              <w:rPr>
                <w:rFonts w:eastAsiaTheme="minorEastAsia"/>
                <w:noProof/>
              </w:rPr>
              <w:tab/>
            </w:r>
            <w:r w:rsidRPr="008131A7">
              <w:rPr>
                <w:rStyle w:val="Hyperlink"/>
                <w:noProof/>
              </w:rPr>
              <w:t>Dataset A</w:t>
            </w:r>
            <w:r>
              <w:rPr>
                <w:noProof/>
                <w:webHidden/>
              </w:rPr>
              <w:tab/>
            </w:r>
            <w:r>
              <w:rPr>
                <w:noProof/>
                <w:webHidden/>
              </w:rPr>
              <w:fldChar w:fldCharType="begin"/>
            </w:r>
            <w:r>
              <w:rPr>
                <w:noProof/>
                <w:webHidden/>
              </w:rPr>
              <w:instrText xml:space="preserve"> PAGEREF _Toc194346033 \h </w:instrText>
            </w:r>
            <w:r>
              <w:rPr>
                <w:noProof/>
                <w:webHidden/>
              </w:rPr>
            </w:r>
            <w:r>
              <w:rPr>
                <w:noProof/>
                <w:webHidden/>
              </w:rPr>
              <w:fldChar w:fldCharType="separate"/>
            </w:r>
            <w:r>
              <w:rPr>
                <w:noProof/>
                <w:webHidden/>
              </w:rPr>
              <w:t>8</w:t>
            </w:r>
            <w:r>
              <w:rPr>
                <w:noProof/>
                <w:webHidden/>
              </w:rPr>
              <w:fldChar w:fldCharType="end"/>
            </w:r>
          </w:hyperlink>
        </w:p>
        <w:p w14:paraId="497D03FB" w14:textId="7029C7ED" w:rsidR="00782C13" w:rsidRDefault="00782C13">
          <w:pPr>
            <w:pStyle w:val="TOC3"/>
            <w:tabs>
              <w:tab w:val="left" w:pos="1440"/>
              <w:tab w:val="right" w:leader="dot" w:pos="9350"/>
            </w:tabs>
            <w:rPr>
              <w:rFonts w:eastAsiaTheme="minorEastAsia"/>
              <w:noProof/>
            </w:rPr>
          </w:pPr>
          <w:hyperlink w:anchor="_Toc194346034" w:history="1">
            <w:r w:rsidRPr="008131A7">
              <w:rPr>
                <w:rStyle w:val="Hyperlink"/>
                <w:noProof/>
              </w:rPr>
              <w:t>2.2.2</w:t>
            </w:r>
            <w:r>
              <w:rPr>
                <w:rFonts w:eastAsiaTheme="minorEastAsia"/>
                <w:noProof/>
              </w:rPr>
              <w:tab/>
            </w:r>
            <w:r w:rsidRPr="008131A7">
              <w:rPr>
                <w:rStyle w:val="Hyperlink"/>
                <w:noProof/>
              </w:rPr>
              <w:t>Dataset B</w:t>
            </w:r>
            <w:r>
              <w:rPr>
                <w:noProof/>
                <w:webHidden/>
              </w:rPr>
              <w:tab/>
            </w:r>
            <w:r>
              <w:rPr>
                <w:noProof/>
                <w:webHidden/>
              </w:rPr>
              <w:fldChar w:fldCharType="begin"/>
            </w:r>
            <w:r>
              <w:rPr>
                <w:noProof/>
                <w:webHidden/>
              </w:rPr>
              <w:instrText xml:space="preserve"> PAGEREF _Toc194346034 \h </w:instrText>
            </w:r>
            <w:r>
              <w:rPr>
                <w:noProof/>
                <w:webHidden/>
              </w:rPr>
            </w:r>
            <w:r>
              <w:rPr>
                <w:noProof/>
                <w:webHidden/>
              </w:rPr>
              <w:fldChar w:fldCharType="separate"/>
            </w:r>
            <w:r>
              <w:rPr>
                <w:noProof/>
                <w:webHidden/>
              </w:rPr>
              <w:t>9</w:t>
            </w:r>
            <w:r>
              <w:rPr>
                <w:noProof/>
                <w:webHidden/>
              </w:rPr>
              <w:fldChar w:fldCharType="end"/>
            </w:r>
          </w:hyperlink>
        </w:p>
        <w:p w14:paraId="5C0E8421" w14:textId="26B93330" w:rsidR="00782C13" w:rsidRDefault="00782C13">
          <w:pPr>
            <w:pStyle w:val="TOC2"/>
            <w:tabs>
              <w:tab w:val="left" w:pos="960"/>
              <w:tab w:val="right" w:leader="dot" w:pos="9350"/>
            </w:tabs>
            <w:rPr>
              <w:rFonts w:eastAsiaTheme="minorEastAsia"/>
              <w:noProof/>
            </w:rPr>
          </w:pPr>
          <w:hyperlink w:anchor="_Toc194346035" w:history="1">
            <w:r w:rsidRPr="008131A7">
              <w:rPr>
                <w:rStyle w:val="Hyperlink"/>
                <w:noProof/>
              </w:rPr>
              <w:t>2.3</w:t>
            </w:r>
            <w:r>
              <w:rPr>
                <w:rFonts w:eastAsiaTheme="minorEastAsia"/>
                <w:noProof/>
              </w:rPr>
              <w:tab/>
            </w:r>
            <w:r w:rsidRPr="008131A7">
              <w:rPr>
                <w:rStyle w:val="Hyperlink"/>
                <w:noProof/>
              </w:rPr>
              <w:t>Administrative data</w:t>
            </w:r>
            <w:r>
              <w:rPr>
                <w:noProof/>
                <w:webHidden/>
              </w:rPr>
              <w:tab/>
            </w:r>
            <w:r>
              <w:rPr>
                <w:noProof/>
                <w:webHidden/>
              </w:rPr>
              <w:fldChar w:fldCharType="begin"/>
            </w:r>
            <w:r>
              <w:rPr>
                <w:noProof/>
                <w:webHidden/>
              </w:rPr>
              <w:instrText xml:space="preserve"> PAGEREF _Toc194346035 \h </w:instrText>
            </w:r>
            <w:r>
              <w:rPr>
                <w:noProof/>
                <w:webHidden/>
              </w:rPr>
            </w:r>
            <w:r>
              <w:rPr>
                <w:noProof/>
                <w:webHidden/>
              </w:rPr>
              <w:fldChar w:fldCharType="separate"/>
            </w:r>
            <w:r>
              <w:rPr>
                <w:noProof/>
                <w:webHidden/>
              </w:rPr>
              <w:t>9</w:t>
            </w:r>
            <w:r>
              <w:rPr>
                <w:noProof/>
                <w:webHidden/>
              </w:rPr>
              <w:fldChar w:fldCharType="end"/>
            </w:r>
          </w:hyperlink>
        </w:p>
        <w:p w14:paraId="33EFDEEC" w14:textId="59C5E696" w:rsidR="00782C13" w:rsidRDefault="00782C13">
          <w:pPr>
            <w:pStyle w:val="TOC2"/>
            <w:tabs>
              <w:tab w:val="left" w:pos="960"/>
              <w:tab w:val="right" w:leader="dot" w:pos="9350"/>
            </w:tabs>
            <w:rPr>
              <w:rFonts w:eastAsiaTheme="minorEastAsia"/>
              <w:noProof/>
            </w:rPr>
          </w:pPr>
          <w:hyperlink w:anchor="_Toc194346036" w:history="1">
            <w:r w:rsidRPr="008131A7">
              <w:rPr>
                <w:rStyle w:val="Hyperlink"/>
                <w:noProof/>
              </w:rPr>
              <w:t>2.4</w:t>
            </w:r>
            <w:r>
              <w:rPr>
                <w:rFonts w:eastAsiaTheme="minorEastAsia"/>
                <w:noProof/>
              </w:rPr>
              <w:tab/>
            </w:r>
            <w:r w:rsidRPr="008131A7">
              <w:rPr>
                <w:rStyle w:val="Hyperlink"/>
                <w:noProof/>
              </w:rPr>
              <w:t>Dissemination &amp; Communication</w:t>
            </w:r>
            <w:r>
              <w:rPr>
                <w:noProof/>
                <w:webHidden/>
              </w:rPr>
              <w:tab/>
            </w:r>
            <w:r>
              <w:rPr>
                <w:noProof/>
                <w:webHidden/>
              </w:rPr>
              <w:fldChar w:fldCharType="begin"/>
            </w:r>
            <w:r>
              <w:rPr>
                <w:noProof/>
                <w:webHidden/>
              </w:rPr>
              <w:instrText xml:space="preserve"> PAGEREF _Toc194346036 \h </w:instrText>
            </w:r>
            <w:r>
              <w:rPr>
                <w:noProof/>
                <w:webHidden/>
              </w:rPr>
            </w:r>
            <w:r>
              <w:rPr>
                <w:noProof/>
                <w:webHidden/>
              </w:rPr>
              <w:fldChar w:fldCharType="separate"/>
            </w:r>
            <w:r>
              <w:rPr>
                <w:noProof/>
                <w:webHidden/>
              </w:rPr>
              <w:t>9</w:t>
            </w:r>
            <w:r>
              <w:rPr>
                <w:noProof/>
                <w:webHidden/>
              </w:rPr>
              <w:fldChar w:fldCharType="end"/>
            </w:r>
          </w:hyperlink>
        </w:p>
        <w:p w14:paraId="1447E405" w14:textId="68391668" w:rsidR="00782C13" w:rsidRDefault="00782C13">
          <w:pPr>
            <w:pStyle w:val="TOC2"/>
            <w:tabs>
              <w:tab w:val="left" w:pos="960"/>
              <w:tab w:val="right" w:leader="dot" w:pos="9350"/>
            </w:tabs>
            <w:rPr>
              <w:rFonts w:eastAsiaTheme="minorEastAsia"/>
              <w:noProof/>
            </w:rPr>
          </w:pPr>
          <w:hyperlink w:anchor="_Toc194346037" w:history="1">
            <w:r w:rsidRPr="008131A7">
              <w:rPr>
                <w:rStyle w:val="Hyperlink"/>
                <w:noProof/>
              </w:rPr>
              <w:t>2.5</w:t>
            </w:r>
            <w:r>
              <w:rPr>
                <w:rFonts w:eastAsiaTheme="minorEastAsia"/>
                <w:noProof/>
              </w:rPr>
              <w:tab/>
            </w:r>
            <w:r w:rsidRPr="008131A7">
              <w:rPr>
                <w:rStyle w:val="Hyperlink"/>
                <w:noProof/>
              </w:rPr>
              <w:t>Exploitation</w:t>
            </w:r>
            <w:r>
              <w:rPr>
                <w:noProof/>
                <w:webHidden/>
              </w:rPr>
              <w:tab/>
            </w:r>
            <w:r>
              <w:rPr>
                <w:noProof/>
                <w:webHidden/>
              </w:rPr>
              <w:fldChar w:fldCharType="begin"/>
            </w:r>
            <w:r>
              <w:rPr>
                <w:noProof/>
                <w:webHidden/>
              </w:rPr>
              <w:instrText xml:space="preserve"> PAGEREF _Toc194346037 \h </w:instrText>
            </w:r>
            <w:r>
              <w:rPr>
                <w:noProof/>
                <w:webHidden/>
              </w:rPr>
            </w:r>
            <w:r>
              <w:rPr>
                <w:noProof/>
                <w:webHidden/>
              </w:rPr>
              <w:fldChar w:fldCharType="separate"/>
            </w:r>
            <w:r>
              <w:rPr>
                <w:noProof/>
                <w:webHidden/>
              </w:rPr>
              <w:t>10</w:t>
            </w:r>
            <w:r>
              <w:rPr>
                <w:noProof/>
                <w:webHidden/>
              </w:rPr>
              <w:fldChar w:fldCharType="end"/>
            </w:r>
          </w:hyperlink>
        </w:p>
        <w:p w14:paraId="250356F4" w14:textId="65CD0FCD" w:rsidR="00782C13" w:rsidRDefault="00782C13">
          <w:pPr>
            <w:pStyle w:val="TOC2"/>
            <w:tabs>
              <w:tab w:val="left" w:pos="960"/>
              <w:tab w:val="right" w:leader="dot" w:pos="9350"/>
            </w:tabs>
            <w:rPr>
              <w:rFonts w:eastAsiaTheme="minorEastAsia"/>
              <w:noProof/>
            </w:rPr>
          </w:pPr>
          <w:hyperlink w:anchor="_Toc194346038" w:history="1">
            <w:r w:rsidRPr="008131A7">
              <w:rPr>
                <w:rStyle w:val="Hyperlink"/>
                <w:noProof/>
              </w:rPr>
              <w:t>2.6</w:t>
            </w:r>
            <w:r>
              <w:rPr>
                <w:rFonts w:eastAsiaTheme="minorEastAsia"/>
                <w:noProof/>
              </w:rPr>
              <w:tab/>
            </w:r>
            <w:r w:rsidRPr="008131A7">
              <w:rPr>
                <w:rStyle w:val="Hyperlink"/>
                <w:noProof/>
              </w:rPr>
              <w:t>Standardisation</w:t>
            </w:r>
            <w:r>
              <w:rPr>
                <w:noProof/>
                <w:webHidden/>
              </w:rPr>
              <w:tab/>
            </w:r>
            <w:r>
              <w:rPr>
                <w:noProof/>
                <w:webHidden/>
              </w:rPr>
              <w:fldChar w:fldCharType="begin"/>
            </w:r>
            <w:r>
              <w:rPr>
                <w:noProof/>
                <w:webHidden/>
              </w:rPr>
              <w:instrText xml:space="preserve"> PAGEREF _Toc194346038 \h </w:instrText>
            </w:r>
            <w:r>
              <w:rPr>
                <w:noProof/>
                <w:webHidden/>
              </w:rPr>
            </w:r>
            <w:r>
              <w:rPr>
                <w:noProof/>
                <w:webHidden/>
              </w:rPr>
              <w:fldChar w:fldCharType="separate"/>
            </w:r>
            <w:r>
              <w:rPr>
                <w:noProof/>
                <w:webHidden/>
              </w:rPr>
              <w:t>10</w:t>
            </w:r>
            <w:r>
              <w:rPr>
                <w:noProof/>
                <w:webHidden/>
              </w:rPr>
              <w:fldChar w:fldCharType="end"/>
            </w:r>
          </w:hyperlink>
        </w:p>
        <w:p w14:paraId="0C2B9EE4" w14:textId="1E85E101" w:rsidR="00782C13" w:rsidRDefault="00782C13">
          <w:pPr>
            <w:pStyle w:val="TOC1"/>
            <w:tabs>
              <w:tab w:val="left" w:pos="480"/>
              <w:tab w:val="right" w:leader="dot" w:pos="9350"/>
            </w:tabs>
            <w:rPr>
              <w:rFonts w:eastAsiaTheme="minorEastAsia"/>
              <w:noProof/>
            </w:rPr>
          </w:pPr>
          <w:hyperlink w:anchor="_Toc194346039" w:history="1">
            <w:r w:rsidRPr="008131A7">
              <w:rPr>
                <w:rStyle w:val="Hyperlink"/>
                <w:noProof/>
              </w:rPr>
              <w:t>3</w:t>
            </w:r>
            <w:r>
              <w:rPr>
                <w:rFonts w:eastAsiaTheme="minorEastAsia"/>
                <w:noProof/>
              </w:rPr>
              <w:tab/>
            </w:r>
            <w:r w:rsidRPr="008131A7">
              <w:rPr>
                <w:rStyle w:val="Hyperlink"/>
                <w:noProof/>
              </w:rPr>
              <w:t>FAIR Data</w:t>
            </w:r>
            <w:r>
              <w:rPr>
                <w:noProof/>
                <w:webHidden/>
              </w:rPr>
              <w:tab/>
            </w:r>
            <w:r>
              <w:rPr>
                <w:noProof/>
                <w:webHidden/>
              </w:rPr>
              <w:fldChar w:fldCharType="begin"/>
            </w:r>
            <w:r>
              <w:rPr>
                <w:noProof/>
                <w:webHidden/>
              </w:rPr>
              <w:instrText xml:space="preserve"> PAGEREF _Toc194346039 \h </w:instrText>
            </w:r>
            <w:r>
              <w:rPr>
                <w:noProof/>
                <w:webHidden/>
              </w:rPr>
            </w:r>
            <w:r>
              <w:rPr>
                <w:noProof/>
                <w:webHidden/>
              </w:rPr>
              <w:fldChar w:fldCharType="separate"/>
            </w:r>
            <w:r>
              <w:rPr>
                <w:noProof/>
                <w:webHidden/>
              </w:rPr>
              <w:t>11</w:t>
            </w:r>
            <w:r>
              <w:rPr>
                <w:noProof/>
                <w:webHidden/>
              </w:rPr>
              <w:fldChar w:fldCharType="end"/>
            </w:r>
          </w:hyperlink>
        </w:p>
        <w:p w14:paraId="007B58EA" w14:textId="7ADDF320" w:rsidR="00782C13" w:rsidRDefault="00782C13">
          <w:pPr>
            <w:pStyle w:val="TOC2"/>
            <w:tabs>
              <w:tab w:val="left" w:pos="960"/>
              <w:tab w:val="right" w:leader="dot" w:pos="9350"/>
            </w:tabs>
            <w:rPr>
              <w:rFonts w:eastAsiaTheme="minorEastAsia"/>
              <w:noProof/>
            </w:rPr>
          </w:pPr>
          <w:hyperlink w:anchor="_Toc194346040" w:history="1">
            <w:r w:rsidRPr="008131A7">
              <w:rPr>
                <w:rStyle w:val="Hyperlink"/>
                <w:noProof/>
              </w:rPr>
              <w:t>3.1</w:t>
            </w:r>
            <w:r>
              <w:rPr>
                <w:rFonts w:eastAsiaTheme="minorEastAsia"/>
                <w:noProof/>
              </w:rPr>
              <w:tab/>
            </w:r>
            <w:r w:rsidRPr="008131A7">
              <w:rPr>
                <w:rStyle w:val="Hyperlink"/>
                <w:noProof/>
              </w:rPr>
              <w:t>Making data findable, including provisions for metadata</w:t>
            </w:r>
            <w:r>
              <w:rPr>
                <w:noProof/>
                <w:webHidden/>
              </w:rPr>
              <w:tab/>
            </w:r>
            <w:r>
              <w:rPr>
                <w:noProof/>
                <w:webHidden/>
              </w:rPr>
              <w:fldChar w:fldCharType="begin"/>
            </w:r>
            <w:r>
              <w:rPr>
                <w:noProof/>
                <w:webHidden/>
              </w:rPr>
              <w:instrText xml:space="preserve"> PAGEREF _Toc194346040 \h </w:instrText>
            </w:r>
            <w:r>
              <w:rPr>
                <w:noProof/>
                <w:webHidden/>
              </w:rPr>
            </w:r>
            <w:r>
              <w:rPr>
                <w:noProof/>
                <w:webHidden/>
              </w:rPr>
              <w:fldChar w:fldCharType="separate"/>
            </w:r>
            <w:r>
              <w:rPr>
                <w:noProof/>
                <w:webHidden/>
              </w:rPr>
              <w:t>11</w:t>
            </w:r>
            <w:r>
              <w:rPr>
                <w:noProof/>
                <w:webHidden/>
              </w:rPr>
              <w:fldChar w:fldCharType="end"/>
            </w:r>
          </w:hyperlink>
        </w:p>
        <w:p w14:paraId="170EB272" w14:textId="6AEA5A78" w:rsidR="00782C13" w:rsidRDefault="00782C13">
          <w:pPr>
            <w:pStyle w:val="TOC3"/>
            <w:tabs>
              <w:tab w:val="left" w:pos="1440"/>
              <w:tab w:val="right" w:leader="dot" w:pos="9350"/>
            </w:tabs>
            <w:rPr>
              <w:rFonts w:eastAsiaTheme="minorEastAsia"/>
              <w:noProof/>
            </w:rPr>
          </w:pPr>
          <w:hyperlink w:anchor="_Toc194346041" w:history="1">
            <w:r w:rsidRPr="008131A7">
              <w:rPr>
                <w:rStyle w:val="Hyperlink"/>
                <w:noProof/>
              </w:rPr>
              <w:t>3.1.1</w:t>
            </w:r>
            <w:r>
              <w:rPr>
                <w:rFonts w:eastAsiaTheme="minorEastAsia"/>
                <w:noProof/>
              </w:rPr>
              <w:tab/>
            </w:r>
            <w:r w:rsidRPr="008131A7">
              <w:rPr>
                <w:rStyle w:val="Hyperlink"/>
                <w:noProof/>
              </w:rPr>
              <w:t>Discoverability of the data</w:t>
            </w:r>
            <w:r>
              <w:rPr>
                <w:noProof/>
                <w:webHidden/>
              </w:rPr>
              <w:tab/>
            </w:r>
            <w:r>
              <w:rPr>
                <w:noProof/>
                <w:webHidden/>
              </w:rPr>
              <w:fldChar w:fldCharType="begin"/>
            </w:r>
            <w:r>
              <w:rPr>
                <w:noProof/>
                <w:webHidden/>
              </w:rPr>
              <w:instrText xml:space="preserve"> PAGEREF _Toc194346041 \h </w:instrText>
            </w:r>
            <w:r>
              <w:rPr>
                <w:noProof/>
                <w:webHidden/>
              </w:rPr>
            </w:r>
            <w:r>
              <w:rPr>
                <w:noProof/>
                <w:webHidden/>
              </w:rPr>
              <w:fldChar w:fldCharType="separate"/>
            </w:r>
            <w:r>
              <w:rPr>
                <w:noProof/>
                <w:webHidden/>
              </w:rPr>
              <w:t>12</w:t>
            </w:r>
            <w:r>
              <w:rPr>
                <w:noProof/>
                <w:webHidden/>
              </w:rPr>
              <w:fldChar w:fldCharType="end"/>
            </w:r>
          </w:hyperlink>
        </w:p>
        <w:p w14:paraId="29E0840D" w14:textId="59181E90" w:rsidR="00782C13" w:rsidRDefault="00782C13">
          <w:pPr>
            <w:pStyle w:val="TOC3"/>
            <w:tabs>
              <w:tab w:val="left" w:pos="1440"/>
              <w:tab w:val="right" w:leader="dot" w:pos="9350"/>
            </w:tabs>
            <w:rPr>
              <w:rFonts w:eastAsiaTheme="minorEastAsia"/>
              <w:noProof/>
            </w:rPr>
          </w:pPr>
          <w:hyperlink w:anchor="_Toc194346042" w:history="1">
            <w:r w:rsidRPr="008131A7">
              <w:rPr>
                <w:rStyle w:val="Hyperlink"/>
                <w:noProof/>
              </w:rPr>
              <w:t>3.1.2</w:t>
            </w:r>
            <w:r>
              <w:rPr>
                <w:rFonts w:eastAsiaTheme="minorEastAsia"/>
                <w:noProof/>
              </w:rPr>
              <w:tab/>
            </w:r>
            <w:r w:rsidRPr="008131A7">
              <w:rPr>
                <w:rStyle w:val="Hyperlink"/>
                <w:noProof/>
              </w:rPr>
              <w:t>Data identification mechanisms</w:t>
            </w:r>
            <w:r>
              <w:rPr>
                <w:noProof/>
                <w:webHidden/>
              </w:rPr>
              <w:tab/>
            </w:r>
            <w:r>
              <w:rPr>
                <w:noProof/>
                <w:webHidden/>
              </w:rPr>
              <w:fldChar w:fldCharType="begin"/>
            </w:r>
            <w:r>
              <w:rPr>
                <w:noProof/>
                <w:webHidden/>
              </w:rPr>
              <w:instrText xml:space="preserve"> PAGEREF _Toc194346042 \h </w:instrText>
            </w:r>
            <w:r>
              <w:rPr>
                <w:noProof/>
                <w:webHidden/>
              </w:rPr>
            </w:r>
            <w:r>
              <w:rPr>
                <w:noProof/>
                <w:webHidden/>
              </w:rPr>
              <w:fldChar w:fldCharType="separate"/>
            </w:r>
            <w:r>
              <w:rPr>
                <w:noProof/>
                <w:webHidden/>
              </w:rPr>
              <w:t>13</w:t>
            </w:r>
            <w:r>
              <w:rPr>
                <w:noProof/>
                <w:webHidden/>
              </w:rPr>
              <w:fldChar w:fldCharType="end"/>
            </w:r>
          </w:hyperlink>
        </w:p>
        <w:p w14:paraId="2536B463" w14:textId="349808BF" w:rsidR="00782C13" w:rsidRDefault="00782C13">
          <w:pPr>
            <w:pStyle w:val="TOC3"/>
            <w:tabs>
              <w:tab w:val="left" w:pos="1440"/>
              <w:tab w:val="right" w:leader="dot" w:pos="9350"/>
            </w:tabs>
            <w:rPr>
              <w:rFonts w:eastAsiaTheme="minorEastAsia"/>
              <w:noProof/>
            </w:rPr>
          </w:pPr>
          <w:hyperlink w:anchor="_Toc194346043" w:history="1">
            <w:r w:rsidRPr="008131A7">
              <w:rPr>
                <w:rStyle w:val="Hyperlink"/>
                <w:noProof/>
              </w:rPr>
              <w:t>3.1.3</w:t>
            </w:r>
            <w:r>
              <w:rPr>
                <w:rFonts w:eastAsiaTheme="minorEastAsia"/>
                <w:noProof/>
              </w:rPr>
              <w:tab/>
            </w:r>
            <w:r w:rsidRPr="008131A7">
              <w:rPr>
                <w:rStyle w:val="Hyperlink"/>
                <w:noProof/>
              </w:rPr>
              <w:t>Naming conventions used.</w:t>
            </w:r>
            <w:r>
              <w:rPr>
                <w:noProof/>
                <w:webHidden/>
              </w:rPr>
              <w:tab/>
            </w:r>
            <w:r>
              <w:rPr>
                <w:noProof/>
                <w:webHidden/>
              </w:rPr>
              <w:fldChar w:fldCharType="begin"/>
            </w:r>
            <w:r>
              <w:rPr>
                <w:noProof/>
                <w:webHidden/>
              </w:rPr>
              <w:instrText xml:space="preserve"> PAGEREF _Toc194346043 \h </w:instrText>
            </w:r>
            <w:r>
              <w:rPr>
                <w:noProof/>
                <w:webHidden/>
              </w:rPr>
            </w:r>
            <w:r>
              <w:rPr>
                <w:noProof/>
                <w:webHidden/>
              </w:rPr>
              <w:fldChar w:fldCharType="separate"/>
            </w:r>
            <w:r>
              <w:rPr>
                <w:noProof/>
                <w:webHidden/>
              </w:rPr>
              <w:t>13</w:t>
            </w:r>
            <w:r>
              <w:rPr>
                <w:noProof/>
                <w:webHidden/>
              </w:rPr>
              <w:fldChar w:fldCharType="end"/>
            </w:r>
          </w:hyperlink>
        </w:p>
        <w:p w14:paraId="3EB30B00" w14:textId="72C1AF9C" w:rsidR="00782C13" w:rsidRDefault="00782C13">
          <w:pPr>
            <w:pStyle w:val="TOC3"/>
            <w:tabs>
              <w:tab w:val="left" w:pos="1440"/>
              <w:tab w:val="right" w:leader="dot" w:pos="9350"/>
            </w:tabs>
            <w:rPr>
              <w:rFonts w:eastAsiaTheme="minorEastAsia"/>
              <w:noProof/>
            </w:rPr>
          </w:pPr>
          <w:hyperlink w:anchor="_Toc194346044" w:history="1">
            <w:r w:rsidRPr="008131A7">
              <w:rPr>
                <w:rStyle w:val="Hyperlink"/>
                <w:noProof/>
              </w:rPr>
              <w:t>3.1.4</w:t>
            </w:r>
            <w:r>
              <w:rPr>
                <w:rFonts w:eastAsiaTheme="minorEastAsia"/>
                <w:noProof/>
              </w:rPr>
              <w:tab/>
            </w:r>
            <w:r w:rsidRPr="008131A7">
              <w:rPr>
                <w:rStyle w:val="Hyperlink"/>
                <w:noProof/>
              </w:rPr>
              <w:t>Clear versioning of the documents</w:t>
            </w:r>
            <w:r>
              <w:rPr>
                <w:noProof/>
                <w:webHidden/>
              </w:rPr>
              <w:tab/>
            </w:r>
            <w:r>
              <w:rPr>
                <w:noProof/>
                <w:webHidden/>
              </w:rPr>
              <w:fldChar w:fldCharType="begin"/>
            </w:r>
            <w:r>
              <w:rPr>
                <w:noProof/>
                <w:webHidden/>
              </w:rPr>
              <w:instrText xml:space="preserve"> PAGEREF _Toc194346044 \h </w:instrText>
            </w:r>
            <w:r>
              <w:rPr>
                <w:noProof/>
                <w:webHidden/>
              </w:rPr>
            </w:r>
            <w:r>
              <w:rPr>
                <w:noProof/>
                <w:webHidden/>
              </w:rPr>
              <w:fldChar w:fldCharType="separate"/>
            </w:r>
            <w:r>
              <w:rPr>
                <w:noProof/>
                <w:webHidden/>
              </w:rPr>
              <w:t>13</w:t>
            </w:r>
            <w:r>
              <w:rPr>
                <w:noProof/>
                <w:webHidden/>
              </w:rPr>
              <w:fldChar w:fldCharType="end"/>
            </w:r>
          </w:hyperlink>
        </w:p>
        <w:p w14:paraId="75B9D6B3" w14:textId="3299D597" w:rsidR="00782C13" w:rsidRDefault="00782C13">
          <w:pPr>
            <w:pStyle w:val="TOC3"/>
            <w:tabs>
              <w:tab w:val="left" w:pos="1440"/>
              <w:tab w:val="right" w:leader="dot" w:pos="9350"/>
            </w:tabs>
            <w:rPr>
              <w:rFonts w:eastAsiaTheme="minorEastAsia"/>
              <w:noProof/>
            </w:rPr>
          </w:pPr>
          <w:hyperlink w:anchor="_Toc194346045" w:history="1">
            <w:r w:rsidRPr="008131A7">
              <w:rPr>
                <w:rStyle w:val="Hyperlink"/>
                <w:noProof/>
              </w:rPr>
              <w:t>3.1.5</w:t>
            </w:r>
            <w:r>
              <w:rPr>
                <w:rFonts w:eastAsiaTheme="minorEastAsia"/>
                <w:noProof/>
              </w:rPr>
              <w:tab/>
            </w:r>
            <w:r w:rsidRPr="008131A7">
              <w:rPr>
                <w:rStyle w:val="Hyperlink"/>
                <w:noProof/>
              </w:rPr>
              <w:t>Standards for metadata creation</w:t>
            </w:r>
            <w:r>
              <w:rPr>
                <w:noProof/>
                <w:webHidden/>
              </w:rPr>
              <w:tab/>
            </w:r>
            <w:r>
              <w:rPr>
                <w:noProof/>
                <w:webHidden/>
              </w:rPr>
              <w:fldChar w:fldCharType="begin"/>
            </w:r>
            <w:r>
              <w:rPr>
                <w:noProof/>
                <w:webHidden/>
              </w:rPr>
              <w:instrText xml:space="preserve"> PAGEREF _Toc194346045 \h </w:instrText>
            </w:r>
            <w:r>
              <w:rPr>
                <w:noProof/>
                <w:webHidden/>
              </w:rPr>
            </w:r>
            <w:r>
              <w:rPr>
                <w:noProof/>
                <w:webHidden/>
              </w:rPr>
              <w:fldChar w:fldCharType="separate"/>
            </w:r>
            <w:r>
              <w:rPr>
                <w:noProof/>
                <w:webHidden/>
              </w:rPr>
              <w:t>13</w:t>
            </w:r>
            <w:r>
              <w:rPr>
                <w:noProof/>
                <w:webHidden/>
              </w:rPr>
              <w:fldChar w:fldCharType="end"/>
            </w:r>
          </w:hyperlink>
        </w:p>
        <w:p w14:paraId="756E957F" w14:textId="5AF85E6E" w:rsidR="00782C13" w:rsidRDefault="00782C13">
          <w:pPr>
            <w:pStyle w:val="TOC2"/>
            <w:tabs>
              <w:tab w:val="left" w:pos="960"/>
              <w:tab w:val="right" w:leader="dot" w:pos="9350"/>
            </w:tabs>
            <w:rPr>
              <w:rFonts w:eastAsiaTheme="minorEastAsia"/>
              <w:noProof/>
            </w:rPr>
          </w:pPr>
          <w:hyperlink w:anchor="_Toc194346046" w:history="1">
            <w:r w:rsidRPr="008131A7">
              <w:rPr>
                <w:rStyle w:val="Hyperlink"/>
                <w:noProof/>
              </w:rPr>
              <w:t>3.2</w:t>
            </w:r>
            <w:r>
              <w:rPr>
                <w:rFonts w:eastAsiaTheme="minorEastAsia"/>
                <w:noProof/>
              </w:rPr>
              <w:tab/>
            </w:r>
            <w:r w:rsidRPr="008131A7">
              <w:rPr>
                <w:rStyle w:val="Hyperlink"/>
                <w:noProof/>
              </w:rPr>
              <w:t>Making data openly accessible</w:t>
            </w:r>
            <w:r>
              <w:rPr>
                <w:noProof/>
                <w:webHidden/>
              </w:rPr>
              <w:tab/>
            </w:r>
            <w:r>
              <w:rPr>
                <w:noProof/>
                <w:webHidden/>
              </w:rPr>
              <w:fldChar w:fldCharType="begin"/>
            </w:r>
            <w:r>
              <w:rPr>
                <w:noProof/>
                <w:webHidden/>
              </w:rPr>
              <w:instrText xml:space="preserve"> PAGEREF _Toc194346046 \h </w:instrText>
            </w:r>
            <w:r>
              <w:rPr>
                <w:noProof/>
                <w:webHidden/>
              </w:rPr>
            </w:r>
            <w:r>
              <w:rPr>
                <w:noProof/>
                <w:webHidden/>
              </w:rPr>
              <w:fldChar w:fldCharType="separate"/>
            </w:r>
            <w:r>
              <w:rPr>
                <w:noProof/>
                <w:webHidden/>
              </w:rPr>
              <w:t>13</w:t>
            </w:r>
            <w:r>
              <w:rPr>
                <w:noProof/>
                <w:webHidden/>
              </w:rPr>
              <w:fldChar w:fldCharType="end"/>
            </w:r>
          </w:hyperlink>
        </w:p>
        <w:p w14:paraId="2E6A2EBC" w14:textId="4FD112C0" w:rsidR="00782C13" w:rsidRDefault="00782C13">
          <w:pPr>
            <w:pStyle w:val="TOC3"/>
            <w:tabs>
              <w:tab w:val="left" w:pos="1440"/>
              <w:tab w:val="right" w:leader="dot" w:pos="9350"/>
            </w:tabs>
            <w:rPr>
              <w:rFonts w:eastAsiaTheme="minorEastAsia"/>
              <w:noProof/>
            </w:rPr>
          </w:pPr>
          <w:hyperlink w:anchor="_Toc194346047" w:history="1">
            <w:r w:rsidRPr="008131A7">
              <w:rPr>
                <w:rStyle w:val="Hyperlink"/>
                <w:noProof/>
              </w:rPr>
              <w:t>3.2.1</w:t>
            </w:r>
            <w:r>
              <w:rPr>
                <w:rFonts w:eastAsiaTheme="minorEastAsia"/>
                <w:noProof/>
              </w:rPr>
              <w:tab/>
            </w:r>
            <w:r w:rsidRPr="008131A7">
              <w:rPr>
                <w:rStyle w:val="Hyperlink"/>
                <w:noProof/>
              </w:rPr>
              <w:t>Methods or software needed to access the data.</w:t>
            </w:r>
            <w:r>
              <w:rPr>
                <w:noProof/>
                <w:webHidden/>
              </w:rPr>
              <w:tab/>
            </w:r>
            <w:r>
              <w:rPr>
                <w:noProof/>
                <w:webHidden/>
              </w:rPr>
              <w:fldChar w:fldCharType="begin"/>
            </w:r>
            <w:r>
              <w:rPr>
                <w:noProof/>
                <w:webHidden/>
              </w:rPr>
              <w:instrText xml:space="preserve"> PAGEREF _Toc194346047 \h </w:instrText>
            </w:r>
            <w:r>
              <w:rPr>
                <w:noProof/>
                <w:webHidden/>
              </w:rPr>
            </w:r>
            <w:r>
              <w:rPr>
                <w:noProof/>
                <w:webHidden/>
              </w:rPr>
              <w:fldChar w:fldCharType="separate"/>
            </w:r>
            <w:r>
              <w:rPr>
                <w:noProof/>
                <w:webHidden/>
              </w:rPr>
              <w:t>14</w:t>
            </w:r>
            <w:r>
              <w:rPr>
                <w:noProof/>
                <w:webHidden/>
              </w:rPr>
              <w:fldChar w:fldCharType="end"/>
            </w:r>
          </w:hyperlink>
        </w:p>
        <w:p w14:paraId="3A8FB70B" w14:textId="52E116ED" w:rsidR="00782C13" w:rsidRDefault="00782C13">
          <w:pPr>
            <w:pStyle w:val="TOC3"/>
            <w:tabs>
              <w:tab w:val="left" w:pos="1440"/>
              <w:tab w:val="right" w:leader="dot" w:pos="9350"/>
            </w:tabs>
            <w:rPr>
              <w:rFonts w:eastAsiaTheme="minorEastAsia"/>
              <w:noProof/>
            </w:rPr>
          </w:pPr>
          <w:hyperlink w:anchor="_Toc194346048" w:history="1">
            <w:r w:rsidRPr="008131A7">
              <w:rPr>
                <w:rStyle w:val="Hyperlink"/>
                <w:noProof/>
              </w:rPr>
              <w:t>3.2.2</w:t>
            </w:r>
            <w:r>
              <w:rPr>
                <w:rFonts w:eastAsiaTheme="minorEastAsia"/>
                <w:noProof/>
              </w:rPr>
              <w:tab/>
            </w:r>
            <w:r w:rsidRPr="008131A7">
              <w:rPr>
                <w:rStyle w:val="Hyperlink"/>
                <w:noProof/>
              </w:rPr>
              <w:t>Deposit of data, associated metadata, documentation and code</w:t>
            </w:r>
            <w:r>
              <w:rPr>
                <w:noProof/>
                <w:webHidden/>
              </w:rPr>
              <w:tab/>
            </w:r>
            <w:r>
              <w:rPr>
                <w:noProof/>
                <w:webHidden/>
              </w:rPr>
              <w:fldChar w:fldCharType="begin"/>
            </w:r>
            <w:r>
              <w:rPr>
                <w:noProof/>
                <w:webHidden/>
              </w:rPr>
              <w:instrText xml:space="preserve"> PAGEREF _Toc194346048 \h </w:instrText>
            </w:r>
            <w:r>
              <w:rPr>
                <w:noProof/>
                <w:webHidden/>
              </w:rPr>
            </w:r>
            <w:r>
              <w:rPr>
                <w:noProof/>
                <w:webHidden/>
              </w:rPr>
              <w:fldChar w:fldCharType="separate"/>
            </w:r>
            <w:r>
              <w:rPr>
                <w:noProof/>
                <w:webHidden/>
              </w:rPr>
              <w:t>14</w:t>
            </w:r>
            <w:r>
              <w:rPr>
                <w:noProof/>
                <w:webHidden/>
              </w:rPr>
              <w:fldChar w:fldCharType="end"/>
            </w:r>
          </w:hyperlink>
        </w:p>
        <w:p w14:paraId="366DE52F" w14:textId="4F3744B2" w:rsidR="00782C13" w:rsidRDefault="00782C13">
          <w:pPr>
            <w:pStyle w:val="TOC2"/>
            <w:tabs>
              <w:tab w:val="left" w:pos="960"/>
              <w:tab w:val="right" w:leader="dot" w:pos="9350"/>
            </w:tabs>
            <w:rPr>
              <w:rFonts w:eastAsiaTheme="minorEastAsia"/>
              <w:noProof/>
            </w:rPr>
          </w:pPr>
          <w:hyperlink w:anchor="_Toc194346049" w:history="1">
            <w:r w:rsidRPr="008131A7">
              <w:rPr>
                <w:rStyle w:val="Hyperlink"/>
                <w:noProof/>
              </w:rPr>
              <w:t>3.3</w:t>
            </w:r>
            <w:r>
              <w:rPr>
                <w:rFonts w:eastAsiaTheme="minorEastAsia"/>
                <w:noProof/>
              </w:rPr>
              <w:tab/>
            </w:r>
            <w:r w:rsidRPr="008131A7">
              <w:rPr>
                <w:rStyle w:val="Hyperlink"/>
                <w:noProof/>
              </w:rPr>
              <w:t>Making data interoperable</w:t>
            </w:r>
            <w:r>
              <w:rPr>
                <w:noProof/>
                <w:webHidden/>
              </w:rPr>
              <w:tab/>
            </w:r>
            <w:r>
              <w:rPr>
                <w:noProof/>
                <w:webHidden/>
              </w:rPr>
              <w:fldChar w:fldCharType="begin"/>
            </w:r>
            <w:r>
              <w:rPr>
                <w:noProof/>
                <w:webHidden/>
              </w:rPr>
              <w:instrText xml:space="preserve"> PAGEREF _Toc194346049 \h </w:instrText>
            </w:r>
            <w:r>
              <w:rPr>
                <w:noProof/>
                <w:webHidden/>
              </w:rPr>
            </w:r>
            <w:r>
              <w:rPr>
                <w:noProof/>
                <w:webHidden/>
              </w:rPr>
              <w:fldChar w:fldCharType="separate"/>
            </w:r>
            <w:r>
              <w:rPr>
                <w:noProof/>
                <w:webHidden/>
              </w:rPr>
              <w:t>15</w:t>
            </w:r>
            <w:r>
              <w:rPr>
                <w:noProof/>
                <w:webHidden/>
              </w:rPr>
              <w:fldChar w:fldCharType="end"/>
            </w:r>
          </w:hyperlink>
        </w:p>
        <w:p w14:paraId="30FDFACA" w14:textId="5562C5FB" w:rsidR="00782C13" w:rsidRDefault="00782C13">
          <w:pPr>
            <w:pStyle w:val="TOC3"/>
            <w:tabs>
              <w:tab w:val="left" w:pos="1440"/>
              <w:tab w:val="right" w:leader="dot" w:pos="9350"/>
            </w:tabs>
            <w:rPr>
              <w:rFonts w:eastAsiaTheme="minorEastAsia"/>
              <w:noProof/>
            </w:rPr>
          </w:pPr>
          <w:hyperlink w:anchor="_Toc194346050" w:history="1">
            <w:r w:rsidRPr="008131A7">
              <w:rPr>
                <w:rStyle w:val="Hyperlink"/>
                <w:noProof/>
              </w:rPr>
              <w:t>3.3.1</w:t>
            </w:r>
            <w:r>
              <w:rPr>
                <w:rFonts w:eastAsiaTheme="minorEastAsia"/>
                <w:noProof/>
              </w:rPr>
              <w:tab/>
            </w:r>
            <w:r w:rsidRPr="008131A7">
              <w:rPr>
                <w:rStyle w:val="Hyperlink"/>
                <w:noProof/>
              </w:rPr>
              <w:t>Interoperability of data assessment</w:t>
            </w:r>
            <w:r>
              <w:rPr>
                <w:noProof/>
                <w:webHidden/>
              </w:rPr>
              <w:tab/>
            </w:r>
            <w:r>
              <w:rPr>
                <w:noProof/>
                <w:webHidden/>
              </w:rPr>
              <w:fldChar w:fldCharType="begin"/>
            </w:r>
            <w:r>
              <w:rPr>
                <w:noProof/>
                <w:webHidden/>
              </w:rPr>
              <w:instrText xml:space="preserve"> PAGEREF _Toc194346050 \h </w:instrText>
            </w:r>
            <w:r>
              <w:rPr>
                <w:noProof/>
                <w:webHidden/>
              </w:rPr>
            </w:r>
            <w:r>
              <w:rPr>
                <w:noProof/>
                <w:webHidden/>
              </w:rPr>
              <w:fldChar w:fldCharType="separate"/>
            </w:r>
            <w:r>
              <w:rPr>
                <w:noProof/>
                <w:webHidden/>
              </w:rPr>
              <w:t>15</w:t>
            </w:r>
            <w:r>
              <w:rPr>
                <w:noProof/>
                <w:webHidden/>
              </w:rPr>
              <w:fldChar w:fldCharType="end"/>
            </w:r>
          </w:hyperlink>
        </w:p>
        <w:p w14:paraId="1A8AF280" w14:textId="2C81FAB2" w:rsidR="00782C13" w:rsidRDefault="00782C13">
          <w:pPr>
            <w:pStyle w:val="TOC3"/>
            <w:tabs>
              <w:tab w:val="left" w:pos="1440"/>
              <w:tab w:val="right" w:leader="dot" w:pos="9350"/>
            </w:tabs>
            <w:rPr>
              <w:rFonts w:eastAsiaTheme="minorEastAsia"/>
              <w:noProof/>
            </w:rPr>
          </w:pPr>
          <w:hyperlink w:anchor="_Toc194346051" w:history="1">
            <w:r w:rsidRPr="008131A7">
              <w:rPr>
                <w:rStyle w:val="Hyperlink"/>
                <w:noProof/>
              </w:rPr>
              <w:t>3.3.2</w:t>
            </w:r>
            <w:r>
              <w:rPr>
                <w:rFonts w:eastAsiaTheme="minorEastAsia"/>
                <w:noProof/>
              </w:rPr>
              <w:tab/>
            </w:r>
            <w:r w:rsidRPr="008131A7">
              <w:rPr>
                <w:rStyle w:val="Hyperlink"/>
                <w:noProof/>
              </w:rPr>
              <w:t>Vocabulary use</w:t>
            </w:r>
            <w:r>
              <w:rPr>
                <w:noProof/>
                <w:webHidden/>
              </w:rPr>
              <w:tab/>
            </w:r>
            <w:r>
              <w:rPr>
                <w:noProof/>
                <w:webHidden/>
              </w:rPr>
              <w:fldChar w:fldCharType="begin"/>
            </w:r>
            <w:r>
              <w:rPr>
                <w:noProof/>
                <w:webHidden/>
              </w:rPr>
              <w:instrText xml:space="preserve"> PAGEREF _Toc194346051 \h </w:instrText>
            </w:r>
            <w:r>
              <w:rPr>
                <w:noProof/>
                <w:webHidden/>
              </w:rPr>
            </w:r>
            <w:r>
              <w:rPr>
                <w:noProof/>
                <w:webHidden/>
              </w:rPr>
              <w:fldChar w:fldCharType="separate"/>
            </w:r>
            <w:r>
              <w:rPr>
                <w:noProof/>
                <w:webHidden/>
              </w:rPr>
              <w:t>15</w:t>
            </w:r>
            <w:r>
              <w:rPr>
                <w:noProof/>
                <w:webHidden/>
              </w:rPr>
              <w:fldChar w:fldCharType="end"/>
            </w:r>
          </w:hyperlink>
        </w:p>
        <w:p w14:paraId="5F85C72E" w14:textId="29F1F376" w:rsidR="00782C13" w:rsidRDefault="00782C13">
          <w:pPr>
            <w:pStyle w:val="TOC2"/>
            <w:tabs>
              <w:tab w:val="left" w:pos="960"/>
              <w:tab w:val="right" w:leader="dot" w:pos="9350"/>
            </w:tabs>
            <w:rPr>
              <w:rFonts w:eastAsiaTheme="minorEastAsia"/>
              <w:noProof/>
            </w:rPr>
          </w:pPr>
          <w:hyperlink w:anchor="_Toc194346052" w:history="1">
            <w:r w:rsidRPr="008131A7">
              <w:rPr>
                <w:rStyle w:val="Hyperlink"/>
                <w:noProof/>
              </w:rPr>
              <w:t>3.4</w:t>
            </w:r>
            <w:r>
              <w:rPr>
                <w:rFonts w:eastAsiaTheme="minorEastAsia"/>
                <w:noProof/>
              </w:rPr>
              <w:tab/>
            </w:r>
            <w:r w:rsidRPr="008131A7">
              <w:rPr>
                <w:rStyle w:val="Hyperlink"/>
                <w:noProof/>
              </w:rPr>
              <w:t>Making data re-usable</w:t>
            </w:r>
            <w:r>
              <w:rPr>
                <w:noProof/>
                <w:webHidden/>
              </w:rPr>
              <w:tab/>
            </w:r>
            <w:r>
              <w:rPr>
                <w:noProof/>
                <w:webHidden/>
              </w:rPr>
              <w:fldChar w:fldCharType="begin"/>
            </w:r>
            <w:r>
              <w:rPr>
                <w:noProof/>
                <w:webHidden/>
              </w:rPr>
              <w:instrText xml:space="preserve"> PAGEREF _Toc194346052 \h </w:instrText>
            </w:r>
            <w:r>
              <w:rPr>
                <w:noProof/>
                <w:webHidden/>
              </w:rPr>
            </w:r>
            <w:r>
              <w:rPr>
                <w:noProof/>
                <w:webHidden/>
              </w:rPr>
              <w:fldChar w:fldCharType="separate"/>
            </w:r>
            <w:r>
              <w:rPr>
                <w:noProof/>
                <w:webHidden/>
              </w:rPr>
              <w:t>16</w:t>
            </w:r>
            <w:r>
              <w:rPr>
                <w:noProof/>
                <w:webHidden/>
              </w:rPr>
              <w:fldChar w:fldCharType="end"/>
            </w:r>
          </w:hyperlink>
        </w:p>
        <w:p w14:paraId="2A370FC5" w14:textId="259ADB7E" w:rsidR="00782C13" w:rsidRDefault="00782C13">
          <w:pPr>
            <w:pStyle w:val="TOC3"/>
            <w:tabs>
              <w:tab w:val="left" w:pos="1440"/>
              <w:tab w:val="right" w:leader="dot" w:pos="9350"/>
            </w:tabs>
            <w:rPr>
              <w:rFonts w:eastAsiaTheme="minorEastAsia"/>
              <w:noProof/>
            </w:rPr>
          </w:pPr>
          <w:hyperlink w:anchor="_Toc194346053" w:history="1">
            <w:r w:rsidRPr="008131A7">
              <w:rPr>
                <w:rStyle w:val="Hyperlink"/>
                <w:noProof/>
              </w:rPr>
              <w:t>3.4.1</w:t>
            </w:r>
            <w:r>
              <w:rPr>
                <w:rFonts w:eastAsiaTheme="minorEastAsia"/>
                <w:noProof/>
              </w:rPr>
              <w:tab/>
            </w:r>
            <w:r w:rsidRPr="008131A7">
              <w:rPr>
                <w:rStyle w:val="Hyperlink"/>
                <w:noProof/>
              </w:rPr>
              <w:t>Increase data re-use through clarifying licenses.</w:t>
            </w:r>
            <w:r>
              <w:rPr>
                <w:noProof/>
                <w:webHidden/>
              </w:rPr>
              <w:tab/>
            </w:r>
            <w:r>
              <w:rPr>
                <w:noProof/>
                <w:webHidden/>
              </w:rPr>
              <w:fldChar w:fldCharType="begin"/>
            </w:r>
            <w:r>
              <w:rPr>
                <w:noProof/>
                <w:webHidden/>
              </w:rPr>
              <w:instrText xml:space="preserve"> PAGEREF _Toc194346053 \h </w:instrText>
            </w:r>
            <w:r>
              <w:rPr>
                <w:noProof/>
                <w:webHidden/>
              </w:rPr>
            </w:r>
            <w:r>
              <w:rPr>
                <w:noProof/>
                <w:webHidden/>
              </w:rPr>
              <w:fldChar w:fldCharType="separate"/>
            </w:r>
            <w:r>
              <w:rPr>
                <w:noProof/>
                <w:webHidden/>
              </w:rPr>
              <w:t>16</w:t>
            </w:r>
            <w:r>
              <w:rPr>
                <w:noProof/>
                <w:webHidden/>
              </w:rPr>
              <w:fldChar w:fldCharType="end"/>
            </w:r>
          </w:hyperlink>
        </w:p>
        <w:p w14:paraId="1D64CD2A" w14:textId="4AA940AC" w:rsidR="00782C13" w:rsidRDefault="00782C13">
          <w:pPr>
            <w:pStyle w:val="TOC3"/>
            <w:tabs>
              <w:tab w:val="left" w:pos="1440"/>
              <w:tab w:val="right" w:leader="dot" w:pos="9350"/>
            </w:tabs>
            <w:rPr>
              <w:rFonts w:eastAsiaTheme="minorEastAsia"/>
              <w:noProof/>
            </w:rPr>
          </w:pPr>
          <w:hyperlink w:anchor="_Toc194346054" w:history="1">
            <w:r w:rsidRPr="008131A7">
              <w:rPr>
                <w:rStyle w:val="Hyperlink"/>
                <w:noProof/>
              </w:rPr>
              <w:t>3.4.2</w:t>
            </w:r>
            <w:r>
              <w:rPr>
                <w:rFonts w:eastAsiaTheme="minorEastAsia"/>
                <w:noProof/>
              </w:rPr>
              <w:tab/>
            </w:r>
            <w:r w:rsidRPr="008131A7">
              <w:rPr>
                <w:rStyle w:val="Hyperlink"/>
                <w:noProof/>
              </w:rPr>
              <w:t>Data quality assurance process</w:t>
            </w:r>
            <w:r>
              <w:rPr>
                <w:noProof/>
                <w:webHidden/>
              </w:rPr>
              <w:tab/>
            </w:r>
            <w:r>
              <w:rPr>
                <w:noProof/>
                <w:webHidden/>
              </w:rPr>
              <w:fldChar w:fldCharType="begin"/>
            </w:r>
            <w:r>
              <w:rPr>
                <w:noProof/>
                <w:webHidden/>
              </w:rPr>
              <w:instrText xml:space="preserve"> PAGEREF _Toc194346054 \h </w:instrText>
            </w:r>
            <w:r>
              <w:rPr>
                <w:noProof/>
                <w:webHidden/>
              </w:rPr>
            </w:r>
            <w:r>
              <w:rPr>
                <w:noProof/>
                <w:webHidden/>
              </w:rPr>
              <w:fldChar w:fldCharType="separate"/>
            </w:r>
            <w:r>
              <w:rPr>
                <w:noProof/>
                <w:webHidden/>
              </w:rPr>
              <w:t>16</w:t>
            </w:r>
            <w:r>
              <w:rPr>
                <w:noProof/>
                <w:webHidden/>
              </w:rPr>
              <w:fldChar w:fldCharType="end"/>
            </w:r>
          </w:hyperlink>
        </w:p>
        <w:p w14:paraId="3F1F7A82" w14:textId="78B1ABA9" w:rsidR="00782C13" w:rsidRDefault="00782C13">
          <w:pPr>
            <w:pStyle w:val="TOC3"/>
            <w:tabs>
              <w:tab w:val="left" w:pos="1440"/>
              <w:tab w:val="right" w:leader="dot" w:pos="9350"/>
            </w:tabs>
            <w:rPr>
              <w:rFonts w:eastAsiaTheme="minorEastAsia"/>
              <w:noProof/>
            </w:rPr>
          </w:pPr>
          <w:hyperlink w:anchor="_Toc194346055" w:history="1">
            <w:r w:rsidRPr="008131A7">
              <w:rPr>
                <w:rStyle w:val="Hyperlink"/>
                <w:noProof/>
              </w:rPr>
              <w:t>3.4.3</w:t>
            </w:r>
            <w:r>
              <w:rPr>
                <w:rFonts w:eastAsiaTheme="minorEastAsia"/>
                <w:noProof/>
              </w:rPr>
              <w:tab/>
            </w:r>
            <w:r w:rsidRPr="008131A7">
              <w:rPr>
                <w:rStyle w:val="Hyperlink"/>
                <w:noProof/>
              </w:rPr>
              <w:t>Length of time for which the data will remain re-usable.</w:t>
            </w:r>
            <w:r>
              <w:rPr>
                <w:noProof/>
                <w:webHidden/>
              </w:rPr>
              <w:tab/>
            </w:r>
            <w:r>
              <w:rPr>
                <w:noProof/>
                <w:webHidden/>
              </w:rPr>
              <w:fldChar w:fldCharType="begin"/>
            </w:r>
            <w:r>
              <w:rPr>
                <w:noProof/>
                <w:webHidden/>
              </w:rPr>
              <w:instrText xml:space="preserve"> PAGEREF _Toc194346055 \h </w:instrText>
            </w:r>
            <w:r>
              <w:rPr>
                <w:noProof/>
                <w:webHidden/>
              </w:rPr>
            </w:r>
            <w:r>
              <w:rPr>
                <w:noProof/>
                <w:webHidden/>
              </w:rPr>
              <w:fldChar w:fldCharType="separate"/>
            </w:r>
            <w:r>
              <w:rPr>
                <w:noProof/>
                <w:webHidden/>
              </w:rPr>
              <w:t>17</w:t>
            </w:r>
            <w:r>
              <w:rPr>
                <w:noProof/>
                <w:webHidden/>
              </w:rPr>
              <w:fldChar w:fldCharType="end"/>
            </w:r>
          </w:hyperlink>
        </w:p>
        <w:p w14:paraId="35AB942F" w14:textId="227477DE" w:rsidR="00782C13" w:rsidRDefault="00782C13">
          <w:pPr>
            <w:pStyle w:val="TOC2"/>
            <w:tabs>
              <w:tab w:val="left" w:pos="960"/>
              <w:tab w:val="right" w:leader="dot" w:pos="9350"/>
            </w:tabs>
            <w:rPr>
              <w:rFonts w:eastAsiaTheme="minorEastAsia"/>
              <w:noProof/>
            </w:rPr>
          </w:pPr>
          <w:hyperlink w:anchor="_Toc194346056" w:history="1">
            <w:r w:rsidRPr="008131A7">
              <w:rPr>
                <w:rStyle w:val="Hyperlink"/>
                <w:noProof/>
              </w:rPr>
              <w:t>3.5</w:t>
            </w:r>
            <w:r>
              <w:rPr>
                <w:rFonts w:eastAsiaTheme="minorEastAsia"/>
                <w:noProof/>
              </w:rPr>
              <w:tab/>
            </w:r>
            <w:r w:rsidRPr="008131A7">
              <w:rPr>
                <w:rStyle w:val="Hyperlink"/>
                <w:noProof/>
              </w:rPr>
              <w:t>Data description templates in CoEvolution</w:t>
            </w:r>
            <w:r>
              <w:rPr>
                <w:noProof/>
                <w:webHidden/>
              </w:rPr>
              <w:tab/>
            </w:r>
            <w:r>
              <w:rPr>
                <w:noProof/>
                <w:webHidden/>
              </w:rPr>
              <w:fldChar w:fldCharType="begin"/>
            </w:r>
            <w:r>
              <w:rPr>
                <w:noProof/>
                <w:webHidden/>
              </w:rPr>
              <w:instrText xml:space="preserve"> PAGEREF _Toc194346056 \h </w:instrText>
            </w:r>
            <w:r>
              <w:rPr>
                <w:noProof/>
                <w:webHidden/>
              </w:rPr>
            </w:r>
            <w:r>
              <w:rPr>
                <w:noProof/>
                <w:webHidden/>
              </w:rPr>
              <w:fldChar w:fldCharType="separate"/>
            </w:r>
            <w:r>
              <w:rPr>
                <w:noProof/>
                <w:webHidden/>
              </w:rPr>
              <w:t>17</w:t>
            </w:r>
            <w:r>
              <w:rPr>
                <w:noProof/>
                <w:webHidden/>
              </w:rPr>
              <w:fldChar w:fldCharType="end"/>
            </w:r>
          </w:hyperlink>
        </w:p>
        <w:p w14:paraId="1260A971" w14:textId="6BE157F8" w:rsidR="00782C13" w:rsidRDefault="00782C13">
          <w:pPr>
            <w:pStyle w:val="TOC1"/>
            <w:tabs>
              <w:tab w:val="left" w:pos="480"/>
              <w:tab w:val="right" w:leader="dot" w:pos="9350"/>
            </w:tabs>
            <w:rPr>
              <w:rFonts w:eastAsiaTheme="minorEastAsia"/>
              <w:noProof/>
            </w:rPr>
          </w:pPr>
          <w:hyperlink w:anchor="_Toc194346057" w:history="1">
            <w:r w:rsidRPr="008131A7">
              <w:rPr>
                <w:rStyle w:val="Hyperlink"/>
                <w:noProof/>
              </w:rPr>
              <w:t>4</w:t>
            </w:r>
            <w:r>
              <w:rPr>
                <w:rFonts w:eastAsiaTheme="minorEastAsia"/>
                <w:noProof/>
              </w:rPr>
              <w:tab/>
            </w:r>
            <w:r w:rsidRPr="008131A7">
              <w:rPr>
                <w:rStyle w:val="Hyperlink"/>
                <w:noProof/>
              </w:rPr>
              <w:t>Allocation of Resources</w:t>
            </w:r>
            <w:r>
              <w:rPr>
                <w:noProof/>
                <w:webHidden/>
              </w:rPr>
              <w:tab/>
            </w:r>
            <w:r>
              <w:rPr>
                <w:noProof/>
                <w:webHidden/>
              </w:rPr>
              <w:fldChar w:fldCharType="begin"/>
            </w:r>
            <w:r>
              <w:rPr>
                <w:noProof/>
                <w:webHidden/>
              </w:rPr>
              <w:instrText xml:space="preserve"> PAGEREF _Toc194346057 \h </w:instrText>
            </w:r>
            <w:r>
              <w:rPr>
                <w:noProof/>
                <w:webHidden/>
              </w:rPr>
            </w:r>
            <w:r>
              <w:rPr>
                <w:noProof/>
                <w:webHidden/>
              </w:rPr>
              <w:fldChar w:fldCharType="separate"/>
            </w:r>
            <w:r>
              <w:rPr>
                <w:noProof/>
                <w:webHidden/>
              </w:rPr>
              <w:t>18</w:t>
            </w:r>
            <w:r>
              <w:rPr>
                <w:noProof/>
                <w:webHidden/>
              </w:rPr>
              <w:fldChar w:fldCharType="end"/>
            </w:r>
          </w:hyperlink>
        </w:p>
        <w:p w14:paraId="215109C7" w14:textId="62578F11" w:rsidR="00782C13" w:rsidRDefault="00782C13">
          <w:pPr>
            <w:pStyle w:val="TOC2"/>
            <w:tabs>
              <w:tab w:val="left" w:pos="960"/>
              <w:tab w:val="right" w:leader="dot" w:pos="9350"/>
            </w:tabs>
            <w:rPr>
              <w:rFonts w:eastAsiaTheme="minorEastAsia"/>
              <w:noProof/>
            </w:rPr>
          </w:pPr>
          <w:hyperlink w:anchor="_Toc194346058" w:history="1">
            <w:r w:rsidRPr="008131A7">
              <w:rPr>
                <w:rStyle w:val="Hyperlink"/>
                <w:noProof/>
              </w:rPr>
              <w:t>4.1</w:t>
            </w:r>
            <w:r>
              <w:rPr>
                <w:rFonts w:eastAsiaTheme="minorEastAsia"/>
                <w:noProof/>
              </w:rPr>
              <w:tab/>
            </w:r>
            <w:r w:rsidRPr="008131A7">
              <w:rPr>
                <w:rStyle w:val="Hyperlink"/>
                <w:noProof/>
              </w:rPr>
              <w:t>Data management responsibilities</w:t>
            </w:r>
            <w:r>
              <w:rPr>
                <w:noProof/>
                <w:webHidden/>
              </w:rPr>
              <w:tab/>
            </w:r>
            <w:r>
              <w:rPr>
                <w:noProof/>
                <w:webHidden/>
              </w:rPr>
              <w:fldChar w:fldCharType="begin"/>
            </w:r>
            <w:r>
              <w:rPr>
                <w:noProof/>
                <w:webHidden/>
              </w:rPr>
              <w:instrText xml:space="preserve"> PAGEREF _Toc194346058 \h </w:instrText>
            </w:r>
            <w:r>
              <w:rPr>
                <w:noProof/>
                <w:webHidden/>
              </w:rPr>
            </w:r>
            <w:r>
              <w:rPr>
                <w:noProof/>
                <w:webHidden/>
              </w:rPr>
              <w:fldChar w:fldCharType="separate"/>
            </w:r>
            <w:r>
              <w:rPr>
                <w:noProof/>
                <w:webHidden/>
              </w:rPr>
              <w:t>18</w:t>
            </w:r>
            <w:r>
              <w:rPr>
                <w:noProof/>
                <w:webHidden/>
              </w:rPr>
              <w:fldChar w:fldCharType="end"/>
            </w:r>
          </w:hyperlink>
        </w:p>
        <w:p w14:paraId="3CF0D3D6" w14:textId="36E7E4FD" w:rsidR="00782C13" w:rsidRDefault="00782C13">
          <w:pPr>
            <w:pStyle w:val="TOC2"/>
            <w:tabs>
              <w:tab w:val="left" w:pos="960"/>
              <w:tab w:val="right" w:leader="dot" w:pos="9350"/>
            </w:tabs>
            <w:rPr>
              <w:rFonts w:eastAsiaTheme="minorEastAsia"/>
              <w:noProof/>
            </w:rPr>
          </w:pPr>
          <w:hyperlink w:anchor="_Toc194346059" w:history="1">
            <w:r w:rsidRPr="008131A7">
              <w:rPr>
                <w:rStyle w:val="Hyperlink"/>
                <w:noProof/>
              </w:rPr>
              <w:t>4.2</w:t>
            </w:r>
            <w:r>
              <w:rPr>
                <w:rFonts w:eastAsiaTheme="minorEastAsia"/>
                <w:noProof/>
              </w:rPr>
              <w:tab/>
            </w:r>
            <w:r w:rsidRPr="008131A7">
              <w:rPr>
                <w:rStyle w:val="Hyperlink"/>
                <w:noProof/>
              </w:rPr>
              <w:t>Cost of potential value of long-term preservation</w:t>
            </w:r>
            <w:r>
              <w:rPr>
                <w:noProof/>
                <w:webHidden/>
              </w:rPr>
              <w:tab/>
            </w:r>
            <w:r>
              <w:rPr>
                <w:noProof/>
                <w:webHidden/>
              </w:rPr>
              <w:fldChar w:fldCharType="begin"/>
            </w:r>
            <w:r>
              <w:rPr>
                <w:noProof/>
                <w:webHidden/>
              </w:rPr>
              <w:instrText xml:space="preserve"> PAGEREF _Toc194346059 \h </w:instrText>
            </w:r>
            <w:r>
              <w:rPr>
                <w:noProof/>
                <w:webHidden/>
              </w:rPr>
            </w:r>
            <w:r>
              <w:rPr>
                <w:noProof/>
                <w:webHidden/>
              </w:rPr>
              <w:fldChar w:fldCharType="separate"/>
            </w:r>
            <w:r>
              <w:rPr>
                <w:noProof/>
                <w:webHidden/>
              </w:rPr>
              <w:t>18</w:t>
            </w:r>
            <w:r>
              <w:rPr>
                <w:noProof/>
                <w:webHidden/>
              </w:rPr>
              <w:fldChar w:fldCharType="end"/>
            </w:r>
          </w:hyperlink>
        </w:p>
        <w:p w14:paraId="7DFB8996" w14:textId="39EE0D7E" w:rsidR="00782C13" w:rsidRDefault="00782C13">
          <w:pPr>
            <w:pStyle w:val="TOC1"/>
            <w:tabs>
              <w:tab w:val="left" w:pos="480"/>
              <w:tab w:val="right" w:leader="dot" w:pos="9350"/>
            </w:tabs>
            <w:rPr>
              <w:rFonts w:eastAsiaTheme="minorEastAsia"/>
              <w:noProof/>
            </w:rPr>
          </w:pPr>
          <w:hyperlink w:anchor="_Toc194346060" w:history="1">
            <w:r w:rsidRPr="008131A7">
              <w:rPr>
                <w:rStyle w:val="Hyperlink"/>
                <w:noProof/>
              </w:rPr>
              <w:t>5</w:t>
            </w:r>
            <w:r>
              <w:rPr>
                <w:rFonts w:eastAsiaTheme="minorEastAsia"/>
                <w:noProof/>
              </w:rPr>
              <w:tab/>
            </w:r>
            <w:r w:rsidRPr="008131A7">
              <w:rPr>
                <w:rStyle w:val="Hyperlink"/>
                <w:noProof/>
              </w:rPr>
              <w:t>Data Security</w:t>
            </w:r>
            <w:r>
              <w:rPr>
                <w:noProof/>
                <w:webHidden/>
              </w:rPr>
              <w:tab/>
            </w:r>
            <w:r>
              <w:rPr>
                <w:noProof/>
                <w:webHidden/>
              </w:rPr>
              <w:fldChar w:fldCharType="begin"/>
            </w:r>
            <w:r>
              <w:rPr>
                <w:noProof/>
                <w:webHidden/>
              </w:rPr>
              <w:instrText xml:space="preserve"> PAGEREF _Toc194346060 \h </w:instrText>
            </w:r>
            <w:r>
              <w:rPr>
                <w:noProof/>
                <w:webHidden/>
              </w:rPr>
            </w:r>
            <w:r>
              <w:rPr>
                <w:noProof/>
                <w:webHidden/>
              </w:rPr>
              <w:fldChar w:fldCharType="separate"/>
            </w:r>
            <w:r>
              <w:rPr>
                <w:noProof/>
                <w:webHidden/>
              </w:rPr>
              <w:t>19</w:t>
            </w:r>
            <w:r>
              <w:rPr>
                <w:noProof/>
                <w:webHidden/>
              </w:rPr>
              <w:fldChar w:fldCharType="end"/>
            </w:r>
          </w:hyperlink>
        </w:p>
        <w:p w14:paraId="35DA3F52" w14:textId="345797CC" w:rsidR="00782C13" w:rsidRDefault="00782C13">
          <w:pPr>
            <w:pStyle w:val="TOC2"/>
            <w:tabs>
              <w:tab w:val="left" w:pos="960"/>
              <w:tab w:val="right" w:leader="dot" w:pos="9350"/>
            </w:tabs>
            <w:rPr>
              <w:rFonts w:eastAsiaTheme="minorEastAsia"/>
              <w:noProof/>
            </w:rPr>
          </w:pPr>
          <w:hyperlink w:anchor="_Toc194346061" w:history="1">
            <w:r w:rsidRPr="008131A7">
              <w:rPr>
                <w:rStyle w:val="Hyperlink"/>
                <w:noProof/>
              </w:rPr>
              <w:t>5.1</w:t>
            </w:r>
            <w:r>
              <w:rPr>
                <w:rFonts w:eastAsiaTheme="minorEastAsia"/>
                <w:noProof/>
              </w:rPr>
              <w:tab/>
            </w:r>
            <w:r w:rsidRPr="008131A7">
              <w:rPr>
                <w:rStyle w:val="Hyperlink"/>
                <w:noProof/>
              </w:rPr>
              <w:t>Data storage and access</w:t>
            </w:r>
            <w:r>
              <w:rPr>
                <w:noProof/>
                <w:webHidden/>
              </w:rPr>
              <w:tab/>
            </w:r>
            <w:r>
              <w:rPr>
                <w:noProof/>
                <w:webHidden/>
              </w:rPr>
              <w:fldChar w:fldCharType="begin"/>
            </w:r>
            <w:r>
              <w:rPr>
                <w:noProof/>
                <w:webHidden/>
              </w:rPr>
              <w:instrText xml:space="preserve"> PAGEREF _Toc194346061 \h </w:instrText>
            </w:r>
            <w:r>
              <w:rPr>
                <w:noProof/>
                <w:webHidden/>
              </w:rPr>
            </w:r>
            <w:r>
              <w:rPr>
                <w:noProof/>
                <w:webHidden/>
              </w:rPr>
              <w:fldChar w:fldCharType="separate"/>
            </w:r>
            <w:r>
              <w:rPr>
                <w:noProof/>
                <w:webHidden/>
              </w:rPr>
              <w:t>19</w:t>
            </w:r>
            <w:r>
              <w:rPr>
                <w:noProof/>
                <w:webHidden/>
              </w:rPr>
              <w:fldChar w:fldCharType="end"/>
            </w:r>
          </w:hyperlink>
        </w:p>
        <w:p w14:paraId="10BC0223" w14:textId="178230E4" w:rsidR="00782C13" w:rsidRDefault="00782C13">
          <w:pPr>
            <w:pStyle w:val="TOC2"/>
            <w:tabs>
              <w:tab w:val="left" w:pos="960"/>
              <w:tab w:val="right" w:leader="dot" w:pos="9350"/>
            </w:tabs>
            <w:rPr>
              <w:rFonts w:eastAsiaTheme="minorEastAsia"/>
              <w:noProof/>
            </w:rPr>
          </w:pPr>
          <w:hyperlink w:anchor="_Toc194346062" w:history="1">
            <w:r w:rsidRPr="008131A7">
              <w:rPr>
                <w:rStyle w:val="Hyperlink"/>
                <w:noProof/>
              </w:rPr>
              <w:t>5.2</w:t>
            </w:r>
            <w:r>
              <w:rPr>
                <w:rFonts w:eastAsiaTheme="minorEastAsia"/>
                <w:noProof/>
              </w:rPr>
              <w:tab/>
            </w:r>
            <w:r w:rsidRPr="008131A7">
              <w:rPr>
                <w:rStyle w:val="Hyperlink"/>
                <w:noProof/>
              </w:rPr>
              <w:t>Data security measures</w:t>
            </w:r>
            <w:r>
              <w:rPr>
                <w:noProof/>
                <w:webHidden/>
              </w:rPr>
              <w:tab/>
            </w:r>
            <w:r>
              <w:rPr>
                <w:noProof/>
                <w:webHidden/>
              </w:rPr>
              <w:fldChar w:fldCharType="begin"/>
            </w:r>
            <w:r>
              <w:rPr>
                <w:noProof/>
                <w:webHidden/>
              </w:rPr>
              <w:instrText xml:space="preserve"> PAGEREF _Toc194346062 \h </w:instrText>
            </w:r>
            <w:r>
              <w:rPr>
                <w:noProof/>
                <w:webHidden/>
              </w:rPr>
            </w:r>
            <w:r>
              <w:rPr>
                <w:noProof/>
                <w:webHidden/>
              </w:rPr>
              <w:fldChar w:fldCharType="separate"/>
            </w:r>
            <w:r>
              <w:rPr>
                <w:noProof/>
                <w:webHidden/>
              </w:rPr>
              <w:t>19</w:t>
            </w:r>
            <w:r>
              <w:rPr>
                <w:noProof/>
                <w:webHidden/>
              </w:rPr>
              <w:fldChar w:fldCharType="end"/>
            </w:r>
          </w:hyperlink>
        </w:p>
        <w:p w14:paraId="17AAA7EC" w14:textId="2F354A68" w:rsidR="00782C13" w:rsidRDefault="00782C13">
          <w:pPr>
            <w:pStyle w:val="TOC2"/>
            <w:tabs>
              <w:tab w:val="left" w:pos="960"/>
              <w:tab w:val="right" w:leader="dot" w:pos="9350"/>
            </w:tabs>
            <w:rPr>
              <w:rFonts w:eastAsiaTheme="minorEastAsia"/>
              <w:noProof/>
            </w:rPr>
          </w:pPr>
          <w:hyperlink w:anchor="_Toc194346063" w:history="1">
            <w:r w:rsidRPr="008131A7">
              <w:rPr>
                <w:rStyle w:val="Hyperlink"/>
                <w:noProof/>
              </w:rPr>
              <w:t>5.3</w:t>
            </w:r>
            <w:r>
              <w:rPr>
                <w:rFonts w:eastAsiaTheme="minorEastAsia"/>
                <w:noProof/>
              </w:rPr>
              <w:tab/>
            </w:r>
            <w:r w:rsidRPr="008131A7">
              <w:rPr>
                <w:rStyle w:val="Hyperlink"/>
                <w:noProof/>
              </w:rPr>
              <w:t>Data backup and recovery</w:t>
            </w:r>
            <w:r>
              <w:rPr>
                <w:noProof/>
                <w:webHidden/>
              </w:rPr>
              <w:tab/>
            </w:r>
            <w:r>
              <w:rPr>
                <w:noProof/>
                <w:webHidden/>
              </w:rPr>
              <w:fldChar w:fldCharType="begin"/>
            </w:r>
            <w:r>
              <w:rPr>
                <w:noProof/>
                <w:webHidden/>
              </w:rPr>
              <w:instrText xml:space="preserve"> PAGEREF _Toc194346063 \h </w:instrText>
            </w:r>
            <w:r>
              <w:rPr>
                <w:noProof/>
                <w:webHidden/>
              </w:rPr>
            </w:r>
            <w:r>
              <w:rPr>
                <w:noProof/>
                <w:webHidden/>
              </w:rPr>
              <w:fldChar w:fldCharType="separate"/>
            </w:r>
            <w:r>
              <w:rPr>
                <w:noProof/>
                <w:webHidden/>
              </w:rPr>
              <w:t>19</w:t>
            </w:r>
            <w:r>
              <w:rPr>
                <w:noProof/>
                <w:webHidden/>
              </w:rPr>
              <w:fldChar w:fldCharType="end"/>
            </w:r>
          </w:hyperlink>
        </w:p>
        <w:p w14:paraId="08F8CCD9" w14:textId="265A14F0" w:rsidR="00782C13" w:rsidRDefault="00782C13">
          <w:pPr>
            <w:pStyle w:val="TOC2"/>
            <w:tabs>
              <w:tab w:val="left" w:pos="960"/>
              <w:tab w:val="right" w:leader="dot" w:pos="9350"/>
            </w:tabs>
            <w:rPr>
              <w:rFonts w:eastAsiaTheme="minorEastAsia"/>
              <w:noProof/>
            </w:rPr>
          </w:pPr>
          <w:hyperlink w:anchor="_Toc194346064" w:history="1">
            <w:r w:rsidRPr="008131A7">
              <w:rPr>
                <w:rStyle w:val="Hyperlink"/>
                <w:noProof/>
              </w:rPr>
              <w:t>5.4</w:t>
            </w:r>
            <w:r>
              <w:rPr>
                <w:rFonts w:eastAsiaTheme="minorEastAsia"/>
                <w:noProof/>
              </w:rPr>
              <w:tab/>
            </w:r>
            <w:r w:rsidRPr="008131A7">
              <w:rPr>
                <w:rStyle w:val="Hyperlink"/>
                <w:noProof/>
              </w:rPr>
              <w:t>Data transfer</w:t>
            </w:r>
            <w:r>
              <w:rPr>
                <w:noProof/>
                <w:webHidden/>
              </w:rPr>
              <w:tab/>
            </w:r>
            <w:r>
              <w:rPr>
                <w:noProof/>
                <w:webHidden/>
              </w:rPr>
              <w:fldChar w:fldCharType="begin"/>
            </w:r>
            <w:r>
              <w:rPr>
                <w:noProof/>
                <w:webHidden/>
              </w:rPr>
              <w:instrText xml:space="preserve"> PAGEREF _Toc194346064 \h </w:instrText>
            </w:r>
            <w:r>
              <w:rPr>
                <w:noProof/>
                <w:webHidden/>
              </w:rPr>
            </w:r>
            <w:r>
              <w:rPr>
                <w:noProof/>
                <w:webHidden/>
              </w:rPr>
              <w:fldChar w:fldCharType="separate"/>
            </w:r>
            <w:r>
              <w:rPr>
                <w:noProof/>
                <w:webHidden/>
              </w:rPr>
              <w:t>19</w:t>
            </w:r>
            <w:r>
              <w:rPr>
                <w:noProof/>
                <w:webHidden/>
              </w:rPr>
              <w:fldChar w:fldCharType="end"/>
            </w:r>
          </w:hyperlink>
        </w:p>
        <w:p w14:paraId="4BD75894" w14:textId="5175C17A" w:rsidR="00782C13" w:rsidRDefault="00782C13">
          <w:pPr>
            <w:pStyle w:val="TOC2"/>
            <w:tabs>
              <w:tab w:val="left" w:pos="960"/>
              <w:tab w:val="right" w:leader="dot" w:pos="9350"/>
            </w:tabs>
            <w:rPr>
              <w:rFonts w:eastAsiaTheme="minorEastAsia"/>
              <w:noProof/>
            </w:rPr>
          </w:pPr>
          <w:hyperlink w:anchor="_Toc194346065" w:history="1">
            <w:r w:rsidRPr="008131A7">
              <w:rPr>
                <w:rStyle w:val="Hyperlink"/>
                <w:noProof/>
              </w:rPr>
              <w:t>5.5</w:t>
            </w:r>
            <w:r>
              <w:rPr>
                <w:rFonts w:eastAsiaTheme="minorEastAsia"/>
                <w:noProof/>
              </w:rPr>
              <w:tab/>
            </w:r>
            <w:r w:rsidRPr="008131A7">
              <w:rPr>
                <w:rStyle w:val="Hyperlink"/>
                <w:noProof/>
              </w:rPr>
              <w:t>Data breach response and notifications</w:t>
            </w:r>
            <w:r>
              <w:rPr>
                <w:noProof/>
                <w:webHidden/>
              </w:rPr>
              <w:tab/>
            </w:r>
            <w:r>
              <w:rPr>
                <w:noProof/>
                <w:webHidden/>
              </w:rPr>
              <w:fldChar w:fldCharType="begin"/>
            </w:r>
            <w:r>
              <w:rPr>
                <w:noProof/>
                <w:webHidden/>
              </w:rPr>
              <w:instrText xml:space="preserve"> PAGEREF _Toc194346065 \h </w:instrText>
            </w:r>
            <w:r>
              <w:rPr>
                <w:noProof/>
                <w:webHidden/>
              </w:rPr>
            </w:r>
            <w:r>
              <w:rPr>
                <w:noProof/>
                <w:webHidden/>
              </w:rPr>
              <w:fldChar w:fldCharType="separate"/>
            </w:r>
            <w:r>
              <w:rPr>
                <w:noProof/>
                <w:webHidden/>
              </w:rPr>
              <w:t>19</w:t>
            </w:r>
            <w:r>
              <w:rPr>
                <w:noProof/>
                <w:webHidden/>
              </w:rPr>
              <w:fldChar w:fldCharType="end"/>
            </w:r>
          </w:hyperlink>
        </w:p>
        <w:p w14:paraId="1F6E0500" w14:textId="0688D7A5" w:rsidR="00782C13" w:rsidRDefault="00782C13">
          <w:pPr>
            <w:pStyle w:val="TOC1"/>
            <w:tabs>
              <w:tab w:val="left" w:pos="480"/>
              <w:tab w:val="right" w:leader="dot" w:pos="9350"/>
            </w:tabs>
            <w:rPr>
              <w:rFonts w:eastAsiaTheme="minorEastAsia"/>
              <w:noProof/>
            </w:rPr>
          </w:pPr>
          <w:hyperlink w:anchor="_Toc194346066" w:history="1">
            <w:r w:rsidRPr="008131A7">
              <w:rPr>
                <w:rStyle w:val="Hyperlink"/>
                <w:noProof/>
              </w:rPr>
              <w:t>6</w:t>
            </w:r>
            <w:r>
              <w:rPr>
                <w:rFonts w:eastAsiaTheme="minorEastAsia"/>
                <w:noProof/>
              </w:rPr>
              <w:tab/>
            </w:r>
            <w:r w:rsidRPr="008131A7">
              <w:rPr>
                <w:rStyle w:val="Hyperlink"/>
                <w:noProof/>
              </w:rPr>
              <w:t>Ethics and Legal Aspects</w:t>
            </w:r>
            <w:r>
              <w:rPr>
                <w:noProof/>
                <w:webHidden/>
              </w:rPr>
              <w:tab/>
            </w:r>
            <w:r>
              <w:rPr>
                <w:noProof/>
                <w:webHidden/>
              </w:rPr>
              <w:fldChar w:fldCharType="begin"/>
            </w:r>
            <w:r>
              <w:rPr>
                <w:noProof/>
                <w:webHidden/>
              </w:rPr>
              <w:instrText xml:space="preserve"> PAGEREF _Toc194346066 \h </w:instrText>
            </w:r>
            <w:r>
              <w:rPr>
                <w:noProof/>
                <w:webHidden/>
              </w:rPr>
            </w:r>
            <w:r>
              <w:rPr>
                <w:noProof/>
                <w:webHidden/>
              </w:rPr>
              <w:fldChar w:fldCharType="separate"/>
            </w:r>
            <w:r>
              <w:rPr>
                <w:noProof/>
                <w:webHidden/>
              </w:rPr>
              <w:t>20</w:t>
            </w:r>
            <w:r>
              <w:rPr>
                <w:noProof/>
                <w:webHidden/>
              </w:rPr>
              <w:fldChar w:fldCharType="end"/>
            </w:r>
          </w:hyperlink>
        </w:p>
        <w:p w14:paraId="5AC2A5AB" w14:textId="340F4F81" w:rsidR="00782C13" w:rsidRDefault="00782C13">
          <w:pPr>
            <w:pStyle w:val="TOC2"/>
            <w:tabs>
              <w:tab w:val="left" w:pos="960"/>
              <w:tab w:val="right" w:leader="dot" w:pos="9350"/>
            </w:tabs>
            <w:rPr>
              <w:rFonts w:eastAsiaTheme="minorEastAsia"/>
              <w:noProof/>
            </w:rPr>
          </w:pPr>
          <w:hyperlink w:anchor="_Toc194346067" w:history="1">
            <w:r w:rsidRPr="008131A7">
              <w:rPr>
                <w:rStyle w:val="Hyperlink"/>
                <w:noProof/>
              </w:rPr>
              <w:t>6.1</w:t>
            </w:r>
            <w:r>
              <w:rPr>
                <w:rFonts w:eastAsiaTheme="minorEastAsia"/>
                <w:noProof/>
              </w:rPr>
              <w:tab/>
            </w:r>
            <w:r w:rsidRPr="008131A7">
              <w:rPr>
                <w:rStyle w:val="Hyperlink"/>
                <w:noProof/>
              </w:rPr>
              <w:t>Compliance with GDPR and other legislation and regulations</w:t>
            </w:r>
            <w:r>
              <w:rPr>
                <w:noProof/>
                <w:webHidden/>
              </w:rPr>
              <w:tab/>
            </w:r>
            <w:r>
              <w:rPr>
                <w:noProof/>
                <w:webHidden/>
              </w:rPr>
              <w:fldChar w:fldCharType="begin"/>
            </w:r>
            <w:r>
              <w:rPr>
                <w:noProof/>
                <w:webHidden/>
              </w:rPr>
              <w:instrText xml:space="preserve"> PAGEREF _Toc194346067 \h </w:instrText>
            </w:r>
            <w:r>
              <w:rPr>
                <w:noProof/>
                <w:webHidden/>
              </w:rPr>
            </w:r>
            <w:r>
              <w:rPr>
                <w:noProof/>
                <w:webHidden/>
              </w:rPr>
              <w:fldChar w:fldCharType="separate"/>
            </w:r>
            <w:r>
              <w:rPr>
                <w:noProof/>
                <w:webHidden/>
              </w:rPr>
              <w:t>20</w:t>
            </w:r>
            <w:r>
              <w:rPr>
                <w:noProof/>
                <w:webHidden/>
              </w:rPr>
              <w:fldChar w:fldCharType="end"/>
            </w:r>
          </w:hyperlink>
        </w:p>
        <w:p w14:paraId="785A74B3" w14:textId="73DB6045" w:rsidR="00782C13" w:rsidRDefault="00782C13">
          <w:pPr>
            <w:pStyle w:val="TOC2"/>
            <w:tabs>
              <w:tab w:val="left" w:pos="960"/>
              <w:tab w:val="right" w:leader="dot" w:pos="9350"/>
            </w:tabs>
            <w:rPr>
              <w:rFonts w:eastAsiaTheme="minorEastAsia"/>
              <w:noProof/>
            </w:rPr>
          </w:pPr>
          <w:hyperlink w:anchor="_Toc194346068" w:history="1">
            <w:r w:rsidRPr="008131A7">
              <w:rPr>
                <w:rStyle w:val="Hyperlink"/>
                <w:noProof/>
              </w:rPr>
              <w:t>6.2</w:t>
            </w:r>
            <w:r>
              <w:rPr>
                <w:rFonts w:eastAsiaTheme="minorEastAsia"/>
                <w:noProof/>
              </w:rPr>
              <w:tab/>
            </w:r>
            <w:r w:rsidRPr="008131A7">
              <w:rPr>
                <w:rStyle w:val="Hyperlink"/>
                <w:noProof/>
              </w:rPr>
              <w:t>Additional Considerations</w:t>
            </w:r>
            <w:r>
              <w:rPr>
                <w:noProof/>
                <w:webHidden/>
              </w:rPr>
              <w:tab/>
            </w:r>
            <w:r>
              <w:rPr>
                <w:noProof/>
                <w:webHidden/>
              </w:rPr>
              <w:fldChar w:fldCharType="begin"/>
            </w:r>
            <w:r>
              <w:rPr>
                <w:noProof/>
                <w:webHidden/>
              </w:rPr>
              <w:instrText xml:space="preserve"> PAGEREF _Toc194346068 \h </w:instrText>
            </w:r>
            <w:r>
              <w:rPr>
                <w:noProof/>
                <w:webHidden/>
              </w:rPr>
            </w:r>
            <w:r>
              <w:rPr>
                <w:noProof/>
                <w:webHidden/>
              </w:rPr>
              <w:fldChar w:fldCharType="separate"/>
            </w:r>
            <w:r>
              <w:rPr>
                <w:noProof/>
                <w:webHidden/>
              </w:rPr>
              <w:t>20</w:t>
            </w:r>
            <w:r>
              <w:rPr>
                <w:noProof/>
                <w:webHidden/>
              </w:rPr>
              <w:fldChar w:fldCharType="end"/>
            </w:r>
          </w:hyperlink>
        </w:p>
        <w:p w14:paraId="413BE03A" w14:textId="7333D341" w:rsidR="00782C13" w:rsidRDefault="00782C13">
          <w:pPr>
            <w:pStyle w:val="TOC2"/>
            <w:tabs>
              <w:tab w:val="left" w:pos="960"/>
              <w:tab w:val="right" w:leader="dot" w:pos="9350"/>
            </w:tabs>
            <w:rPr>
              <w:rFonts w:eastAsiaTheme="minorEastAsia"/>
              <w:noProof/>
            </w:rPr>
          </w:pPr>
          <w:hyperlink w:anchor="_Toc194346069" w:history="1">
            <w:r w:rsidRPr="008131A7">
              <w:rPr>
                <w:rStyle w:val="Hyperlink"/>
                <w:noProof/>
              </w:rPr>
              <w:t>6.3</w:t>
            </w:r>
            <w:r>
              <w:rPr>
                <w:rFonts w:eastAsiaTheme="minorEastAsia"/>
                <w:noProof/>
              </w:rPr>
              <w:tab/>
            </w:r>
            <w:r w:rsidRPr="008131A7">
              <w:rPr>
                <w:rStyle w:val="Hyperlink"/>
                <w:noProof/>
              </w:rPr>
              <w:t>Use of A.I.</w:t>
            </w:r>
            <w:r>
              <w:rPr>
                <w:noProof/>
                <w:webHidden/>
              </w:rPr>
              <w:tab/>
            </w:r>
            <w:r>
              <w:rPr>
                <w:noProof/>
                <w:webHidden/>
              </w:rPr>
              <w:fldChar w:fldCharType="begin"/>
            </w:r>
            <w:r>
              <w:rPr>
                <w:noProof/>
                <w:webHidden/>
              </w:rPr>
              <w:instrText xml:space="preserve"> PAGEREF _Toc194346069 \h </w:instrText>
            </w:r>
            <w:r>
              <w:rPr>
                <w:noProof/>
                <w:webHidden/>
              </w:rPr>
            </w:r>
            <w:r>
              <w:rPr>
                <w:noProof/>
                <w:webHidden/>
              </w:rPr>
              <w:fldChar w:fldCharType="separate"/>
            </w:r>
            <w:r>
              <w:rPr>
                <w:noProof/>
                <w:webHidden/>
              </w:rPr>
              <w:t>20</w:t>
            </w:r>
            <w:r>
              <w:rPr>
                <w:noProof/>
                <w:webHidden/>
              </w:rPr>
              <w:fldChar w:fldCharType="end"/>
            </w:r>
          </w:hyperlink>
        </w:p>
        <w:p w14:paraId="3115EBCF" w14:textId="46B7E686" w:rsidR="00782C13" w:rsidRDefault="00782C13">
          <w:pPr>
            <w:pStyle w:val="TOC1"/>
            <w:tabs>
              <w:tab w:val="left" w:pos="480"/>
              <w:tab w:val="right" w:leader="dot" w:pos="9350"/>
            </w:tabs>
            <w:rPr>
              <w:rFonts w:eastAsiaTheme="minorEastAsia"/>
              <w:noProof/>
            </w:rPr>
          </w:pPr>
          <w:hyperlink w:anchor="_Toc194346070" w:history="1">
            <w:r w:rsidRPr="008131A7">
              <w:rPr>
                <w:rStyle w:val="Hyperlink"/>
                <w:noProof/>
              </w:rPr>
              <w:t>7</w:t>
            </w:r>
            <w:r>
              <w:rPr>
                <w:rFonts w:eastAsiaTheme="minorEastAsia"/>
                <w:noProof/>
              </w:rPr>
              <w:tab/>
            </w:r>
            <w:r w:rsidRPr="008131A7">
              <w:rPr>
                <w:rStyle w:val="Hyperlink"/>
                <w:noProof/>
              </w:rPr>
              <w:t>Conclusions</w:t>
            </w:r>
            <w:r>
              <w:rPr>
                <w:noProof/>
                <w:webHidden/>
              </w:rPr>
              <w:tab/>
            </w:r>
            <w:r>
              <w:rPr>
                <w:noProof/>
                <w:webHidden/>
              </w:rPr>
              <w:fldChar w:fldCharType="begin"/>
            </w:r>
            <w:r>
              <w:rPr>
                <w:noProof/>
                <w:webHidden/>
              </w:rPr>
              <w:instrText xml:space="preserve"> PAGEREF _Toc194346070 \h </w:instrText>
            </w:r>
            <w:r>
              <w:rPr>
                <w:noProof/>
                <w:webHidden/>
              </w:rPr>
            </w:r>
            <w:r>
              <w:rPr>
                <w:noProof/>
                <w:webHidden/>
              </w:rPr>
              <w:fldChar w:fldCharType="separate"/>
            </w:r>
            <w:r>
              <w:rPr>
                <w:noProof/>
                <w:webHidden/>
              </w:rPr>
              <w:t>21</w:t>
            </w:r>
            <w:r>
              <w:rPr>
                <w:noProof/>
                <w:webHidden/>
              </w:rPr>
              <w:fldChar w:fldCharType="end"/>
            </w:r>
          </w:hyperlink>
        </w:p>
        <w:p w14:paraId="31043CC4" w14:textId="4934207F" w:rsidR="00782C13" w:rsidRDefault="00782C13">
          <w:pPr>
            <w:pStyle w:val="TOC1"/>
            <w:tabs>
              <w:tab w:val="left" w:pos="480"/>
              <w:tab w:val="right" w:leader="dot" w:pos="9350"/>
            </w:tabs>
            <w:rPr>
              <w:rFonts w:eastAsiaTheme="minorEastAsia"/>
              <w:noProof/>
            </w:rPr>
          </w:pPr>
          <w:hyperlink w:anchor="_Toc194346071" w:history="1">
            <w:r w:rsidRPr="008131A7">
              <w:rPr>
                <w:rStyle w:val="Hyperlink"/>
                <w:noProof/>
              </w:rPr>
              <w:t>8</w:t>
            </w:r>
            <w:r>
              <w:rPr>
                <w:rFonts w:eastAsiaTheme="minorEastAsia"/>
                <w:noProof/>
              </w:rPr>
              <w:tab/>
            </w:r>
            <w:r w:rsidRPr="008131A7">
              <w:rPr>
                <w:rStyle w:val="Hyperlink"/>
                <w:noProof/>
              </w:rPr>
              <w:t>References</w:t>
            </w:r>
            <w:r>
              <w:rPr>
                <w:noProof/>
                <w:webHidden/>
              </w:rPr>
              <w:tab/>
            </w:r>
            <w:r>
              <w:rPr>
                <w:noProof/>
                <w:webHidden/>
              </w:rPr>
              <w:fldChar w:fldCharType="begin"/>
            </w:r>
            <w:r>
              <w:rPr>
                <w:noProof/>
                <w:webHidden/>
              </w:rPr>
              <w:instrText xml:space="preserve"> PAGEREF _Toc194346071 \h </w:instrText>
            </w:r>
            <w:r>
              <w:rPr>
                <w:noProof/>
                <w:webHidden/>
              </w:rPr>
            </w:r>
            <w:r>
              <w:rPr>
                <w:noProof/>
                <w:webHidden/>
              </w:rPr>
              <w:fldChar w:fldCharType="separate"/>
            </w:r>
            <w:r>
              <w:rPr>
                <w:noProof/>
                <w:webHidden/>
              </w:rPr>
              <w:t>22</w:t>
            </w:r>
            <w:r>
              <w:rPr>
                <w:noProof/>
                <w:webHidden/>
              </w:rPr>
              <w:fldChar w:fldCharType="end"/>
            </w:r>
          </w:hyperlink>
        </w:p>
        <w:p w14:paraId="0A9BF982" w14:textId="1C839622" w:rsidR="00782C13" w:rsidRDefault="00782C13">
          <w:pPr>
            <w:pStyle w:val="TOC1"/>
            <w:tabs>
              <w:tab w:val="left" w:pos="480"/>
              <w:tab w:val="right" w:leader="dot" w:pos="9350"/>
            </w:tabs>
            <w:rPr>
              <w:rFonts w:eastAsiaTheme="minorEastAsia"/>
              <w:noProof/>
            </w:rPr>
          </w:pPr>
          <w:hyperlink w:anchor="_Toc194346072" w:history="1">
            <w:r w:rsidRPr="008131A7">
              <w:rPr>
                <w:rStyle w:val="Hyperlink"/>
                <w:noProof/>
              </w:rPr>
              <w:t>9</w:t>
            </w:r>
            <w:r>
              <w:rPr>
                <w:rFonts w:eastAsiaTheme="minorEastAsia"/>
                <w:noProof/>
              </w:rPr>
              <w:tab/>
            </w:r>
            <w:r w:rsidRPr="008131A7">
              <w:rPr>
                <w:rStyle w:val="Hyperlink"/>
                <w:noProof/>
              </w:rPr>
              <w:t>APPENDIX A CoEvolution DMP Questionnaire v1.0</w:t>
            </w:r>
            <w:r>
              <w:rPr>
                <w:noProof/>
                <w:webHidden/>
              </w:rPr>
              <w:tab/>
            </w:r>
            <w:r>
              <w:rPr>
                <w:noProof/>
                <w:webHidden/>
              </w:rPr>
              <w:fldChar w:fldCharType="begin"/>
            </w:r>
            <w:r>
              <w:rPr>
                <w:noProof/>
                <w:webHidden/>
              </w:rPr>
              <w:instrText xml:space="preserve"> PAGEREF _Toc194346072 \h </w:instrText>
            </w:r>
            <w:r>
              <w:rPr>
                <w:noProof/>
                <w:webHidden/>
              </w:rPr>
            </w:r>
            <w:r>
              <w:rPr>
                <w:noProof/>
                <w:webHidden/>
              </w:rPr>
              <w:fldChar w:fldCharType="separate"/>
            </w:r>
            <w:r>
              <w:rPr>
                <w:noProof/>
                <w:webHidden/>
              </w:rPr>
              <w:t>23</w:t>
            </w:r>
            <w:r>
              <w:rPr>
                <w:noProof/>
                <w:webHidden/>
              </w:rPr>
              <w:fldChar w:fldCharType="end"/>
            </w:r>
          </w:hyperlink>
        </w:p>
        <w:p w14:paraId="54C3520C" w14:textId="1CBF9C96" w:rsidR="00355EB2" w:rsidRDefault="00355EB2">
          <w:r>
            <w:rPr>
              <w:b/>
              <w:bCs/>
              <w:noProof/>
            </w:rPr>
            <w:fldChar w:fldCharType="end"/>
          </w:r>
        </w:p>
      </w:sdtContent>
    </w:sdt>
    <w:p w14:paraId="642F85A0" w14:textId="77777777" w:rsidR="00355EB2" w:rsidRDefault="00355EB2">
      <w:r>
        <w:br w:type="page"/>
      </w:r>
    </w:p>
    <w:p w14:paraId="0E264137" w14:textId="77777777" w:rsidR="009A0C70" w:rsidRDefault="009A0C70" w:rsidP="009A0C70">
      <w:pPr>
        <w:pStyle w:val="Heading1"/>
        <w:numPr>
          <w:ilvl w:val="0"/>
          <w:numId w:val="0"/>
        </w:numPr>
      </w:pPr>
      <w:bookmarkStart w:id="0" w:name="_Toc194346025"/>
      <w:r>
        <w:lastRenderedPageBreak/>
        <w:t>Executive Summary</w:t>
      </w:r>
      <w:bookmarkEnd w:id="0"/>
    </w:p>
    <w:p w14:paraId="6CA098A5" w14:textId="77777777" w:rsidR="009A0C70" w:rsidRDefault="00F91798" w:rsidP="009A0C70">
      <w:r>
        <w:t>This is the summary of this deliverable document. It should state the main findings of this part of the work.</w:t>
      </w:r>
    </w:p>
    <w:p w14:paraId="680CDE96" w14:textId="77777777" w:rsidR="00F91798" w:rsidRPr="00A80AFF" w:rsidRDefault="00A80AFF" w:rsidP="009A0C70">
      <w:r w:rsidRPr="00A80AFF">
        <w:rPr>
          <w:i/>
          <w:iCs/>
        </w:rPr>
        <w:t>[This section will provide an overview of the document's organization</w:t>
      </w:r>
      <w:r>
        <w:rPr>
          <w:i/>
          <w:iCs/>
        </w:rPr>
        <w:t>.</w:t>
      </w:r>
      <w:r w:rsidRPr="00A80AFF">
        <w:rPr>
          <w:i/>
          <w:iCs/>
        </w:rPr>
        <w:t>]</w:t>
      </w:r>
    </w:p>
    <w:p w14:paraId="50C40904" w14:textId="77777777" w:rsidR="00BB26F7" w:rsidRDefault="00BB26F7" w:rsidP="00BB26F7">
      <w:pPr>
        <w:jc w:val="both"/>
        <w:rPr>
          <w:rFonts w:asciiTheme="majorHAnsi" w:hAnsiTheme="majorHAnsi"/>
        </w:rPr>
      </w:pPr>
      <w:r w:rsidRPr="003D530C">
        <w:rPr>
          <w:rFonts w:asciiTheme="majorHAnsi" w:hAnsiTheme="majorHAnsi"/>
        </w:rPr>
        <w:t xml:space="preserve">This deliverable introduces the data management plan (DMP) for the </w:t>
      </w:r>
      <w:proofErr w:type="spellStart"/>
      <w:r>
        <w:rPr>
          <w:rFonts w:asciiTheme="majorHAnsi" w:hAnsiTheme="majorHAnsi"/>
        </w:rPr>
        <w:t>CoEvolution</w:t>
      </w:r>
      <w:proofErr w:type="spellEnd"/>
      <w:r w:rsidRPr="003D530C">
        <w:rPr>
          <w:rFonts w:asciiTheme="majorHAnsi" w:hAnsiTheme="majorHAnsi"/>
        </w:rPr>
        <w:t xml:space="preserve"> project, prepared at M6 in accordance with the European Commission's Guidelines for the Horizon Europe </w:t>
      </w:r>
      <w:proofErr w:type="spellStart"/>
      <w:r w:rsidRPr="003D530C">
        <w:rPr>
          <w:rFonts w:asciiTheme="majorHAnsi" w:hAnsiTheme="majorHAnsi"/>
        </w:rPr>
        <w:t>Programme</w:t>
      </w:r>
      <w:proofErr w:type="spellEnd"/>
      <w:r w:rsidRPr="003D530C">
        <w:rPr>
          <w:rFonts w:asciiTheme="majorHAnsi" w:hAnsiTheme="majorHAnsi"/>
        </w:rPr>
        <w:t xml:space="preserve">. These guidelines mandate the submission of a DMP within the initial six months of the project. The current report serves as the preliminary DMP for </w:t>
      </w:r>
      <w:proofErr w:type="spellStart"/>
      <w:r>
        <w:rPr>
          <w:rFonts w:asciiTheme="majorHAnsi" w:hAnsiTheme="majorHAnsi"/>
        </w:rPr>
        <w:t>CoEvolution</w:t>
      </w:r>
      <w:proofErr w:type="spellEnd"/>
      <w:r w:rsidRPr="003D530C">
        <w:rPr>
          <w:rFonts w:asciiTheme="majorHAnsi" w:hAnsiTheme="majorHAnsi"/>
        </w:rPr>
        <w:t>, reflecting the project's technical advancements at the time of writing. As the project progresses, the DMP will be updated to incorporate new developments and insights.</w:t>
      </w:r>
    </w:p>
    <w:p w14:paraId="0B9AC735" w14:textId="77777777" w:rsidR="00BB26F7" w:rsidRDefault="00BB26F7" w:rsidP="00BB26F7">
      <w:pPr>
        <w:jc w:val="both"/>
        <w:rPr>
          <w:rFonts w:asciiTheme="majorHAnsi" w:hAnsiTheme="majorHAnsi"/>
        </w:rPr>
      </w:pPr>
      <w:r w:rsidRPr="003D530C">
        <w:rPr>
          <w:rFonts w:asciiTheme="majorHAnsi" w:hAnsiTheme="majorHAnsi"/>
        </w:rPr>
        <w:t xml:space="preserve">In adherence to the FAIR Principles, this deliverable addresses the process of making research data collected and generated throughout the project and beyond Findable, Accessible, Interoperable, and Re-usable. Consequently, this document discusses the management of research data during and after the </w:t>
      </w:r>
      <w:proofErr w:type="spellStart"/>
      <w:r>
        <w:rPr>
          <w:rFonts w:asciiTheme="majorHAnsi" w:hAnsiTheme="majorHAnsi"/>
        </w:rPr>
        <w:t>CoEvolution</w:t>
      </w:r>
      <w:proofErr w:type="spellEnd"/>
      <w:r w:rsidRPr="003D530C">
        <w:rPr>
          <w:rFonts w:asciiTheme="majorHAnsi" w:hAnsiTheme="majorHAnsi"/>
        </w:rPr>
        <w:t xml:space="preserve"> project, the adopted standards and methodologies for data collection and generation, and the approach to data sharing. The framework for this document is based on the corresponding template provided by the European Commission.</w:t>
      </w:r>
    </w:p>
    <w:p w14:paraId="4BD8ED2F" w14:textId="77777777" w:rsidR="00F91798" w:rsidRDefault="00BB26F7" w:rsidP="00BB26F7">
      <w:pPr>
        <w:jc w:val="both"/>
      </w:pPr>
      <w:r w:rsidRPr="003D530C">
        <w:rPr>
          <w:rFonts w:asciiTheme="majorHAnsi" w:hAnsiTheme="majorHAnsi"/>
        </w:rPr>
        <w:t>The submission of this document is part of WP</w:t>
      </w:r>
      <w:r>
        <w:rPr>
          <w:rFonts w:asciiTheme="majorHAnsi" w:hAnsiTheme="majorHAnsi"/>
        </w:rPr>
        <w:t>1</w:t>
      </w:r>
      <w:r w:rsidRPr="003D530C">
        <w:rPr>
          <w:rFonts w:asciiTheme="majorHAnsi" w:hAnsiTheme="majorHAnsi"/>
        </w:rPr>
        <w:t xml:space="preserve"> activities, which continue until M36 of the </w:t>
      </w:r>
      <w:proofErr w:type="spellStart"/>
      <w:r>
        <w:rPr>
          <w:rFonts w:asciiTheme="majorHAnsi" w:hAnsiTheme="majorHAnsi"/>
        </w:rPr>
        <w:t>CoEvolution</w:t>
      </w:r>
      <w:proofErr w:type="spellEnd"/>
      <w:r w:rsidRPr="003D530C">
        <w:rPr>
          <w:rFonts w:asciiTheme="majorHAnsi" w:hAnsiTheme="majorHAnsi"/>
        </w:rPr>
        <w:t xml:space="preserve"> project. Given the dynamic nature of project activities, the DMP is designed to be a living document, subject to updates as needed to reflect the ongoing progress and advancements in the project.</w:t>
      </w:r>
    </w:p>
    <w:p w14:paraId="5C0FEF00" w14:textId="77777777" w:rsidR="00F91798" w:rsidRDefault="00F91798">
      <w:r>
        <w:br w:type="page"/>
      </w:r>
    </w:p>
    <w:p w14:paraId="6A50C56A" w14:textId="77777777" w:rsidR="009A0C70" w:rsidRDefault="009A0C70" w:rsidP="009A0C70">
      <w:pPr>
        <w:pStyle w:val="Heading1"/>
      </w:pPr>
      <w:bookmarkStart w:id="1" w:name="_Toc194346026"/>
      <w:r>
        <w:lastRenderedPageBreak/>
        <w:t>Introduction</w:t>
      </w:r>
      <w:bookmarkEnd w:id="1"/>
    </w:p>
    <w:p w14:paraId="37B25B5C" w14:textId="77777777" w:rsidR="00885EAF" w:rsidRDefault="00885EAF" w:rsidP="00885EAF">
      <w:pPr>
        <w:jc w:val="both"/>
      </w:pPr>
      <w:r w:rsidRPr="00813492">
        <w:rPr>
          <w:rFonts w:asciiTheme="majorHAnsi" w:eastAsia="Calibri" w:hAnsiTheme="majorHAnsi" w:cs="Calibri"/>
        </w:rPr>
        <w:t xml:space="preserve">This document, the Data Management Plan (DMP) for the </w:t>
      </w:r>
      <w:proofErr w:type="spellStart"/>
      <w:r>
        <w:rPr>
          <w:rFonts w:asciiTheme="majorHAnsi" w:eastAsia="Calibri" w:hAnsiTheme="majorHAnsi" w:cs="Calibri"/>
        </w:rPr>
        <w:t>CoEvolution</w:t>
      </w:r>
      <w:proofErr w:type="spellEnd"/>
      <w:r w:rsidRPr="00813492">
        <w:rPr>
          <w:rFonts w:asciiTheme="majorHAnsi" w:eastAsia="Calibri" w:hAnsiTheme="majorHAnsi" w:cs="Calibri"/>
        </w:rPr>
        <w:t xml:space="preserve"> project, is a comprehensive roadmap outlining the strategies and procedures for handling the data generated, collected, and used throughout the course of the project. It addresses key aspects such as data types, collection and processing methodologies, data sharing and preservation strategies, ethical and legal considerations, and the application of Artificial Intelligence. The DMP underscores the project's commitment to rigorous data management, privacy, security, compliance with the prevailing legislations, and fostering a transparent and collaborative research environment. This living document will be periodically updated to reflect the evolving requirements and advancements of the </w:t>
      </w:r>
      <w:proofErr w:type="spellStart"/>
      <w:r>
        <w:rPr>
          <w:rFonts w:asciiTheme="majorHAnsi" w:eastAsia="Calibri" w:hAnsiTheme="majorHAnsi" w:cs="Calibri"/>
        </w:rPr>
        <w:t>CoEvolution</w:t>
      </w:r>
      <w:proofErr w:type="spellEnd"/>
      <w:r w:rsidRPr="00813492">
        <w:rPr>
          <w:rFonts w:asciiTheme="majorHAnsi" w:eastAsia="Calibri" w:hAnsiTheme="majorHAnsi" w:cs="Calibri"/>
        </w:rPr>
        <w:t xml:space="preserve"> project</w:t>
      </w:r>
      <w:r>
        <w:rPr>
          <w:rFonts w:asciiTheme="majorHAnsi" w:eastAsia="Calibri" w:hAnsiTheme="majorHAnsi" w:cs="Calibri"/>
        </w:rPr>
        <w:t>.</w:t>
      </w:r>
    </w:p>
    <w:p w14:paraId="5067A8D2" w14:textId="77777777" w:rsidR="00885EAF" w:rsidRPr="00885EAF" w:rsidRDefault="00885EAF" w:rsidP="00885EAF"/>
    <w:p w14:paraId="33C4564F" w14:textId="77777777" w:rsidR="00355EB2" w:rsidRDefault="00355EB2" w:rsidP="00355EB2">
      <w:pPr>
        <w:pStyle w:val="Heading2"/>
      </w:pPr>
      <w:bookmarkStart w:id="2" w:name="_Toc194346027"/>
      <w:r>
        <w:t>Purpose of the document</w:t>
      </w:r>
      <w:bookmarkEnd w:id="2"/>
    </w:p>
    <w:p w14:paraId="0E2FDC42" w14:textId="77777777" w:rsidR="00355EB2" w:rsidRDefault="00355EB2" w:rsidP="00355EB2">
      <w:r w:rsidRPr="00355EB2">
        <w:t>[</w:t>
      </w:r>
      <w:r w:rsidRPr="00355EB2">
        <w:rPr>
          <w:i/>
          <w:iCs/>
        </w:rPr>
        <w:t xml:space="preserve">This section will outline the aims of the DMP and its scope within the </w:t>
      </w:r>
      <w:proofErr w:type="spellStart"/>
      <w:r w:rsidRPr="00355EB2">
        <w:rPr>
          <w:i/>
          <w:iCs/>
        </w:rPr>
        <w:t>C</w:t>
      </w:r>
      <w:r>
        <w:rPr>
          <w:i/>
          <w:iCs/>
        </w:rPr>
        <w:t>oEvolution</w:t>
      </w:r>
      <w:proofErr w:type="spellEnd"/>
      <w:r w:rsidRPr="00355EB2">
        <w:rPr>
          <w:i/>
          <w:iCs/>
        </w:rPr>
        <w:t xml:space="preserve"> project, emphasizing its alignment with project objectives</w:t>
      </w:r>
      <w:r w:rsidRPr="00355EB2">
        <w:t>.]</w:t>
      </w:r>
    </w:p>
    <w:p w14:paraId="5D21955C" w14:textId="77777777" w:rsidR="00885EAF" w:rsidRDefault="00885EAF" w:rsidP="00885EAF">
      <w:pPr>
        <w:jc w:val="both"/>
      </w:pPr>
      <w:r>
        <w:t xml:space="preserve">The primary objective of this DMP is to outline a comprehensive framework for handling the research data generated, collected, and processed during the </w:t>
      </w:r>
      <w:proofErr w:type="spellStart"/>
      <w:r>
        <w:t>CoEvolution</w:t>
      </w:r>
      <w:proofErr w:type="spellEnd"/>
      <w:r>
        <w:t xml:space="preserve"> project. By doing so, the DMP aims to facilitate data sharing, dissemination, and long-term preservation, while promoting adherence to legislative, ethical, and privacy requirements. The DMP will guide project partners in managing data efficiently and responsibly throughout the project's lifecycle and beyond.</w:t>
      </w:r>
    </w:p>
    <w:p w14:paraId="6C6BCBE7" w14:textId="77777777" w:rsidR="00885EAF" w:rsidRDefault="00885EAF" w:rsidP="00885EAF">
      <w:pPr>
        <w:jc w:val="both"/>
      </w:pPr>
      <w:r>
        <w:t xml:space="preserve">The scope of the DMP encompasses all aspects of data management within the </w:t>
      </w:r>
      <w:proofErr w:type="spellStart"/>
      <w:r>
        <w:t>CoEvolution</w:t>
      </w:r>
      <w:proofErr w:type="spellEnd"/>
      <w:r>
        <w:t xml:space="preserve"> project, including the following:</w:t>
      </w:r>
    </w:p>
    <w:p w14:paraId="7E7A42D1" w14:textId="77777777" w:rsidR="00885EAF" w:rsidRDefault="00885EAF" w:rsidP="00885EAF">
      <w:pPr>
        <w:pStyle w:val="ListParagraph"/>
        <w:numPr>
          <w:ilvl w:val="0"/>
          <w:numId w:val="2"/>
        </w:numPr>
        <w:spacing w:after="0" w:line="240" w:lineRule="auto"/>
        <w:jc w:val="both"/>
      </w:pPr>
      <w:r>
        <w:t>Identifying the types and formats of data generated, collected, and processed within the project.</w:t>
      </w:r>
    </w:p>
    <w:p w14:paraId="33624D54" w14:textId="77777777" w:rsidR="00885EAF" w:rsidRDefault="00885EAF" w:rsidP="00885EAF">
      <w:pPr>
        <w:pStyle w:val="ListParagraph"/>
        <w:numPr>
          <w:ilvl w:val="0"/>
          <w:numId w:val="2"/>
        </w:numPr>
        <w:spacing w:after="0" w:line="240" w:lineRule="auto"/>
        <w:jc w:val="both"/>
      </w:pPr>
      <w:r>
        <w:t>Establishing procedures for data storage, backup, and security.</w:t>
      </w:r>
    </w:p>
    <w:p w14:paraId="5D3D5DAA" w14:textId="77777777" w:rsidR="00885EAF" w:rsidRDefault="00885EAF" w:rsidP="00885EAF">
      <w:pPr>
        <w:pStyle w:val="ListParagraph"/>
        <w:numPr>
          <w:ilvl w:val="0"/>
          <w:numId w:val="2"/>
        </w:numPr>
        <w:spacing w:after="0" w:line="240" w:lineRule="auto"/>
        <w:jc w:val="both"/>
      </w:pPr>
      <w:r>
        <w:t xml:space="preserve">Ensuring compliance with legal and ethical requirements, including </w:t>
      </w:r>
      <w:r w:rsidRPr="00363ACF">
        <w:t>General Data Protection Regulation</w:t>
      </w:r>
      <w:r>
        <w:t xml:space="preserve"> (GDPR) and relevant legislation.</w:t>
      </w:r>
    </w:p>
    <w:p w14:paraId="163F2DE8" w14:textId="77777777" w:rsidR="00885EAF" w:rsidRDefault="00885EAF" w:rsidP="00885EAF">
      <w:pPr>
        <w:pStyle w:val="ListParagraph"/>
        <w:numPr>
          <w:ilvl w:val="0"/>
          <w:numId w:val="2"/>
        </w:numPr>
        <w:spacing w:after="0" w:line="240" w:lineRule="auto"/>
        <w:jc w:val="both"/>
      </w:pPr>
      <w:r>
        <w:t>Promoting adherence to the FAIR (Findable, Accessible, Interoperable, and Reusable) data principles.</w:t>
      </w:r>
    </w:p>
    <w:p w14:paraId="10D0ED62" w14:textId="77777777" w:rsidR="00885EAF" w:rsidRDefault="00885EAF" w:rsidP="00885EAF">
      <w:pPr>
        <w:pStyle w:val="ListParagraph"/>
        <w:numPr>
          <w:ilvl w:val="0"/>
          <w:numId w:val="2"/>
        </w:numPr>
        <w:spacing w:after="0" w:line="240" w:lineRule="auto"/>
        <w:jc w:val="both"/>
      </w:pPr>
      <w:r>
        <w:t>Defining data sharing and dissemination policies, as well as provisions for data access and licensing.</w:t>
      </w:r>
    </w:p>
    <w:p w14:paraId="3A2F82BF" w14:textId="77777777" w:rsidR="00885EAF" w:rsidRDefault="00885EAF" w:rsidP="00885EAF">
      <w:pPr>
        <w:pStyle w:val="ListParagraph"/>
        <w:numPr>
          <w:ilvl w:val="0"/>
          <w:numId w:val="2"/>
        </w:numPr>
        <w:spacing w:after="0" w:line="240" w:lineRule="auto"/>
        <w:jc w:val="both"/>
      </w:pPr>
      <w:r>
        <w:t>Outlining the responsibilities of project partners in managing and maintaining data quality.</w:t>
      </w:r>
    </w:p>
    <w:p w14:paraId="4BB7B16D" w14:textId="77777777" w:rsidR="00885EAF" w:rsidRDefault="00885EAF" w:rsidP="00885EAF">
      <w:pPr>
        <w:pStyle w:val="ListParagraph"/>
        <w:numPr>
          <w:ilvl w:val="0"/>
          <w:numId w:val="2"/>
        </w:numPr>
        <w:spacing w:after="0" w:line="240" w:lineRule="auto"/>
        <w:jc w:val="both"/>
      </w:pPr>
      <w:r>
        <w:t>Detailing the strategies for long-term data preservation and reusability</w:t>
      </w:r>
    </w:p>
    <w:p w14:paraId="611E8CD8" w14:textId="77777777" w:rsidR="00885EAF" w:rsidRPr="000520DE" w:rsidRDefault="00885EAF" w:rsidP="00885EAF">
      <w:pPr>
        <w:jc w:val="both"/>
      </w:pPr>
      <w:r>
        <w:lastRenderedPageBreak/>
        <w:t xml:space="preserve">The DMP will be reviewed and updated at regular intervals throughout the project, reflecting the evolving needs and progress of the </w:t>
      </w:r>
      <w:proofErr w:type="spellStart"/>
      <w:r>
        <w:t>CoEvolution</w:t>
      </w:r>
      <w:proofErr w:type="spellEnd"/>
      <w:r>
        <w:t xml:space="preserve"> project. This iterative approach ensures that the DMP remains a relevant and useful resource for all project partners, enabling effective data management and promoting research excellence.</w:t>
      </w:r>
    </w:p>
    <w:p w14:paraId="6C0E2A09" w14:textId="77777777" w:rsidR="00885EAF" w:rsidRDefault="00885EAF" w:rsidP="00355EB2"/>
    <w:p w14:paraId="766F86DD" w14:textId="77777777" w:rsidR="00355EB2" w:rsidRPr="00355EB2" w:rsidRDefault="00355EB2" w:rsidP="00355EB2"/>
    <w:p w14:paraId="2F95C632" w14:textId="77777777" w:rsidR="00355EB2" w:rsidRPr="00355EB2" w:rsidRDefault="00355EB2" w:rsidP="00355EB2">
      <w:pPr>
        <w:pStyle w:val="Heading2"/>
      </w:pPr>
      <w:bookmarkStart w:id="3" w:name="_Toc194346028"/>
      <w:r>
        <w:t>Contribution to other deliverables</w:t>
      </w:r>
      <w:bookmarkEnd w:id="3"/>
    </w:p>
    <w:p w14:paraId="1FE13406" w14:textId="77777777" w:rsidR="009A0C70" w:rsidRDefault="00A80AFF" w:rsidP="009A0C70">
      <w:pPr>
        <w:rPr>
          <w:i/>
          <w:iCs/>
        </w:rPr>
      </w:pPr>
      <w:r w:rsidRPr="00A80AFF">
        <w:rPr>
          <w:i/>
          <w:iCs/>
        </w:rPr>
        <w:t>[This section will explain how the DMP supports or interlinks with other deliverables and work packages.]</w:t>
      </w:r>
    </w:p>
    <w:p w14:paraId="1D958513" w14:textId="77777777" w:rsidR="00885EAF" w:rsidRDefault="00885EAF" w:rsidP="00885EAF">
      <w:pPr>
        <w:jc w:val="both"/>
      </w:pPr>
      <w:r w:rsidRPr="00D645EF">
        <w:t xml:space="preserve">The DMP is </w:t>
      </w:r>
      <w:r w:rsidRPr="00234B91">
        <w:t>fundamentally linked</w:t>
      </w:r>
      <w:r>
        <w:t xml:space="preserve"> </w:t>
      </w:r>
      <w:r w:rsidRPr="00D645EF">
        <w:t xml:space="preserve">with all the </w:t>
      </w:r>
      <w:proofErr w:type="spellStart"/>
      <w:r>
        <w:t>CoEvolution</w:t>
      </w:r>
      <w:proofErr w:type="spellEnd"/>
      <w:r w:rsidRPr="00D645EF">
        <w:t xml:space="preserve"> project's work packages and their corresponding deliverables. This relationship results from the pervasive nature of data management, which pervades and influences all aspects of the project, from coordination and execution to dissemination, exploitation, and standardization. Consequently, the DMP serves not only as a central reference document but also as a strategic guide for these interconnected project components</w:t>
      </w:r>
      <w:r>
        <w:t>.</w:t>
      </w:r>
    </w:p>
    <w:p w14:paraId="0C1EFAE7" w14:textId="77777777" w:rsidR="00885EAF" w:rsidRDefault="00885EAF" w:rsidP="00885EAF">
      <w:pPr>
        <w:jc w:val="both"/>
      </w:pPr>
      <w:r>
        <w:t xml:space="preserve">Below are the principal </w:t>
      </w:r>
      <w:proofErr w:type="spellStart"/>
      <w:r>
        <w:t>CoEvolution</w:t>
      </w:r>
      <w:proofErr w:type="spellEnd"/>
      <w:r w:rsidRPr="00D645EF">
        <w:t xml:space="preserve"> </w:t>
      </w:r>
      <w:r>
        <w:t>project elements that interact directly with the DMP:</w:t>
      </w:r>
    </w:p>
    <w:p w14:paraId="1B8C30F5" w14:textId="77777777" w:rsidR="00885EAF" w:rsidRDefault="00885EAF" w:rsidP="00885EAF">
      <w:pPr>
        <w:pStyle w:val="ListParagraph"/>
        <w:numPr>
          <w:ilvl w:val="0"/>
          <w:numId w:val="3"/>
        </w:numPr>
        <w:spacing w:after="0" w:line="240" w:lineRule="auto"/>
        <w:jc w:val="both"/>
      </w:pPr>
      <w:r w:rsidRPr="00C43251">
        <w:rPr>
          <w:b/>
          <w:bCs/>
          <w:i/>
          <w:iCs/>
        </w:rPr>
        <w:t>All Work Packages</w:t>
      </w:r>
      <w:r>
        <w:t>: Every work package, including tasks related to project coordination, dissemination, exploitation, and standardization, involves some degree of data usage. As such, the DMP's provisions form a foundational framework guiding the management of various data used throughout the project lifecycle. This interaction ensures consistent, quality, and compliant data handling practices across all project activities.</w:t>
      </w:r>
    </w:p>
    <w:p w14:paraId="6C3EF3F4" w14:textId="77777777" w:rsidR="00885EAF" w:rsidRDefault="00885EAF" w:rsidP="00885EAF">
      <w:pPr>
        <w:pStyle w:val="ListParagraph"/>
        <w:numPr>
          <w:ilvl w:val="0"/>
          <w:numId w:val="3"/>
        </w:numPr>
        <w:spacing w:after="0" w:line="240" w:lineRule="auto"/>
        <w:jc w:val="both"/>
      </w:pPr>
      <w:r w:rsidRPr="00C43251">
        <w:rPr>
          <w:b/>
          <w:bCs/>
          <w:i/>
          <w:iCs/>
        </w:rPr>
        <w:t>Technical Work Packages</w:t>
      </w:r>
      <w:r>
        <w:t>: In addition to the overarching role, the DMP plays a specific role in technical work packages, which involve the generation, collection, and processing of data. The DMP outlines the standards and procedures for these activities, reinforcing data quality and security.</w:t>
      </w:r>
    </w:p>
    <w:p w14:paraId="4621C662" w14:textId="77777777" w:rsidR="00885EAF" w:rsidRDefault="00885EAF" w:rsidP="00885EAF">
      <w:pPr>
        <w:pStyle w:val="ListParagraph"/>
        <w:numPr>
          <w:ilvl w:val="0"/>
          <w:numId w:val="3"/>
        </w:numPr>
        <w:spacing w:after="0" w:line="240" w:lineRule="auto"/>
        <w:jc w:val="both"/>
      </w:pPr>
      <w:r w:rsidRPr="00C43251">
        <w:rPr>
          <w:b/>
          <w:bCs/>
          <w:i/>
          <w:iCs/>
        </w:rPr>
        <w:t>Ethical Guidelines</w:t>
      </w:r>
      <w:r>
        <w:t xml:space="preserve">: The ethical guidelines defined for the </w:t>
      </w:r>
      <w:proofErr w:type="spellStart"/>
      <w:r>
        <w:t>CoEvolution</w:t>
      </w:r>
      <w:proofErr w:type="spellEnd"/>
      <w:r w:rsidRPr="00D645EF">
        <w:t xml:space="preserve"> </w:t>
      </w:r>
      <w:r>
        <w:t>project provide an overarching framework for all data management activities, with particular attention given to handling confidential data. The DMP ensures that these guidelines are upheld across all its provisions.</w:t>
      </w:r>
    </w:p>
    <w:p w14:paraId="18C4896D" w14:textId="77777777" w:rsidR="00885EAF" w:rsidRDefault="00885EAF" w:rsidP="00885EAF">
      <w:pPr>
        <w:pStyle w:val="ListParagraph"/>
        <w:numPr>
          <w:ilvl w:val="0"/>
          <w:numId w:val="3"/>
        </w:numPr>
        <w:spacing w:after="0" w:line="240" w:lineRule="auto"/>
        <w:jc w:val="both"/>
      </w:pPr>
      <w:r w:rsidRPr="00C43251">
        <w:rPr>
          <w:b/>
          <w:bCs/>
          <w:i/>
          <w:iCs/>
        </w:rPr>
        <w:t>Dissemination and Communication Activities</w:t>
      </w:r>
      <w:r>
        <w:t>: These activities rely on data generated and processed within the project for effective execution. The DMP informs these activities by outlining the protocols for data sharing and dissemination, ensuring adherence to the stipulated data policies.</w:t>
      </w:r>
    </w:p>
    <w:p w14:paraId="46D8DCAF" w14:textId="77777777" w:rsidR="00885EAF" w:rsidRDefault="00885EAF" w:rsidP="00885EAF">
      <w:pPr>
        <w:pStyle w:val="ListParagraph"/>
        <w:numPr>
          <w:ilvl w:val="0"/>
          <w:numId w:val="3"/>
        </w:numPr>
        <w:spacing w:after="0" w:line="240" w:lineRule="auto"/>
        <w:jc w:val="both"/>
      </w:pPr>
      <w:r w:rsidRPr="00C43251">
        <w:rPr>
          <w:b/>
          <w:bCs/>
          <w:i/>
          <w:iCs/>
        </w:rPr>
        <w:t>Exploitation Activities</w:t>
      </w:r>
      <w:r>
        <w:t>: The exploitation of project outcomes often involves the use of project data. As such, the DMP's guidelines on the accessibility, reusability, and interoperability of data directly facilitate the efficient exploitation of project results.</w:t>
      </w:r>
    </w:p>
    <w:p w14:paraId="0897075C" w14:textId="77777777" w:rsidR="00885EAF" w:rsidRDefault="00885EAF" w:rsidP="00885EAF">
      <w:pPr>
        <w:pStyle w:val="ListParagraph"/>
        <w:numPr>
          <w:ilvl w:val="0"/>
          <w:numId w:val="3"/>
        </w:numPr>
        <w:spacing w:after="0" w:line="240" w:lineRule="auto"/>
        <w:jc w:val="both"/>
      </w:pPr>
      <w:r w:rsidRPr="00C43251">
        <w:rPr>
          <w:b/>
          <w:bCs/>
          <w:i/>
          <w:iCs/>
        </w:rPr>
        <w:lastRenderedPageBreak/>
        <w:t>Standardization Activities</w:t>
      </w:r>
      <w:r>
        <w:t>: The DMP establishes the standards for data management within the project. This role directly feeds into standardization activities, providing a consistent and uniform approach to data handling.</w:t>
      </w:r>
    </w:p>
    <w:p w14:paraId="25020979" w14:textId="77777777" w:rsidR="00885EAF" w:rsidRDefault="00885EAF" w:rsidP="00885EAF">
      <w:pPr>
        <w:spacing w:after="0" w:line="240" w:lineRule="auto"/>
        <w:jc w:val="both"/>
      </w:pPr>
    </w:p>
    <w:p w14:paraId="5A323182" w14:textId="77777777" w:rsidR="00885EAF" w:rsidRPr="00F504A5" w:rsidRDefault="00885EAF" w:rsidP="00885EAF">
      <w:pPr>
        <w:jc w:val="both"/>
      </w:pPr>
      <w:r>
        <w:t xml:space="preserve">The DMP remains a dynamic and integral part of the </w:t>
      </w:r>
      <w:proofErr w:type="spellStart"/>
      <w:r>
        <w:t>CoEvolution</w:t>
      </w:r>
      <w:proofErr w:type="spellEnd"/>
      <w:r w:rsidRPr="00D645EF">
        <w:t xml:space="preserve"> </w:t>
      </w:r>
      <w:r>
        <w:t>project by reflecting updates corresponding to changes in the project's activities, progress, and technical developments. This approach ensures that effective and compliant data management is maintained throughout the project duration.</w:t>
      </w:r>
    </w:p>
    <w:p w14:paraId="52A23E2A" w14:textId="77777777" w:rsidR="00885EAF" w:rsidRPr="00A80AFF" w:rsidRDefault="00885EAF" w:rsidP="009A0C70"/>
    <w:p w14:paraId="3537A75A" w14:textId="77777777" w:rsidR="009A0C70" w:rsidRDefault="009A0C70" w:rsidP="009A0C70"/>
    <w:p w14:paraId="331BF639" w14:textId="77777777" w:rsidR="00A80AFF" w:rsidRDefault="00A80AFF" w:rsidP="00A80AFF">
      <w:pPr>
        <w:pStyle w:val="Heading2"/>
      </w:pPr>
      <w:bookmarkStart w:id="4" w:name="_Toc194346029"/>
      <w:r>
        <w:t>Definitions</w:t>
      </w:r>
      <w:bookmarkEnd w:id="4"/>
    </w:p>
    <w:p w14:paraId="52C1A9F8" w14:textId="77777777" w:rsidR="00A80AFF" w:rsidRPr="00A80AFF" w:rsidRDefault="00A80AFF" w:rsidP="00A80AFF">
      <w:pPr>
        <w:rPr>
          <w:i/>
          <w:iCs/>
        </w:rPr>
      </w:pPr>
      <w:r w:rsidRPr="00A80AFF">
        <w:rPr>
          <w:i/>
          <w:iCs/>
        </w:rPr>
        <w:t xml:space="preserve">[In this section several key terms and concepts related to data management will be defined in </w:t>
      </w:r>
      <w:r>
        <w:rPr>
          <w:i/>
          <w:iCs/>
        </w:rPr>
        <w:t xml:space="preserve">the </w:t>
      </w:r>
      <w:r w:rsidRPr="00A80AFF">
        <w:rPr>
          <w:i/>
          <w:iCs/>
        </w:rPr>
        <w:t>form of a Table]</w:t>
      </w:r>
    </w:p>
    <w:p w14:paraId="6AA270F3" w14:textId="77777777" w:rsidR="00A80AFF" w:rsidRPr="00A80AFF" w:rsidRDefault="00A80AFF" w:rsidP="00A80AFF"/>
    <w:p w14:paraId="74D3FCA8" w14:textId="77777777" w:rsidR="00A80AFF" w:rsidRDefault="00A80AFF">
      <w:r>
        <w:br w:type="page"/>
      </w:r>
    </w:p>
    <w:p w14:paraId="0390A5D5" w14:textId="77777777" w:rsidR="009A0C70" w:rsidRDefault="009A0C70" w:rsidP="009A0C70">
      <w:pPr>
        <w:pStyle w:val="Heading1"/>
      </w:pPr>
      <w:bookmarkStart w:id="5" w:name="_Toc194346030"/>
      <w:r>
        <w:lastRenderedPageBreak/>
        <w:t>Data Summary</w:t>
      </w:r>
      <w:bookmarkEnd w:id="5"/>
    </w:p>
    <w:p w14:paraId="5F3685F6" w14:textId="77777777" w:rsidR="009A0C70" w:rsidRDefault="009A0C70" w:rsidP="009A0C70"/>
    <w:p w14:paraId="49BE274D" w14:textId="77777777" w:rsidR="008D0A64" w:rsidRDefault="008D0A64" w:rsidP="008D0A64">
      <w:pPr>
        <w:pStyle w:val="Heading2"/>
      </w:pPr>
      <w:bookmarkStart w:id="6" w:name="_Toc194346031"/>
      <w:r>
        <w:t>Overview of datasets</w:t>
      </w:r>
      <w:bookmarkEnd w:id="6"/>
    </w:p>
    <w:p w14:paraId="1EF69542" w14:textId="77777777" w:rsidR="008D0A64" w:rsidRPr="008D0A64" w:rsidRDefault="008D0A64" w:rsidP="008D0A64">
      <w:pPr>
        <w:rPr>
          <w:i/>
          <w:iCs/>
        </w:rPr>
      </w:pPr>
      <w:r w:rsidRPr="008D0A64">
        <w:rPr>
          <w:i/>
          <w:iCs/>
        </w:rPr>
        <w:t xml:space="preserve">[This section will summarize the types and nature of data used in </w:t>
      </w:r>
      <w:proofErr w:type="spellStart"/>
      <w:r>
        <w:rPr>
          <w:i/>
          <w:iCs/>
        </w:rPr>
        <w:t>CoEvolution</w:t>
      </w:r>
      <w:proofErr w:type="spellEnd"/>
      <w:r w:rsidRPr="008D0A64">
        <w:rPr>
          <w:i/>
          <w:iCs/>
        </w:rPr>
        <w:t>.]</w:t>
      </w:r>
    </w:p>
    <w:tbl>
      <w:tblPr>
        <w:tblStyle w:val="Grigliatabella2"/>
        <w:tblW w:w="5000" w:type="pct"/>
        <w:jc w:val="center"/>
        <w:tblLook w:val="04A0" w:firstRow="1" w:lastRow="0" w:firstColumn="1" w:lastColumn="0" w:noHBand="0" w:noVBand="1"/>
      </w:tblPr>
      <w:tblGrid>
        <w:gridCol w:w="674"/>
        <w:gridCol w:w="3056"/>
        <w:gridCol w:w="1747"/>
        <w:gridCol w:w="3873"/>
      </w:tblGrid>
      <w:tr w:rsidR="008D0A64" w:rsidRPr="009410AC" w14:paraId="3A7FCF6A" w14:textId="77777777" w:rsidTr="008D0A64">
        <w:trPr>
          <w:tblHeader/>
          <w:jc w:val="center"/>
        </w:trPr>
        <w:tc>
          <w:tcPr>
            <w:tcW w:w="361" w:type="pct"/>
            <w:shd w:val="clear" w:color="auto" w:fill="002060"/>
            <w:vAlign w:val="center"/>
          </w:tcPr>
          <w:p w14:paraId="74C8C81C" w14:textId="77777777" w:rsidR="008D0A64" w:rsidRPr="009410AC" w:rsidRDefault="008D0A64" w:rsidP="00E92884">
            <w:pPr>
              <w:spacing w:before="40" w:after="40"/>
              <w:jc w:val="center"/>
              <w:rPr>
                <w:b/>
                <w:color w:val="FFFFFF" w:themeColor="background1"/>
                <w:sz w:val="21"/>
                <w:szCs w:val="21"/>
                <w:lang w:eastAsia="de-DE"/>
              </w:rPr>
            </w:pPr>
            <w:r>
              <w:rPr>
                <w:b/>
                <w:color w:val="FFFFFF" w:themeColor="background1"/>
                <w:sz w:val="21"/>
                <w:szCs w:val="21"/>
                <w:lang w:eastAsia="de-DE"/>
              </w:rPr>
              <w:t>No</w:t>
            </w:r>
          </w:p>
        </w:tc>
        <w:tc>
          <w:tcPr>
            <w:tcW w:w="1634" w:type="pct"/>
            <w:shd w:val="clear" w:color="auto" w:fill="002060"/>
            <w:vAlign w:val="center"/>
          </w:tcPr>
          <w:p w14:paraId="55B1D0C8" w14:textId="77777777" w:rsidR="008D0A64" w:rsidRPr="009410AC" w:rsidRDefault="008D0A64" w:rsidP="00E92884">
            <w:pPr>
              <w:spacing w:before="40" w:after="40"/>
              <w:jc w:val="center"/>
              <w:rPr>
                <w:b/>
                <w:color w:val="FFFFFF" w:themeColor="background1"/>
                <w:sz w:val="21"/>
                <w:szCs w:val="21"/>
                <w:lang w:eastAsia="de-DE"/>
              </w:rPr>
            </w:pPr>
            <w:r>
              <w:rPr>
                <w:b/>
                <w:color w:val="FFFFFF" w:themeColor="background1"/>
                <w:sz w:val="21"/>
                <w:szCs w:val="21"/>
                <w:lang w:eastAsia="de-DE"/>
              </w:rPr>
              <w:t>Name of Dataset</w:t>
            </w:r>
          </w:p>
        </w:tc>
        <w:tc>
          <w:tcPr>
            <w:tcW w:w="934" w:type="pct"/>
            <w:shd w:val="clear" w:color="auto" w:fill="002060"/>
            <w:vAlign w:val="center"/>
          </w:tcPr>
          <w:p w14:paraId="21A3772D" w14:textId="77777777" w:rsidR="008D0A64" w:rsidRPr="009410AC" w:rsidRDefault="008D0A64" w:rsidP="00E92884">
            <w:pPr>
              <w:spacing w:before="40" w:after="40"/>
              <w:jc w:val="center"/>
              <w:rPr>
                <w:b/>
                <w:color w:val="FFFFFF" w:themeColor="background1"/>
                <w:sz w:val="21"/>
                <w:szCs w:val="21"/>
                <w:lang w:eastAsia="de-DE"/>
              </w:rPr>
            </w:pPr>
            <w:r>
              <w:rPr>
                <w:b/>
                <w:color w:val="FFFFFF" w:themeColor="background1"/>
                <w:sz w:val="21"/>
                <w:szCs w:val="21"/>
                <w:lang w:eastAsia="de-DE"/>
              </w:rPr>
              <w:t>Responsible Partner</w:t>
            </w:r>
          </w:p>
        </w:tc>
        <w:tc>
          <w:tcPr>
            <w:tcW w:w="2071" w:type="pct"/>
            <w:shd w:val="clear" w:color="auto" w:fill="002060"/>
            <w:vAlign w:val="center"/>
          </w:tcPr>
          <w:p w14:paraId="171FD01E" w14:textId="77777777" w:rsidR="008D0A64" w:rsidRPr="009410AC" w:rsidRDefault="008D0A64" w:rsidP="00E92884">
            <w:pPr>
              <w:spacing w:before="40" w:after="40"/>
              <w:jc w:val="center"/>
              <w:rPr>
                <w:b/>
                <w:color w:val="FFFFFF" w:themeColor="background1"/>
                <w:sz w:val="21"/>
                <w:szCs w:val="21"/>
                <w:lang w:eastAsia="de-DE"/>
              </w:rPr>
            </w:pPr>
            <w:r>
              <w:rPr>
                <w:b/>
                <w:color w:val="FFFFFF" w:themeColor="background1"/>
                <w:sz w:val="21"/>
                <w:szCs w:val="21"/>
                <w:lang w:eastAsia="de-DE"/>
              </w:rPr>
              <w:t>Description of Accessibility</w:t>
            </w:r>
          </w:p>
        </w:tc>
      </w:tr>
      <w:tr w:rsidR="008D0A64" w:rsidRPr="009410AC" w14:paraId="0B28A158" w14:textId="77777777" w:rsidTr="00E92884">
        <w:trPr>
          <w:jc w:val="center"/>
        </w:trPr>
        <w:tc>
          <w:tcPr>
            <w:tcW w:w="361" w:type="pct"/>
            <w:vAlign w:val="center"/>
          </w:tcPr>
          <w:p w14:paraId="5444D80B" w14:textId="77777777" w:rsidR="008D0A64" w:rsidRPr="009410AC" w:rsidRDefault="008D0A64" w:rsidP="00E92884">
            <w:pPr>
              <w:spacing w:before="40" w:after="40" w:line="288" w:lineRule="auto"/>
              <w:jc w:val="center"/>
              <w:rPr>
                <w:sz w:val="21"/>
                <w:szCs w:val="21"/>
              </w:rPr>
            </w:pPr>
            <w:r>
              <w:rPr>
                <w:sz w:val="21"/>
                <w:szCs w:val="21"/>
              </w:rPr>
              <w:t>01</w:t>
            </w:r>
          </w:p>
        </w:tc>
        <w:tc>
          <w:tcPr>
            <w:tcW w:w="1634" w:type="pct"/>
            <w:vAlign w:val="center"/>
          </w:tcPr>
          <w:p w14:paraId="70210339" w14:textId="77777777" w:rsidR="008D0A64" w:rsidRPr="009410AC" w:rsidRDefault="008D0A64" w:rsidP="00E92884">
            <w:pPr>
              <w:spacing w:before="40" w:after="40" w:line="288" w:lineRule="auto"/>
              <w:rPr>
                <w:sz w:val="21"/>
                <w:szCs w:val="21"/>
              </w:rPr>
            </w:pPr>
            <w:r>
              <w:rPr>
                <w:sz w:val="21"/>
                <w:szCs w:val="21"/>
              </w:rPr>
              <w:t>Dataset A</w:t>
            </w:r>
          </w:p>
        </w:tc>
        <w:tc>
          <w:tcPr>
            <w:tcW w:w="934" w:type="pct"/>
            <w:vAlign w:val="center"/>
          </w:tcPr>
          <w:p w14:paraId="3D858AC2" w14:textId="77777777" w:rsidR="008D0A64" w:rsidRPr="009410AC" w:rsidRDefault="008D0A64" w:rsidP="00E92884">
            <w:pPr>
              <w:spacing w:before="40" w:after="40" w:line="288" w:lineRule="auto"/>
              <w:rPr>
                <w:sz w:val="21"/>
                <w:szCs w:val="21"/>
              </w:rPr>
            </w:pPr>
            <w:r>
              <w:rPr>
                <w:sz w:val="21"/>
                <w:szCs w:val="21"/>
              </w:rPr>
              <w:t>Partner X</w:t>
            </w:r>
          </w:p>
        </w:tc>
        <w:tc>
          <w:tcPr>
            <w:tcW w:w="2071" w:type="pct"/>
            <w:vAlign w:val="center"/>
          </w:tcPr>
          <w:p w14:paraId="4729016E" w14:textId="77777777" w:rsidR="008D0A64" w:rsidRPr="009410AC" w:rsidRDefault="008D0A64" w:rsidP="00E92884">
            <w:pPr>
              <w:spacing w:before="40" w:after="40" w:line="288" w:lineRule="auto"/>
              <w:rPr>
                <w:sz w:val="21"/>
                <w:szCs w:val="21"/>
              </w:rPr>
            </w:pPr>
            <w:r w:rsidRPr="00350A98">
              <w:rPr>
                <w:sz w:val="21"/>
                <w:szCs w:val="21"/>
              </w:rPr>
              <w:t>Open Access</w:t>
            </w:r>
            <w:r>
              <w:rPr>
                <w:sz w:val="21"/>
                <w:szCs w:val="21"/>
              </w:rPr>
              <w:t>/</w:t>
            </w:r>
            <w:r w:rsidRPr="00350A98">
              <w:rPr>
                <w:sz w:val="21"/>
                <w:szCs w:val="21"/>
              </w:rPr>
              <w:t xml:space="preserve"> Restricted Access </w:t>
            </w:r>
            <w:r>
              <w:rPr>
                <w:sz w:val="21"/>
                <w:szCs w:val="21"/>
              </w:rPr>
              <w:t>/ Other (Please specify)</w:t>
            </w:r>
          </w:p>
        </w:tc>
      </w:tr>
      <w:tr w:rsidR="008D0A64" w:rsidRPr="009410AC" w14:paraId="449B2397" w14:textId="77777777" w:rsidTr="00E92884">
        <w:trPr>
          <w:jc w:val="center"/>
        </w:trPr>
        <w:tc>
          <w:tcPr>
            <w:tcW w:w="361" w:type="pct"/>
            <w:vAlign w:val="center"/>
          </w:tcPr>
          <w:p w14:paraId="30C27247" w14:textId="77777777" w:rsidR="008D0A64" w:rsidRPr="009410AC" w:rsidRDefault="008D0A64" w:rsidP="00E92884">
            <w:pPr>
              <w:spacing w:before="40" w:after="40" w:line="288" w:lineRule="auto"/>
              <w:jc w:val="center"/>
              <w:rPr>
                <w:sz w:val="21"/>
                <w:szCs w:val="21"/>
              </w:rPr>
            </w:pPr>
            <w:r>
              <w:rPr>
                <w:sz w:val="21"/>
                <w:szCs w:val="21"/>
              </w:rPr>
              <w:t>02</w:t>
            </w:r>
          </w:p>
        </w:tc>
        <w:tc>
          <w:tcPr>
            <w:tcW w:w="1634" w:type="pct"/>
            <w:vAlign w:val="center"/>
          </w:tcPr>
          <w:p w14:paraId="2EA6E84F" w14:textId="77777777" w:rsidR="008D0A64" w:rsidRPr="009410AC" w:rsidRDefault="008D0A64" w:rsidP="00E92884">
            <w:pPr>
              <w:spacing w:before="40" w:after="40" w:line="288" w:lineRule="auto"/>
              <w:rPr>
                <w:sz w:val="21"/>
                <w:szCs w:val="21"/>
              </w:rPr>
            </w:pPr>
            <w:r>
              <w:rPr>
                <w:sz w:val="21"/>
                <w:szCs w:val="21"/>
              </w:rPr>
              <w:t>Dataset B</w:t>
            </w:r>
          </w:p>
        </w:tc>
        <w:tc>
          <w:tcPr>
            <w:tcW w:w="934" w:type="pct"/>
            <w:vAlign w:val="center"/>
          </w:tcPr>
          <w:p w14:paraId="542AE25C" w14:textId="77777777" w:rsidR="008D0A64" w:rsidRPr="009410AC" w:rsidRDefault="008D0A64" w:rsidP="00E92884">
            <w:pPr>
              <w:spacing w:before="40" w:after="40" w:line="288" w:lineRule="auto"/>
              <w:rPr>
                <w:sz w:val="21"/>
                <w:szCs w:val="21"/>
              </w:rPr>
            </w:pPr>
            <w:r>
              <w:rPr>
                <w:sz w:val="21"/>
                <w:szCs w:val="21"/>
              </w:rPr>
              <w:t>Partner Y</w:t>
            </w:r>
          </w:p>
        </w:tc>
        <w:tc>
          <w:tcPr>
            <w:tcW w:w="2071" w:type="pct"/>
            <w:vAlign w:val="center"/>
          </w:tcPr>
          <w:p w14:paraId="0C3ABE17" w14:textId="77777777" w:rsidR="008D0A64" w:rsidRPr="009410AC" w:rsidRDefault="008D0A64" w:rsidP="00E92884">
            <w:pPr>
              <w:spacing w:before="40" w:after="40" w:line="288" w:lineRule="auto"/>
              <w:rPr>
                <w:sz w:val="21"/>
                <w:szCs w:val="21"/>
              </w:rPr>
            </w:pPr>
          </w:p>
        </w:tc>
      </w:tr>
      <w:tr w:rsidR="008D0A64" w:rsidRPr="009410AC" w14:paraId="1909357E" w14:textId="77777777" w:rsidTr="00E92884">
        <w:trPr>
          <w:jc w:val="center"/>
        </w:trPr>
        <w:tc>
          <w:tcPr>
            <w:tcW w:w="361" w:type="pct"/>
            <w:vAlign w:val="center"/>
          </w:tcPr>
          <w:p w14:paraId="0EB12A48" w14:textId="77777777" w:rsidR="008D0A64" w:rsidRPr="009410AC" w:rsidRDefault="008D0A64" w:rsidP="00E92884">
            <w:pPr>
              <w:spacing w:before="40" w:after="40" w:line="288" w:lineRule="auto"/>
              <w:jc w:val="center"/>
              <w:rPr>
                <w:sz w:val="21"/>
                <w:szCs w:val="21"/>
              </w:rPr>
            </w:pPr>
            <w:r>
              <w:rPr>
                <w:sz w:val="21"/>
                <w:szCs w:val="21"/>
              </w:rPr>
              <w:t>03</w:t>
            </w:r>
          </w:p>
        </w:tc>
        <w:tc>
          <w:tcPr>
            <w:tcW w:w="1634" w:type="pct"/>
            <w:vAlign w:val="center"/>
          </w:tcPr>
          <w:p w14:paraId="3DAFB824" w14:textId="77777777" w:rsidR="008D0A64" w:rsidRPr="009410AC" w:rsidRDefault="008D0A64" w:rsidP="00E92884">
            <w:pPr>
              <w:spacing w:before="40" w:after="40" w:line="288" w:lineRule="auto"/>
              <w:rPr>
                <w:sz w:val="21"/>
                <w:szCs w:val="21"/>
              </w:rPr>
            </w:pPr>
            <w:r>
              <w:rPr>
                <w:sz w:val="21"/>
                <w:szCs w:val="21"/>
              </w:rPr>
              <w:t>Dataset C</w:t>
            </w:r>
          </w:p>
        </w:tc>
        <w:tc>
          <w:tcPr>
            <w:tcW w:w="934" w:type="pct"/>
            <w:vAlign w:val="center"/>
          </w:tcPr>
          <w:p w14:paraId="19380875" w14:textId="77777777" w:rsidR="008D0A64" w:rsidRPr="009410AC" w:rsidRDefault="008D0A64" w:rsidP="00E92884">
            <w:pPr>
              <w:spacing w:before="40" w:after="40" w:line="288" w:lineRule="auto"/>
              <w:rPr>
                <w:sz w:val="21"/>
                <w:szCs w:val="21"/>
                <w:highlight w:val="yellow"/>
              </w:rPr>
            </w:pPr>
          </w:p>
        </w:tc>
        <w:tc>
          <w:tcPr>
            <w:tcW w:w="2071" w:type="pct"/>
            <w:vAlign w:val="center"/>
          </w:tcPr>
          <w:p w14:paraId="15A94001" w14:textId="77777777" w:rsidR="008D0A64" w:rsidRPr="009410AC" w:rsidRDefault="008D0A64" w:rsidP="00E92884">
            <w:pPr>
              <w:spacing w:before="40" w:after="40" w:line="288" w:lineRule="auto"/>
              <w:rPr>
                <w:sz w:val="21"/>
                <w:szCs w:val="21"/>
              </w:rPr>
            </w:pPr>
          </w:p>
        </w:tc>
      </w:tr>
      <w:tr w:rsidR="008D0A64" w:rsidRPr="009410AC" w14:paraId="3C4B3586" w14:textId="77777777" w:rsidTr="00E92884">
        <w:trPr>
          <w:jc w:val="center"/>
        </w:trPr>
        <w:tc>
          <w:tcPr>
            <w:tcW w:w="361" w:type="pct"/>
            <w:vAlign w:val="center"/>
          </w:tcPr>
          <w:p w14:paraId="1155CF0F" w14:textId="77777777" w:rsidR="008D0A64" w:rsidRPr="009410AC" w:rsidRDefault="008D0A64" w:rsidP="00E92884">
            <w:pPr>
              <w:spacing w:before="40" w:after="40" w:line="288" w:lineRule="auto"/>
              <w:jc w:val="center"/>
              <w:rPr>
                <w:sz w:val="21"/>
                <w:szCs w:val="21"/>
              </w:rPr>
            </w:pPr>
            <w:r>
              <w:rPr>
                <w:sz w:val="21"/>
                <w:szCs w:val="21"/>
              </w:rPr>
              <w:t>…</w:t>
            </w:r>
          </w:p>
        </w:tc>
        <w:tc>
          <w:tcPr>
            <w:tcW w:w="1634" w:type="pct"/>
            <w:vAlign w:val="center"/>
          </w:tcPr>
          <w:p w14:paraId="23F53357" w14:textId="77777777" w:rsidR="008D0A64" w:rsidRPr="009410AC" w:rsidRDefault="008D0A64" w:rsidP="00E92884">
            <w:pPr>
              <w:spacing w:before="40" w:after="40" w:line="288" w:lineRule="auto"/>
              <w:rPr>
                <w:sz w:val="21"/>
                <w:szCs w:val="21"/>
              </w:rPr>
            </w:pPr>
          </w:p>
        </w:tc>
        <w:tc>
          <w:tcPr>
            <w:tcW w:w="934" w:type="pct"/>
            <w:vAlign w:val="center"/>
          </w:tcPr>
          <w:p w14:paraId="10BF4FA0" w14:textId="77777777" w:rsidR="008D0A64" w:rsidRPr="009410AC" w:rsidRDefault="008D0A64" w:rsidP="00E92884">
            <w:pPr>
              <w:spacing w:before="40" w:after="40" w:line="288" w:lineRule="auto"/>
              <w:rPr>
                <w:sz w:val="21"/>
                <w:szCs w:val="21"/>
              </w:rPr>
            </w:pPr>
          </w:p>
        </w:tc>
        <w:tc>
          <w:tcPr>
            <w:tcW w:w="2071" w:type="pct"/>
            <w:vAlign w:val="center"/>
          </w:tcPr>
          <w:p w14:paraId="165E5763" w14:textId="77777777" w:rsidR="008D0A64" w:rsidRPr="009410AC" w:rsidRDefault="008D0A64" w:rsidP="00E92884">
            <w:pPr>
              <w:spacing w:before="40" w:after="40" w:line="288" w:lineRule="auto"/>
              <w:rPr>
                <w:sz w:val="21"/>
                <w:szCs w:val="21"/>
              </w:rPr>
            </w:pPr>
          </w:p>
        </w:tc>
      </w:tr>
      <w:tr w:rsidR="008D0A64" w:rsidRPr="009410AC" w14:paraId="4E91445C" w14:textId="77777777" w:rsidTr="00E92884">
        <w:trPr>
          <w:jc w:val="center"/>
        </w:trPr>
        <w:tc>
          <w:tcPr>
            <w:tcW w:w="361" w:type="pct"/>
            <w:vAlign w:val="center"/>
          </w:tcPr>
          <w:p w14:paraId="2C51373D" w14:textId="77777777" w:rsidR="008D0A64" w:rsidRPr="009410AC" w:rsidRDefault="008D0A64" w:rsidP="00E92884">
            <w:pPr>
              <w:spacing w:before="40" w:after="40" w:line="288" w:lineRule="auto"/>
              <w:jc w:val="center"/>
              <w:rPr>
                <w:sz w:val="21"/>
                <w:szCs w:val="21"/>
              </w:rPr>
            </w:pPr>
          </w:p>
        </w:tc>
        <w:tc>
          <w:tcPr>
            <w:tcW w:w="1634" w:type="pct"/>
            <w:vAlign w:val="center"/>
          </w:tcPr>
          <w:p w14:paraId="42C0E5AB" w14:textId="77777777" w:rsidR="008D0A64" w:rsidRPr="009410AC" w:rsidRDefault="008D0A64" w:rsidP="00E92884">
            <w:pPr>
              <w:spacing w:before="40" w:after="40" w:line="288" w:lineRule="auto"/>
              <w:rPr>
                <w:sz w:val="21"/>
                <w:szCs w:val="21"/>
              </w:rPr>
            </w:pPr>
          </w:p>
        </w:tc>
        <w:tc>
          <w:tcPr>
            <w:tcW w:w="934" w:type="pct"/>
            <w:vAlign w:val="center"/>
          </w:tcPr>
          <w:p w14:paraId="7D37A809" w14:textId="77777777" w:rsidR="008D0A64" w:rsidRPr="009410AC" w:rsidRDefault="008D0A64" w:rsidP="00E92884">
            <w:pPr>
              <w:spacing w:before="40" w:after="40" w:line="288" w:lineRule="auto"/>
              <w:rPr>
                <w:sz w:val="21"/>
                <w:szCs w:val="21"/>
              </w:rPr>
            </w:pPr>
          </w:p>
        </w:tc>
        <w:tc>
          <w:tcPr>
            <w:tcW w:w="2071" w:type="pct"/>
            <w:vAlign w:val="center"/>
          </w:tcPr>
          <w:p w14:paraId="5B365615" w14:textId="77777777" w:rsidR="008D0A64" w:rsidRPr="009410AC" w:rsidRDefault="008D0A64" w:rsidP="00E92884">
            <w:pPr>
              <w:spacing w:before="40" w:after="40" w:line="288" w:lineRule="auto"/>
              <w:rPr>
                <w:sz w:val="21"/>
                <w:szCs w:val="21"/>
              </w:rPr>
            </w:pPr>
          </w:p>
        </w:tc>
      </w:tr>
    </w:tbl>
    <w:p w14:paraId="35F86A5E" w14:textId="77777777" w:rsidR="008D0A64" w:rsidRDefault="008D0A64" w:rsidP="008D0A64"/>
    <w:p w14:paraId="16157609" w14:textId="77777777" w:rsidR="008D0A64" w:rsidRDefault="008D0A64" w:rsidP="008D0A64">
      <w:pPr>
        <w:pStyle w:val="Heading2"/>
      </w:pPr>
      <w:bookmarkStart w:id="7" w:name="_Toc194346032"/>
      <w:r>
        <w:t>Dataset descriptions</w:t>
      </w:r>
      <w:bookmarkEnd w:id="7"/>
    </w:p>
    <w:p w14:paraId="505E0199" w14:textId="77777777" w:rsidR="008D0A64" w:rsidRPr="008D0A64" w:rsidRDefault="008D0A64" w:rsidP="008D0A64">
      <w:pPr>
        <w:rPr>
          <w:i/>
          <w:iCs/>
        </w:rPr>
      </w:pPr>
      <w:r w:rsidRPr="008D0A64">
        <w:rPr>
          <w:i/>
          <w:iCs/>
        </w:rPr>
        <w:t>[This section will provide detailed information about each dataset's characteristics.]</w:t>
      </w:r>
    </w:p>
    <w:p w14:paraId="41702B9D" w14:textId="77777777" w:rsidR="008D0A64" w:rsidRDefault="008D0A64" w:rsidP="008D0A64"/>
    <w:p w14:paraId="0746087F" w14:textId="77777777" w:rsidR="008D0A64" w:rsidRDefault="008D0A64" w:rsidP="008D0A64">
      <w:pPr>
        <w:pStyle w:val="Heading3"/>
      </w:pPr>
      <w:bookmarkStart w:id="8" w:name="_Toc194346033"/>
      <w:r>
        <w:t>Dataset A</w:t>
      </w:r>
      <w:bookmarkEnd w:id="8"/>
    </w:p>
    <w:tbl>
      <w:tblPr>
        <w:tblStyle w:val="TableGrid"/>
        <w:tblW w:w="5000" w:type="pct"/>
        <w:tblLook w:val="04A0" w:firstRow="1" w:lastRow="0" w:firstColumn="1" w:lastColumn="0" w:noHBand="0" w:noVBand="1"/>
      </w:tblPr>
      <w:tblGrid>
        <w:gridCol w:w="2192"/>
        <w:gridCol w:w="7158"/>
      </w:tblGrid>
      <w:tr w:rsidR="008D0A64" w:rsidRPr="00E82837" w14:paraId="0B5A424C" w14:textId="77777777" w:rsidTr="008D0A64">
        <w:tc>
          <w:tcPr>
            <w:tcW w:w="1172" w:type="pct"/>
            <w:shd w:val="clear" w:color="auto" w:fill="002060"/>
            <w:vAlign w:val="center"/>
          </w:tcPr>
          <w:p w14:paraId="24C0972D" w14:textId="77777777" w:rsidR="008D0A64" w:rsidRPr="00E82837" w:rsidRDefault="008D0A64" w:rsidP="00E92884">
            <w:pPr>
              <w:rPr>
                <w:rFonts w:asciiTheme="majorHAnsi" w:hAnsiTheme="majorHAnsi" w:cstheme="majorHAnsi"/>
                <w:b/>
                <w:color w:val="FFFFFF" w:themeColor="background1"/>
              </w:rPr>
            </w:pPr>
            <w:r w:rsidRPr="00E82837">
              <w:rPr>
                <w:rFonts w:asciiTheme="majorHAnsi" w:hAnsiTheme="majorHAnsi" w:cstheme="majorHAnsi"/>
                <w:b/>
                <w:color w:val="FFFFFF" w:themeColor="background1"/>
              </w:rPr>
              <w:t>Name of Dataset</w:t>
            </w:r>
          </w:p>
        </w:tc>
        <w:tc>
          <w:tcPr>
            <w:tcW w:w="3828" w:type="pct"/>
          </w:tcPr>
          <w:p w14:paraId="0B74652E" w14:textId="77777777" w:rsidR="008D0A64" w:rsidRPr="00E82837" w:rsidRDefault="008D0A64" w:rsidP="00E92884">
            <w:pPr>
              <w:spacing w:before="60" w:after="60"/>
              <w:rPr>
                <w:rFonts w:cstheme="minorHAnsi"/>
                <w:bCs/>
              </w:rPr>
            </w:pPr>
          </w:p>
        </w:tc>
      </w:tr>
      <w:tr w:rsidR="008D0A64" w:rsidRPr="00E82837" w14:paraId="7B4156E1" w14:textId="77777777" w:rsidTr="008D0A64">
        <w:tc>
          <w:tcPr>
            <w:tcW w:w="1172" w:type="pct"/>
            <w:shd w:val="clear" w:color="auto" w:fill="002060"/>
            <w:vAlign w:val="center"/>
          </w:tcPr>
          <w:p w14:paraId="20AE1402" w14:textId="77777777" w:rsidR="008D0A64" w:rsidRPr="00E82837" w:rsidRDefault="008D0A64" w:rsidP="00E92884">
            <w:pPr>
              <w:rPr>
                <w:rFonts w:asciiTheme="majorHAnsi" w:hAnsiTheme="majorHAnsi" w:cstheme="majorHAnsi"/>
                <w:b/>
                <w:color w:val="FFFFFF" w:themeColor="background1"/>
              </w:rPr>
            </w:pPr>
            <w:r w:rsidRPr="00E82837">
              <w:rPr>
                <w:rFonts w:asciiTheme="majorHAnsi" w:hAnsiTheme="majorHAnsi" w:cstheme="majorHAnsi"/>
                <w:b/>
                <w:color w:val="FFFFFF" w:themeColor="background1"/>
              </w:rPr>
              <w:t>Accessibility</w:t>
            </w:r>
          </w:p>
        </w:tc>
        <w:tc>
          <w:tcPr>
            <w:tcW w:w="3828" w:type="pct"/>
          </w:tcPr>
          <w:p w14:paraId="5142659F" w14:textId="77777777" w:rsidR="008D0A64" w:rsidRPr="00E82837" w:rsidRDefault="008D0A64" w:rsidP="00E92884">
            <w:pPr>
              <w:spacing w:before="60" w:after="60"/>
              <w:rPr>
                <w:rFonts w:cstheme="minorHAnsi"/>
                <w:bCs/>
              </w:rPr>
            </w:pPr>
          </w:p>
        </w:tc>
      </w:tr>
      <w:tr w:rsidR="008D0A64" w:rsidRPr="00E82837" w14:paraId="2D98FF98" w14:textId="77777777" w:rsidTr="008D0A64">
        <w:tc>
          <w:tcPr>
            <w:tcW w:w="1172" w:type="pct"/>
            <w:shd w:val="clear" w:color="auto" w:fill="002060"/>
          </w:tcPr>
          <w:p w14:paraId="14AEF8F1" w14:textId="77777777" w:rsidR="008D0A64" w:rsidRPr="00E82837" w:rsidRDefault="008D0A64" w:rsidP="00E92884">
            <w:pPr>
              <w:rPr>
                <w:rFonts w:asciiTheme="majorHAnsi" w:hAnsiTheme="majorHAnsi" w:cstheme="majorHAnsi"/>
                <w:b/>
                <w:color w:val="FFFFFF" w:themeColor="background1"/>
              </w:rPr>
            </w:pPr>
            <w:r w:rsidRPr="00E82837">
              <w:rPr>
                <w:rFonts w:asciiTheme="majorHAnsi" w:hAnsiTheme="majorHAnsi" w:cstheme="majorHAnsi"/>
                <w:b/>
                <w:color w:val="FFFFFF" w:themeColor="background1"/>
              </w:rPr>
              <w:t>Purpose and relation to the objectives of the project</w:t>
            </w:r>
          </w:p>
        </w:tc>
        <w:tc>
          <w:tcPr>
            <w:tcW w:w="3828" w:type="pct"/>
          </w:tcPr>
          <w:p w14:paraId="1790EB21" w14:textId="77777777" w:rsidR="008D0A64" w:rsidRPr="00E82837" w:rsidRDefault="008D0A64" w:rsidP="00E92884">
            <w:pPr>
              <w:spacing w:before="60" w:after="60"/>
              <w:rPr>
                <w:rFonts w:cstheme="minorHAnsi"/>
                <w:bCs/>
              </w:rPr>
            </w:pPr>
          </w:p>
        </w:tc>
      </w:tr>
      <w:tr w:rsidR="008D0A64" w:rsidRPr="00E82837" w14:paraId="315BECBF" w14:textId="77777777" w:rsidTr="008D0A64">
        <w:tc>
          <w:tcPr>
            <w:tcW w:w="1172" w:type="pct"/>
            <w:shd w:val="clear" w:color="auto" w:fill="002060"/>
            <w:vAlign w:val="center"/>
          </w:tcPr>
          <w:p w14:paraId="6192434F" w14:textId="77777777" w:rsidR="008D0A64" w:rsidRPr="00E82837" w:rsidRDefault="008D0A64" w:rsidP="00E92884">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t>Data types</w:t>
            </w:r>
          </w:p>
        </w:tc>
        <w:tc>
          <w:tcPr>
            <w:tcW w:w="3828" w:type="pct"/>
            <w:vAlign w:val="center"/>
          </w:tcPr>
          <w:p w14:paraId="432D066A" w14:textId="77777777" w:rsidR="008D0A64" w:rsidRPr="00E82837" w:rsidRDefault="008D0A64" w:rsidP="00E92884">
            <w:pPr>
              <w:rPr>
                <w:rFonts w:cstheme="minorHAnsi"/>
                <w:bCs/>
              </w:rPr>
            </w:pPr>
          </w:p>
        </w:tc>
      </w:tr>
      <w:tr w:rsidR="008D0A64" w:rsidRPr="00E82837" w14:paraId="58F35DD3" w14:textId="77777777" w:rsidTr="008D0A64">
        <w:tc>
          <w:tcPr>
            <w:tcW w:w="1172" w:type="pct"/>
            <w:shd w:val="clear" w:color="auto" w:fill="002060"/>
            <w:vAlign w:val="center"/>
          </w:tcPr>
          <w:p w14:paraId="2E9625DE" w14:textId="77777777" w:rsidR="008D0A64" w:rsidRPr="00E82837" w:rsidRDefault="008D0A64" w:rsidP="00E92884">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t>Data Formats</w:t>
            </w:r>
          </w:p>
        </w:tc>
        <w:tc>
          <w:tcPr>
            <w:tcW w:w="3828" w:type="pct"/>
            <w:vAlign w:val="center"/>
          </w:tcPr>
          <w:p w14:paraId="51377E41" w14:textId="77777777" w:rsidR="008D0A64" w:rsidRPr="00E82837" w:rsidRDefault="008D0A64" w:rsidP="00E92884">
            <w:pPr>
              <w:rPr>
                <w:rFonts w:cstheme="minorHAnsi"/>
                <w:bCs/>
              </w:rPr>
            </w:pPr>
          </w:p>
        </w:tc>
      </w:tr>
      <w:tr w:rsidR="008D0A64" w:rsidRPr="00E82837" w14:paraId="3B0A3FE1" w14:textId="77777777" w:rsidTr="008D0A64">
        <w:tc>
          <w:tcPr>
            <w:tcW w:w="1172" w:type="pct"/>
            <w:shd w:val="clear" w:color="auto" w:fill="002060"/>
            <w:vAlign w:val="center"/>
          </w:tcPr>
          <w:p w14:paraId="0B635C2B" w14:textId="77777777" w:rsidR="008D0A64" w:rsidRPr="00E82837" w:rsidRDefault="008D0A64" w:rsidP="00E92884">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t>Reuse of existing data</w:t>
            </w:r>
          </w:p>
        </w:tc>
        <w:tc>
          <w:tcPr>
            <w:tcW w:w="3828" w:type="pct"/>
            <w:vAlign w:val="center"/>
          </w:tcPr>
          <w:p w14:paraId="7DD3A267" w14:textId="77777777" w:rsidR="008D0A64" w:rsidRPr="00E82837" w:rsidRDefault="008D0A64" w:rsidP="00E92884">
            <w:pPr>
              <w:rPr>
                <w:rFonts w:cstheme="minorHAnsi"/>
                <w:bCs/>
              </w:rPr>
            </w:pPr>
          </w:p>
        </w:tc>
      </w:tr>
      <w:tr w:rsidR="008D0A64" w:rsidRPr="00E82837" w14:paraId="6A77933C" w14:textId="77777777" w:rsidTr="008D0A64">
        <w:tc>
          <w:tcPr>
            <w:tcW w:w="1172" w:type="pct"/>
            <w:shd w:val="clear" w:color="auto" w:fill="002060"/>
            <w:vAlign w:val="center"/>
          </w:tcPr>
          <w:p w14:paraId="13417B53" w14:textId="77777777" w:rsidR="008D0A64" w:rsidRPr="00E82837" w:rsidRDefault="008D0A64" w:rsidP="00E92884">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t>Data origin</w:t>
            </w:r>
          </w:p>
        </w:tc>
        <w:tc>
          <w:tcPr>
            <w:tcW w:w="3828" w:type="pct"/>
            <w:vAlign w:val="center"/>
          </w:tcPr>
          <w:p w14:paraId="5224D7CC" w14:textId="77777777" w:rsidR="008D0A64" w:rsidRPr="00E82837" w:rsidRDefault="008D0A64" w:rsidP="00E92884">
            <w:pPr>
              <w:rPr>
                <w:rFonts w:cstheme="minorHAnsi"/>
                <w:bCs/>
              </w:rPr>
            </w:pPr>
          </w:p>
        </w:tc>
      </w:tr>
      <w:tr w:rsidR="008D0A64" w:rsidRPr="00E82837" w14:paraId="071D179B" w14:textId="77777777" w:rsidTr="008D0A64">
        <w:tc>
          <w:tcPr>
            <w:tcW w:w="1172" w:type="pct"/>
            <w:shd w:val="clear" w:color="auto" w:fill="002060"/>
            <w:vAlign w:val="center"/>
          </w:tcPr>
          <w:p w14:paraId="085854BE" w14:textId="77777777" w:rsidR="008D0A64" w:rsidRPr="00E82837" w:rsidRDefault="008D0A64" w:rsidP="00E92884">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t>Expected size of the data</w:t>
            </w:r>
          </w:p>
        </w:tc>
        <w:tc>
          <w:tcPr>
            <w:tcW w:w="3828" w:type="pct"/>
            <w:vAlign w:val="center"/>
          </w:tcPr>
          <w:p w14:paraId="3FB7BEBC" w14:textId="77777777" w:rsidR="008D0A64" w:rsidRPr="00E82837" w:rsidRDefault="008D0A64" w:rsidP="00E92884">
            <w:pPr>
              <w:rPr>
                <w:rFonts w:cstheme="minorHAnsi"/>
                <w:bCs/>
              </w:rPr>
            </w:pPr>
          </w:p>
        </w:tc>
      </w:tr>
      <w:tr w:rsidR="008D0A64" w:rsidRPr="00E82837" w14:paraId="48AEBF4F" w14:textId="77777777" w:rsidTr="008D0A64">
        <w:tc>
          <w:tcPr>
            <w:tcW w:w="1172" w:type="pct"/>
            <w:shd w:val="clear" w:color="auto" w:fill="002060"/>
            <w:vAlign w:val="center"/>
          </w:tcPr>
          <w:p w14:paraId="021F389B" w14:textId="77777777" w:rsidR="008D0A64" w:rsidRPr="00E82837" w:rsidRDefault="008D0A64" w:rsidP="00E92884">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t>Data utility</w:t>
            </w:r>
          </w:p>
        </w:tc>
        <w:tc>
          <w:tcPr>
            <w:tcW w:w="3828" w:type="pct"/>
            <w:vAlign w:val="center"/>
          </w:tcPr>
          <w:p w14:paraId="02CB34A1" w14:textId="77777777" w:rsidR="008D0A64" w:rsidRPr="00E82837" w:rsidRDefault="008D0A64" w:rsidP="00E92884">
            <w:pPr>
              <w:rPr>
                <w:rFonts w:cstheme="minorHAnsi"/>
                <w:bCs/>
              </w:rPr>
            </w:pPr>
          </w:p>
        </w:tc>
      </w:tr>
      <w:tr w:rsidR="008D0A64" w:rsidRPr="00E82837" w14:paraId="70A78B22" w14:textId="77777777" w:rsidTr="008D0A64">
        <w:tc>
          <w:tcPr>
            <w:tcW w:w="1172" w:type="pct"/>
            <w:shd w:val="clear" w:color="auto" w:fill="002060"/>
            <w:vAlign w:val="center"/>
          </w:tcPr>
          <w:p w14:paraId="72EE1AB9" w14:textId="77777777" w:rsidR="008D0A64" w:rsidRPr="00E82837" w:rsidRDefault="008D0A64" w:rsidP="00E92884">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lastRenderedPageBreak/>
              <w:t>Privacy principles</w:t>
            </w:r>
          </w:p>
        </w:tc>
        <w:tc>
          <w:tcPr>
            <w:tcW w:w="3828" w:type="pct"/>
            <w:vAlign w:val="center"/>
          </w:tcPr>
          <w:p w14:paraId="33842C62" w14:textId="77777777" w:rsidR="008D0A64" w:rsidRPr="00E82837" w:rsidRDefault="008D0A64" w:rsidP="00E92884">
            <w:pPr>
              <w:rPr>
                <w:rFonts w:cstheme="minorHAnsi"/>
                <w:bCs/>
              </w:rPr>
            </w:pPr>
          </w:p>
        </w:tc>
      </w:tr>
    </w:tbl>
    <w:p w14:paraId="669187E4" w14:textId="77777777" w:rsidR="008D0A64" w:rsidRPr="008D0A64" w:rsidRDefault="008D0A64" w:rsidP="008D0A64"/>
    <w:p w14:paraId="78172F6F" w14:textId="77777777" w:rsidR="00235F7D" w:rsidRDefault="00235F7D" w:rsidP="00235F7D">
      <w:pPr>
        <w:pStyle w:val="Heading3"/>
      </w:pPr>
      <w:bookmarkStart w:id="9" w:name="_Toc194346034"/>
      <w:r>
        <w:t>Dataset B</w:t>
      </w:r>
      <w:bookmarkEnd w:id="9"/>
    </w:p>
    <w:p w14:paraId="2C83ADF6" w14:textId="77777777" w:rsidR="00235F7D" w:rsidRDefault="00235F7D" w:rsidP="009A0C70">
      <w:r>
        <w:t>…</w:t>
      </w:r>
    </w:p>
    <w:p w14:paraId="52B57AED" w14:textId="77777777" w:rsidR="00235F7D" w:rsidRDefault="00235F7D" w:rsidP="009A0C70"/>
    <w:p w14:paraId="1739B7A8" w14:textId="77777777" w:rsidR="00235F7D" w:rsidRDefault="00235F7D" w:rsidP="00235F7D">
      <w:pPr>
        <w:pStyle w:val="Heading2"/>
      </w:pPr>
      <w:bookmarkStart w:id="10" w:name="_Toc194346035"/>
      <w:r>
        <w:t>Administrative data</w:t>
      </w:r>
      <w:bookmarkEnd w:id="10"/>
    </w:p>
    <w:p w14:paraId="1C476E8B" w14:textId="77777777" w:rsidR="00235F7D" w:rsidRPr="00235F7D" w:rsidRDefault="00235F7D" w:rsidP="00235F7D">
      <w:pPr>
        <w:rPr>
          <w:i/>
          <w:iCs/>
        </w:rPr>
      </w:pPr>
      <w:r w:rsidRPr="00235F7D">
        <w:rPr>
          <w:i/>
          <w:iCs/>
        </w:rPr>
        <w:t>[This section will discuss data related to project management]</w:t>
      </w:r>
    </w:p>
    <w:p w14:paraId="7B687B0C" w14:textId="77777777" w:rsidR="00235F7D" w:rsidRDefault="00235F7D" w:rsidP="009A0C70"/>
    <w:p w14:paraId="7245702B" w14:textId="77777777" w:rsidR="00235F7D" w:rsidRDefault="00235F7D" w:rsidP="00235F7D">
      <w:pPr>
        <w:pStyle w:val="Heading2"/>
      </w:pPr>
      <w:bookmarkStart w:id="11" w:name="_Toc194346036"/>
      <w:r>
        <w:t>Dissemination &amp; Communication</w:t>
      </w:r>
      <w:bookmarkEnd w:id="11"/>
    </w:p>
    <w:p w14:paraId="6CED28B7" w14:textId="77777777" w:rsidR="00235F7D" w:rsidRDefault="00235F7D" w:rsidP="00235F7D">
      <w:pPr>
        <w:rPr>
          <w:i/>
          <w:iCs/>
        </w:rPr>
      </w:pPr>
      <w:r w:rsidRPr="00235F7D">
        <w:rPr>
          <w:i/>
          <w:iCs/>
        </w:rPr>
        <w:t>[This section will discuss data related to D&amp;C]</w:t>
      </w:r>
    </w:p>
    <w:p w14:paraId="613FE180" w14:textId="77777777" w:rsidR="0000605F" w:rsidRDefault="0000605F" w:rsidP="0000605F">
      <w:pPr>
        <w:jc w:val="both"/>
      </w:pPr>
      <w:r w:rsidRPr="005B2EAC">
        <w:t xml:space="preserve">Dissemination and communication data serve to enhance the outreach of the </w:t>
      </w:r>
      <w:proofErr w:type="spellStart"/>
      <w:r>
        <w:t>CoEvolution</w:t>
      </w:r>
      <w:proofErr w:type="spellEnd"/>
      <w:r w:rsidRPr="005B2EAC">
        <w:t xml:space="preserve"> project. They contain details of various dissemination activities such as leaflets and videos, along with contact details and information about participation in events, workshops, and other project activities. Considering the sensitive nature of some data (e.g., contact details), access to such data is restricted as confidential, while materials for dissemination are open access. The following table provides more detailed characteristics of the dissemination and communication data</w:t>
      </w:r>
      <w:r>
        <w:t>.</w:t>
      </w:r>
    </w:p>
    <w:p w14:paraId="6ABAD06D" w14:textId="77777777" w:rsidR="0000605F" w:rsidRDefault="0000605F" w:rsidP="0000605F">
      <w:pPr>
        <w:jc w:val="both"/>
      </w:pPr>
    </w:p>
    <w:tbl>
      <w:tblPr>
        <w:tblStyle w:val="TableGrid"/>
        <w:tblW w:w="5000" w:type="pct"/>
        <w:tblLook w:val="04A0" w:firstRow="1" w:lastRow="0" w:firstColumn="1" w:lastColumn="0" w:noHBand="0" w:noVBand="1"/>
      </w:tblPr>
      <w:tblGrid>
        <w:gridCol w:w="3056"/>
        <w:gridCol w:w="6294"/>
      </w:tblGrid>
      <w:tr w:rsidR="0000605F" w:rsidRPr="00E82837" w14:paraId="78D26C4E" w14:textId="77777777" w:rsidTr="0000605F">
        <w:tc>
          <w:tcPr>
            <w:tcW w:w="1634" w:type="pct"/>
            <w:shd w:val="clear" w:color="auto" w:fill="002060"/>
            <w:vAlign w:val="center"/>
          </w:tcPr>
          <w:p w14:paraId="1BDAD924" w14:textId="77777777" w:rsidR="0000605F" w:rsidRPr="00E82837" w:rsidRDefault="0000605F" w:rsidP="0068349D">
            <w:pPr>
              <w:rPr>
                <w:rFonts w:asciiTheme="majorHAnsi" w:hAnsiTheme="majorHAnsi" w:cstheme="majorHAnsi"/>
                <w:b/>
                <w:color w:val="FFFFFF" w:themeColor="background1"/>
              </w:rPr>
            </w:pPr>
            <w:r w:rsidRPr="00E82837">
              <w:rPr>
                <w:rFonts w:asciiTheme="majorHAnsi" w:hAnsiTheme="majorHAnsi" w:cstheme="majorHAnsi"/>
                <w:b/>
                <w:color w:val="FFFFFF" w:themeColor="background1"/>
              </w:rPr>
              <w:t>Name of Dataset</w:t>
            </w:r>
          </w:p>
        </w:tc>
        <w:tc>
          <w:tcPr>
            <w:tcW w:w="3366" w:type="pct"/>
            <w:shd w:val="clear" w:color="auto" w:fill="DAE9F7" w:themeFill="text2" w:themeFillTint="1A"/>
          </w:tcPr>
          <w:p w14:paraId="35C8F100" w14:textId="77777777" w:rsidR="0000605F" w:rsidRPr="00E82837" w:rsidRDefault="0000605F" w:rsidP="0068349D">
            <w:pPr>
              <w:spacing w:before="60" w:after="60"/>
              <w:rPr>
                <w:rFonts w:cstheme="minorHAnsi"/>
                <w:bCs/>
              </w:rPr>
            </w:pPr>
            <w:r>
              <w:rPr>
                <w:rFonts w:cstheme="minorHAnsi"/>
                <w:bCs/>
              </w:rPr>
              <w:t>Dissemination &amp; Communication Data</w:t>
            </w:r>
          </w:p>
        </w:tc>
      </w:tr>
      <w:tr w:rsidR="0000605F" w:rsidRPr="00E82837" w14:paraId="5A9BF478" w14:textId="77777777" w:rsidTr="0000605F">
        <w:tc>
          <w:tcPr>
            <w:tcW w:w="1634" w:type="pct"/>
            <w:shd w:val="clear" w:color="auto" w:fill="002060"/>
            <w:vAlign w:val="center"/>
          </w:tcPr>
          <w:p w14:paraId="3B91EE56" w14:textId="77777777" w:rsidR="0000605F" w:rsidRPr="00E82837" w:rsidRDefault="0000605F" w:rsidP="0068349D">
            <w:pPr>
              <w:rPr>
                <w:rFonts w:asciiTheme="majorHAnsi" w:hAnsiTheme="majorHAnsi" w:cstheme="majorHAnsi"/>
                <w:b/>
                <w:color w:val="FFFFFF" w:themeColor="background1"/>
              </w:rPr>
            </w:pPr>
            <w:r w:rsidRPr="00E82837">
              <w:rPr>
                <w:rFonts w:asciiTheme="majorHAnsi" w:hAnsiTheme="majorHAnsi" w:cstheme="majorHAnsi"/>
                <w:b/>
                <w:color w:val="FFFFFF" w:themeColor="background1"/>
              </w:rPr>
              <w:t>Accessibility</w:t>
            </w:r>
          </w:p>
        </w:tc>
        <w:tc>
          <w:tcPr>
            <w:tcW w:w="3366" w:type="pct"/>
          </w:tcPr>
          <w:p w14:paraId="687138C6" w14:textId="77777777" w:rsidR="0000605F" w:rsidRPr="00E82837" w:rsidRDefault="0000605F" w:rsidP="0068349D">
            <w:pPr>
              <w:spacing w:before="60" w:after="60"/>
              <w:rPr>
                <w:rFonts w:cstheme="minorHAnsi"/>
                <w:bCs/>
              </w:rPr>
            </w:pPr>
            <w:r>
              <w:rPr>
                <w:rFonts w:cstheme="minorHAnsi"/>
                <w:bCs/>
              </w:rPr>
              <w:t xml:space="preserve">Materials </w:t>
            </w:r>
            <w:r w:rsidRPr="00F31ED7">
              <w:rPr>
                <w:rFonts w:asciiTheme="majorHAnsi" w:hAnsiTheme="majorHAnsi"/>
              </w:rPr>
              <w:t xml:space="preserve">used in dissemination activities, such as leaflets and videos, will be Open Access. However, data that is sensitive to privacy, such as contact details, will be </w:t>
            </w:r>
            <w:r>
              <w:rPr>
                <w:rFonts w:asciiTheme="majorHAnsi" w:hAnsiTheme="majorHAnsi"/>
              </w:rPr>
              <w:t>treated as</w:t>
            </w:r>
            <w:r w:rsidRPr="00F31ED7">
              <w:rPr>
                <w:rFonts w:asciiTheme="majorHAnsi" w:hAnsiTheme="majorHAnsi"/>
              </w:rPr>
              <w:t xml:space="preserve"> Confidential</w:t>
            </w:r>
          </w:p>
        </w:tc>
      </w:tr>
      <w:tr w:rsidR="0000605F" w:rsidRPr="00E82837" w14:paraId="4D2C65E3" w14:textId="77777777" w:rsidTr="0000605F">
        <w:tc>
          <w:tcPr>
            <w:tcW w:w="1634" w:type="pct"/>
            <w:shd w:val="clear" w:color="auto" w:fill="002060"/>
          </w:tcPr>
          <w:p w14:paraId="2BFE990E" w14:textId="77777777" w:rsidR="0000605F" w:rsidRPr="00E82837" w:rsidRDefault="0000605F" w:rsidP="0068349D">
            <w:pPr>
              <w:rPr>
                <w:rFonts w:asciiTheme="majorHAnsi" w:hAnsiTheme="majorHAnsi" w:cstheme="majorHAnsi"/>
                <w:b/>
                <w:color w:val="FFFFFF" w:themeColor="background1"/>
              </w:rPr>
            </w:pPr>
            <w:r w:rsidRPr="00E82837">
              <w:rPr>
                <w:rFonts w:asciiTheme="majorHAnsi" w:hAnsiTheme="majorHAnsi" w:cstheme="majorHAnsi"/>
                <w:b/>
                <w:color w:val="FFFFFF" w:themeColor="background1"/>
              </w:rPr>
              <w:t>Purpose and relation to the objectives of the project</w:t>
            </w:r>
          </w:p>
        </w:tc>
        <w:tc>
          <w:tcPr>
            <w:tcW w:w="3366" w:type="pct"/>
            <w:shd w:val="clear" w:color="auto" w:fill="DAE9F7" w:themeFill="text2" w:themeFillTint="1A"/>
          </w:tcPr>
          <w:p w14:paraId="6142726B" w14:textId="77777777" w:rsidR="0000605F" w:rsidRPr="00E82837" w:rsidRDefault="0000605F" w:rsidP="0068349D">
            <w:pPr>
              <w:spacing w:before="60" w:after="60"/>
              <w:rPr>
                <w:rFonts w:cstheme="minorHAnsi"/>
                <w:bCs/>
              </w:rPr>
            </w:pPr>
            <w:r w:rsidRPr="00442F1A">
              <w:rPr>
                <w:rFonts w:asciiTheme="majorHAnsi" w:hAnsiTheme="majorHAnsi"/>
              </w:rPr>
              <w:t>To facilitate the communication and the operation of the project</w:t>
            </w:r>
          </w:p>
        </w:tc>
      </w:tr>
      <w:tr w:rsidR="0000605F" w:rsidRPr="00E82837" w14:paraId="0A242F4A" w14:textId="77777777" w:rsidTr="0000605F">
        <w:tc>
          <w:tcPr>
            <w:tcW w:w="1634" w:type="pct"/>
            <w:shd w:val="clear" w:color="auto" w:fill="002060"/>
            <w:vAlign w:val="center"/>
          </w:tcPr>
          <w:p w14:paraId="3B4D8856" w14:textId="77777777" w:rsidR="0000605F" w:rsidRPr="00E82837" w:rsidRDefault="0000605F" w:rsidP="0000605F">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t>Data types</w:t>
            </w:r>
          </w:p>
        </w:tc>
        <w:tc>
          <w:tcPr>
            <w:tcW w:w="3366" w:type="pct"/>
            <w:vAlign w:val="center"/>
          </w:tcPr>
          <w:p w14:paraId="28742109" w14:textId="77777777" w:rsidR="0000605F" w:rsidRPr="00B81EFB" w:rsidRDefault="0000605F" w:rsidP="0000605F">
            <w:pPr>
              <w:rPr>
                <w:rFonts w:asciiTheme="majorHAnsi" w:hAnsiTheme="majorHAnsi"/>
              </w:rPr>
            </w:pPr>
            <w:r w:rsidRPr="00442F1A">
              <w:rPr>
                <w:rFonts w:asciiTheme="majorHAnsi" w:hAnsiTheme="majorHAnsi"/>
              </w:rPr>
              <w:t>Unstructured (Contact details of persons and other entities, participation details to events, workshops and other activities of the project, social media and other dissemination channels information and statistics etc.)</w:t>
            </w:r>
          </w:p>
        </w:tc>
      </w:tr>
      <w:tr w:rsidR="0000605F" w:rsidRPr="00E82837" w14:paraId="214499EB" w14:textId="77777777" w:rsidTr="0000605F">
        <w:tc>
          <w:tcPr>
            <w:tcW w:w="1634" w:type="pct"/>
            <w:shd w:val="clear" w:color="auto" w:fill="002060"/>
            <w:vAlign w:val="center"/>
          </w:tcPr>
          <w:p w14:paraId="2936D545" w14:textId="77777777" w:rsidR="0000605F" w:rsidRPr="00E82837" w:rsidRDefault="0000605F" w:rsidP="0000605F">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t>Data Formats</w:t>
            </w:r>
          </w:p>
        </w:tc>
        <w:tc>
          <w:tcPr>
            <w:tcW w:w="3366" w:type="pct"/>
            <w:shd w:val="clear" w:color="auto" w:fill="DAE9F7" w:themeFill="text2" w:themeFillTint="1A"/>
            <w:vAlign w:val="center"/>
          </w:tcPr>
          <w:p w14:paraId="37A07210" w14:textId="77777777" w:rsidR="0000605F" w:rsidRPr="00B81EFB" w:rsidRDefault="0000605F" w:rsidP="0000605F">
            <w:pPr>
              <w:rPr>
                <w:rFonts w:asciiTheme="majorHAnsi" w:hAnsiTheme="majorHAnsi"/>
              </w:rPr>
            </w:pPr>
            <w:r w:rsidRPr="00442F1A">
              <w:rPr>
                <w:rFonts w:asciiTheme="majorHAnsi" w:hAnsiTheme="majorHAnsi"/>
              </w:rPr>
              <w:t>xlsx, doc</w:t>
            </w:r>
          </w:p>
        </w:tc>
      </w:tr>
      <w:tr w:rsidR="0000605F" w:rsidRPr="00E82837" w14:paraId="151A3949" w14:textId="77777777" w:rsidTr="0000605F">
        <w:tc>
          <w:tcPr>
            <w:tcW w:w="1634" w:type="pct"/>
            <w:shd w:val="clear" w:color="auto" w:fill="002060"/>
            <w:vAlign w:val="center"/>
          </w:tcPr>
          <w:p w14:paraId="5FD1987F" w14:textId="77777777" w:rsidR="0000605F" w:rsidRPr="00E82837" w:rsidRDefault="0000605F" w:rsidP="0000605F">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t>Reuse of existing data</w:t>
            </w:r>
          </w:p>
        </w:tc>
        <w:tc>
          <w:tcPr>
            <w:tcW w:w="3366" w:type="pct"/>
            <w:vAlign w:val="center"/>
          </w:tcPr>
          <w:p w14:paraId="06D42EF6" w14:textId="77777777" w:rsidR="0000605F" w:rsidRPr="00B81EFB" w:rsidRDefault="0000605F" w:rsidP="0000605F">
            <w:pPr>
              <w:rPr>
                <w:rFonts w:asciiTheme="majorHAnsi" w:hAnsiTheme="majorHAnsi"/>
              </w:rPr>
            </w:pPr>
            <w:r w:rsidRPr="009A3B0D">
              <w:rPr>
                <w:rFonts w:asciiTheme="majorHAnsi" w:hAnsiTheme="majorHAnsi"/>
              </w:rPr>
              <w:t>No reuse of existing data.</w:t>
            </w:r>
          </w:p>
        </w:tc>
      </w:tr>
      <w:tr w:rsidR="0000605F" w:rsidRPr="00E82837" w14:paraId="761CA91D" w14:textId="77777777" w:rsidTr="0000605F">
        <w:tc>
          <w:tcPr>
            <w:tcW w:w="1634" w:type="pct"/>
            <w:shd w:val="clear" w:color="auto" w:fill="002060"/>
            <w:vAlign w:val="center"/>
          </w:tcPr>
          <w:p w14:paraId="2A14558D" w14:textId="77777777" w:rsidR="0000605F" w:rsidRPr="00E82837" w:rsidRDefault="0000605F" w:rsidP="0000605F">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t>Data origin</w:t>
            </w:r>
          </w:p>
        </w:tc>
        <w:tc>
          <w:tcPr>
            <w:tcW w:w="3366" w:type="pct"/>
            <w:shd w:val="clear" w:color="auto" w:fill="DAE9F7" w:themeFill="text2" w:themeFillTint="1A"/>
            <w:vAlign w:val="center"/>
          </w:tcPr>
          <w:p w14:paraId="6922C641" w14:textId="77777777" w:rsidR="0000605F" w:rsidRPr="00C578CB" w:rsidRDefault="0000605F" w:rsidP="0000605F">
            <w:r w:rsidRPr="009A3B0D">
              <w:t>Partners, contacts of the project</w:t>
            </w:r>
            <w:r w:rsidRPr="00E923F2">
              <w:t>.</w:t>
            </w:r>
          </w:p>
        </w:tc>
      </w:tr>
      <w:tr w:rsidR="0000605F" w:rsidRPr="00E82837" w14:paraId="7D85571F" w14:textId="77777777" w:rsidTr="0000605F">
        <w:tc>
          <w:tcPr>
            <w:tcW w:w="1634" w:type="pct"/>
            <w:shd w:val="clear" w:color="auto" w:fill="002060"/>
            <w:vAlign w:val="center"/>
          </w:tcPr>
          <w:p w14:paraId="4490C741" w14:textId="77777777" w:rsidR="0000605F" w:rsidRPr="00E82837" w:rsidRDefault="0000605F" w:rsidP="0000605F">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lastRenderedPageBreak/>
              <w:t>Expected size of the data</w:t>
            </w:r>
          </w:p>
        </w:tc>
        <w:tc>
          <w:tcPr>
            <w:tcW w:w="3366" w:type="pct"/>
            <w:vAlign w:val="center"/>
          </w:tcPr>
          <w:p w14:paraId="0138DD10" w14:textId="77777777" w:rsidR="0000605F" w:rsidRPr="00B81EFB" w:rsidRDefault="0000605F" w:rsidP="0000605F">
            <w:pPr>
              <w:rPr>
                <w:rFonts w:asciiTheme="majorHAnsi" w:hAnsiTheme="majorHAnsi"/>
              </w:rPr>
            </w:pPr>
            <w:r>
              <w:rPr>
                <w:rFonts w:asciiTheme="majorHAnsi" w:hAnsiTheme="majorHAnsi"/>
              </w:rPr>
              <w:t>TBD</w:t>
            </w:r>
          </w:p>
        </w:tc>
      </w:tr>
      <w:tr w:rsidR="0000605F" w:rsidRPr="00E82837" w14:paraId="0FE2D4DE" w14:textId="77777777" w:rsidTr="0000605F">
        <w:tc>
          <w:tcPr>
            <w:tcW w:w="1634" w:type="pct"/>
            <w:shd w:val="clear" w:color="auto" w:fill="002060"/>
            <w:vAlign w:val="center"/>
          </w:tcPr>
          <w:p w14:paraId="7F6C35D2" w14:textId="77777777" w:rsidR="0000605F" w:rsidRPr="00E82837" w:rsidRDefault="0000605F" w:rsidP="0000605F">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t>Data utility</w:t>
            </w:r>
          </w:p>
        </w:tc>
        <w:tc>
          <w:tcPr>
            <w:tcW w:w="3366" w:type="pct"/>
            <w:shd w:val="clear" w:color="auto" w:fill="DAE9F7" w:themeFill="text2" w:themeFillTint="1A"/>
            <w:vAlign w:val="center"/>
          </w:tcPr>
          <w:p w14:paraId="7559C4E1" w14:textId="77777777" w:rsidR="0000605F" w:rsidRPr="00B81EFB" w:rsidRDefault="0000605F" w:rsidP="0000605F">
            <w:pPr>
              <w:rPr>
                <w:rFonts w:asciiTheme="majorHAnsi" w:hAnsiTheme="majorHAnsi"/>
              </w:rPr>
            </w:pPr>
            <w:r w:rsidRPr="009A3B0D">
              <w:rPr>
                <w:rFonts w:asciiTheme="majorHAnsi" w:hAnsiTheme="majorHAnsi"/>
              </w:rPr>
              <w:t>Data will be useful to project Partners to carry out WP</w:t>
            </w:r>
            <w:r>
              <w:rPr>
                <w:rFonts w:asciiTheme="majorHAnsi" w:hAnsiTheme="majorHAnsi"/>
              </w:rPr>
              <w:t>2</w:t>
            </w:r>
            <w:r w:rsidRPr="009A3B0D">
              <w:rPr>
                <w:rFonts w:asciiTheme="majorHAnsi" w:hAnsiTheme="majorHAnsi"/>
              </w:rPr>
              <w:t xml:space="preserve"> Tasks.</w:t>
            </w:r>
          </w:p>
        </w:tc>
      </w:tr>
      <w:tr w:rsidR="0000605F" w:rsidRPr="00E82837" w14:paraId="28090ABF" w14:textId="77777777" w:rsidTr="0000605F">
        <w:tc>
          <w:tcPr>
            <w:tcW w:w="1634" w:type="pct"/>
            <w:shd w:val="clear" w:color="auto" w:fill="002060"/>
            <w:vAlign w:val="center"/>
          </w:tcPr>
          <w:p w14:paraId="0C0CF622" w14:textId="77777777" w:rsidR="0000605F" w:rsidRPr="00E82837" w:rsidRDefault="0000605F" w:rsidP="0000605F">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t>Privacy principles</w:t>
            </w:r>
          </w:p>
        </w:tc>
        <w:tc>
          <w:tcPr>
            <w:tcW w:w="3366" w:type="pct"/>
            <w:vAlign w:val="center"/>
          </w:tcPr>
          <w:p w14:paraId="684B33A4" w14:textId="77777777" w:rsidR="0000605F" w:rsidRPr="00A66087" w:rsidRDefault="0000605F" w:rsidP="0000605F">
            <w:r w:rsidRPr="00B943FA">
              <w:t>No aggregation, anonymization, or minimization will be needed.</w:t>
            </w:r>
          </w:p>
        </w:tc>
      </w:tr>
    </w:tbl>
    <w:p w14:paraId="7DEE1800" w14:textId="77777777" w:rsidR="0000605F" w:rsidRPr="00235F7D" w:rsidRDefault="0000605F" w:rsidP="0000605F">
      <w:pPr>
        <w:jc w:val="both"/>
        <w:rPr>
          <w:i/>
          <w:iCs/>
        </w:rPr>
      </w:pPr>
    </w:p>
    <w:p w14:paraId="321BB74E" w14:textId="77777777" w:rsidR="00235F7D" w:rsidRDefault="00235F7D" w:rsidP="009A0C70"/>
    <w:p w14:paraId="6C53F630" w14:textId="77777777" w:rsidR="00235F7D" w:rsidRDefault="00235F7D" w:rsidP="00235F7D">
      <w:pPr>
        <w:pStyle w:val="Heading2"/>
      </w:pPr>
      <w:bookmarkStart w:id="12" w:name="_Toc194346037"/>
      <w:r>
        <w:t>Exploitation</w:t>
      </w:r>
      <w:bookmarkEnd w:id="12"/>
    </w:p>
    <w:p w14:paraId="6C187AE2" w14:textId="77777777" w:rsidR="00235F7D" w:rsidRPr="00235F7D" w:rsidRDefault="00235F7D" w:rsidP="009A0C70">
      <w:pPr>
        <w:rPr>
          <w:i/>
          <w:iCs/>
        </w:rPr>
      </w:pPr>
      <w:r w:rsidRPr="00235F7D">
        <w:rPr>
          <w:i/>
          <w:iCs/>
        </w:rPr>
        <w:t>[This section will discuss data related to Exploitation]</w:t>
      </w:r>
    </w:p>
    <w:p w14:paraId="022F1C3A" w14:textId="77777777" w:rsidR="00235F7D" w:rsidRDefault="00235F7D" w:rsidP="009A0C70"/>
    <w:p w14:paraId="645A94BD" w14:textId="77777777" w:rsidR="00235F7D" w:rsidRDefault="00235F7D" w:rsidP="00235F7D">
      <w:pPr>
        <w:pStyle w:val="Heading2"/>
      </w:pPr>
      <w:bookmarkStart w:id="13" w:name="_Toc194346038"/>
      <w:proofErr w:type="spellStart"/>
      <w:r>
        <w:t>Standardisation</w:t>
      </w:r>
      <w:bookmarkEnd w:id="13"/>
      <w:proofErr w:type="spellEnd"/>
    </w:p>
    <w:p w14:paraId="0209154C" w14:textId="77777777" w:rsidR="00235F7D" w:rsidRPr="00235F7D" w:rsidRDefault="00235F7D" w:rsidP="00235F7D">
      <w:pPr>
        <w:rPr>
          <w:i/>
          <w:iCs/>
        </w:rPr>
      </w:pPr>
      <w:r w:rsidRPr="00235F7D">
        <w:rPr>
          <w:i/>
          <w:iCs/>
        </w:rPr>
        <w:t xml:space="preserve">[This section will discuss data related to </w:t>
      </w:r>
      <w:proofErr w:type="spellStart"/>
      <w:r w:rsidRPr="00235F7D">
        <w:rPr>
          <w:i/>
          <w:iCs/>
        </w:rPr>
        <w:t>Standardisation</w:t>
      </w:r>
      <w:proofErr w:type="spellEnd"/>
      <w:r w:rsidRPr="00235F7D">
        <w:rPr>
          <w:i/>
          <w:iCs/>
        </w:rPr>
        <w:t>]</w:t>
      </w:r>
    </w:p>
    <w:p w14:paraId="3182A7AD" w14:textId="77777777" w:rsidR="00235F7D" w:rsidRDefault="00235F7D" w:rsidP="00235F7D"/>
    <w:p w14:paraId="7C6771FC" w14:textId="77777777" w:rsidR="00235F7D" w:rsidRDefault="00235F7D" w:rsidP="009A0C70"/>
    <w:p w14:paraId="278CD519" w14:textId="77777777" w:rsidR="00A80AFF" w:rsidRDefault="00A80AFF">
      <w:r>
        <w:br w:type="page"/>
      </w:r>
    </w:p>
    <w:p w14:paraId="60D7DFFF" w14:textId="77777777" w:rsidR="009A0C70" w:rsidRDefault="009A0C70" w:rsidP="009A0C70">
      <w:pPr>
        <w:pStyle w:val="Heading1"/>
      </w:pPr>
      <w:bookmarkStart w:id="14" w:name="_Toc194346039"/>
      <w:r>
        <w:lastRenderedPageBreak/>
        <w:t>FAIR Data</w:t>
      </w:r>
      <w:bookmarkEnd w:id="14"/>
    </w:p>
    <w:p w14:paraId="54B91127" w14:textId="77777777" w:rsidR="00AF7C51" w:rsidRDefault="00AF7C51" w:rsidP="00AF7C51">
      <w:pPr>
        <w:rPr>
          <w:i/>
          <w:iCs/>
        </w:rPr>
      </w:pPr>
      <w:r w:rsidRPr="00235F7D">
        <w:rPr>
          <w:i/>
          <w:iCs/>
        </w:rPr>
        <w:t>[</w:t>
      </w:r>
      <w:r>
        <w:rPr>
          <w:i/>
          <w:iCs/>
        </w:rPr>
        <w:t xml:space="preserve">Presentation of the “FAIR” four </w:t>
      </w:r>
      <w:proofErr w:type="gramStart"/>
      <w:r>
        <w:rPr>
          <w:i/>
          <w:iCs/>
        </w:rPr>
        <w:t>fundamentals</w:t>
      </w:r>
      <w:proofErr w:type="gramEnd"/>
      <w:r>
        <w:rPr>
          <w:i/>
          <w:iCs/>
        </w:rPr>
        <w:t xml:space="preserve"> principles]</w:t>
      </w:r>
    </w:p>
    <w:p w14:paraId="5AD3E500" w14:textId="77777777" w:rsidR="002F7E57" w:rsidRDefault="002F7E57" w:rsidP="002F7E57">
      <w:r>
        <w:t xml:space="preserve">The management and use of data within the </w:t>
      </w:r>
      <w:proofErr w:type="spellStart"/>
      <w:r>
        <w:t>CoEvolution</w:t>
      </w:r>
      <w:proofErr w:type="spellEnd"/>
      <w:r>
        <w:t xml:space="preserve"> project are firmly guided by the FAIR data principles. The FAIR data principles represent a set of guidelines to enhance the ability of machines to automatically find and use data, in addition to supporting its reuse by individuals. The term 'FAIR' is an acronym representing four foundational principles</w:t>
      </w:r>
      <w:r>
        <w:rPr>
          <w:rStyle w:val="FootnoteReference"/>
        </w:rPr>
        <w:footnoteReference w:id="1"/>
      </w:r>
      <w:r>
        <w:t>:</w:t>
      </w:r>
    </w:p>
    <w:p w14:paraId="0E05170E" w14:textId="77777777" w:rsidR="002F7E57" w:rsidRDefault="002F7E57" w:rsidP="002F7E57">
      <w:pPr>
        <w:pStyle w:val="ListParagraph"/>
        <w:numPr>
          <w:ilvl w:val="0"/>
          <w:numId w:val="4"/>
        </w:numPr>
        <w:spacing w:after="0" w:line="240" w:lineRule="auto"/>
        <w:jc w:val="both"/>
      </w:pPr>
      <w:r w:rsidRPr="00422290">
        <w:rPr>
          <w:b/>
          <w:bCs/>
          <w:i/>
          <w:iCs/>
        </w:rPr>
        <w:t>Findability</w:t>
      </w:r>
      <w:r>
        <w:t>: The data and supplementary materials have a unique and persistent identifier.</w:t>
      </w:r>
    </w:p>
    <w:p w14:paraId="745236B2" w14:textId="77777777" w:rsidR="002F7E57" w:rsidRDefault="002F7E57" w:rsidP="002F7E57">
      <w:pPr>
        <w:pStyle w:val="ListParagraph"/>
        <w:numPr>
          <w:ilvl w:val="0"/>
          <w:numId w:val="4"/>
        </w:numPr>
        <w:spacing w:after="0" w:line="240" w:lineRule="auto"/>
        <w:jc w:val="both"/>
      </w:pPr>
      <w:r w:rsidRPr="00422290">
        <w:rPr>
          <w:b/>
          <w:bCs/>
          <w:i/>
          <w:iCs/>
        </w:rPr>
        <w:t>Accessibility</w:t>
      </w:r>
      <w:r>
        <w:t>: Metadata and data should be easy to access. The protocol should be open, free, and universally implementable.</w:t>
      </w:r>
    </w:p>
    <w:p w14:paraId="110936DD" w14:textId="77777777" w:rsidR="002F7E57" w:rsidRDefault="002F7E57" w:rsidP="002F7E57">
      <w:pPr>
        <w:pStyle w:val="ListParagraph"/>
        <w:numPr>
          <w:ilvl w:val="0"/>
          <w:numId w:val="4"/>
        </w:numPr>
        <w:spacing w:after="0" w:line="240" w:lineRule="auto"/>
        <w:jc w:val="both"/>
      </w:pPr>
      <w:r w:rsidRPr="00422290">
        <w:rPr>
          <w:b/>
          <w:bCs/>
          <w:i/>
          <w:iCs/>
        </w:rPr>
        <w:t>Interoperability</w:t>
      </w:r>
      <w:r>
        <w:t>: The data should be structured such that it can be integrated with other data. Additionally, it should use a shared language for knowledge representation.</w:t>
      </w:r>
    </w:p>
    <w:p w14:paraId="298A7ADA" w14:textId="77777777" w:rsidR="002F7E57" w:rsidRDefault="002F7E57" w:rsidP="002F7E57">
      <w:pPr>
        <w:pStyle w:val="ListParagraph"/>
        <w:numPr>
          <w:ilvl w:val="0"/>
          <w:numId w:val="4"/>
        </w:numPr>
        <w:spacing w:after="0" w:line="240" w:lineRule="auto"/>
        <w:jc w:val="both"/>
      </w:pPr>
      <w:r w:rsidRPr="00422290">
        <w:rPr>
          <w:b/>
          <w:bCs/>
          <w:i/>
          <w:iCs/>
        </w:rPr>
        <w:t>Reusability</w:t>
      </w:r>
      <w:r>
        <w:t>: The data should be able to be reused for future research and have clear usage licenses.</w:t>
      </w:r>
    </w:p>
    <w:p w14:paraId="4097CA5F" w14:textId="77777777" w:rsidR="002F7E57" w:rsidRDefault="002F7E57" w:rsidP="002F7E57">
      <w:pPr>
        <w:spacing w:after="0" w:line="240" w:lineRule="auto"/>
        <w:jc w:val="both"/>
      </w:pPr>
    </w:p>
    <w:p w14:paraId="1A3B7BCD" w14:textId="77777777" w:rsidR="002F7E57" w:rsidRDefault="002F7E57" w:rsidP="002F7E57">
      <w:r>
        <w:t>As stated by the FORCE11 group</w:t>
      </w:r>
      <w:r>
        <w:rPr>
          <w:rStyle w:val="FootnoteReference"/>
        </w:rPr>
        <w:footnoteReference w:id="2"/>
      </w:r>
      <w:r>
        <w:t xml:space="preserve"> that developed these principles, "</w:t>
      </w:r>
      <w:r w:rsidRPr="00682635">
        <w:rPr>
          <w:i/>
          <w:iCs/>
        </w:rPr>
        <w:t>The FAIR Principles put specific emphasis on enhancing the ability of machines to automatically find and use the data, in addition to supporting its reuse by individuals</w:t>
      </w:r>
      <w:r>
        <w:t>" (Wilkinson, M.D., et al., 2016</w:t>
      </w:r>
      <w:r>
        <w:rPr>
          <w:rStyle w:val="FootnoteReference"/>
        </w:rPr>
        <w:footnoteReference w:id="3"/>
      </w:r>
      <w:r>
        <w:t xml:space="preserve">). The implementation of these principles ensures that the data generated by the </w:t>
      </w:r>
      <w:proofErr w:type="spellStart"/>
      <w:r>
        <w:t>CoEvolution</w:t>
      </w:r>
      <w:proofErr w:type="spellEnd"/>
      <w:r>
        <w:t xml:space="preserve"> project can be effectively discovered, accessed, integrated, and reused, maximizing the project's impact and efficiency.</w:t>
      </w:r>
    </w:p>
    <w:p w14:paraId="7709206A" w14:textId="77777777" w:rsidR="002F7E57" w:rsidRPr="002F7E57" w:rsidRDefault="002F7E57" w:rsidP="002F7E57">
      <w:r>
        <w:t xml:space="preserve">Each dataset generated, used, or manipulated during the </w:t>
      </w:r>
      <w:proofErr w:type="spellStart"/>
      <w:r>
        <w:t>CoEvolution</w:t>
      </w:r>
      <w:proofErr w:type="spellEnd"/>
      <w:r>
        <w:t xml:space="preserve"> project will be treated in accordance with these principles, from data capture and storage, through to data analysis and sharing. The following subsections detail the application of each principle to the datasets identified in Section 2.</w:t>
      </w:r>
    </w:p>
    <w:p w14:paraId="342D8482" w14:textId="77777777" w:rsidR="002F7E57" w:rsidRPr="00AF7C51" w:rsidRDefault="002F7E57" w:rsidP="00AF7C51"/>
    <w:p w14:paraId="51414EC2" w14:textId="77777777" w:rsidR="00235F7D" w:rsidRDefault="00235F7D" w:rsidP="00235F7D">
      <w:pPr>
        <w:pStyle w:val="Heading2"/>
        <w:spacing w:before="200" w:after="0" w:line="276" w:lineRule="auto"/>
        <w:jc w:val="both"/>
      </w:pPr>
      <w:bookmarkStart w:id="15" w:name="_Toc155940853"/>
      <w:bookmarkStart w:id="16" w:name="_Toc194346040"/>
      <w:r>
        <w:t>Making data findable, including provisions for metadata</w:t>
      </w:r>
      <w:bookmarkEnd w:id="15"/>
      <w:bookmarkEnd w:id="16"/>
    </w:p>
    <w:p w14:paraId="51775905" w14:textId="77777777" w:rsidR="00235F7D" w:rsidRDefault="00235F7D" w:rsidP="00235F7D">
      <w:pPr>
        <w:rPr>
          <w:i/>
          <w:iCs/>
        </w:rPr>
      </w:pPr>
      <w:r w:rsidRPr="00235F7D">
        <w:rPr>
          <w:i/>
          <w:iCs/>
        </w:rPr>
        <w:t>[This section will detail strategies for ensuring data discoverability. For example, it might discuss the use of metadata standards.]</w:t>
      </w:r>
    </w:p>
    <w:p w14:paraId="6A9EE7E9" w14:textId="77777777" w:rsidR="0000605F" w:rsidRDefault="0000605F" w:rsidP="0000605F">
      <w:r>
        <w:lastRenderedPageBreak/>
        <w:t>Findability, the first principle of the FAIR data principles, is vital because it ensures that data can be conveniently and efficiently located by users. In this context, 'users' are not only human researchers or data analysts but also machines or algorithms, thus enabling automated data discovery and analysis. This principle can be broken down into the following sub-principles:</w:t>
      </w:r>
    </w:p>
    <w:p w14:paraId="6D33C057" w14:textId="77777777" w:rsidR="0000605F" w:rsidRDefault="0000605F" w:rsidP="0000605F">
      <w:pPr>
        <w:pStyle w:val="ListParagraph"/>
        <w:numPr>
          <w:ilvl w:val="0"/>
          <w:numId w:val="5"/>
        </w:numPr>
        <w:spacing w:after="0" w:line="240" w:lineRule="auto"/>
        <w:jc w:val="both"/>
      </w:pPr>
      <w:r w:rsidRPr="00BC022E">
        <w:rPr>
          <w:b/>
          <w:bCs/>
          <w:i/>
          <w:iCs/>
        </w:rPr>
        <w:t>F1 - (Meta)data are assigned a globally unique and persistent identifier</w:t>
      </w:r>
      <w:r>
        <w:t>: This principle ensures that each dataset (and its corresponding metadata) has a unique identifier that is not only globally unique but also persistent. This allows datasets to be accurately located and referenced without confusion or duplication. A globally unique and persistent identifier could be a DOI (Digital Object Identifier) or a UUID (Universally Unique Identifier), which are widely recognized and used in data management.</w:t>
      </w:r>
    </w:p>
    <w:p w14:paraId="7566BC9E" w14:textId="77777777" w:rsidR="0000605F" w:rsidRDefault="0000605F" w:rsidP="0000605F">
      <w:pPr>
        <w:pStyle w:val="ListParagraph"/>
        <w:numPr>
          <w:ilvl w:val="0"/>
          <w:numId w:val="5"/>
        </w:numPr>
        <w:spacing w:after="0" w:line="240" w:lineRule="auto"/>
        <w:jc w:val="both"/>
      </w:pPr>
      <w:r w:rsidRPr="00BC022E">
        <w:rPr>
          <w:b/>
          <w:bCs/>
          <w:i/>
          <w:iCs/>
        </w:rPr>
        <w:t xml:space="preserve">F2 - Data are described with rich metadata </w:t>
      </w:r>
      <w:r>
        <w:t>(defined by R1 below): Rich, detailed metadata is essential for understanding the data and making it findable. Metadata should include details about the origin, nature, and condition of the data. Metadata could describe the authors, date, and place of data creation, methods of data collection and processing, etc.</w:t>
      </w:r>
    </w:p>
    <w:p w14:paraId="015EF2B6" w14:textId="77777777" w:rsidR="0000605F" w:rsidRDefault="0000605F" w:rsidP="0000605F">
      <w:pPr>
        <w:pStyle w:val="ListParagraph"/>
        <w:numPr>
          <w:ilvl w:val="0"/>
          <w:numId w:val="5"/>
        </w:numPr>
        <w:spacing w:after="0" w:line="240" w:lineRule="auto"/>
        <w:jc w:val="both"/>
      </w:pPr>
      <w:r w:rsidRPr="00BC022E">
        <w:rPr>
          <w:b/>
          <w:bCs/>
          <w:i/>
          <w:iCs/>
        </w:rPr>
        <w:t>F3 - Metadata clearly and explicitly include the identifier of the data they describe</w:t>
      </w:r>
      <w:r>
        <w:t>: This principle relates to the linkage between data and metadata. The identifier mentioned in F1 should be clearly included in the metadata, creating a clear link between the dataset and its description.</w:t>
      </w:r>
    </w:p>
    <w:p w14:paraId="3291E697" w14:textId="77777777" w:rsidR="0000605F" w:rsidRDefault="0000605F" w:rsidP="0000605F">
      <w:pPr>
        <w:pStyle w:val="ListParagraph"/>
        <w:numPr>
          <w:ilvl w:val="0"/>
          <w:numId w:val="5"/>
        </w:numPr>
        <w:spacing w:after="0" w:line="240" w:lineRule="auto"/>
        <w:jc w:val="both"/>
      </w:pPr>
      <w:r w:rsidRPr="00BC022E">
        <w:rPr>
          <w:b/>
          <w:bCs/>
          <w:i/>
          <w:iCs/>
        </w:rPr>
        <w:t>F4 - (Meta)data are registered or indexed in a searchable resource</w:t>
      </w:r>
      <w:r>
        <w:t>: This principle is about the discoverability of the dataset. The dataset (and its metadata) should be included in a searchable resource, like a data repository or catalog so that it can be easily found by users.</w:t>
      </w:r>
    </w:p>
    <w:p w14:paraId="22480AB9" w14:textId="77777777" w:rsidR="0000605F" w:rsidRDefault="0000605F" w:rsidP="0000605F">
      <w:pPr>
        <w:spacing w:after="0" w:line="240" w:lineRule="auto"/>
        <w:jc w:val="both"/>
      </w:pPr>
    </w:p>
    <w:p w14:paraId="40D00E59" w14:textId="77777777" w:rsidR="0000605F" w:rsidRPr="0000605F" w:rsidRDefault="0000605F" w:rsidP="0000605F">
      <w:r>
        <w:t>Findability is thus the gateway to the usability of data. Regardless of how valuable data may be, if it cannot be found easily and efficiently, its value diminishes. Therefore, adhering to these principles of findability is crucial in any data management plan</w:t>
      </w:r>
    </w:p>
    <w:p w14:paraId="08C331D5" w14:textId="77777777" w:rsidR="00235F7D" w:rsidRDefault="00235F7D" w:rsidP="00235F7D">
      <w:pPr>
        <w:pStyle w:val="Heading3"/>
        <w:spacing w:before="200" w:after="0" w:line="276" w:lineRule="auto"/>
        <w:jc w:val="both"/>
      </w:pPr>
      <w:bookmarkStart w:id="17" w:name="_Toc155940854"/>
      <w:bookmarkStart w:id="18" w:name="_Toc194346041"/>
      <w:r>
        <w:t>Discoverability of the data</w:t>
      </w:r>
      <w:bookmarkEnd w:id="17"/>
      <w:bookmarkEnd w:id="18"/>
    </w:p>
    <w:p w14:paraId="435B6ABB" w14:textId="77777777" w:rsidR="00235F7D" w:rsidRDefault="00235F7D" w:rsidP="00235F7D">
      <w:pPr>
        <w:rPr>
          <w:i/>
          <w:iCs/>
        </w:rPr>
      </w:pPr>
      <w:r w:rsidRPr="00235F7D">
        <w:rPr>
          <w:i/>
          <w:iCs/>
        </w:rPr>
        <w:t>[This section will discuss how data can be easily located and identified. For instance, “Data sets will be indexed in major scientific databases to enhance discoverability”.]</w:t>
      </w:r>
    </w:p>
    <w:p w14:paraId="251A642C" w14:textId="77777777" w:rsidR="0000605F" w:rsidRPr="0000605F" w:rsidRDefault="0000605F" w:rsidP="00235F7D">
      <w:r w:rsidRPr="002A7A37">
        <w:t xml:space="preserve">In order to enhance the discoverability of the data, we will implement several measures depending on the dataset's classification. For instance, with the </w:t>
      </w:r>
      <w:r>
        <w:t xml:space="preserve">Optimization Dataset provided by </w:t>
      </w:r>
      <w:r w:rsidRPr="002A7A37">
        <w:t>AUEB + UPRC, we will include search keywords and assign DOI identifiers to optimize discoverability. For confidential datasets</w:t>
      </w:r>
      <w:r>
        <w:t xml:space="preserve"> such</w:t>
      </w:r>
      <w:r w:rsidRPr="002A7A37">
        <w:t xml:space="preserve"> like the </w:t>
      </w:r>
      <w:r>
        <w:t>“</w:t>
      </w:r>
      <w:r w:rsidRPr="002A7A37">
        <w:t>ILTAR</w:t>
      </w:r>
      <w:r>
        <w:t xml:space="preserve"> Dataset” provided by ILTAR</w:t>
      </w:r>
      <w:r w:rsidRPr="002A7A37">
        <w:t xml:space="preserve"> and the </w:t>
      </w:r>
      <w:r>
        <w:t>“</w:t>
      </w:r>
      <w:r w:rsidRPr="007F1504">
        <w:t>Virtual Commissioning and Process Analytics</w:t>
      </w:r>
      <w:r>
        <w:t>” Dataset provided by</w:t>
      </w:r>
      <w:r w:rsidRPr="007F1504">
        <w:t xml:space="preserve"> </w:t>
      </w:r>
      <w:r w:rsidRPr="002A7A37">
        <w:t>EKS, rich metadata will be provided manually but will be restricted to approved users to maintain data confidentiality</w:t>
      </w:r>
      <w:r>
        <w:t>.</w:t>
      </w:r>
    </w:p>
    <w:p w14:paraId="0081B678" w14:textId="77777777" w:rsidR="00235F7D" w:rsidRDefault="00235F7D" w:rsidP="00235F7D">
      <w:pPr>
        <w:pStyle w:val="Heading3"/>
        <w:spacing w:before="200" w:after="0" w:line="276" w:lineRule="auto"/>
        <w:jc w:val="both"/>
      </w:pPr>
      <w:bookmarkStart w:id="19" w:name="_Toc155940855"/>
      <w:bookmarkStart w:id="20" w:name="_Toc194346042"/>
      <w:r>
        <w:lastRenderedPageBreak/>
        <w:t>Data identification mechanisms</w:t>
      </w:r>
      <w:bookmarkEnd w:id="19"/>
      <w:bookmarkEnd w:id="20"/>
    </w:p>
    <w:p w14:paraId="0B41BBD7" w14:textId="77777777" w:rsidR="00235F7D" w:rsidRDefault="00235F7D" w:rsidP="00235F7D">
      <w:pPr>
        <w:rPr>
          <w:i/>
          <w:iCs/>
        </w:rPr>
      </w:pPr>
      <w:r w:rsidRPr="00235F7D">
        <w:rPr>
          <w:i/>
          <w:iCs/>
        </w:rPr>
        <w:t>[This section will describe systems for uniquely identifying data. For example, “Each dataset will be assigned a DOI (Digital Object Identifier) for easy tracking.”]</w:t>
      </w:r>
    </w:p>
    <w:p w14:paraId="73CFDAF4" w14:textId="77777777" w:rsidR="0000605F" w:rsidRPr="0000605F" w:rsidRDefault="0000605F" w:rsidP="00235F7D">
      <w:r w:rsidRPr="00E06501">
        <w:t>We will be utilizing Digital Object Identifiers (DOIs) for all</w:t>
      </w:r>
      <w:r>
        <w:t xml:space="preserve"> Open Access</w:t>
      </w:r>
      <w:r w:rsidRPr="00E06501">
        <w:t xml:space="preserve"> dataset</w:t>
      </w:r>
      <w:r>
        <w:t>s</w:t>
      </w:r>
      <w:r w:rsidRPr="00E06501">
        <w:t xml:space="preserve"> to facilitate data identification. Additionally, in order to enhance data identification, versioning and user registration processes will be implemented across all datasets</w:t>
      </w:r>
      <w:r>
        <w:t>.</w:t>
      </w:r>
    </w:p>
    <w:p w14:paraId="080FC2A9" w14:textId="77777777" w:rsidR="00235F7D" w:rsidRDefault="00235F7D" w:rsidP="00235F7D">
      <w:pPr>
        <w:pStyle w:val="Heading3"/>
        <w:spacing w:before="200" w:after="0" w:line="276" w:lineRule="auto"/>
        <w:jc w:val="both"/>
      </w:pPr>
      <w:bookmarkStart w:id="21" w:name="_Toc155940856"/>
      <w:bookmarkStart w:id="22" w:name="_Toc194346043"/>
      <w:r>
        <w:t>Naming conventions used.</w:t>
      </w:r>
      <w:bookmarkEnd w:id="21"/>
      <w:bookmarkEnd w:id="22"/>
    </w:p>
    <w:p w14:paraId="5FAB7A93" w14:textId="77777777" w:rsidR="00235F7D" w:rsidRDefault="00235F7D" w:rsidP="00235F7D">
      <w:pPr>
        <w:rPr>
          <w:i/>
          <w:iCs/>
        </w:rPr>
      </w:pPr>
      <w:r w:rsidRPr="00235F7D">
        <w:rPr>
          <w:i/>
          <w:iCs/>
        </w:rPr>
        <w:t>[This section will explain the naming system for files and datasets. An example: “Datasets will follow a standardized naming convention, including project acronym, data type, and date.”]</w:t>
      </w:r>
    </w:p>
    <w:p w14:paraId="508A478C" w14:textId="77777777" w:rsidR="0000605F" w:rsidRPr="0000605F" w:rsidRDefault="0000605F" w:rsidP="00235F7D">
      <w:r>
        <w:t xml:space="preserve">Typically </w:t>
      </w:r>
      <w:r w:rsidRPr="00362378">
        <w:t>naming conventions will be designed to provide clear, concise, and meaningful identification of data files to aid in their organization and retrieval</w:t>
      </w:r>
      <w:r>
        <w:t xml:space="preserve"> </w:t>
      </w:r>
      <w:proofErr w:type="gramStart"/>
      <w:r>
        <w:t>An</w:t>
      </w:r>
      <w:proofErr w:type="gramEnd"/>
      <w:r>
        <w:t xml:space="preserve"> exemplar approach for all datasets that will be generated and collected during the progression of the </w:t>
      </w:r>
      <w:proofErr w:type="spellStart"/>
      <w:r>
        <w:t>CoEvolution</w:t>
      </w:r>
      <w:proofErr w:type="spellEnd"/>
      <w:r>
        <w:t xml:space="preserve"> project is provided in subsection 3.5</w:t>
      </w:r>
      <w:r>
        <w:t>.</w:t>
      </w:r>
    </w:p>
    <w:p w14:paraId="63E7A025" w14:textId="77777777" w:rsidR="00235F7D" w:rsidRDefault="00235F7D" w:rsidP="00235F7D">
      <w:pPr>
        <w:pStyle w:val="Heading3"/>
        <w:spacing w:before="200" w:after="0" w:line="276" w:lineRule="auto"/>
        <w:jc w:val="both"/>
      </w:pPr>
      <w:bookmarkStart w:id="23" w:name="_Toc155940857"/>
      <w:bookmarkStart w:id="24" w:name="_Toc194346044"/>
      <w:r>
        <w:t>Clear versioning of the documents</w:t>
      </w:r>
      <w:bookmarkEnd w:id="23"/>
      <w:bookmarkEnd w:id="24"/>
    </w:p>
    <w:p w14:paraId="47F7A6EC" w14:textId="77777777" w:rsidR="00235F7D" w:rsidRDefault="00235F7D" w:rsidP="00235F7D">
      <w:pPr>
        <w:rPr>
          <w:i/>
          <w:iCs/>
        </w:rPr>
      </w:pPr>
      <w:r w:rsidRPr="00235F7D">
        <w:rPr>
          <w:i/>
          <w:iCs/>
        </w:rPr>
        <w:t>[This section will include detail version control methods for documents. For instance: “Document versions will be clearly marked with version numbers and modification dates”.]</w:t>
      </w:r>
    </w:p>
    <w:p w14:paraId="02CB92C4" w14:textId="77777777" w:rsidR="0000605F" w:rsidRPr="0000605F" w:rsidRDefault="0000605F" w:rsidP="00235F7D"/>
    <w:p w14:paraId="56CA1350" w14:textId="77777777" w:rsidR="00235F7D" w:rsidRDefault="00235F7D" w:rsidP="00235F7D">
      <w:pPr>
        <w:pStyle w:val="Heading3"/>
        <w:spacing w:before="200" w:after="0" w:line="276" w:lineRule="auto"/>
        <w:jc w:val="both"/>
      </w:pPr>
      <w:bookmarkStart w:id="25" w:name="_Toc155940858"/>
      <w:bookmarkStart w:id="26" w:name="_Toc194346045"/>
      <w:r>
        <w:t>Standards for metadata creation</w:t>
      </w:r>
      <w:bookmarkEnd w:id="25"/>
      <w:bookmarkEnd w:id="26"/>
    </w:p>
    <w:p w14:paraId="2153C10E" w14:textId="77777777" w:rsidR="00235F7D" w:rsidRPr="00235F7D" w:rsidRDefault="00235F7D" w:rsidP="00235F7D">
      <w:pPr>
        <w:rPr>
          <w:i/>
          <w:iCs/>
        </w:rPr>
      </w:pPr>
      <w:r w:rsidRPr="00235F7D">
        <w:rPr>
          <w:i/>
          <w:iCs/>
        </w:rPr>
        <w:t>[Standards and guidelines for metadata will be specified in this section for example: “Metadata will adhere to the Dublin Core standard, ensuring comprehensive description and easy retrieval”]</w:t>
      </w:r>
    </w:p>
    <w:p w14:paraId="2521EA2A" w14:textId="77777777" w:rsidR="00235F7D" w:rsidRDefault="00235F7D" w:rsidP="00235F7D">
      <w:pPr>
        <w:pStyle w:val="Heading2"/>
        <w:spacing w:before="200" w:after="0" w:line="276" w:lineRule="auto"/>
        <w:jc w:val="both"/>
      </w:pPr>
      <w:bookmarkStart w:id="27" w:name="_Toc155940859"/>
      <w:bookmarkStart w:id="28" w:name="_Toc194346046"/>
      <w:r>
        <w:t>Making data openly accessible</w:t>
      </w:r>
      <w:bookmarkEnd w:id="27"/>
      <w:bookmarkEnd w:id="28"/>
    </w:p>
    <w:p w14:paraId="212109F4" w14:textId="77777777" w:rsidR="00235F7D" w:rsidRDefault="00235F7D" w:rsidP="00235F7D">
      <w:pPr>
        <w:rPr>
          <w:i/>
          <w:iCs/>
        </w:rPr>
      </w:pPr>
      <w:r w:rsidRPr="00235F7D">
        <w:rPr>
          <w:i/>
          <w:iCs/>
        </w:rPr>
        <w:t>[This section will describe how data will be accessed, including necessary methods or software. For example, it may outline a secure repository with controlled access for data storage: “Data will be accessible via a dedicated web portal with user authentication”.]</w:t>
      </w:r>
    </w:p>
    <w:p w14:paraId="0B878E11" w14:textId="77777777" w:rsidR="0000605F" w:rsidRDefault="0000605F" w:rsidP="0000605F">
      <w:r>
        <w:t>The second principle of the FAIR data principles is Accessibility. Accessibility is about ensuring that once data is found, it can be accessed by both humans and machines. There are two sub-principles related to this:</w:t>
      </w:r>
    </w:p>
    <w:p w14:paraId="6A61CD08" w14:textId="77777777" w:rsidR="0000605F" w:rsidRDefault="0000605F" w:rsidP="0000605F">
      <w:pPr>
        <w:pStyle w:val="ListParagraph"/>
        <w:numPr>
          <w:ilvl w:val="0"/>
          <w:numId w:val="6"/>
        </w:numPr>
        <w:spacing w:after="0" w:line="240" w:lineRule="auto"/>
        <w:jc w:val="both"/>
      </w:pPr>
      <w:r w:rsidRPr="00BF12B1">
        <w:rPr>
          <w:b/>
          <w:bCs/>
          <w:i/>
          <w:iCs/>
        </w:rPr>
        <w:t>A1 - (Meta)data are retrievable by their identifier using a standardized communications protocol</w:t>
      </w:r>
      <w:r>
        <w:t xml:space="preserve">: This principle asserts that data should be retrievable using the unique identifier assigned to it (referenced in F1) through a standardized communications protocol. A standardized protocol means a commonly accepted </w:t>
      </w:r>
      <w:r>
        <w:lastRenderedPageBreak/>
        <w:t>and widely used method of communication between systems. This could be as simple as a HTTP/HTTPS protocol (the standard protocol for data transmission over the internet), or it might involve more specialized data transfer protocols depending on the nature of the data. The key is that this protocol should be universally recognized and adopted, so that data retrieval can be automated and can occur without the need for specialized software or tools.</w:t>
      </w:r>
    </w:p>
    <w:p w14:paraId="4503A836" w14:textId="77777777" w:rsidR="0000605F" w:rsidRDefault="0000605F" w:rsidP="0000605F">
      <w:pPr>
        <w:pStyle w:val="ListParagraph"/>
        <w:numPr>
          <w:ilvl w:val="1"/>
          <w:numId w:val="6"/>
        </w:numPr>
        <w:spacing w:after="0" w:line="240" w:lineRule="auto"/>
        <w:jc w:val="both"/>
      </w:pPr>
      <w:r w:rsidRPr="00BF12B1">
        <w:rPr>
          <w:b/>
          <w:bCs/>
          <w:i/>
          <w:iCs/>
        </w:rPr>
        <w:t>A1.1 - The protocol is open, free, and universally implementable</w:t>
      </w:r>
      <w:r>
        <w:t>: This is a clarification of the previous point. Not only should the protocol be standardized, but it should also be open, free, and universally implementable. This means that it is available for anyone to use, without any restrictions or fees. This is important for promoting wide usage and accessibility of the data.</w:t>
      </w:r>
    </w:p>
    <w:p w14:paraId="38590692" w14:textId="77777777" w:rsidR="0000605F" w:rsidRDefault="0000605F" w:rsidP="0000605F">
      <w:pPr>
        <w:pStyle w:val="ListParagraph"/>
        <w:numPr>
          <w:ilvl w:val="1"/>
          <w:numId w:val="6"/>
        </w:numPr>
        <w:spacing w:after="0" w:line="240" w:lineRule="auto"/>
        <w:jc w:val="both"/>
      </w:pPr>
      <w:r w:rsidRPr="00BF12B1">
        <w:rPr>
          <w:b/>
          <w:bCs/>
          <w:i/>
          <w:iCs/>
        </w:rPr>
        <w:t>A1.2 - The protocol allows for an authentication and authorization procedure, where necessary</w:t>
      </w:r>
      <w:r>
        <w:t>: In cases where data access needs to be controlled or restricted (for example, for privacy reasons), the protocol should support authentication and authorization. Authentication is the process of verifying the identity of the user requesting access, while authorization is about determining what level of access that authenticated user should have.</w:t>
      </w:r>
    </w:p>
    <w:p w14:paraId="4A5DD88B" w14:textId="77777777" w:rsidR="0000605F" w:rsidRDefault="0000605F" w:rsidP="0000605F">
      <w:pPr>
        <w:pStyle w:val="ListParagraph"/>
        <w:numPr>
          <w:ilvl w:val="0"/>
          <w:numId w:val="6"/>
        </w:numPr>
        <w:spacing w:after="0" w:line="240" w:lineRule="auto"/>
        <w:jc w:val="both"/>
      </w:pPr>
      <w:r w:rsidRPr="00BF12B1">
        <w:rPr>
          <w:b/>
          <w:bCs/>
          <w:i/>
          <w:iCs/>
        </w:rPr>
        <w:t>A2 - Metadata are accessible, even when the data is no longer available</w:t>
      </w:r>
      <w:r>
        <w:t>: This principle ensures that even if the actual data becomes unavailable (for instance, if it's been removed, or if access to it has been restricted), the metadata remains accessible. The rationale for this is that even without the actual data, the metadata can still provide valuable information. It can support the understanding of what kind of data was collected and how, helping future research projects in their design or in the understanding of the evolution of a particular research field.</w:t>
      </w:r>
    </w:p>
    <w:p w14:paraId="0D492D9B" w14:textId="77777777" w:rsidR="0000605F" w:rsidRDefault="0000605F" w:rsidP="0000605F">
      <w:pPr>
        <w:spacing w:after="0" w:line="240" w:lineRule="auto"/>
        <w:jc w:val="both"/>
      </w:pPr>
    </w:p>
    <w:p w14:paraId="4B67565E" w14:textId="77777777" w:rsidR="0000605F" w:rsidRPr="0000605F" w:rsidRDefault="0000605F" w:rsidP="0000605F">
      <w:r>
        <w:t>Accessibility, like Findability, is crucial in the context of the FAIR data principles, and in the broader context of data management, as it ensures that data can be used and reused effectively and efficiently.</w:t>
      </w:r>
    </w:p>
    <w:p w14:paraId="566943CA" w14:textId="77777777" w:rsidR="00235F7D" w:rsidRDefault="00235F7D" w:rsidP="00235F7D">
      <w:pPr>
        <w:pStyle w:val="Heading3"/>
        <w:spacing w:before="200" w:after="0" w:line="276" w:lineRule="auto"/>
        <w:jc w:val="both"/>
      </w:pPr>
      <w:bookmarkStart w:id="29" w:name="_Toc155940860"/>
      <w:bookmarkStart w:id="30" w:name="_Toc194346047"/>
      <w:r>
        <w:t>Methods or software needed to access the data.</w:t>
      </w:r>
      <w:bookmarkEnd w:id="29"/>
      <w:bookmarkEnd w:id="30"/>
    </w:p>
    <w:p w14:paraId="1F5A8EF3" w14:textId="77777777" w:rsidR="00235F7D" w:rsidRDefault="00235F7D" w:rsidP="00235F7D">
      <w:pPr>
        <w:rPr>
          <w:i/>
          <w:iCs/>
        </w:rPr>
      </w:pPr>
      <w:r w:rsidRPr="00235F7D">
        <w:rPr>
          <w:i/>
          <w:iCs/>
        </w:rPr>
        <w:t>[In this section we will list specific tools or software required for data access if any is mentioned from partners in the DMP Q. For instance: “Access to certain datasets will require specialized software, which will be listed alongside the dataset”.]</w:t>
      </w:r>
    </w:p>
    <w:p w14:paraId="702ACFB3" w14:textId="77777777" w:rsidR="0000605F" w:rsidRPr="0000605F" w:rsidRDefault="0000605F" w:rsidP="00235F7D"/>
    <w:p w14:paraId="356EF48C" w14:textId="77777777" w:rsidR="00235F7D" w:rsidRDefault="00235F7D" w:rsidP="00235F7D">
      <w:pPr>
        <w:pStyle w:val="Heading3"/>
        <w:spacing w:before="200" w:after="0" w:line="276" w:lineRule="auto"/>
        <w:jc w:val="both"/>
      </w:pPr>
      <w:bookmarkStart w:id="31" w:name="_Toc155940861"/>
      <w:bookmarkStart w:id="32" w:name="_Toc194346048"/>
      <w:r>
        <w:t>Deposit of data, associated metadata, documentation and code</w:t>
      </w:r>
      <w:bookmarkEnd w:id="31"/>
      <w:bookmarkEnd w:id="32"/>
    </w:p>
    <w:p w14:paraId="7CA875B3" w14:textId="77777777" w:rsidR="00235F7D" w:rsidRPr="00235F7D" w:rsidRDefault="00235F7D" w:rsidP="00235F7D">
      <w:pPr>
        <w:rPr>
          <w:i/>
          <w:iCs/>
        </w:rPr>
      </w:pPr>
      <w:r w:rsidRPr="00235F7D">
        <w:rPr>
          <w:i/>
          <w:iCs/>
        </w:rPr>
        <w:t>[In this section we will explain the process for depositing data and related materials. For example: “Datasets, along with their metadata and documentation, will be deposited in the project online repository”.]</w:t>
      </w:r>
    </w:p>
    <w:p w14:paraId="65B841DF" w14:textId="77777777" w:rsidR="00235F7D" w:rsidRDefault="00235F7D" w:rsidP="00235F7D">
      <w:pPr>
        <w:pStyle w:val="Heading2"/>
        <w:spacing w:before="200" w:after="0" w:line="276" w:lineRule="auto"/>
        <w:jc w:val="both"/>
      </w:pPr>
      <w:bookmarkStart w:id="33" w:name="_Toc155940862"/>
      <w:bookmarkStart w:id="34" w:name="_Toc194346049"/>
      <w:r>
        <w:lastRenderedPageBreak/>
        <w:t>Making data interoperable</w:t>
      </w:r>
      <w:bookmarkEnd w:id="33"/>
      <w:bookmarkEnd w:id="34"/>
    </w:p>
    <w:p w14:paraId="68C3ECF0" w14:textId="77777777" w:rsidR="00235F7D" w:rsidRDefault="00235F7D" w:rsidP="00235F7D">
      <w:pPr>
        <w:rPr>
          <w:i/>
          <w:iCs/>
        </w:rPr>
      </w:pPr>
      <w:r w:rsidRPr="00235F7D">
        <w:rPr>
          <w:i/>
          <w:iCs/>
        </w:rPr>
        <w:t>[In this section we will discuss strategies to ensure data can be integrated with different systems. An example could be, “Data formats will be selected for their compatibility with common industry standards”.]</w:t>
      </w:r>
    </w:p>
    <w:p w14:paraId="3F65A6BA" w14:textId="77777777" w:rsidR="00F71825" w:rsidRDefault="00F71825" w:rsidP="00F71825">
      <w:r>
        <w:t>For data to be fully effective, they must be interoperable, meaning they should be designed and structured in a way that allows them to be integrated, combined, and analyzed with other datasets. In the context of the FAIR data principles, interoperability is dissected into three key aspects:</w:t>
      </w:r>
    </w:p>
    <w:p w14:paraId="39BA0ADB" w14:textId="77777777" w:rsidR="00F71825" w:rsidRDefault="00F71825" w:rsidP="00F71825">
      <w:pPr>
        <w:pStyle w:val="ListParagraph"/>
        <w:numPr>
          <w:ilvl w:val="0"/>
          <w:numId w:val="7"/>
        </w:numPr>
        <w:spacing w:after="0" w:line="240" w:lineRule="auto"/>
        <w:jc w:val="both"/>
      </w:pPr>
      <w:r w:rsidRPr="00975E0C">
        <w:rPr>
          <w:b/>
          <w:bCs/>
          <w:i/>
          <w:iCs/>
        </w:rPr>
        <w:t>I1. (Meta)data use a formal, accessible, shared, and broadly applicable language for knowledge representation:</w:t>
      </w:r>
      <w:r>
        <w:t xml:space="preserve"> it is critical that the data and metadata are represented using a standardized language that is broadly understood and widely accepted. This can make it much easier to integrate data from different sources or to use different types of data together.</w:t>
      </w:r>
    </w:p>
    <w:p w14:paraId="313F52DE" w14:textId="77777777" w:rsidR="00F71825" w:rsidRDefault="00F71825" w:rsidP="00F71825">
      <w:pPr>
        <w:pStyle w:val="ListParagraph"/>
        <w:numPr>
          <w:ilvl w:val="0"/>
          <w:numId w:val="7"/>
        </w:numPr>
        <w:spacing w:after="0" w:line="240" w:lineRule="auto"/>
        <w:jc w:val="both"/>
      </w:pPr>
      <w:r w:rsidRPr="00975E0C">
        <w:rPr>
          <w:b/>
          <w:bCs/>
          <w:i/>
          <w:iCs/>
        </w:rPr>
        <w:t>I2. (Meta)data use vocabularies that follow the FAIR principles</w:t>
      </w:r>
      <w:r>
        <w:t>: Using standard vocabularies that are FAIR-compliant further enhances interoperability. When data from different sources use the same vocabularies, it becomes much easier to integrate and analyze that data in a unified way.</w:t>
      </w:r>
    </w:p>
    <w:p w14:paraId="44B64D65" w14:textId="0DEFE367" w:rsidR="00F71825" w:rsidRPr="00F71825" w:rsidRDefault="00F71825" w:rsidP="00235F7D">
      <w:pPr>
        <w:pStyle w:val="ListParagraph"/>
        <w:numPr>
          <w:ilvl w:val="0"/>
          <w:numId w:val="7"/>
        </w:numPr>
      </w:pPr>
      <w:r w:rsidRPr="00F71825">
        <w:rPr>
          <w:b/>
          <w:bCs/>
          <w:i/>
          <w:iCs/>
        </w:rPr>
        <w:t>I3. (Meta)data include qualified references to other (meta)data</w:t>
      </w:r>
      <w:r>
        <w:t>: To be interoperable, data should not only be able to stand alone but also fit into a broader context. This is achieved by providing qualified references to other related data or metadata</w:t>
      </w:r>
      <w:r>
        <w:t>.</w:t>
      </w:r>
    </w:p>
    <w:p w14:paraId="20C3F2FC" w14:textId="77777777" w:rsidR="00235F7D" w:rsidRDefault="00235F7D" w:rsidP="00235F7D">
      <w:pPr>
        <w:pStyle w:val="Heading3"/>
        <w:spacing w:before="200" w:after="0" w:line="276" w:lineRule="auto"/>
        <w:jc w:val="both"/>
      </w:pPr>
      <w:bookmarkStart w:id="35" w:name="_Toc155940863"/>
      <w:bookmarkStart w:id="36" w:name="_Toc194346050"/>
      <w:r>
        <w:t>Interoperability of data assessment</w:t>
      </w:r>
      <w:bookmarkEnd w:id="35"/>
      <w:bookmarkEnd w:id="36"/>
    </w:p>
    <w:p w14:paraId="184D787A" w14:textId="77777777" w:rsidR="00235F7D" w:rsidRDefault="00235F7D" w:rsidP="00235F7D">
      <w:pPr>
        <w:rPr>
          <w:i/>
          <w:iCs/>
        </w:rPr>
      </w:pPr>
      <w:r w:rsidRPr="00235F7D">
        <w:rPr>
          <w:i/>
          <w:iCs/>
        </w:rPr>
        <w:t>[This section will describe how data compatibility is evaluated. For example: “We will conduct regular reviews to ensure ongoing interoperability of our datasets with emerging standards”.]</w:t>
      </w:r>
    </w:p>
    <w:p w14:paraId="09C203D3" w14:textId="12E6070E" w:rsidR="00F71825" w:rsidRPr="00F71825" w:rsidRDefault="00F71825" w:rsidP="00235F7D">
      <w:r w:rsidRPr="00BF39C8">
        <w:t>To ensure data interoperability, we will follow identified data and metadata standards and best practices. Documentation will be provided, including</w:t>
      </w:r>
      <w:r>
        <w:t xml:space="preserve"> for example</w:t>
      </w:r>
      <w:r w:rsidRPr="00BF39C8">
        <w:t xml:space="preserve"> Read Me files and detailed documentation of data provenance, to facilitate data interoperability</w:t>
      </w:r>
      <w:r>
        <w:t>.</w:t>
      </w:r>
    </w:p>
    <w:p w14:paraId="6F13AC5F" w14:textId="77777777" w:rsidR="00235F7D" w:rsidRDefault="00235F7D" w:rsidP="00235F7D">
      <w:pPr>
        <w:pStyle w:val="Heading3"/>
        <w:spacing w:before="200" w:after="0" w:line="276" w:lineRule="auto"/>
        <w:jc w:val="both"/>
      </w:pPr>
      <w:bookmarkStart w:id="37" w:name="_Toc155940864"/>
      <w:bookmarkStart w:id="38" w:name="_Toc194346051"/>
      <w:r>
        <w:t>Vocabulary use</w:t>
      </w:r>
      <w:bookmarkEnd w:id="37"/>
      <w:bookmarkEnd w:id="38"/>
    </w:p>
    <w:p w14:paraId="60C8A05C" w14:textId="77777777" w:rsidR="00235F7D" w:rsidRDefault="00235F7D" w:rsidP="00235F7D">
      <w:pPr>
        <w:rPr>
          <w:i/>
          <w:iCs/>
        </w:rPr>
      </w:pPr>
      <w:r w:rsidRPr="00235F7D">
        <w:rPr>
          <w:i/>
          <w:iCs/>
        </w:rPr>
        <w:t>[This section will explain the use of standard vocabularies for data exchange to ensure consistent understanding across different systems and stakeholders. For example: “We will employ the SKOS vocabulary for standardized categorization of cybersecurity terms.”]</w:t>
      </w:r>
    </w:p>
    <w:p w14:paraId="1422C0CA" w14:textId="5E6D08EE" w:rsidR="00F71825" w:rsidRDefault="00F71825" w:rsidP="00235F7D">
      <w:r w:rsidRPr="006E5E91">
        <w:t>The specific vocabulary and ontologies used will be project-specific or based on common ones in the field and will be determined as per the nature of the dataset. Consultations with field experts may also be considered for uncommon ontologies or vocabularies.</w:t>
      </w:r>
    </w:p>
    <w:p w14:paraId="0B7D800F" w14:textId="77777777" w:rsidR="00F71825" w:rsidRPr="00F71825" w:rsidRDefault="00F71825" w:rsidP="00235F7D"/>
    <w:p w14:paraId="0BBCE056" w14:textId="77777777" w:rsidR="00235F7D" w:rsidRDefault="00235F7D" w:rsidP="00235F7D">
      <w:pPr>
        <w:pStyle w:val="Heading2"/>
        <w:spacing w:before="200" w:after="0" w:line="276" w:lineRule="auto"/>
        <w:jc w:val="both"/>
      </w:pPr>
      <w:bookmarkStart w:id="39" w:name="_Toc155940865"/>
      <w:bookmarkStart w:id="40" w:name="_Toc194346052"/>
      <w:r>
        <w:t>Making data re-usable</w:t>
      </w:r>
      <w:bookmarkEnd w:id="39"/>
      <w:bookmarkEnd w:id="40"/>
    </w:p>
    <w:p w14:paraId="67F700D5" w14:textId="77777777" w:rsidR="00235F7D" w:rsidRDefault="00235F7D" w:rsidP="00235F7D">
      <w:pPr>
        <w:rPr>
          <w:i/>
          <w:iCs/>
        </w:rPr>
      </w:pPr>
      <w:r w:rsidRPr="00235F7D">
        <w:rPr>
          <w:i/>
          <w:iCs/>
        </w:rPr>
        <w:t xml:space="preserve">[This section will focus on strategies to enhance the reuse of data. An example: “Data in </w:t>
      </w:r>
      <w:proofErr w:type="spellStart"/>
      <w:r>
        <w:rPr>
          <w:i/>
          <w:iCs/>
        </w:rPr>
        <w:t>CoEvolution</w:t>
      </w:r>
      <w:proofErr w:type="spellEnd"/>
      <w:r w:rsidRPr="00235F7D">
        <w:rPr>
          <w:i/>
          <w:iCs/>
        </w:rPr>
        <w:t xml:space="preserve"> will be structured to facilitate easy reuse in future cybersecurity research.”]</w:t>
      </w:r>
    </w:p>
    <w:p w14:paraId="5A1A8A92" w14:textId="77777777" w:rsidR="00F71825" w:rsidRDefault="00F71825" w:rsidP="00F71825">
      <w:r>
        <w:t>Reusability is the last of the FAIR principles, emphasizing the importance of ensuring that data and metadata are not just a one-time resource but have the potential for further applications.</w:t>
      </w:r>
    </w:p>
    <w:p w14:paraId="4742ED10" w14:textId="77777777" w:rsidR="00F71825" w:rsidRDefault="00F71825" w:rsidP="00F71825">
      <w:r>
        <w:t>The principle of reusability can be broken down into four key components.</w:t>
      </w:r>
    </w:p>
    <w:p w14:paraId="6D8D5979" w14:textId="77777777" w:rsidR="00F71825" w:rsidRDefault="00F71825" w:rsidP="00F71825">
      <w:pPr>
        <w:pStyle w:val="ListParagraph"/>
        <w:numPr>
          <w:ilvl w:val="0"/>
          <w:numId w:val="8"/>
        </w:numPr>
        <w:spacing w:after="0" w:line="240" w:lineRule="auto"/>
        <w:jc w:val="both"/>
      </w:pPr>
      <w:r w:rsidRPr="00D15FC2">
        <w:rPr>
          <w:b/>
          <w:bCs/>
          <w:i/>
          <w:iCs/>
        </w:rPr>
        <w:t>R1. (Meta)data needs to be richly described with a plurality of accurate and relevant attributes</w:t>
      </w:r>
      <w:r>
        <w:t xml:space="preserve">: Rich, accurate, and relevant descriptions of data and metadata enhance their reusability. By providing extensive details about the data, potential users can better understand its context, quality, and applicability for their own research. </w:t>
      </w:r>
    </w:p>
    <w:p w14:paraId="62AE6EEA" w14:textId="77777777" w:rsidR="00F71825" w:rsidRDefault="00F71825" w:rsidP="00F71825">
      <w:pPr>
        <w:pStyle w:val="ListParagraph"/>
        <w:numPr>
          <w:ilvl w:val="1"/>
          <w:numId w:val="8"/>
        </w:numPr>
        <w:spacing w:after="0" w:line="240" w:lineRule="auto"/>
        <w:jc w:val="both"/>
      </w:pPr>
      <w:r w:rsidRPr="00D15FC2">
        <w:rPr>
          <w:b/>
          <w:bCs/>
          <w:i/>
          <w:iCs/>
        </w:rPr>
        <w:t>R1.1. (Meta)data should be released with a clear and accessible data usage license</w:t>
      </w:r>
      <w:r>
        <w:t>: A clear and accessible data usage license is essential for reusability. It informs potential users about their rights and obligations regarding the use of the data.</w:t>
      </w:r>
    </w:p>
    <w:p w14:paraId="58E1FFDE" w14:textId="77777777" w:rsidR="00F71825" w:rsidRDefault="00F71825" w:rsidP="00F71825">
      <w:pPr>
        <w:pStyle w:val="ListParagraph"/>
        <w:numPr>
          <w:ilvl w:val="1"/>
          <w:numId w:val="8"/>
        </w:numPr>
        <w:spacing w:after="0" w:line="240" w:lineRule="auto"/>
        <w:jc w:val="both"/>
      </w:pPr>
      <w:r w:rsidRPr="00D15FC2">
        <w:rPr>
          <w:b/>
          <w:bCs/>
          <w:i/>
          <w:iCs/>
        </w:rPr>
        <w:t>R1.2. (Meta)data should be associated with detailed provenance</w:t>
      </w:r>
      <w:r>
        <w:t xml:space="preserve">: Detailed provenance information adds to the reusability of data by providing context about how the data was collected, processed, and analyzed. This allows potential users to assess the quality and reliability of the data. </w:t>
      </w:r>
    </w:p>
    <w:p w14:paraId="7121C0F6" w14:textId="77777777" w:rsidR="00F71825" w:rsidRDefault="00F71825" w:rsidP="00F71825">
      <w:pPr>
        <w:pStyle w:val="ListParagraph"/>
        <w:numPr>
          <w:ilvl w:val="1"/>
          <w:numId w:val="8"/>
        </w:numPr>
        <w:spacing w:after="0" w:line="240" w:lineRule="auto"/>
        <w:jc w:val="both"/>
      </w:pPr>
      <w:r w:rsidRPr="00D15FC2">
        <w:rPr>
          <w:b/>
          <w:bCs/>
          <w:i/>
          <w:iCs/>
        </w:rPr>
        <w:t>R1.3. (Meta)data should meet domain-relevant community standards</w:t>
      </w:r>
      <w:r>
        <w:t>: Meeting community standards improves the reusability of data by ensuring it aligns with what other researchers in the same field expect and understand.</w:t>
      </w:r>
    </w:p>
    <w:p w14:paraId="4FCB1DC6" w14:textId="36F48AFD" w:rsidR="00F71825" w:rsidRPr="00F71825" w:rsidRDefault="00F71825" w:rsidP="00F71825">
      <w:r>
        <w:t>In sum, the principle of reusability encourages us to treat our data as a valuable resource with a life cycle extending beyond the immediate project. It compels us to strive for transparency, rigor, and alignment with community norms, thus maximizing the potential of our data to contribute to further research and innovation</w:t>
      </w:r>
    </w:p>
    <w:p w14:paraId="09E7D10F" w14:textId="77777777" w:rsidR="00235F7D" w:rsidRDefault="00235F7D" w:rsidP="00235F7D">
      <w:pPr>
        <w:pStyle w:val="Heading3"/>
        <w:spacing w:before="200" w:after="0" w:line="276" w:lineRule="auto"/>
        <w:jc w:val="both"/>
      </w:pPr>
      <w:bookmarkStart w:id="41" w:name="_Toc155940866"/>
      <w:bookmarkStart w:id="42" w:name="_Toc194346053"/>
      <w:r>
        <w:t>Increase data re-use through clarifying licenses.</w:t>
      </w:r>
      <w:bookmarkEnd w:id="41"/>
      <w:bookmarkEnd w:id="42"/>
    </w:p>
    <w:p w14:paraId="1D4BF296" w14:textId="77777777" w:rsidR="00235F7D" w:rsidRPr="00235F7D" w:rsidRDefault="00235F7D" w:rsidP="00235F7D">
      <w:pPr>
        <w:rPr>
          <w:i/>
          <w:iCs/>
        </w:rPr>
      </w:pPr>
      <w:r w:rsidRPr="00235F7D">
        <w:rPr>
          <w:i/>
          <w:iCs/>
        </w:rPr>
        <w:t>[This section will detail licensing agreements for data reuse. For instance: “All datasets will be released under the Creative Commons Attribution 4.0 International License.”]</w:t>
      </w:r>
      <w:r w:rsidRPr="00235F7D">
        <w:rPr>
          <w:i/>
          <w:iCs/>
        </w:rPr>
        <w:tab/>
      </w:r>
    </w:p>
    <w:p w14:paraId="05A61892" w14:textId="77777777" w:rsidR="00235F7D" w:rsidRDefault="00235F7D" w:rsidP="00235F7D">
      <w:pPr>
        <w:pStyle w:val="Heading3"/>
        <w:spacing w:before="200" w:after="0" w:line="276" w:lineRule="auto"/>
        <w:jc w:val="both"/>
      </w:pPr>
      <w:bookmarkStart w:id="43" w:name="_Toc155940867"/>
      <w:bookmarkStart w:id="44" w:name="_Toc194346054"/>
      <w:r>
        <w:t>Data quality assurance process</w:t>
      </w:r>
      <w:bookmarkEnd w:id="43"/>
      <w:bookmarkEnd w:id="44"/>
    </w:p>
    <w:p w14:paraId="500955BB" w14:textId="77777777" w:rsidR="00235F7D" w:rsidRPr="00235F7D" w:rsidRDefault="00235F7D" w:rsidP="00235F7D">
      <w:pPr>
        <w:rPr>
          <w:i/>
          <w:iCs/>
        </w:rPr>
      </w:pPr>
      <w:r w:rsidRPr="00235F7D">
        <w:rPr>
          <w:i/>
          <w:iCs/>
        </w:rPr>
        <w:t>[This section will outline procedures for ensuring data integrity and quality. An example could be the following: “Regular audits and peer reviews will be conducted to maintain high data quality.”]</w:t>
      </w:r>
    </w:p>
    <w:p w14:paraId="112AC5B9" w14:textId="77777777" w:rsidR="00235F7D" w:rsidRDefault="00235F7D" w:rsidP="00235F7D">
      <w:pPr>
        <w:pStyle w:val="Heading3"/>
        <w:spacing w:before="200" w:after="0" w:line="276" w:lineRule="auto"/>
        <w:jc w:val="both"/>
      </w:pPr>
      <w:bookmarkStart w:id="45" w:name="_Toc155940868"/>
      <w:bookmarkStart w:id="46" w:name="_Toc194346055"/>
      <w:r>
        <w:lastRenderedPageBreak/>
        <w:t>Length of time for which the data will remain re-usable.</w:t>
      </w:r>
      <w:bookmarkEnd w:id="45"/>
      <w:bookmarkEnd w:id="46"/>
    </w:p>
    <w:p w14:paraId="30EFF511" w14:textId="77777777" w:rsidR="00235F7D" w:rsidRDefault="00235F7D" w:rsidP="00235F7D">
      <w:pPr>
        <w:rPr>
          <w:i/>
          <w:iCs/>
        </w:rPr>
      </w:pPr>
      <w:r w:rsidRPr="00235F7D">
        <w:rPr>
          <w:i/>
          <w:iCs/>
        </w:rPr>
        <w:t xml:space="preserve">[This section will specify the duration of data usability. For example: “Datasets will be maintained in a reusable format for a minimum of </w:t>
      </w:r>
      <w:r w:rsidR="009C7888">
        <w:rPr>
          <w:i/>
          <w:iCs/>
        </w:rPr>
        <w:t>5</w:t>
      </w:r>
      <w:r w:rsidRPr="00235F7D">
        <w:rPr>
          <w:i/>
          <w:iCs/>
        </w:rPr>
        <w:t xml:space="preserve"> years.”]</w:t>
      </w:r>
    </w:p>
    <w:p w14:paraId="18ABA1E1" w14:textId="594A0284" w:rsidR="00F71825" w:rsidRDefault="00F71825" w:rsidP="00235F7D">
      <w:r w:rsidRPr="00075660">
        <w:t>While the specific timeframe may vary, data will be preserved for a minimum duration to ensure long-term accessibility and usability. This will be facilitated through reliable repositories and regular data updates</w:t>
      </w:r>
      <w:r>
        <w:t>.</w:t>
      </w:r>
    </w:p>
    <w:p w14:paraId="1DCFF237" w14:textId="77777777" w:rsidR="00F71825" w:rsidRPr="00F71825" w:rsidRDefault="00F71825" w:rsidP="00235F7D"/>
    <w:p w14:paraId="0099631F" w14:textId="77777777" w:rsidR="00235F7D" w:rsidRDefault="00235F7D" w:rsidP="00F71825">
      <w:pPr>
        <w:pStyle w:val="Heading2"/>
      </w:pPr>
      <w:bookmarkStart w:id="47" w:name="_Toc155940869"/>
      <w:bookmarkStart w:id="48" w:name="_Toc194346056"/>
      <w:r>
        <w:t>Data description templates in</w:t>
      </w:r>
      <w:bookmarkEnd w:id="47"/>
      <w:r w:rsidR="001119A1">
        <w:t xml:space="preserve"> </w:t>
      </w:r>
      <w:proofErr w:type="spellStart"/>
      <w:r w:rsidR="001119A1">
        <w:t>CoEvolution</w:t>
      </w:r>
      <w:bookmarkEnd w:id="48"/>
      <w:proofErr w:type="spellEnd"/>
    </w:p>
    <w:p w14:paraId="177C5CDA" w14:textId="77777777" w:rsidR="00235F7D" w:rsidRDefault="00235F7D" w:rsidP="00235F7D">
      <w:pPr>
        <w:rPr>
          <w:i/>
          <w:iCs/>
        </w:rPr>
      </w:pPr>
      <w:r w:rsidRPr="00235F7D">
        <w:rPr>
          <w:i/>
          <w:iCs/>
        </w:rPr>
        <w:t>[This section will provide templates or examples for data description. For example: “Each dataset will include a template detailing its source, format, and potential applications.”]</w:t>
      </w:r>
    </w:p>
    <w:p w14:paraId="76AFD1F5" w14:textId="74DB754B" w:rsidR="00F71825" w:rsidRDefault="00F71825" w:rsidP="00F71825">
      <w:pPr>
        <w:jc w:val="both"/>
      </w:pPr>
      <w:r>
        <w:t xml:space="preserve">Within the </w:t>
      </w:r>
      <w:proofErr w:type="spellStart"/>
      <w:r>
        <w:t>CoEvolution</w:t>
      </w:r>
      <w:proofErr w:type="spellEnd"/>
      <w:r>
        <w:t xml:space="preserve"> project, data will be captured and processed following the FAIR principles to ensure the highest level of Findability, Accessibility, Interoperability, and Reusability. To facilitate this process, we have developed a series of data description templates. These templates are designed to assist the project partners in systematically capturing, documenting, and sharing data generated during the project.</w:t>
      </w:r>
    </w:p>
    <w:p w14:paraId="0A326063" w14:textId="5D979216" w:rsidR="00F71825" w:rsidRPr="00F71825" w:rsidRDefault="00F71825" w:rsidP="00F71825">
      <w:pPr>
        <w:jc w:val="both"/>
      </w:pPr>
      <w:r>
        <w:t xml:space="preserve">These data description templates will cover a range of data types relevant to the </w:t>
      </w:r>
      <w:proofErr w:type="spellStart"/>
      <w:r>
        <w:t>CoEvolution</w:t>
      </w:r>
      <w:proofErr w:type="spellEnd"/>
      <w:r>
        <w:t xml:space="preserve"> project, ensuring that all data, irrespective of its format or origin, is treated with the same high standards of data management. The templates will guide the data providers in capturing the necessary information to ensure compliance with the FAIR principles. They will help establish clear and consistent metadata, ensure appropriate licensing, document detailed data provenance, and align the data with domain-relevant community standards.</w:t>
      </w:r>
    </w:p>
    <w:p w14:paraId="1902E0B4" w14:textId="77777777" w:rsidR="009A0C70" w:rsidRDefault="009A0C70" w:rsidP="009A0C70"/>
    <w:p w14:paraId="1E731FA3" w14:textId="77777777" w:rsidR="00235F7D" w:rsidRDefault="00235F7D" w:rsidP="009A0C70"/>
    <w:p w14:paraId="419181ED" w14:textId="77777777" w:rsidR="00235F7D" w:rsidRDefault="00235F7D" w:rsidP="009A0C70"/>
    <w:p w14:paraId="06322ACB" w14:textId="77777777" w:rsidR="00235F7D" w:rsidRDefault="00235F7D" w:rsidP="009A0C70"/>
    <w:p w14:paraId="4DA066B1" w14:textId="77777777" w:rsidR="009A0C70" w:rsidRDefault="009A0C70" w:rsidP="009A0C70"/>
    <w:p w14:paraId="1D906FF1" w14:textId="77777777" w:rsidR="00A80AFF" w:rsidRDefault="00A80AFF">
      <w:r>
        <w:br w:type="page"/>
      </w:r>
    </w:p>
    <w:p w14:paraId="492329A5" w14:textId="77777777" w:rsidR="009A0C70" w:rsidRDefault="009A0C70" w:rsidP="009A0C70">
      <w:pPr>
        <w:pStyle w:val="Heading1"/>
      </w:pPr>
      <w:bookmarkStart w:id="49" w:name="_Toc194346057"/>
      <w:r>
        <w:lastRenderedPageBreak/>
        <w:t>Allocation of Resources</w:t>
      </w:r>
      <w:bookmarkEnd w:id="49"/>
    </w:p>
    <w:p w14:paraId="65018883" w14:textId="77777777" w:rsidR="00AF7C51" w:rsidRDefault="00AF7C51" w:rsidP="00AF7C51">
      <w:pPr>
        <w:pStyle w:val="Heading2"/>
      </w:pPr>
      <w:bookmarkStart w:id="50" w:name="_Toc155940871"/>
      <w:bookmarkStart w:id="51" w:name="_Toc194346058"/>
      <w:r>
        <w:t>Data management responsibilities</w:t>
      </w:r>
      <w:bookmarkEnd w:id="50"/>
      <w:bookmarkEnd w:id="51"/>
    </w:p>
    <w:p w14:paraId="06DF072C" w14:textId="77777777" w:rsidR="00AF7C51" w:rsidRPr="00AF7C51" w:rsidRDefault="00AF7C51" w:rsidP="00AF7C51">
      <w:pPr>
        <w:rPr>
          <w:i/>
          <w:iCs/>
        </w:rPr>
      </w:pPr>
      <w:r w:rsidRPr="00AF7C51">
        <w:rPr>
          <w:i/>
          <w:iCs/>
        </w:rPr>
        <w:t>[This section will assign roles and responsibilities for data management. For example: “The Technical Coordinator will be responsible for overseeing technical dataset curation and archiving”.]</w:t>
      </w:r>
    </w:p>
    <w:p w14:paraId="3522E6F2" w14:textId="77777777" w:rsidR="00AF7C51" w:rsidRDefault="00AF7C51" w:rsidP="00AF7C51">
      <w:pPr>
        <w:pStyle w:val="Heading2"/>
      </w:pPr>
      <w:bookmarkStart w:id="52" w:name="_Toc155940872"/>
      <w:bookmarkStart w:id="53" w:name="_Toc194346059"/>
      <w:r>
        <w:t>Cost of potential value of long-term preservation</w:t>
      </w:r>
      <w:bookmarkEnd w:id="52"/>
      <w:bookmarkEnd w:id="53"/>
    </w:p>
    <w:p w14:paraId="1702A217" w14:textId="77777777" w:rsidR="00AF7C51" w:rsidRPr="00AF7C51" w:rsidRDefault="00AF7C51" w:rsidP="00AF7C51">
      <w:pPr>
        <w:rPr>
          <w:i/>
          <w:iCs/>
        </w:rPr>
      </w:pPr>
      <w:r w:rsidRPr="00AF7C51">
        <w:rPr>
          <w:i/>
          <w:iCs/>
        </w:rPr>
        <w:t>[This section will evaluate the cost and potential value of long-term data preservation.]</w:t>
      </w:r>
    </w:p>
    <w:p w14:paraId="5B110D78" w14:textId="77777777" w:rsidR="009A0C70" w:rsidRDefault="009A0C70" w:rsidP="009A0C70"/>
    <w:p w14:paraId="383E8884" w14:textId="77777777" w:rsidR="009A0C70" w:rsidRDefault="009A0C70" w:rsidP="009A0C70"/>
    <w:p w14:paraId="5207F436" w14:textId="77777777" w:rsidR="00A80AFF" w:rsidRDefault="00A80AFF">
      <w:r>
        <w:br w:type="page"/>
      </w:r>
    </w:p>
    <w:p w14:paraId="1630A7AB" w14:textId="77777777" w:rsidR="009A0C70" w:rsidRDefault="009A0C70" w:rsidP="009A0C70">
      <w:pPr>
        <w:pStyle w:val="Heading1"/>
      </w:pPr>
      <w:bookmarkStart w:id="54" w:name="_Toc194346060"/>
      <w:r>
        <w:lastRenderedPageBreak/>
        <w:t>Data Security</w:t>
      </w:r>
      <w:bookmarkEnd w:id="54"/>
    </w:p>
    <w:p w14:paraId="1E66DAD9" w14:textId="7D0923FF" w:rsidR="00782C13" w:rsidRPr="00782C13" w:rsidRDefault="00782C13" w:rsidP="00782C13">
      <w:pPr>
        <w:jc w:val="both"/>
      </w:pPr>
      <w:r>
        <w:t xml:space="preserve">The </w:t>
      </w:r>
      <w:proofErr w:type="spellStart"/>
      <w:r>
        <w:t>CoEvolution</w:t>
      </w:r>
      <w:proofErr w:type="spellEnd"/>
      <w:r>
        <w:t xml:space="preserve"> project holds data security in high regard, with an aim to implement a mix of technological and organizational measures to protect the integrity, confidentiality, and availability of data generated and collected within the project. </w:t>
      </w:r>
      <w:r w:rsidRPr="00782C13">
        <w:t>This section outlines the data security policies, methodologies, and measures that will be adhered to throughout the project’s lifespan</w:t>
      </w:r>
    </w:p>
    <w:p w14:paraId="639CFBBF" w14:textId="77777777" w:rsidR="009A0C70" w:rsidRDefault="00AF7C51" w:rsidP="00AF7C51">
      <w:pPr>
        <w:pStyle w:val="Heading2"/>
      </w:pPr>
      <w:bookmarkStart w:id="55" w:name="_Toc194346061"/>
      <w:r>
        <w:t>Data storage and access</w:t>
      </w:r>
      <w:bookmarkEnd w:id="55"/>
    </w:p>
    <w:p w14:paraId="1872CA2C" w14:textId="77777777" w:rsidR="00AF7C51" w:rsidRPr="00AF7C51" w:rsidRDefault="00AF7C51" w:rsidP="00AF7C51">
      <w:r w:rsidRPr="00AF7C51">
        <w:rPr>
          <w:i/>
          <w:iCs/>
        </w:rPr>
        <w:t>[This section</w:t>
      </w:r>
      <w:r w:rsidR="00621965">
        <w:rPr>
          <w:i/>
          <w:iCs/>
        </w:rPr>
        <w:t xml:space="preserve"> will outline the strategy of the project for handling data storage and access (e.g. </w:t>
      </w:r>
      <w:proofErr w:type="spellStart"/>
      <w:r w:rsidR="00621965">
        <w:rPr>
          <w:i/>
          <w:iCs/>
        </w:rPr>
        <w:t>Sharepoint</w:t>
      </w:r>
      <w:proofErr w:type="spellEnd"/>
      <w:r w:rsidR="00621965">
        <w:rPr>
          <w:i/>
          <w:iCs/>
        </w:rPr>
        <w:t xml:space="preserve"> for central data storage, GitHub/GitLab for technical work, Zenodo for publications, etc.</w:t>
      </w:r>
      <w:r>
        <w:rPr>
          <w:i/>
          <w:iCs/>
        </w:rPr>
        <w:t>]</w:t>
      </w:r>
    </w:p>
    <w:p w14:paraId="06C2B029" w14:textId="77777777" w:rsidR="009A0C70" w:rsidRDefault="009A0C70" w:rsidP="009A0C70"/>
    <w:p w14:paraId="75ECD4E1" w14:textId="77777777" w:rsidR="00AF7C51" w:rsidRDefault="00AF7C51" w:rsidP="00AF7C51">
      <w:pPr>
        <w:pStyle w:val="Heading2"/>
      </w:pPr>
      <w:bookmarkStart w:id="56" w:name="_Toc194346062"/>
      <w:r>
        <w:t>Data security measures</w:t>
      </w:r>
      <w:bookmarkEnd w:id="56"/>
    </w:p>
    <w:p w14:paraId="19AFC097" w14:textId="77777777" w:rsidR="00AF7C51" w:rsidRPr="00AF7C51" w:rsidRDefault="00AF7C51" w:rsidP="00AF7C51">
      <w:r w:rsidRPr="00AF7C51">
        <w:rPr>
          <w:i/>
          <w:iCs/>
        </w:rPr>
        <w:t>[This section</w:t>
      </w:r>
      <w:r w:rsidR="00621965">
        <w:rPr>
          <w:i/>
          <w:iCs/>
        </w:rPr>
        <w:t xml:space="preserve"> will address data security measures and protocols.</w:t>
      </w:r>
      <w:r>
        <w:rPr>
          <w:i/>
          <w:iCs/>
        </w:rPr>
        <w:t>]</w:t>
      </w:r>
    </w:p>
    <w:p w14:paraId="067C1648" w14:textId="77777777" w:rsidR="00AF7C51" w:rsidRDefault="00AF7C51" w:rsidP="009A0C70"/>
    <w:p w14:paraId="616F8F30" w14:textId="77777777" w:rsidR="00AF7C51" w:rsidRDefault="00AF7C51" w:rsidP="00AF7C51">
      <w:pPr>
        <w:pStyle w:val="Heading2"/>
      </w:pPr>
      <w:bookmarkStart w:id="57" w:name="_Toc194346063"/>
      <w:r>
        <w:t xml:space="preserve">Data </w:t>
      </w:r>
      <w:r w:rsidR="00B20ACD">
        <w:t>backup and recovery</w:t>
      </w:r>
      <w:bookmarkEnd w:id="57"/>
    </w:p>
    <w:p w14:paraId="0FD505C6" w14:textId="77777777" w:rsidR="00AF7C51" w:rsidRPr="00AF7C51" w:rsidRDefault="00AF7C51" w:rsidP="00AF7C51">
      <w:r w:rsidRPr="00AF7C51">
        <w:rPr>
          <w:i/>
          <w:iCs/>
        </w:rPr>
        <w:t>[This section</w:t>
      </w:r>
      <w:r w:rsidR="00621965">
        <w:rPr>
          <w:i/>
          <w:iCs/>
        </w:rPr>
        <w:t xml:space="preserve"> will present the established backup plan and the recovery procedure</w:t>
      </w:r>
      <w:r>
        <w:rPr>
          <w:i/>
          <w:iCs/>
        </w:rPr>
        <w:t>]</w:t>
      </w:r>
    </w:p>
    <w:p w14:paraId="7A4B2E87" w14:textId="77777777" w:rsidR="00AF7C51" w:rsidRDefault="00AF7C51" w:rsidP="009A0C70"/>
    <w:p w14:paraId="3144FAB0" w14:textId="77777777" w:rsidR="00AF7C51" w:rsidRDefault="00AF7C51" w:rsidP="00AF7C51">
      <w:pPr>
        <w:pStyle w:val="Heading2"/>
      </w:pPr>
      <w:bookmarkStart w:id="58" w:name="_Toc194346064"/>
      <w:r>
        <w:t xml:space="preserve">Data </w:t>
      </w:r>
      <w:r w:rsidR="00B20ACD">
        <w:t>transfer</w:t>
      </w:r>
      <w:bookmarkEnd w:id="58"/>
    </w:p>
    <w:p w14:paraId="3E51FF57" w14:textId="77777777" w:rsidR="00AF7C51" w:rsidRPr="00AF7C51" w:rsidRDefault="00AF7C51" w:rsidP="00AF7C51">
      <w:r w:rsidRPr="00AF7C51">
        <w:rPr>
          <w:i/>
          <w:iCs/>
        </w:rPr>
        <w:t>[This section</w:t>
      </w:r>
      <w:r w:rsidR="00621965">
        <w:rPr>
          <w:i/>
          <w:iCs/>
        </w:rPr>
        <w:t xml:space="preserve"> will describe the procedure for transferring data between project partners</w:t>
      </w:r>
      <w:r>
        <w:rPr>
          <w:i/>
          <w:iCs/>
        </w:rPr>
        <w:t>]</w:t>
      </w:r>
    </w:p>
    <w:p w14:paraId="6ABD786E" w14:textId="77777777" w:rsidR="00AF7C51" w:rsidRDefault="00AF7C51" w:rsidP="009A0C70"/>
    <w:p w14:paraId="01C20D46" w14:textId="77777777" w:rsidR="00AF7C51" w:rsidRDefault="00AF7C51" w:rsidP="00AF7C51">
      <w:pPr>
        <w:pStyle w:val="Heading2"/>
      </w:pPr>
      <w:bookmarkStart w:id="59" w:name="_Toc194346065"/>
      <w:r>
        <w:t xml:space="preserve">Data </w:t>
      </w:r>
      <w:r w:rsidR="00B20ACD">
        <w:t>breach response and notifications</w:t>
      </w:r>
      <w:bookmarkEnd w:id="59"/>
    </w:p>
    <w:p w14:paraId="0C83ECD5" w14:textId="77777777" w:rsidR="00AF7C51" w:rsidRPr="00AF7C51" w:rsidRDefault="00AF7C51" w:rsidP="00AF7C51">
      <w:r w:rsidRPr="00AF7C51">
        <w:rPr>
          <w:i/>
          <w:iCs/>
        </w:rPr>
        <w:t>[This section</w:t>
      </w:r>
      <w:r w:rsidR="00621965">
        <w:rPr>
          <w:i/>
          <w:iCs/>
        </w:rPr>
        <w:t xml:space="preserve"> will describe the incident response plan for potential data breaches</w:t>
      </w:r>
      <w:r>
        <w:rPr>
          <w:i/>
          <w:iCs/>
        </w:rPr>
        <w:t>]</w:t>
      </w:r>
    </w:p>
    <w:p w14:paraId="3C2155EA" w14:textId="77777777" w:rsidR="00AF7C51" w:rsidRDefault="00AF7C51" w:rsidP="009A0C70"/>
    <w:p w14:paraId="65E9B4C2" w14:textId="77777777" w:rsidR="00A80AFF" w:rsidRDefault="00A80AFF">
      <w:r>
        <w:br w:type="page"/>
      </w:r>
    </w:p>
    <w:p w14:paraId="51C86153" w14:textId="77777777" w:rsidR="009A0C70" w:rsidRDefault="009A0C70" w:rsidP="009A0C70">
      <w:pPr>
        <w:pStyle w:val="Heading1"/>
      </w:pPr>
      <w:bookmarkStart w:id="60" w:name="_Toc194346066"/>
      <w:r>
        <w:lastRenderedPageBreak/>
        <w:t>Ethics and Legal Aspects</w:t>
      </w:r>
      <w:bookmarkEnd w:id="60"/>
    </w:p>
    <w:p w14:paraId="0F4A87BE" w14:textId="77777777" w:rsidR="00B20ACD" w:rsidRDefault="00B20ACD" w:rsidP="00B20ACD">
      <w:pPr>
        <w:pStyle w:val="Heading2"/>
      </w:pPr>
      <w:bookmarkStart w:id="61" w:name="_Toc194346067"/>
      <w:r>
        <w:t>Compliance with GDPR and other legislation</w:t>
      </w:r>
      <w:r w:rsidR="008F699A">
        <w:t xml:space="preserve"> and regulations</w:t>
      </w:r>
      <w:bookmarkEnd w:id="61"/>
    </w:p>
    <w:p w14:paraId="39464EA7" w14:textId="77777777" w:rsidR="008D6659" w:rsidRPr="008D6659" w:rsidRDefault="008D6659" w:rsidP="008D6659">
      <w:pPr>
        <w:jc w:val="both"/>
        <w:rPr>
          <w:i/>
          <w:iCs/>
        </w:rPr>
      </w:pPr>
      <w:r w:rsidRPr="008D6659">
        <w:rPr>
          <w:i/>
          <w:iCs/>
        </w:rPr>
        <w:t>[This section will discuss adherence to legal standards, especially GDPR. For example: All data processing activities will comply with the General Data Protection Regulation (GDPR).”]</w:t>
      </w:r>
    </w:p>
    <w:p w14:paraId="59443335" w14:textId="77777777" w:rsidR="00B20ACD" w:rsidRPr="00AF7C51" w:rsidRDefault="00B20ACD" w:rsidP="00B20ACD"/>
    <w:p w14:paraId="286D7097" w14:textId="77777777" w:rsidR="00B20ACD" w:rsidRDefault="008F699A" w:rsidP="00B20ACD">
      <w:pPr>
        <w:pStyle w:val="Heading2"/>
      </w:pPr>
      <w:bookmarkStart w:id="62" w:name="_Toc194346068"/>
      <w:r>
        <w:t>Additional Considerations</w:t>
      </w:r>
      <w:bookmarkEnd w:id="62"/>
    </w:p>
    <w:p w14:paraId="09851FC2" w14:textId="77777777" w:rsidR="00B20ACD" w:rsidRDefault="00B20ACD" w:rsidP="00B20ACD">
      <w:pPr>
        <w:rPr>
          <w:i/>
          <w:iCs/>
        </w:rPr>
      </w:pPr>
      <w:r w:rsidRPr="00AF7C51">
        <w:rPr>
          <w:i/>
          <w:iCs/>
        </w:rPr>
        <w:t>[This section</w:t>
      </w:r>
      <w:r w:rsidR="00621965">
        <w:rPr>
          <w:i/>
          <w:iCs/>
        </w:rPr>
        <w:t xml:space="preserve"> will highlight the additional data protection regulations that have to be considered for specific sectors (e.g. critical infrastructures, healthcare, etc.</w:t>
      </w:r>
      <w:r>
        <w:rPr>
          <w:i/>
          <w:iCs/>
        </w:rPr>
        <w:t>]</w:t>
      </w:r>
    </w:p>
    <w:p w14:paraId="53201337" w14:textId="77777777" w:rsidR="00B20ACD" w:rsidRPr="00AF7C51" w:rsidRDefault="00B20ACD" w:rsidP="00B20ACD"/>
    <w:p w14:paraId="108E1899" w14:textId="77777777" w:rsidR="00B20ACD" w:rsidRDefault="008F699A" w:rsidP="00B20ACD">
      <w:pPr>
        <w:pStyle w:val="Heading2"/>
      </w:pPr>
      <w:bookmarkStart w:id="63" w:name="_Toc194346069"/>
      <w:r>
        <w:t>Use of A.I.</w:t>
      </w:r>
      <w:bookmarkEnd w:id="63"/>
    </w:p>
    <w:p w14:paraId="36526379" w14:textId="77777777" w:rsidR="008D6659" w:rsidRPr="008D6659" w:rsidRDefault="008D6659" w:rsidP="008D6659">
      <w:pPr>
        <w:jc w:val="both"/>
        <w:rPr>
          <w:i/>
          <w:iCs/>
        </w:rPr>
      </w:pPr>
      <w:r w:rsidRPr="008D6659">
        <w:rPr>
          <w:i/>
          <w:iCs/>
        </w:rPr>
        <w:t>[This section will briefly outline the ethical considerations and applications of AI in data management.</w:t>
      </w:r>
      <w:r w:rsidR="00621965">
        <w:rPr>
          <w:i/>
          <w:iCs/>
        </w:rPr>
        <w:t xml:space="preserve"> It will also suggest mitigation strategies concerning AI.</w:t>
      </w:r>
      <w:r w:rsidRPr="008D6659">
        <w:rPr>
          <w:i/>
          <w:iCs/>
        </w:rPr>
        <w:t>]</w:t>
      </w:r>
    </w:p>
    <w:p w14:paraId="11BEF426" w14:textId="77777777" w:rsidR="009A0C70" w:rsidRDefault="009A0C70" w:rsidP="009A0C70"/>
    <w:p w14:paraId="65A90B74" w14:textId="77777777" w:rsidR="009A0C70" w:rsidRDefault="009A0C70" w:rsidP="009A0C70"/>
    <w:p w14:paraId="21293D14" w14:textId="77777777" w:rsidR="00A80AFF" w:rsidRDefault="00A80AFF">
      <w:r>
        <w:br w:type="page"/>
      </w:r>
    </w:p>
    <w:p w14:paraId="4618FD3C" w14:textId="77777777" w:rsidR="009A0C70" w:rsidRDefault="009A0C70" w:rsidP="009A0C70">
      <w:pPr>
        <w:pStyle w:val="Heading1"/>
      </w:pPr>
      <w:bookmarkStart w:id="64" w:name="_Toc194346070"/>
      <w:r>
        <w:lastRenderedPageBreak/>
        <w:t>Conclusions</w:t>
      </w:r>
      <w:bookmarkEnd w:id="64"/>
    </w:p>
    <w:p w14:paraId="47B7BFE3" w14:textId="77777777" w:rsidR="001670CD" w:rsidRPr="001670CD" w:rsidRDefault="001670CD" w:rsidP="001670CD">
      <w:pPr>
        <w:rPr>
          <w:i/>
          <w:iCs/>
        </w:rPr>
      </w:pPr>
      <w:r w:rsidRPr="001670CD">
        <w:rPr>
          <w:i/>
          <w:iCs/>
        </w:rPr>
        <w:t>[This section will summarize the main points and projected outcomes of the DMP.]</w:t>
      </w:r>
    </w:p>
    <w:p w14:paraId="6F49402D" w14:textId="77777777" w:rsidR="009A0C70" w:rsidRDefault="009A0C70" w:rsidP="009A0C70"/>
    <w:p w14:paraId="683000F2" w14:textId="77777777" w:rsidR="009A0C70" w:rsidRDefault="009A0C70" w:rsidP="009A0C70"/>
    <w:p w14:paraId="14A134D5" w14:textId="77777777" w:rsidR="00A80AFF" w:rsidRDefault="00A80AFF">
      <w:r>
        <w:br w:type="page"/>
      </w:r>
    </w:p>
    <w:p w14:paraId="07749EF5" w14:textId="77777777" w:rsidR="009A0C70" w:rsidRDefault="009A0C70" w:rsidP="009A0C70">
      <w:pPr>
        <w:pStyle w:val="Heading1"/>
      </w:pPr>
      <w:bookmarkStart w:id="65" w:name="_Toc194346071"/>
      <w:r>
        <w:lastRenderedPageBreak/>
        <w:t>References</w:t>
      </w:r>
      <w:bookmarkEnd w:id="65"/>
    </w:p>
    <w:p w14:paraId="2002CCBC" w14:textId="77777777" w:rsidR="009A0C70" w:rsidRDefault="009A0C70" w:rsidP="009A0C70"/>
    <w:p w14:paraId="267516D3" w14:textId="77777777" w:rsidR="009A0C70" w:rsidRDefault="009A0C70" w:rsidP="009A0C70"/>
    <w:p w14:paraId="74F95DE9" w14:textId="77777777" w:rsidR="00A80AFF" w:rsidRDefault="00A80AFF">
      <w:r>
        <w:br w:type="page"/>
      </w:r>
    </w:p>
    <w:p w14:paraId="1D94BBDE" w14:textId="77777777" w:rsidR="009A0C70" w:rsidRDefault="009A0C70" w:rsidP="009A0C70">
      <w:pPr>
        <w:pStyle w:val="Heading1"/>
      </w:pPr>
      <w:bookmarkStart w:id="66" w:name="_Toc194346072"/>
      <w:r>
        <w:lastRenderedPageBreak/>
        <w:t xml:space="preserve">APPENDIX A </w:t>
      </w:r>
      <w:proofErr w:type="spellStart"/>
      <w:r>
        <w:t>CoEvolution</w:t>
      </w:r>
      <w:proofErr w:type="spellEnd"/>
      <w:r>
        <w:t xml:space="preserve"> DMP Questionnaire v1.0</w:t>
      </w:r>
      <w:bookmarkEnd w:id="66"/>
    </w:p>
    <w:p w14:paraId="6DF7EFD0" w14:textId="77777777" w:rsidR="009A0C70" w:rsidRPr="009A0C70" w:rsidRDefault="009A0C70" w:rsidP="009A0C70"/>
    <w:p w14:paraId="5BB7F94B" w14:textId="77777777" w:rsidR="009A0C70" w:rsidRPr="009A0C70" w:rsidRDefault="009A0C70" w:rsidP="009A0C70"/>
    <w:sectPr w:rsidR="009A0C70" w:rsidRPr="009A0C70">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7A620" w14:textId="77777777" w:rsidR="009D3F33" w:rsidRDefault="009D3F33" w:rsidP="00F91798">
      <w:pPr>
        <w:spacing w:after="0" w:line="240" w:lineRule="auto"/>
      </w:pPr>
      <w:r>
        <w:separator/>
      </w:r>
    </w:p>
  </w:endnote>
  <w:endnote w:type="continuationSeparator" w:id="0">
    <w:p w14:paraId="41DBE0A4" w14:textId="77777777" w:rsidR="009D3F33" w:rsidRDefault="009D3F33" w:rsidP="00F91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123690"/>
      <w:docPartObj>
        <w:docPartGallery w:val="Page Numbers (Bottom of Page)"/>
        <w:docPartUnique/>
      </w:docPartObj>
    </w:sdtPr>
    <w:sdtContent>
      <w:sdt>
        <w:sdtPr>
          <w:id w:val="1728636285"/>
          <w:docPartObj>
            <w:docPartGallery w:val="Page Numbers (Top of Page)"/>
            <w:docPartUnique/>
          </w:docPartObj>
        </w:sdtPr>
        <w:sdtContent>
          <w:p w14:paraId="30DA85A7" w14:textId="77777777" w:rsidR="00965E55" w:rsidRDefault="00965E5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A4622D2" w14:textId="77777777" w:rsidR="00F91798" w:rsidRDefault="00F91798" w:rsidP="00F917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0CB87" w14:textId="77777777" w:rsidR="009D3F33" w:rsidRDefault="009D3F33" w:rsidP="00F91798">
      <w:pPr>
        <w:spacing w:after="0" w:line="240" w:lineRule="auto"/>
      </w:pPr>
      <w:r>
        <w:separator/>
      </w:r>
    </w:p>
  </w:footnote>
  <w:footnote w:type="continuationSeparator" w:id="0">
    <w:p w14:paraId="0C510809" w14:textId="77777777" w:rsidR="009D3F33" w:rsidRDefault="009D3F33" w:rsidP="00F91798">
      <w:pPr>
        <w:spacing w:after="0" w:line="240" w:lineRule="auto"/>
      </w:pPr>
      <w:r>
        <w:continuationSeparator/>
      </w:r>
    </w:p>
  </w:footnote>
  <w:footnote w:id="1">
    <w:p w14:paraId="7FF25B78" w14:textId="77777777" w:rsidR="002F7E57" w:rsidRPr="00571276" w:rsidRDefault="002F7E57" w:rsidP="002F7E57">
      <w:pPr>
        <w:pStyle w:val="FootnoteText"/>
        <w:rPr>
          <w:lang w:val="en-US"/>
        </w:rPr>
      </w:pPr>
      <w:r>
        <w:rPr>
          <w:rStyle w:val="FootnoteReference"/>
        </w:rPr>
        <w:footnoteRef/>
      </w:r>
      <w:r>
        <w:t xml:space="preserve"> </w:t>
      </w:r>
      <w:hyperlink r:id="rId1" w:history="1">
        <w:r w:rsidRPr="0087255D">
          <w:rPr>
            <w:rStyle w:val="Hyperlink"/>
          </w:rPr>
          <w:t>https://www.go-fair.org/fair-principles/</w:t>
        </w:r>
      </w:hyperlink>
      <w:r>
        <w:t xml:space="preserve"> </w:t>
      </w:r>
    </w:p>
  </w:footnote>
  <w:footnote w:id="2">
    <w:p w14:paraId="0FAC0362" w14:textId="77777777" w:rsidR="002F7E57" w:rsidRPr="00422290" w:rsidRDefault="002F7E57" w:rsidP="002F7E57">
      <w:pPr>
        <w:pStyle w:val="FootnoteText"/>
        <w:rPr>
          <w:lang w:val="en-US"/>
        </w:rPr>
      </w:pPr>
      <w:r>
        <w:rPr>
          <w:rStyle w:val="FootnoteReference"/>
        </w:rPr>
        <w:footnoteRef/>
      </w:r>
      <w:r>
        <w:t xml:space="preserve"> </w:t>
      </w:r>
      <w:hyperlink r:id="rId2" w:history="1">
        <w:r w:rsidRPr="0087255D">
          <w:rPr>
            <w:rStyle w:val="Hyperlink"/>
          </w:rPr>
          <w:t>https://force11.org/</w:t>
        </w:r>
      </w:hyperlink>
      <w:r>
        <w:t xml:space="preserve"> </w:t>
      </w:r>
    </w:p>
  </w:footnote>
  <w:footnote w:id="3">
    <w:p w14:paraId="550A7295" w14:textId="77777777" w:rsidR="002F7E57" w:rsidRPr="00682635" w:rsidRDefault="002F7E57" w:rsidP="002F7E57">
      <w:pPr>
        <w:pStyle w:val="FootnoteText"/>
        <w:rPr>
          <w:lang w:val="en-US"/>
        </w:rPr>
      </w:pPr>
      <w:r>
        <w:rPr>
          <w:rStyle w:val="FootnoteReference"/>
        </w:rPr>
        <w:footnoteRef/>
      </w:r>
      <w:r>
        <w:t xml:space="preserve"> </w:t>
      </w:r>
      <w:hyperlink r:id="rId3" w:history="1">
        <w:r w:rsidRPr="003409CF">
          <w:rPr>
            <w:rStyle w:val="Hyperlink"/>
          </w:rPr>
          <w:t>Wilkinson, M.D., et al., The FAIR Guiding Principles for scientific data management and stewardship. Scientific Data, 2016. 3: p. 160018</w:t>
        </w:r>
      </w:hyperlink>
      <w:r w:rsidRPr="00D30E42">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47C88"/>
    <w:multiLevelType w:val="hybridMultilevel"/>
    <w:tmpl w:val="9ED278B8"/>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32FE7693"/>
    <w:multiLevelType w:val="hybridMultilevel"/>
    <w:tmpl w:val="5F06D988"/>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64E906C2"/>
    <w:multiLevelType w:val="hybridMultilevel"/>
    <w:tmpl w:val="C40CA8A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69566732"/>
    <w:multiLevelType w:val="hybridMultilevel"/>
    <w:tmpl w:val="6ADE603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69FB1F9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6DBE607E"/>
    <w:multiLevelType w:val="hybridMultilevel"/>
    <w:tmpl w:val="FB1CE32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6E7B4427"/>
    <w:multiLevelType w:val="hybridMultilevel"/>
    <w:tmpl w:val="EAC29D8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764176EB"/>
    <w:multiLevelType w:val="hybridMultilevel"/>
    <w:tmpl w:val="F2B4879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610157322">
    <w:abstractNumId w:val="4"/>
  </w:num>
  <w:num w:numId="2" w16cid:durableId="374817195">
    <w:abstractNumId w:val="5"/>
  </w:num>
  <w:num w:numId="3" w16cid:durableId="2119791790">
    <w:abstractNumId w:val="7"/>
  </w:num>
  <w:num w:numId="4" w16cid:durableId="179316980">
    <w:abstractNumId w:val="2"/>
  </w:num>
  <w:num w:numId="5" w16cid:durableId="1371954167">
    <w:abstractNumId w:val="3"/>
  </w:num>
  <w:num w:numId="6" w16cid:durableId="497162141">
    <w:abstractNumId w:val="0"/>
  </w:num>
  <w:num w:numId="7" w16cid:durableId="1919975214">
    <w:abstractNumId w:val="6"/>
  </w:num>
  <w:num w:numId="8" w16cid:durableId="324087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C70"/>
    <w:rsid w:val="0000605F"/>
    <w:rsid w:val="0003318F"/>
    <w:rsid w:val="00070D79"/>
    <w:rsid w:val="001119A1"/>
    <w:rsid w:val="001205BA"/>
    <w:rsid w:val="001670CD"/>
    <w:rsid w:val="001D48A6"/>
    <w:rsid w:val="00235F7D"/>
    <w:rsid w:val="002F7E57"/>
    <w:rsid w:val="00355EB2"/>
    <w:rsid w:val="00365260"/>
    <w:rsid w:val="004B0198"/>
    <w:rsid w:val="00621965"/>
    <w:rsid w:val="007502B2"/>
    <w:rsid w:val="00782C13"/>
    <w:rsid w:val="007E105B"/>
    <w:rsid w:val="00885EAF"/>
    <w:rsid w:val="008D0A64"/>
    <w:rsid w:val="008D6659"/>
    <w:rsid w:val="008F699A"/>
    <w:rsid w:val="00945FC2"/>
    <w:rsid w:val="00965E55"/>
    <w:rsid w:val="0099216E"/>
    <w:rsid w:val="009A0C70"/>
    <w:rsid w:val="009C7888"/>
    <w:rsid w:val="009D3F33"/>
    <w:rsid w:val="00A80AFF"/>
    <w:rsid w:val="00AF7C51"/>
    <w:rsid w:val="00B20ACD"/>
    <w:rsid w:val="00BB26F7"/>
    <w:rsid w:val="00C64C48"/>
    <w:rsid w:val="00D319BD"/>
    <w:rsid w:val="00E96287"/>
    <w:rsid w:val="00F71825"/>
    <w:rsid w:val="00F91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8F76D"/>
  <w15:chartTrackingRefBased/>
  <w15:docId w15:val="{FEFE888C-3254-42F9-963A-056113B00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Master 1"/>
    <w:basedOn w:val="Normal"/>
    <w:next w:val="Normal"/>
    <w:link w:val="Heading1Char"/>
    <w:uiPriority w:val="9"/>
    <w:qFormat/>
    <w:rsid w:val="009A0C70"/>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Master 2"/>
    <w:basedOn w:val="Normal"/>
    <w:next w:val="Normal"/>
    <w:link w:val="Heading2Char"/>
    <w:uiPriority w:val="9"/>
    <w:unhideWhenUsed/>
    <w:qFormat/>
    <w:rsid w:val="009A0C70"/>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0C70"/>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0C70"/>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A0C70"/>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A0C7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A0C7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A0C7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A0C7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aster 1 Char"/>
    <w:basedOn w:val="DefaultParagraphFont"/>
    <w:link w:val="Heading1"/>
    <w:uiPriority w:val="9"/>
    <w:rsid w:val="009A0C70"/>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Master 2 Char"/>
    <w:basedOn w:val="DefaultParagraphFont"/>
    <w:link w:val="Heading2"/>
    <w:uiPriority w:val="9"/>
    <w:rsid w:val="009A0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0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C7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A0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C70"/>
    <w:rPr>
      <w:rFonts w:eastAsiaTheme="majorEastAsia" w:cstheme="majorBidi"/>
      <w:color w:val="272727" w:themeColor="text1" w:themeTint="D8"/>
    </w:rPr>
  </w:style>
  <w:style w:type="paragraph" w:styleId="Title">
    <w:name w:val="Title"/>
    <w:basedOn w:val="Normal"/>
    <w:next w:val="Normal"/>
    <w:link w:val="TitleChar"/>
    <w:uiPriority w:val="10"/>
    <w:qFormat/>
    <w:rsid w:val="009A0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C70"/>
    <w:pPr>
      <w:spacing w:before="160"/>
      <w:jc w:val="center"/>
    </w:pPr>
    <w:rPr>
      <w:i/>
      <w:iCs/>
      <w:color w:val="404040" w:themeColor="text1" w:themeTint="BF"/>
    </w:rPr>
  </w:style>
  <w:style w:type="character" w:customStyle="1" w:styleId="QuoteChar">
    <w:name w:val="Quote Char"/>
    <w:basedOn w:val="DefaultParagraphFont"/>
    <w:link w:val="Quote"/>
    <w:uiPriority w:val="29"/>
    <w:rsid w:val="009A0C70"/>
    <w:rPr>
      <w:i/>
      <w:iCs/>
      <w:color w:val="404040" w:themeColor="text1" w:themeTint="BF"/>
    </w:rPr>
  </w:style>
  <w:style w:type="paragraph" w:styleId="ListParagraph">
    <w:name w:val="List Paragraph"/>
    <w:basedOn w:val="Normal"/>
    <w:uiPriority w:val="34"/>
    <w:qFormat/>
    <w:rsid w:val="009A0C70"/>
    <w:pPr>
      <w:ind w:left="720"/>
      <w:contextualSpacing/>
    </w:pPr>
  </w:style>
  <w:style w:type="character" w:styleId="IntenseEmphasis">
    <w:name w:val="Intense Emphasis"/>
    <w:basedOn w:val="DefaultParagraphFont"/>
    <w:uiPriority w:val="21"/>
    <w:qFormat/>
    <w:rsid w:val="009A0C70"/>
    <w:rPr>
      <w:i/>
      <w:iCs/>
      <w:color w:val="0F4761" w:themeColor="accent1" w:themeShade="BF"/>
    </w:rPr>
  </w:style>
  <w:style w:type="paragraph" w:styleId="IntenseQuote">
    <w:name w:val="Intense Quote"/>
    <w:basedOn w:val="Normal"/>
    <w:next w:val="Normal"/>
    <w:link w:val="IntenseQuoteChar"/>
    <w:uiPriority w:val="30"/>
    <w:qFormat/>
    <w:rsid w:val="009A0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C70"/>
    <w:rPr>
      <w:i/>
      <w:iCs/>
      <w:color w:val="0F4761" w:themeColor="accent1" w:themeShade="BF"/>
    </w:rPr>
  </w:style>
  <w:style w:type="character" w:styleId="IntenseReference">
    <w:name w:val="Intense Reference"/>
    <w:basedOn w:val="DefaultParagraphFont"/>
    <w:uiPriority w:val="32"/>
    <w:qFormat/>
    <w:rsid w:val="009A0C70"/>
    <w:rPr>
      <w:b/>
      <w:bCs/>
      <w:smallCaps/>
      <w:color w:val="0F4761" w:themeColor="accent1" w:themeShade="BF"/>
      <w:spacing w:val="5"/>
    </w:rPr>
  </w:style>
  <w:style w:type="paragraph" w:customStyle="1" w:styleId="Default">
    <w:name w:val="Default"/>
    <w:rsid w:val="00F91798"/>
    <w:pPr>
      <w:autoSpaceDE w:val="0"/>
      <w:autoSpaceDN w:val="0"/>
      <w:adjustRightInd w:val="0"/>
      <w:spacing w:after="0" w:line="240" w:lineRule="auto"/>
    </w:pPr>
    <w:rPr>
      <w:rFonts w:ascii="Arial" w:hAnsi="Arial" w:cs="Arial"/>
      <w:color w:val="000000"/>
      <w:kern w:val="0"/>
      <w:lang w:val="it-IT"/>
      <w14:ligatures w14:val="none"/>
    </w:rPr>
  </w:style>
  <w:style w:type="paragraph" w:styleId="Header">
    <w:name w:val="header"/>
    <w:basedOn w:val="Normal"/>
    <w:link w:val="HeaderChar"/>
    <w:uiPriority w:val="99"/>
    <w:unhideWhenUsed/>
    <w:rsid w:val="00F917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798"/>
  </w:style>
  <w:style w:type="paragraph" w:styleId="Footer">
    <w:name w:val="footer"/>
    <w:aliases w:val="Foot Page"/>
    <w:basedOn w:val="Normal"/>
    <w:link w:val="FooterChar"/>
    <w:uiPriority w:val="99"/>
    <w:unhideWhenUsed/>
    <w:rsid w:val="00F91798"/>
    <w:pPr>
      <w:tabs>
        <w:tab w:val="center" w:pos="4680"/>
        <w:tab w:val="right" w:pos="9360"/>
      </w:tabs>
      <w:spacing w:after="0" w:line="240" w:lineRule="auto"/>
    </w:pPr>
  </w:style>
  <w:style w:type="character" w:customStyle="1" w:styleId="FooterChar">
    <w:name w:val="Footer Char"/>
    <w:aliases w:val="Foot Page Char"/>
    <w:basedOn w:val="DefaultParagraphFont"/>
    <w:link w:val="Footer"/>
    <w:uiPriority w:val="99"/>
    <w:rsid w:val="00F91798"/>
  </w:style>
  <w:style w:type="paragraph" w:styleId="TOCHeading">
    <w:name w:val="TOC Heading"/>
    <w:basedOn w:val="Heading1"/>
    <w:next w:val="Normal"/>
    <w:uiPriority w:val="39"/>
    <w:unhideWhenUsed/>
    <w:qFormat/>
    <w:rsid w:val="00355EB2"/>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55EB2"/>
    <w:pPr>
      <w:spacing w:after="100"/>
    </w:pPr>
  </w:style>
  <w:style w:type="character" w:styleId="Hyperlink">
    <w:name w:val="Hyperlink"/>
    <w:basedOn w:val="DefaultParagraphFont"/>
    <w:uiPriority w:val="99"/>
    <w:unhideWhenUsed/>
    <w:rsid w:val="00355EB2"/>
    <w:rPr>
      <w:color w:val="467886" w:themeColor="hyperlink"/>
      <w:u w:val="single"/>
    </w:rPr>
  </w:style>
  <w:style w:type="table" w:customStyle="1" w:styleId="Grigliatabella2">
    <w:name w:val="Griglia tabella2"/>
    <w:basedOn w:val="TableNormal"/>
    <w:next w:val="TableGrid"/>
    <w:uiPriority w:val="59"/>
    <w:rsid w:val="008D0A64"/>
    <w:pPr>
      <w:spacing w:after="0" w:line="240" w:lineRule="auto"/>
    </w:pPr>
    <w:rPr>
      <w:rFonts w:ascii="Calibri" w:eastAsia="Calibri" w:hAnsi="Calibri" w:cs="Times New Roman"/>
      <w:kern w:val="0"/>
      <w:sz w:val="20"/>
      <w:szCs w:val="20"/>
      <w:lang w:val="en-GB" w:eastAsia="it-IT"/>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rsid w:val="008D0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65E55"/>
    <w:pPr>
      <w:spacing w:after="100"/>
      <w:ind w:left="240"/>
    </w:pPr>
  </w:style>
  <w:style w:type="paragraph" w:styleId="TOC3">
    <w:name w:val="toc 3"/>
    <w:basedOn w:val="Normal"/>
    <w:next w:val="Normal"/>
    <w:autoRedefine/>
    <w:uiPriority w:val="39"/>
    <w:unhideWhenUsed/>
    <w:rsid w:val="00965E55"/>
    <w:pPr>
      <w:spacing w:after="100"/>
      <w:ind w:left="480"/>
    </w:pPr>
  </w:style>
  <w:style w:type="character" w:styleId="FootnoteReference">
    <w:name w:val="footnote reference"/>
    <w:aliases w:val="Footnote symbol,Foot note Ref.,Footnote Reference Superscript,Times 10 Point, Exposant 3 Point,Exposant 3 Point,Voetnootverwijzing,FR,SUPERS,number,Footnote reference number,no...,Fußnotenzeichen2,Footnote number,fr,o,FR1"/>
    <w:rsid w:val="002F7E57"/>
    <w:rPr>
      <w:rFonts w:cs="Times New Roman"/>
      <w:vertAlign w:val="superscript"/>
    </w:rPr>
  </w:style>
  <w:style w:type="paragraph" w:styleId="FootnoteText">
    <w:name w:val="footnote text"/>
    <w:aliases w:val="Schriftart: 9 pt,Schriftart: 10 pt,Schriftart: 8 pt,WB-Fußnotentext,fn,Footnotes,Footnote ak,WB-Fuﬂnotentext,Footnote text,Schriftart: 9 pt1,Schriftart: 10 pt1,Schriftart: 8 pt1,WB-Fußnotentext1,fn1,Footnotes1,Footnote ak1,ft"/>
    <w:basedOn w:val="Normal"/>
    <w:link w:val="FootnoteTextChar"/>
    <w:rsid w:val="002F7E57"/>
    <w:pPr>
      <w:suppressAutoHyphens/>
      <w:spacing w:before="120" w:after="120" w:line="100" w:lineRule="atLeast"/>
      <w:jc w:val="both"/>
    </w:pPr>
    <w:rPr>
      <w:rFonts w:eastAsia="Times New Roman" w:cs="Times New Roman"/>
      <w:kern w:val="0"/>
      <w:sz w:val="20"/>
      <w:szCs w:val="20"/>
      <w:lang w:val="en-GB" w:eastAsia="en-GB"/>
      <w14:ligatures w14:val="none"/>
    </w:rPr>
  </w:style>
  <w:style w:type="character" w:customStyle="1" w:styleId="FootnoteTextChar">
    <w:name w:val="Footnote Text Char"/>
    <w:aliases w:val="Schriftart: 9 pt Char,Schriftart: 10 pt Char,Schriftart: 8 pt Char,WB-Fußnotentext Char,fn Char,Footnotes Char,Footnote ak Char,WB-Fuﬂnotentext Char,Footnote text Char,Schriftart: 9 pt1 Char,Schriftart: 10 pt1 Char,fn1 Char,ft Char"/>
    <w:basedOn w:val="DefaultParagraphFont"/>
    <w:link w:val="FootnoteText"/>
    <w:rsid w:val="002F7E57"/>
    <w:rPr>
      <w:rFonts w:eastAsia="Times New Roman" w:cs="Times New Roman"/>
      <w:kern w:val="0"/>
      <w:sz w:val="20"/>
      <w:szCs w:val="20"/>
      <w:lang w:val="en-GB" w:eastAsia="en-GB"/>
      <w14:ligatures w14:val="none"/>
    </w:rPr>
  </w:style>
  <w:style w:type="character" w:styleId="CommentReference">
    <w:name w:val="annotation reference"/>
    <w:uiPriority w:val="99"/>
    <w:semiHidden/>
    <w:unhideWhenUsed/>
    <w:rsid w:val="00F71825"/>
    <w:rPr>
      <w:sz w:val="16"/>
      <w:szCs w:val="16"/>
    </w:rPr>
  </w:style>
  <w:style w:type="paragraph" w:styleId="CommentText">
    <w:name w:val="annotation text"/>
    <w:basedOn w:val="Normal"/>
    <w:link w:val="CommentTextChar"/>
    <w:uiPriority w:val="99"/>
    <w:unhideWhenUsed/>
    <w:rsid w:val="00F71825"/>
    <w:pPr>
      <w:spacing w:after="0" w:line="240" w:lineRule="auto"/>
      <w:jc w:val="both"/>
    </w:pPr>
    <w:rPr>
      <w:rFonts w:eastAsia="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F71825"/>
    <w:rPr>
      <w:rFonts w:eastAsia="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nature.com/articles/sdata201618" TargetMode="External"/><Relationship Id="rId2" Type="http://schemas.openxmlformats.org/officeDocument/2006/relationships/hyperlink" Target="https://force11.org/" TargetMode="External"/><Relationship Id="rId1" Type="http://schemas.openxmlformats.org/officeDocument/2006/relationships/hyperlink" Target="https://www.go-fair.org/fair-princi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DDFAD-04ED-4016-947B-270A0A8CC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1</Pages>
  <Words>4922</Words>
  <Characters>28057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Nikolaos Gkatzios</dc:creator>
  <cp:keywords/>
  <dc:description/>
  <cp:lastModifiedBy>Nikolaos Gkatzios</cp:lastModifiedBy>
  <cp:revision>13</cp:revision>
  <dcterms:created xsi:type="dcterms:W3CDTF">2025-02-21T09:28:00Z</dcterms:created>
  <dcterms:modified xsi:type="dcterms:W3CDTF">2025-03-31T17:53:00Z</dcterms:modified>
</cp:coreProperties>
</file>