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898D6" w14:textId="0F03169A" w:rsidR="0063025C" w:rsidRPr="004415F7" w:rsidRDefault="0035104E" w:rsidP="00017BE6">
      <w:pPr>
        <w:jc w:val="center"/>
        <w:rPr>
          <w:b/>
          <w:bCs/>
          <w:sz w:val="32"/>
          <w:szCs w:val="32"/>
          <w:lang w:val="en-US"/>
        </w:rPr>
      </w:pPr>
      <w:r>
        <w:rPr>
          <w:noProof/>
        </w:rPr>
        <w:drawing>
          <wp:inline distT="0" distB="0" distL="0" distR="0" wp14:anchorId="29F11762" wp14:editId="67FF8228">
            <wp:extent cx="1130219" cy="700032"/>
            <wp:effectExtent l="0" t="0" r="0" b="5080"/>
            <wp:docPr id="69603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1322" cy="706909"/>
                    </a:xfrm>
                    <a:prstGeom prst="rect">
                      <a:avLst/>
                    </a:prstGeom>
                    <a:noFill/>
                    <a:ln>
                      <a:noFill/>
                    </a:ln>
                  </pic:spPr>
                </pic:pic>
              </a:graphicData>
            </a:graphic>
          </wp:inline>
        </w:drawing>
      </w:r>
    </w:p>
    <w:p w14:paraId="6DF59E2B" w14:textId="314D01BB" w:rsidR="004415F7" w:rsidRPr="004415F7" w:rsidRDefault="004415F7" w:rsidP="0088165D">
      <w:pPr>
        <w:jc w:val="center"/>
        <w:rPr>
          <w:b/>
          <w:bCs/>
          <w:sz w:val="32"/>
          <w:szCs w:val="32"/>
          <w:lang w:val="en-US"/>
        </w:rPr>
      </w:pPr>
      <w:r w:rsidRPr="004415F7">
        <w:rPr>
          <w:b/>
          <w:bCs/>
          <w:sz w:val="32"/>
          <w:szCs w:val="32"/>
          <w:lang w:val="en-US"/>
        </w:rPr>
        <w:t>Newsletter Vol.1</w:t>
      </w:r>
    </w:p>
    <w:p w14:paraId="22A0E693" w14:textId="263DF0D6" w:rsidR="00017BE6" w:rsidRPr="004415F7" w:rsidRDefault="004415F7" w:rsidP="0088165D">
      <w:pPr>
        <w:jc w:val="center"/>
        <w:rPr>
          <w:b/>
          <w:bCs/>
          <w:color w:val="323E4F" w:themeColor="text2" w:themeShade="BF"/>
        </w:rPr>
      </w:pPr>
      <w:r w:rsidRPr="004415F7">
        <w:rPr>
          <w:b/>
          <w:bCs/>
          <w:color w:val="323E4F" w:themeColor="text2" w:themeShade="BF"/>
        </w:rPr>
        <w:t>A COMPREHENSIVE TRUSTWORTHY FRAMEWORK FOR CONNECTED MACHINE LEARNING AND SECURE INTERCONNECTED AI SOLUTIONS</w:t>
      </w:r>
    </w:p>
    <w:p w14:paraId="664221A1" w14:textId="4B573285" w:rsidR="0035104E" w:rsidRPr="0088165D" w:rsidRDefault="0035104E" w:rsidP="0088165D">
      <w:pPr>
        <w:jc w:val="center"/>
        <w:rPr>
          <w:b/>
          <w:bCs/>
        </w:rPr>
      </w:pPr>
      <w:r w:rsidRPr="0035104E">
        <w:rPr>
          <w:b/>
          <w:bCs/>
        </w:rPr>
        <w:t xml:space="preserve">Welcome to the 1st Newsletter of the </w:t>
      </w:r>
      <w:proofErr w:type="spellStart"/>
      <w:r w:rsidRPr="0035104E">
        <w:rPr>
          <w:b/>
          <w:bCs/>
        </w:rPr>
        <w:t>CoEvolution</w:t>
      </w:r>
      <w:proofErr w:type="spellEnd"/>
      <w:r w:rsidRPr="0035104E">
        <w:rPr>
          <w:b/>
          <w:bCs/>
        </w:rPr>
        <w:t xml:space="preserve"> Project!</w:t>
      </w:r>
    </w:p>
    <w:p w14:paraId="5A795477" w14:textId="6424F030" w:rsidR="0035104E" w:rsidRDefault="0035104E" w:rsidP="00017BE6">
      <w:pPr>
        <w:jc w:val="both"/>
      </w:pPr>
      <w:r w:rsidRPr="0035104E">
        <w:t xml:space="preserve">We are thrilled to welcome you to the very first edition of the </w:t>
      </w:r>
      <w:proofErr w:type="spellStart"/>
      <w:r w:rsidRPr="0035104E">
        <w:t>CoEvolution</w:t>
      </w:r>
      <w:proofErr w:type="spellEnd"/>
      <w:r w:rsidRPr="0035104E">
        <w:t xml:space="preserve"> newsletter</w:t>
      </w:r>
      <w:r>
        <w:t xml:space="preserve">, </w:t>
      </w:r>
      <w:r w:rsidRPr="0035104E">
        <w:t>your go-to source for insights, progress updates, and future plans of our exciting EU-funded initiative.</w:t>
      </w:r>
    </w:p>
    <w:p w14:paraId="5B0CB9D9" w14:textId="77777777" w:rsidR="0035104E" w:rsidRDefault="0035104E" w:rsidP="00017BE6">
      <w:pPr>
        <w:jc w:val="both"/>
        <w:rPr>
          <w:b/>
          <w:bCs/>
        </w:rPr>
      </w:pPr>
      <w:r w:rsidRPr="0035104E">
        <w:rPr>
          <w:b/>
          <w:bCs/>
        </w:rPr>
        <w:t>Enjoy the read, and don’t forget to follow us online to stay connected!</w:t>
      </w:r>
    </w:p>
    <w:p w14:paraId="14226C63" w14:textId="77777777" w:rsidR="00017BE6" w:rsidRPr="0035104E" w:rsidRDefault="00017BE6" w:rsidP="00017BE6">
      <w:pPr>
        <w:jc w:val="center"/>
      </w:pPr>
      <w:r>
        <w:rPr>
          <w:b/>
          <w:bCs/>
        </w:rPr>
        <w:t>------------------------------</w:t>
      </w:r>
    </w:p>
    <w:p w14:paraId="07A4CF43" w14:textId="7F7A75B1" w:rsidR="00017BE6" w:rsidRPr="0088165D" w:rsidRDefault="00017BE6" w:rsidP="00017BE6">
      <w:pPr>
        <w:jc w:val="center"/>
        <w:rPr>
          <w:b/>
          <w:bCs/>
          <w:color w:val="323E4F" w:themeColor="text2" w:themeShade="BF"/>
          <w:sz w:val="32"/>
          <w:szCs w:val="32"/>
        </w:rPr>
      </w:pPr>
      <w:commentRangeStart w:id="0"/>
      <w:r w:rsidRPr="0088165D">
        <w:rPr>
          <w:b/>
          <w:bCs/>
          <w:color w:val="323E4F" w:themeColor="text2" w:themeShade="BF"/>
          <w:sz w:val="32"/>
          <w:szCs w:val="32"/>
        </w:rPr>
        <w:t xml:space="preserve">Our </w:t>
      </w:r>
      <w:r w:rsidRPr="0088165D">
        <w:rPr>
          <w:b/>
          <w:bCs/>
          <w:color w:val="323E4F" w:themeColor="text2" w:themeShade="BF"/>
          <w:sz w:val="32"/>
          <w:szCs w:val="32"/>
        </w:rPr>
        <w:t>Pilots</w:t>
      </w:r>
      <w:commentRangeEnd w:id="0"/>
      <w:r w:rsidR="00E726B0" w:rsidRPr="0088165D">
        <w:rPr>
          <w:b/>
          <w:bCs/>
          <w:sz w:val="32"/>
          <w:szCs w:val="32"/>
        </w:rPr>
        <w:commentReference w:id="0"/>
      </w:r>
    </w:p>
    <w:p w14:paraId="0BC6C1E7" w14:textId="10036524" w:rsidR="00E726B0" w:rsidRPr="0088165D" w:rsidRDefault="00017BE6" w:rsidP="00E726B0">
      <w:pPr>
        <w:jc w:val="both"/>
        <w:rPr>
          <w:b/>
          <w:bCs/>
          <w:sz w:val="28"/>
          <w:szCs w:val="28"/>
        </w:rPr>
      </w:pPr>
      <w:r w:rsidRPr="00017BE6">
        <w:rPr>
          <w:b/>
          <w:bCs/>
          <w:sz w:val="28"/>
          <w:szCs w:val="28"/>
        </w:rPr>
        <w:t>Pilot 1 – Securing the AI Supply Chain of Manufacturing Infrastructure</w:t>
      </w:r>
    </w:p>
    <w:p w14:paraId="3D2176F9" w14:textId="656AC53F" w:rsidR="00017BE6" w:rsidRDefault="00017BE6" w:rsidP="00017BE6">
      <w:pPr>
        <w:jc w:val="both"/>
      </w:pPr>
      <w:r w:rsidRPr="00017BE6">
        <w:t>In this pilot, we focus on connected AI components that can be used to manage the logistics of the manufacturing environment as well as the management of the network and edge infrastructure itself. We assume an AI model comes in (e.g., as part of an edge app) from a third-party vendor or other facility. This is either a pretrained AI that still requires a transfer learning step to be adjusted for the new environment, or it can be used as it is. </w:t>
      </w:r>
    </w:p>
    <w:p w14:paraId="35F8219B" w14:textId="47D10D6F" w:rsidR="00017BE6" w:rsidRPr="00017BE6" w:rsidRDefault="00017BE6" w:rsidP="00017BE6">
      <w:pPr>
        <w:jc w:val="right"/>
      </w:pPr>
      <w:r>
        <w:tab/>
      </w:r>
      <w:r>
        <w:tab/>
      </w:r>
      <w:r>
        <w:tab/>
      </w:r>
      <w:r>
        <w:tab/>
      </w:r>
      <w:r>
        <w:tab/>
      </w:r>
      <w:r>
        <w:tab/>
      </w:r>
      <w:r>
        <w:tab/>
      </w:r>
      <w:r>
        <w:tab/>
      </w:r>
      <w:r>
        <w:tab/>
      </w:r>
      <w:hyperlink r:id="rId10" w:history="1">
        <w:r w:rsidRPr="00017BE6">
          <w:rPr>
            <w:rStyle w:val="Hyperlink"/>
          </w:rPr>
          <w:t>Read more</w:t>
        </w:r>
      </w:hyperlink>
    </w:p>
    <w:p w14:paraId="5855F9E1" w14:textId="77777777" w:rsidR="00017BE6" w:rsidRPr="0088165D" w:rsidRDefault="00017BE6" w:rsidP="00017BE6">
      <w:pPr>
        <w:rPr>
          <w:b/>
          <w:bCs/>
          <w:sz w:val="28"/>
          <w:szCs w:val="28"/>
        </w:rPr>
      </w:pPr>
      <w:r w:rsidRPr="00017BE6">
        <w:rPr>
          <w:b/>
          <w:bCs/>
          <w:sz w:val="28"/>
          <w:szCs w:val="28"/>
        </w:rPr>
        <w:t>Pilot 2 – Securing the AI Supply Chain in the Autonomous Vehicles Domain</w:t>
      </w:r>
    </w:p>
    <w:p w14:paraId="17ACEDF0" w14:textId="2D567226" w:rsidR="00017BE6" w:rsidRDefault="00017BE6" w:rsidP="00017BE6">
      <w:pPr>
        <w:jc w:val="both"/>
      </w:pPr>
      <w:r w:rsidRPr="00017BE6">
        <w:t xml:space="preserve">This use case will test </w:t>
      </w:r>
      <w:proofErr w:type="spellStart"/>
      <w:r w:rsidRPr="00017BE6">
        <w:t>CoEvolution’s</w:t>
      </w:r>
      <w:proofErr w:type="spellEnd"/>
      <w:r w:rsidRPr="00017BE6">
        <w:t xml:space="preserve"> cyber-security engine in multi-agent scenarios involving </w:t>
      </w:r>
      <w:proofErr w:type="spellStart"/>
      <w:r w:rsidRPr="00017BE6">
        <w:t>CAVs</w:t>
      </w:r>
      <w:proofErr w:type="spellEnd"/>
      <w:r w:rsidRPr="00017BE6">
        <w:t xml:space="preserve"> that cooperate to establish autonomous navigation and co-operative multi-modal four-dimensional scene awareness in the vicinity of the vehicle. To this end, the use case will adopt early (sensory inputs) and late (AI-leveraged knowledge) fusion approaches to introduce a holistic unified framework for co-operative awareness and Multi-Agent-Path Planning (MAPP), jointly interconnected in an iterative loop.</w:t>
      </w:r>
    </w:p>
    <w:p w14:paraId="55A41E12" w14:textId="4580AFD8" w:rsidR="00017BE6" w:rsidRPr="004D572E" w:rsidRDefault="00017BE6" w:rsidP="004D572E">
      <w:pPr>
        <w:jc w:val="right"/>
      </w:pPr>
      <w:hyperlink r:id="rId11" w:history="1">
        <w:r w:rsidRPr="00017BE6">
          <w:rPr>
            <w:rStyle w:val="Hyperlink"/>
          </w:rPr>
          <w:t>Read more</w:t>
        </w:r>
      </w:hyperlink>
    </w:p>
    <w:p w14:paraId="512A01C2" w14:textId="2A04A6B5" w:rsidR="00017BE6" w:rsidRPr="0035104E" w:rsidRDefault="00017BE6" w:rsidP="00017BE6">
      <w:pPr>
        <w:jc w:val="center"/>
      </w:pPr>
      <w:r>
        <w:rPr>
          <w:b/>
          <w:bCs/>
        </w:rPr>
        <w:t>------------------------------</w:t>
      </w:r>
    </w:p>
    <w:p w14:paraId="6692F41F" w14:textId="2EAC2C2B" w:rsidR="0088165D" w:rsidRPr="0088165D" w:rsidRDefault="00017BE6" w:rsidP="0088165D">
      <w:pPr>
        <w:jc w:val="center"/>
        <w:rPr>
          <w:b/>
          <w:bCs/>
          <w:color w:val="323E4F" w:themeColor="text2" w:themeShade="BF"/>
          <w:sz w:val="32"/>
          <w:szCs w:val="32"/>
        </w:rPr>
      </w:pPr>
      <w:r w:rsidRPr="0088165D">
        <w:rPr>
          <w:b/>
          <w:bCs/>
          <w:color w:val="323E4F" w:themeColor="text2" w:themeShade="BF"/>
          <w:sz w:val="32"/>
          <w:szCs w:val="32"/>
        </w:rPr>
        <w:t>Our Latest Highlights</w:t>
      </w:r>
    </w:p>
    <w:p w14:paraId="1C5701DA" w14:textId="118EFBF4" w:rsidR="004D572E" w:rsidRPr="0088165D" w:rsidRDefault="004D572E" w:rsidP="004D572E">
      <w:pPr>
        <w:jc w:val="center"/>
        <w:rPr>
          <w:b/>
          <w:bCs/>
          <w:sz w:val="28"/>
          <w:szCs w:val="28"/>
        </w:rPr>
      </w:pPr>
      <w:proofErr w:type="spellStart"/>
      <w:r w:rsidRPr="004D572E">
        <w:rPr>
          <w:b/>
          <w:bCs/>
          <w:sz w:val="28"/>
          <w:szCs w:val="28"/>
        </w:rPr>
        <w:t>CoEvolution</w:t>
      </w:r>
      <w:proofErr w:type="spellEnd"/>
      <w:r w:rsidRPr="004D572E">
        <w:rPr>
          <w:b/>
          <w:bCs/>
          <w:sz w:val="28"/>
          <w:szCs w:val="28"/>
        </w:rPr>
        <w:t xml:space="preserve"> Project Kick-Off Meeting: A Strong Start in Athens</w:t>
      </w:r>
    </w:p>
    <w:p w14:paraId="296C9697" w14:textId="682B9DE5" w:rsidR="00017BE6" w:rsidRDefault="004D572E" w:rsidP="0088165D">
      <w:pPr>
        <w:jc w:val="center"/>
      </w:pPr>
      <w:r>
        <w:rPr>
          <w:noProof/>
        </w:rPr>
        <w:lastRenderedPageBreak/>
        <w:drawing>
          <wp:inline distT="0" distB="0" distL="0" distR="0" wp14:anchorId="11A62319" wp14:editId="2E357BBA">
            <wp:extent cx="4066162" cy="2287160"/>
            <wp:effectExtent l="0" t="0" r="0" b="0"/>
            <wp:docPr id="2067500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3844" cy="2302731"/>
                    </a:xfrm>
                    <a:prstGeom prst="rect">
                      <a:avLst/>
                    </a:prstGeom>
                    <a:noFill/>
                    <a:ln>
                      <a:noFill/>
                    </a:ln>
                  </pic:spPr>
                </pic:pic>
              </a:graphicData>
            </a:graphic>
          </wp:inline>
        </w:drawing>
      </w:r>
    </w:p>
    <w:p w14:paraId="340984B6" w14:textId="17AAD4B9" w:rsidR="004D572E" w:rsidRDefault="004D572E" w:rsidP="00183DF7">
      <w:pPr>
        <w:jc w:val="both"/>
      </w:pPr>
      <w:r w:rsidRPr="004D572E">
        <w:t xml:space="preserve">The </w:t>
      </w:r>
      <w:proofErr w:type="spellStart"/>
      <w:r w:rsidRPr="004D572E">
        <w:t>CoEvolution</w:t>
      </w:r>
      <w:proofErr w:type="spellEnd"/>
      <w:r w:rsidRPr="004D572E">
        <w:t xml:space="preserve"> project officially started its 36-month journey at the </w:t>
      </w:r>
      <w:r w:rsidRPr="004D572E">
        <w:rPr>
          <w:b/>
          <w:bCs/>
        </w:rPr>
        <w:t>kick-off</w:t>
      </w:r>
      <w:r w:rsidRPr="004D572E">
        <w:t> </w:t>
      </w:r>
      <w:r w:rsidRPr="004D572E">
        <w:rPr>
          <w:b/>
          <w:bCs/>
        </w:rPr>
        <w:t>meeting </w:t>
      </w:r>
      <w:r w:rsidRPr="004D572E">
        <w:t>held in Athens on </w:t>
      </w:r>
      <w:r w:rsidRPr="004D572E">
        <w:rPr>
          <w:b/>
          <w:bCs/>
        </w:rPr>
        <w:t>November 12-13, 2024</w:t>
      </w:r>
      <w:r w:rsidRPr="004D572E">
        <w:t>. This two-day event marked the beginning of a collaborative effort to advance AI security and build trusted AI systems, bringing together partners from diverse sectors to contribute their expertise and vision for the project’s success.</w:t>
      </w:r>
    </w:p>
    <w:p w14:paraId="27879BC4" w14:textId="4E02338E" w:rsidR="004D572E" w:rsidRDefault="004D572E" w:rsidP="004D572E">
      <w:pPr>
        <w:jc w:val="right"/>
      </w:pPr>
      <w:hyperlink r:id="rId13" w:history="1">
        <w:r w:rsidRPr="004D572E">
          <w:rPr>
            <w:rStyle w:val="Hyperlink"/>
          </w:rPr>
          <w:t>Read more</w:t>
        </w:r>
      </w:hyperlink>
    </w:p>
    <w:p w14:paraId="0B6DCA5C" w14:textId="77777777" w:rsidR="0088165D" w:rsidRDefault="008E4E17" w:rsidP="0088165D">
      <w:pPr>
        <w:jc w:val="center"/>
        <w:rPr>
          <w:b/>
          <w:bCs/>
          <w:sz w:val="28"/>
          <w:szCs w:val="28"/>
        </w:rPr>
      </w:pPr>
      <w:proofErr w:type="spellStart"/>
      <w:r w:rsidRPr="008E4E17">
        <w:rPr>
          <w:b/>
          <w:bCs/>
          <w:sz w:val="28"/>
          <w:szCs w:val="28"/>
        </w:rPr>
        <w:t>CoEvolution</w:t>
      </w:r>
      <w:proofErr w:type="spellEnd"/>
      <w:r w:rsidRPr="008E4E17">
        <w:rPr>
          <w:b/>
          <w:bCs/>
          <w:sz w:val="28"/>
          <w:szCs w:val="28"/>
        </w:rPr>
        <w:t xml:space="preserve"> Plenary Meeting in Cagliari</w:t>
      </w:r>
    </w:p>
    <w:p w14:paraId="2A38E68E" w14:textId="55D29A14" w:rsidR="004D572E" w:rsidRDefault="008E4E17" w:rsidP="0088165D">
      <w:pPr>
        <w:jc w:val="center"/>
      </w:pPr>
      <w:r>
        <w:rPr>
          <w:noProof/>
        </w:rPr>
        <w:drawing>
          <wp:inline distT="0" distB="0" distL="0" distR="0" wp14:anchorId="47A3591E" wp14:editId="5A84A832">
            <wp:extent cx="3786005" cy="2384184"/>
            <wp:effectExtent l="0" t="0" r="5080" b="0"/>
            <wp:docPr id="951235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8026" cy="2398051"/>
                    </a:xfrm>
                    <a:prstGeom prst="rect">
                      <a:avLst/>
                    </a:prstGeom>
                    <a:noFill/>
                    <a:ln>
                      <a:noFill/>
                    </a:ln>
                  </pic:spPr>
                </pic:pic>
              </a:graphicData>
            </a:graphic>
          </wp:inline>
        </w:drawing>
      </w:r>
    </w:p>
    <w:p w14:paraId="4C0C0703" w14:textId="6B0856B4" w:rsidR="004D572E" w:rsidRDefault="008E4E17" w:rsidP="00183DF7">
      <w:pPr>
        <w:jc w:val="both"/>
      </w:pPr>
      <w:r w:rsidRPr="008E4E17">
        <w:t xml:space="preserve">The </w:t>
      </w:r>
      <w:proofErr w:type="spellStart"/>
      <w:r w:rsidRPr="008E4E17">
        <w:t>CoEvolution</w:t>
      </w:r>
      <w:proofErr w:type="spellEnd"/>
      <w:r w:rsidRPr="008E4E17">
        <w:t xml:space="preserve"> Plenary meeting took place on 31 March – 1 April 2025 in the beautiful city of Cagliari, Sardinia, bringing together all project partners for two days of insightful discussions and collaborative planning. Hosted in a vibrant setting, the meeting allowed for an in-depth review of the project’s progress and a chance to align on next steps for the coming months.</w:t>
      </w:r>
    </w:p>
    <w:p w14:paraId="24615133" w14:textId="59926E90" w:rsidR="008E4E17" w:rsidRDefault="008E4E17" w:rsidP="008E4E17">
      <w:pPr>
        <w:jc w:val="right"/>
      </w:pPr>
      <w:hyperlink r:id="rId15" w:history="1">
        <w:r w:rsidRPr="008E4E17">
          <w:rPr>
            <w:rStyle w:val="Hyperlink"/>
          </w:rPr>
          <w:t>Read more</w:t>
        </w:r>
      </w:hyperlink>
    </w:p>
    <w:p w14:paraId="702A3EAC" w14:textId="77777777" w:rsidR="003107F4" w:rsidRDefault="003107F4" w:rsidP="003107F4"/>
    <w:p w14:paraId="751E0DBD" w14:textId="77777777" w:rsidR="003107F4" w:rsidRPr="003107F4" w:rsidRDefault="003107F4" w:rsidP="003107F4">
      <w:pPr>
        <w:jc w:val="center"/>
        <w:rPr>
          <w:b/>
          <w:bCs/>
          <w:sz w:val="28"/>
          <w:szCs w:val="28"/>
        </w:rPr>
      </w:pPr>
      <w:r w:rsidRPr="003107F4">
        <w:rPr>
          <w:b/>
          <w:bCs/>
          <w:sz w:val="28"/>
          <w:szCs w:val="28"/>
        </w:rPr>
        <w:t xml:space="preserve">Fostering EU Collaboration: </w:t>
      </w:r>
      <w:proofErr w:type="spellStart"/>
      <w:r w:rsidRPr="003107F4">
        <w:rPr>
          <w:b/>
          <w:bCs/>
          <w:sz w:val="28"/>
          <w:szCs w:val="28"/>
        </w:rPr>
        <w:t>CoEvolution</w:t>
      </w:r>
      <w:proofErr w:type="spellEnd"/>
      <w:r w:rsidRPr="003107F4">
        <w:rPr>
          <w:b/>
          <w:bCs/>
          <w:sz w:val="28"/>
          <w:szCs w:val="28"/>
        </w:rPr>
        <w:t xml:space="preserve"> Joins </w:t>
      </w:r>
      <w:proofErr w:type="spellStart"/>
      <w:r w:rsidRPr="003107F4">
        <w:rPr>
          <w:b/>
          <w:bCs/>
          <w:sz w:val="28"/>
          <w:szCs w:val="28"/>
        </w:rPr>
        <w:t>CyberSecDome’s</w:t>
      </w:r>
      <w:proofErr w:type="spellEnd"/>
      <w:r w:rsidRPr="003107F4">
        <w:rPr>
          <w:b/>
          <w:bCs/>
          <w:sz w:val="28"/>
          <w:szCs w:val="28"/>
        </w:rPr>
        <w:t xml:space="preserve"> Cluster Synergies Webinar</w:t>
      </w:r>
    </w:p>
    <w:p w14:paraId="3C529088" w14:textId="11B2CE1E" w:rsidR="003107F4" w:rsidRDefault="00473946" w:rsidP="0088165D">
      <w:pPr>
        <w:jc w:val="center"/>
      </w:pPr>
      <w:r>
        <w:rPr>
          <w:noProof/>
        </w:rPr>
        <w:lastRenderedPageBreak/>
        <w:drawing>
          <wp:inline distT="0" distB="0" distL="0" distR="0" wp14:anchorId="02BD85A0" wp14:editId="5541DB3D">
            <wp:extent cx="3927932" cy="2186778"/>
            <wp:effectExtent l="0" t="0" r="0" b="4445"/>
            <wp:docPr id="1667245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8194" cy="2192491"/>
                    </a:xfrm>
                    <a:prstGeom prst="rect">
                      <a:avLst/>
                    </a:prstGeom>
                    <a:noFill/>
                    <a:ln>
                      <a:noFill/>
                    </a:ln>
                  </pic:spPr>
                </pic:pic>
              </a:graphicData>
            </a:graphic>
          </wp:inline>
        </w:drawing>
      </w:r>
    </w:p>
    <w:p w14:paraId="244D6FA4" w14:textId="77777777" w:rsidR="00473946" w:rsidRDefault="00473946" w:rsidP="00183DF7">
      <w:pPr>
        <w:jc w:val="both"/>
      </w:pPr>
      <w:r w:rsidRPr="00473946">
        <w:t xml:space="preserve">On 15 May 2025, </w:t>
      </w:r>
      <w:proofErr w:type="spellStart"/>
      <w:r w:rsidRPr="00473946">
        <w:t>CoEvolution</w:t>
      </w:r>
      <w:proofErr w:type="spellEnd"/>
      <w:r w:rsidRPr="00473946">
        <w:t xml:space="preserve"> had the pleasure of participating in the </w:t>
      </w:r>
      <w:r w:rsidRPr="00473946">
        <w:rPr>
          <w:b/>
          <w:bCs/>
        </w:rPr>
        <w:t>Cluster Synergies Webinar</w:t>
      </w:r>
      <w:r w:rsidRPr="00473946">
        <w:t> organised by the </w:t>
      </w:r>
      <w:proofErr w:type="spellStart"/>
      <w:r w:rsidRPr="00473946">
        <w:rPr>
          <w:b/>
          <w:bCs/>
        </w:rPr>
        <w:t>CyberSecDome</w:t>
      </w:r>
      <w:proofErr w:type="spellEnd"/>
      <w:r w:rsidRPr="00473946">
        <w:rPr>
          <w:b/>
          <w:bCs/>
        </w:rPr>
        <w:t xml:space="preserve"> – EU</w:t>
      </w:r>
      <w:r w:rsidRPr="00473946">
        <w:t xml:space="preserve"> project. </w:t>
      </w:r>
    </w:p>
    <w:p w14:paraId="277FBE4F" w14:textId="0B505805" w:rsidR="00473946" w:rsidRDefault="00473946" w:rsidP="00183DF7">
      <w:pPr>
        <w:jc w:val="both"/>
      </w:pPr>
      <w:r w:rsidRPr="00473946">
        <w:t xml:space="preserve">Representing </w:t>
      </w:r>
      <w:proofErr w:type="spellStart"/>
      <w:r w:rsidRPr="00473946">
        <w:t>CoEvolution</w:t>
      </w:r>
      <w:proofErr w:type="spellEnd"/>
      <w:r w:rsidRPr="00473946">
        <w:t>, </w:t>
      </w:r>
      <w:r w:rsidRPr="00473946">
        <w:rPr>
          <w:b/>
          <w:bCs/>
        </w:rPr>
        <w:t>Dr. Andreas Miaoudakis</w:t>
      </w:r>
      <w:r w:rsidRPr="00473946">
        <w:t> delivered a presentation introducing the project and its vision, with a particular emphasis on our efforts to enhance cybersecurity through </w:t>
      </w:r>
      <w:r w:rsidRPr="00473946">
        <w:rPr>
          <w:b/>
          <w:bCs/>
        </w:rPr>
        <w:t>AI-driven solutions</w:t>
      </w:r>
      <w:r w:rsidRPr="00473946">
        <w:t>. </w:t>
      </w:r>
    </w:p>
    <w:p w14:paraId="1EB04A44" w14:textId="6024DECF" w:rsidR="0088165D" w:rsidRDefault="00473946" w:rsidP="005C5F2C">
      <w:pPr>
        <w:jc w:val="right"/>
      </w:pPr>
      <w:hyperlink r:id="rId17" w:history="1">
        <w:r w:rsidRPr="00473946">
          <w:rPr>
            <w:rStyle w:val="Hyperlink"/>
          </w:rPr>
          <w:t>Read more</w:t>
        </w:r>
      </w:hyperlink>
    </w:p>
    <w:p w14:paraId="09C73A3D" w14:textId="01848B09" w:rsidR="0088165D" w:rsidRPr="0088165D" w:rsidRDefault="0088165D" w:rsidP="005C5F2C">
      <w:pPr>
        <w:jc w:val="center"/>
        <w:rPr>
          <w:b/>
          <w:bCs/>
          <w:sz w:val="28"/>
          <w:szCs w:val="28"/>
        </w:rPr>
      </w:pPr>
      <w:r w:rsidRPr="0088165D">
        <w:rPr>
          <w:b/>
          <w:bCs/>
          <w:sz w:val="28"/>
          <w:szCs w:val="28"/>
        </w:rPr>
        <w:t xml:space="preserve">Discover </w:t>
      </w:r>
      <w:proofErr w:type="spellStart"/>
      <w:r w:rsidRPr="0088165D">
        <w:rPr>
          <w:b/>
          <w:bCs/>
          <w:sz w:val="28"/>
          <w:szCs w:val="28"/>
        </w:rPr>
        <w:t>CoEvolution</w:t>
      </w:r>
      <w:proofErr w:type="spellEnd"/>
      <w:r w:rsidRPr="0088165D">
        <w:rPr>
          <w:b/>
          <w:bCs/>
          <w:sz w:val="28"/>
          <w:szCs w:val="28"/>
        </w:rPr>
        <w:t xml:space="preserve"> in </w:t>
      </w:r>
      <w:r w:rsidRPr="0088165D">
        <w:rPr>
          <w:b/>
          <w:bCs/>
          <w:sz w:val="28"/>
          <w:szCs w:val="28"/>
        </w:rPr>
        <w:t>3</w:t>
      </w:r>
      <w:r w:rsidRPr="0088165D">
        <w:rPr>
          <w:b/>
          <w:bCs/>
          <w:sz w:val="28"/>
          <w:szCs w:val="28"/>
        </w:rPr>
        <w:t xml:space="preserve"> minutes!</w:t>
      </w:r>
      <w:r w:rsidRPr="0088165D">
        <w:br/>
        <w:t>We</w:t>
      </w:r>
      <w:r>
        <w:t xml:space="preserve"> a</w:t>
      </w:r>
      <w:r w:rsidRPr="0088165D">
        <w:t>re excited to share our very first video</w:t>
      </w:r>
      <w:r>
        <w:t>,</w:t>
      </w:r>
      <w:r w:rsidRPr="0088165D">
        <w:t xml:space="preserve"> a brief introduction to the </w:t>
      </w:r>
      <w:proofErr w:type="spellStart"/>
      <w:r w:rsidRPr="0088165D">
        <w:t>CoEvolution</w:t>
      </w:r>
      <w:proofErr w:type="spellEnd"/>
      <w:r w:rsidRPr="0088165D">
        <w:t xml:space="preserve"> project, its vision, and what we aim to achieve.</w:t>
      </w:r>
      <w:r w:rsidR="00183DF7">
        <w:t xml:space="preserve"> </w:t>
      </w:r>
      <w:r w:rsidRPr="0088165D">
        <w:t>This video is now available on our official YouTube channel. It’s a great starting point for anyone new to the project or curious to learn more about our mission.</w:t>
      </w:r>
    </w:p>
    <w:p w14:paraId="3B11FE51" w14:textId="220CEBBA" w:rsidR="0088165D" w:rsidRDefault="0088165D" w:rsidP="0088165D">
      <w:r w:rsidRPr="0088165D">
        <w:t xml:space="preserve"> </w:t>
      </w:r>
      <w:r w:rsidRPr="0088165D">
        <w:rPr>
          <w:b/>
          <w:bCs/>
        </w:rPr>
        <w:t xml:space="preserve">Watch the video </w:t>
      </w:r>
      <w:r w:rsidRPr="0088165D">
        <w:t>and don’t forget to like, share, and subscribe to stay updated!</w:t>
      </w:r>
    </w:p>
    <w:p w14:paraId="51FA2E53" w14:textId="750BC8D7" w:rsidR="0088165D" w:rsidRPr="005C5F2C" w:rsidRDefault="0088165D" w:rsidP="005C5F2C">
      <w:pPr>
        <w:jc w:val="center"/>
        <w:rPr>
          <w:b/>
          <w:bCs/>
        </w:rPr>
      </w:pPr>
      <w:hyperlink r:id="rId18" w:history="1">
        <w:r w:rsidRPr="0088165D">
          <w:rPr>
            <w:rStyle w:val="Hyperlink"/>
            <w:b/>
            <w:bCs/>
          </w:rPr>
          <w:t>Watch the video</w:t>
        </w:r>
      </w:hyperlink>
    </w:p>
    <w:p w14:paraId="5FD8C928" w14:textId="77777777" w:rsidR="00E726B0" w:rsidRPr="0035104E" w:rsidRDefault="00E726B0" w:rsidP="00E726B0">
      <w:pPr>
        <w:jc w:val="center"/>
      </w:pPr>
      <w:r>
        <w:rPr>
          <w:b/>
          <w:bCs/>
        </w:rPr>
        <w:t>------------------------------</w:t>
      </w:r>
    </w:p>
    <w:p w14:paraId="6CDFC6C1" w14:textId="35604F84" w:rsidR="00E726B0" w:rsidRPr="00183DF7" w:rsidRDefault="00E726B0" w:rsidP="00E726B0">
      <w:pPr>
        <w:jc w:val="center"/>
        <w:rPr>
          <w:b/>
          <w:bCs/>
          <w:color w:val="323E4F" w:themeColor="text2" w:themeShade="BF"/>
          <w:sz w:val="32"/>
          <w:szCs w:val="32"/>
        </w:rPr>
      </w:pPr>
      <w:r w:rsidRPr="00183DF7">
        <w:rPr>
          <w:b/>
          <w:bCs/>
          <w:color w:val="323E4F" w:themeColor="text2" w:themeShade="BF"/>
          <w:sz w:val="32"/>
          <w:szCs w:val="32"/>
        </w:rPr>
        <w:t xml:space="preserve">Join the </w:t>
      </w:r>
      <w:proofErr w:type="spellStart"/>
      <w:r w:rsidRPr="00183DF7">
        <w:rPr>
          <w:b/>
          <w:bCs/>
          <w:color w:val="323E4F" w:themeColor="text2" w:themeShade="BF"/>
          <w:sz w:val="32"/>
          <w:szCs w:val="32"/>
        </w:rPr>
        <w:t>CoEvolution</w:t>
      </w:r>
      <w:proofErr w:type="spellEnd"/>
      <w:r w:rsidRPr="00183DF7">
        <w:rPr>
          <w:b/>
          <w:bCs/>
          <w:color w:val="323E4F" w:themeColor="text2" w:themeShade="BF"/>
          <w:sz w:val="32"/>
          <w:szCs w:val="32"/>
        </w:rPr>
        <w:t xml:space="preserve"> Community</w:t>
      </w:r>
    </w:p>
    <w:p w14:paraId="68557B7B" w14:textId="77777777" w:rsidR="004D572E" w:rsidRPr="004D572E" w:rsidRDefault="004D572E" w:rsidP="004D572E">
      <w:r w:rsidRPr="004D572E">
        <w:t xml:space="preserve">Would you like to stay connected with the </w:t>
      </w:r>
      <w:proofErr w:type="spellStart"/>
      <w:r w:rsidRPr="004D572E">
        <w:t>CoEvolution</w:t>
      </w:r>
      <w:proofErr w:type="spellEnd"/>
      <w:r w:rsidRPr="004D572E">
        <w:t xml:space="preserve"> project and get involved in shaping the future of secure and trustworthy AI?</w:t>
      </w:r>
    </w:p>
    <w:p w14:paraId="326F0C34" w14:textId="4E114680" w:rsidR="004D572E" w:rsidRPr="004D572E" w:rsidRDefault="004D572E" w:rsidP="004D572E">
      <w:r w:rsidRPr="004D572E">
        <w:t>We are building a vibrant community of stakeholders</w:t>
      </w:r>
      <w:r>
        <w:t xml:space="preserve">, </w:t>
      </w:r>
      <w:r w:rsidRPr="004D572E">
        <w:t xml:space="preserve">who are interested in contributing to or benefiting from our activities. By joining the </w:t>
      </w:r>
      <w:proofErr w:type="spellStart"/>
      <w:r w:rsidRPr="004D572E">
        <w:rPr>
          <w:b/>
          <w:bCs/>
        </w:rPr>
        <w:t>CoEvolution</w:t>
      </w:r>
      <w:proofErr w:type="spellEnd"/>
      <w:r w:rsidRPr="004D572E">
        <w:rPr>
          <w:b/>
          <w:bCs/>
        </w:rPr>
        <w:t xml:space="preserve"> Community</w:t>
      </w:r>
      <w:r w:rsidRPr="004D572E">
        <w:t>, you</w:t>
      </w:r>
      <w:r>
        <w:t xml:space="preserve"> wi</w:t>
      </w:r>
      <w:r w:rsidRPr="004D572E">
        <w:t>ll have the opportunity to:</w:t>
      </w:r>
    </w:p>
    <w:p w14:paraId="6933FDA8" w14:textId="77777777" w:rsidR="004D572E" w:rsidRPr="004D572E" w:rsidRDefault="004D572E" w:rsidP="004D572E">
      <w:pPr>
        <w:numPr>
          <w:ilvl w:val="0"/>
          <w:numId w:val="1"/>
        </w:numPr>
      </w:pPr>
      <w:r w:rsidRPr="004D572E">
        <w:t>Receive exclusive updates and insights from the project</w:t>
      </w:r>
    </w:p>
    <w:p w14:paraId="0A96FCE9" w14:textId="77777777" w:rsidR="004D572E" w:rsidRPr="004D572E" w:rsidRDefault="004D572E" w:rsidP="004D572E">
      <w:pPr>
        <w:numPr>
          <w:ilvl w:val="0"/>
          <w:numId w:val="1"/>
        </w:numPr>
      </w:pPr>
      <w:r w:rsidRPr="004D572E">
        <w:t>Participate in surveys, workshops, and co-creation sessions</w:t>
      </w:r>
    </w:p>
    <w:p w14:paraId="5D71392E" w14:textId="77777777" w:rsidR="004D572E" w:rsidRPr="004D572E" w:rsidRDefault="004D572E" w:rsidP="004D572E">
      <w:pPr>
        <w:numPr>
          <w:ilvl w:val="0"/>
          <w:numId w:val="1"/>
        </w:numPr>
      </w:pPr>
      <w:r w:rsidRPr="004D572E">
        <w:t>Collaborate on pilot activities and real-world use cases</w:t>
      </w:r>
    </w:p>
    <w:p w14:paraId="5BAB7EF0" w14:textId="77777777" w:rsidR="004D572E" w:rsidRPr="004D572E" w:rsidRDefault="004D572E" w:rsidP="004D572E">
      <w:pPr>
        <w:numPr>
          <w:ilvl w:val="0"/>
          <w:numId w:val="1"/>
        </w:numPr>
      </w:pPr>
      <w:r w:rsidRPr="004D572E">
        <w:lastRenderedPageBreak/>
        <w:t>Share your feedback and help guide our work</w:t>
      </w:r>
    </w:p>
    <w:p w14:paraId="5D1F6747" w14:textId="2AD3C492" w:rsidR="00183DF7" w:rsidRDefault="00183DF7" w:rsidP="00183DF7">
      <w:r>
        <w:rPr>
          <w:noProof/>
        </w:rPr>
        <mc:AlternateContent>
          <mc:Choice Requires="wps">
            <w:drawing>
              <wp:anchor distT="0" distB="0" distL="114300" distR="114300" simplePos="0" relativeHeight="251659264" behindDoc="0" locked="0" layoutInCell="1" allowOverlap="1" wp14:anchorId="489E19A1" wp14:editId="486A2329">
                <wp:simplePos x="0" y="0"/>
                <wp:positionH relativeFrom="column">
                  <wp:posOffset>2003898</wp:posOffset>
                </wp:positionH>
                <wp:positionV relativeFrom="paragraph">
                  <wp:posOffset>17375</wp:posOffset>
                </wp:positionV>
                <wp:extent cx="1284051" cy="369651"/>
                <wp:effectExtent l="0" t="0" r="11430" b="11430"/>
                <wp:wrapNone/>
                <wp:docPr id="1605142210" name="Rectangle: Rounded Corners 7"/>
                <wp:cNvGraphicFramePr/>
                <a:graphic xmlns:a="http://schemas.openxmlformats.org/drawingml/2006/main">
                  <a:graphicData uri="http://schemas.microsoft.com/office/word/2010/wordprocessingShape">
                    <wps:wsp>
                      <wps:cNvSpPr/>
                      <wps:spPr>
                        <a:xfrm>
                          <a:off x="0" y="0"/>
                          <a:ext cx="1284051" cy="369651"/>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8E380D" w14:textId="58260471" w:rsidR="00183DF7" w:rsidRPr="00183DF7" w:rsidRDefault="00183DF7" w:rsidP="00183DF7">
                            <w:pPr>
                              <w:jc w:val="center"/>
                              <w:rPr>
                                <w:lang w:val="en-US"/>
                              </w:rPr>
                            </w:pPr>
                            <w:hyperlink r:id="rId19" w:history="1">
                              <w:r w:rsidRPr="00183DF7">
                                <w:rPr>
                                  <w:rStyle w:val="Hyperlink"/>
                                  <w:lang w:val="en-US"/>
                                </w:rPr>
                                <w:t>Stay Connected</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9E19A1" id="Rectangle: Rounded Corners 7" o:spid="_x0000_s1026" style="position:absolute;margin-left:157.8pt;margin-top:1.35pt;width:101.1pt;height:2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" fillcolor="#d9e2f3 [660]" strokecolor="#09101d [484]" strokeweight="1pt">
                <v:stroke joinstyle="miter"/>
                <v:textbox>
                  <w:txbxContent>
                    <w:p w14:paraId="3E8E380D" w14:textId="58260471" w:rsidR="00183DF7" w:rsidRPr="00183DF7" w:rsidRDefault="00183DF7" w:rsidP="00183DF7">
                      <w:pPr>
                        <w:jc w:val="center"/>
                        <w:rPr>
                          <w:lang w:val="en-US"/>
                        </w:rPr>
                      </w:pPr>
                      <w:hyperlink r:id="rId20" w:history="1">
                        <w:r w:rsidRPr="00183DF7">
                          <w:rPr>
                            <w:rStyle w:val="Hyperlink"/>
                            <w:lang w:val="en-US"/>
                          </w:rPr>
                          <w:t>Stay Connected</w:t>
                        </w:r>
                      </w:hyperlink>
                    </w:p>
                  </w:txbxContent>
                </v:textbox>
              </v:roundrect>
            </w:pict>
          </mc:Fallback>
        </mc:AlternateContent>
      </w:r>
    </w:p>
    <w:p w14:paraId="50F3EFD5" w14:textId="77777777" w:rsidR="00183DF7" w:rsidRDefault="00183DF7" w:rsidP="00183DF7"/>
    <w:p w14:paraId="54C33EF6" w14:textId="328273BB" w:rsidR="004D572E" w:rsidRDefault="004D572E" w:rsidP="004D572E">
      <w:r w:rsidRPr="004D572E">
        <w:t>We look forward to your engagement!</w:t>
      </w:r>
    </w:p>
    <w:p w14:paraId="318F1F86" w14:textId="77777777" w:rsidR="0088165D" w:rsidRPr="0035104E" w:rsidRDefault="0088165D" w:rsidP="0088165D">
      <w:pPr>
        <w:jc w:val="center"/>
      </w:pPr>
      <w:r>
        <w:rPr>
          <w:b/>
          <w:bCs/>
        </w:rPr>
        <w:t>------------------------------</w:t>
      </w:r>
    </w:p>
    <w:p w14:paraId="5AB91306" w14:textId="03EF57E4" w:rsidR="0088165D" w:rsidRPr="005C5F2C" w:rsidRDefault="0088165D" w:rsidP="0088165D">
      <w:pPr>
        <w:jc w:val="center"/>
        <w:rPr>
          <w:b/>
          <w:bCs/>
          <w:color w:val="323E4F" w:themeColor="text2" w:themeShade="BF"/>
          <w:sz w:val="32"/>
          <w:szCs w:val="32"/>
        </w:rPr>
      </w:pPr>
      <w:proofErr w:type="spellStart"/>
      <w:r w:rsidRPr="005C5F2C">
        <w:rPr>
          <w:b/>
          <w:bCs/>
          <w:color w:val="323E4F" w:themeColor="text2" w:themeShade="BF"/>
          <w:sz w:val="32"/>
          <w:szCs w:val="32"/>
        </w:rPr>
        <w:t>CoEvolution</w:t>
      </w:r>
      <w:proofErr w:type="spellEnd"/>
      <w:r w:rsidRPr="005C5F2C">
        <w:rPr>
          <w:b/>
          <w:bCs/>
          <w:color w:val="323E4F" w:themeColor="text2" w:themeShade="BF"/>
          <w:sz w:val="32"/>
          <w:szCs w:val="32"/>
        </w:rPr>
        <w:t xml:space="preserve"> </w:t>
      </w:r>
      <w:r w:rsidRPr="005C5F2C">
        <w:rPr>
          <w:b/>
          <w:bCs/>
          <w:color w:val="323E4F" w:themeColor="text2" w:themeShade="BF"/>
          <w:sz w:val="32"/>
          <w:szCs w:val="32"/>
        </w:rPr>
        <w:t>at Zenodo</w:t>
      </w:r>
    </w:p>
    <w:p w14:paraId="63835522" w14:textId="77777777" w:rsidR="0088165D" w:rsidRDefault="0088165D" w:rsidP="0088165D">
      <w:pPr>
        <w:rPr>
          <w:b/>
          <w:bCs/>
        </w:rPr>
      </w:pPr>
      <w:r w:rsidRPr="0088165D">
        <w:rPr>
          <w:b/>
          <w:bCs/>
        </w:rPr>
        <w:t>A community full of research material!</w:t>
      </w:r>
      <w:r>
        <w:rPr>
          <w:b/>
          <w:bCs/>
        </w:rPr>
        <w:t xml:space="preserve"> </w:t>
      </w:r>
    </w:p>
    <w:p w14:paraId="688ED2CE" w14:textId="4392A711" w:rsidR="004D572E" w:rsidRDefault="0088165D" w:rsidP="0088165D">
      <w:r w:rsidRPr="0088165D">
        <w:t>Visit our Zenodo community and get access to all our scientific papers,</w:t>
      </w:r>
      <w:r w:rsidR="00183DF7">
        <w:t xml:space="preserve"> Datasets, </w:t>
      </w:r>
      <w:r w:rsidRPr="0088165D">
        <w:t>presentations,</w:t>
      </w:r>
      <w:r>
        <w:t xml:space="preserve"> dissemination materials</w:t>
      </w:r>
      <w:r w:rsidRPr="0088165D">
        <w:t xml:space="preserve"> and deliverable reports.</w:t>
      </w:r>
    </w:p>
    <w:p w14:paraId="00933799" w14:textId="08BFA0A3" w:rsidR="0088165D" w:rsidRPr="004D572E" w:rsidRDefault="0088165D" w:rsidP="0088165D">
      <w:pPr>
        <w:jc w:val="center"/>
        <w:rPr>
          <w:b/>
          <w:bCs/>
        </w:rPr>
      </w:pPr>
      <w:hyperlink r:id="rId21" w:history="1">
        <w:r w:rsidRPr="0088165D">
          <w:rPr>
            <w:rStyle w:val="Hyperlink"/>
            <w:b/>
            <w:bCs/>
          </w:rPr>
          <w:t>Access all materials</w:t>
        </w:r>
      </w:hyperlink>
    </w:p>
    <w:p w14:paraId="5C6E8416" w14:textId="77777777" w:rsidR="001121A5" w:rsidRPr="0035104E" w:rsidRDefault="001121A5" w:rsidP="001121A5">
      <w:pPr>
        <w:jc w:val="center"/>
      </w:pPr>
      <w:r>
        <w:rPr>
          <w:b/>
          <w:bCs/>
        </w:rPr>
        <w:t>------------------------------</w:t>
      </w:r>
    </w:p>
    <w:p w14:paraId="16CE363B" w14:textId="5FA86145" w:rsidR="001121A5" w:rsidRPr="005C5F2C" w:rsidRDefault="001121A5" w:rsidP="001121A5">
      <w:pPr>
        <w:jc w:val="center"/>
        <w:rPr>
          <w:b/>
          <w:bCs/>
          <w:color w:val="323E4F" w:themeColor="text2" w:themeShade="BF"/>
          <w:sz w:val="32"/>
          <w:szCs w:val="32"/>
        </w:rPr>
      </w:pPr>
      <w:commentRangeStart w:id="1"/>
      <w:proofErr w:type="spellStart"/>
      <w:r w:rsidRPr="005C5F2C">
        <w:rPr>
          <w:b/>
          <w:bCs/>
          <w:color w:val="323E4F" w:themeColor="text2" w:themeShade="BF"/>
          <w:sz w:val="32"/>
          <w:szCs w:val="32"/>
        </w:rPr>
        <w:t>CoEvolution</w:t>
      </w:r>
      <w:proofErr w:type="spellEnd"/>
      <w:r w:rsidRPr="005C5F2C">
        <w:rPr>
          <w:b/>
          <w:bCs/>
          <w:color w:val="323E4F" w:themeColor="text2" w:themeShade="BF"/>
          <w:sz w:val="32"/>
          <w:szCs w:val="32"/>
        </w:rPr>
        <w:t xml:space="preserve"> </w:t>
      </w:r>
      <w:r w:rsidRPr="005C5F2C">
        <w:rPr>
          <w:b/>
          <w:bCs/>
          <w:color w:val="323E4F" w:themeColor="text2" w:themeShade="BF"/>
          <w:sz w:val="32"/>
          <w:szCs w:val="32"/>
        </w:rPr>
        <w:t>Consortium</w:t>
      </w:r>
      <w:commentRangeEnd w:id="1"/>
      <w:r w:rsidR="005C5F2C" w:rsidRPr="005C5F2C">
        <w:rPr>
          <w:b/>
          <w:bCs/>
          <w:color w:val="323E4F" w:themeColor="text2" w:themeShade="BF"/>
          <w:sz w:val="32"/>
          <w:szCs w:val="32"/>
        </w:rPr>
        <w:commentReference w:id="1"/>
      </w:r>
    </w:p>
    <w:p w14:paraId="2F98576B" w14:textId="15352373" w:rsidR="001121A5" w:rsidRDefault="001121A5" w:rsidP="001121A5">
      <w:proofErr w:type="spellStart"/>
      <w:r w:rsidRPr="001121A5">
        <w:t>CoEvolution</w:t>
      </w:r>
      <w:proofErr w:type="spellEnd"/>
      <w:r w:rsidRPr="001121A5">
        <w:t xml:space="preserve"> is a 3 year Project, coordinated by </w:t>
      </w:r>
      <w:proofErr w:type="spellStart"/>
      <w:r w:rsidRPr="001121A5">
        <w:rPr>
          <w:b/>
          <w:bCs/>
        </w:rPr>
        <w:t>Erevnitiko</w:t>
      </w:r>
      <w:proofErr w:type="spellEnd"/>
      <w:r w:rsidRPr="001121A5">
        <w:rPr>
          <w:b/>
          <w:bCs/>
        </w:rPr>
        <w:t xml:space="preserve"> </w:t>
      </w:r>
      <w:proofErr w:type="spellStart"/>
      <w:r w:rsidRPr="001121A5">
        <w:rPr>
          <w:b/>
          <w:bCs/>
        </w:rPr>
        <w:t>Panepistimiako</w:t>
      </w:r>
      <w:proofErr w:type="spellEnd"/>
      <w:r w:rsidRPr="001121A5">
        <w:rPr>
          <w:b/>
          <w:bCs/>
        </w:rPr>
        <w:t xml:space="preserve"> </w:t>
      </w:r>
      <w:proofErr w:type="spellStart"/>
      <w:r w:rsidRPr="001121A5">
        <w:rPr>
          <w:b/>
          <w:bCs/>
        </w:rPr>
        <w:t>Institouto</w:t>
      </w:r>
      <w:proofErr w:type="spellEnd"/>
      <w:r w:rsidRPr="001121A5">
        <w:rPr>
          <w:b/>
          <w:bCs/>
        </w:rPr>
        <w:t xml:space="preserve"> </w:t>
      </w:r>
      <w:proofErr w:type="spellStart"/>
      <w:r w:rsidRPr="001121A5">
        <w:rPr>
          <w:b/>
          <w:bCs/>
        </w:rPr>
        <w:t>Systimaton</w:t>
      </w:r>
      <w:proofErr w:type="spellEnd"/>
      <w:r w:rsidRPr="001121A5">
        <w:rPr>
          <w:b/>
          <w:bCs/>
        </w:rPr>
        <w:t xml:space="preserve"> </w:t>
      </w:r>
      <w:proofErr w:type="spellStart"/>
      <w:r w:rsidRPr="001121A5">
        <w:rPr>
          <w:b/>
          <w:bCs/>
        </w:rPr>
        <w:t>Epikoinonion</w:t>
      </w:r>
      <w:proofErr w:type="spellEnd"/>
      <w:r w:rsidRPr="001121A5">
        <w:rPr>
          <w:b/>
          <w:bCs/>
        </w:rPr>
        <w:t xml:space="preserve"> </w:t>
      </w:r>
      <w:r w:rsidRPr="001121A5">
        <w:rPr>
          <w:b/>
          <w:bCs/>
        </w:rPr>
        <w:t xml:space="preserve">Kai </w:t>
      </w:r>
      <w:proofErr w:type="spellStart"/>
      <w:r w:rsidRPr="001121A5">
        <w:rPr>
          <w:b/>
          <w:bCs/>
        </w:rPr>
        <w:t>Ypologiston</w:t>
      </w:r>
      <w:proofErr w:type="spellEnd"/>
      <w:r w:rsidRPr="001121A5">
        <w:t xml:space="preserve">, and composed of </w:t>
      </w:r>
      <w:r w:rsidRPr="001121A5">
        <w:rPr>
          <w:b/>
          <w:bCs/>
        </w:rPr>
        <w:t>15 partners from 8 countries</w:t>
      </w:r>
      <w:r w:rsidRPr="001121A5">
        <w:t>.</w:t>
      </w:r>
    </w:p>
    <w:p w14:paraId="54E1C9B7" w14:textId="77777777" w:rsidR="001121A5" w:rsidRDefault="001121A5" w:rsidP="001121A5"/>
    <w:p w14:paraId="22C74672" w14:textId="09A2ECDF" w:rsidR="004D572E" w:rsidRPr="00017BE6" w:rsidRDefault="001121A5" w:rsidP="005C5F2C">
      <w:r>
        <w:rPr>
          <w:noProof/>
        </w:rPr>
        <w:drawing>
          <wp:inline distT="0" distB="0" distL="0" distR="0" wp14:anchorId="0F011B60" wp14:editId="750452A9">
            <wp:extent cx="5731510" cy="1889125"/>
            <wp:effectExtent l="0" t="0" r="2540" b="0"/>
            <wp:docPr id="109144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89125"/>
                    </a:xfrm>
                    <a:prstGeom prst="rect">
                      <a:avLst/>
                    </a:prstGeom>
                    <a:noFill/>
                    <a:ln>
                      <a:noFill/>
                    </a:ln>
                  </pic:spPr>
                </pic:pic>
              </a:graphicData>
            </a:graphic>
          </wp:inline>
        </w:drawing>
      </w:r>
    </w:p>
    <w:sectPr w:rsidR="004D572E" w:rsidRPr="00017BE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hane Najar" w:date="2025-05-23T12:21:00Z" w:initials="JN">
    <w:p w14:paraId="6D4BC0B6" w14:textId="324770CD" w:rsidR="00E726B0" w:rsidRDefault="00E726B0">
      <w:pPr>
        <w:pStyle w:val="CommentText"/>
      </w:pPr>
      <w:r>
        <w:rPr>
          <w:rStyle w:val="CommentReference"/>
        </w:rPr>
        <w:annotationRef/>
      </w:r>
      <w:r>
        <w:t>Feel Free to add images</w:t>
      </w:r>
    </w:p>
  </w:comment>
  <w:comment w:id="1" w:author="Jihane Najar" w:date="2025-05-23T12:58:00Z" w:initials="JN">
    <w:p w14:paraId="5CEBDE55" w14:textId="77777777" w:rsidR="005C5F2C" w:rsidRDefault="005C5F2C">
      <w:pPr>
        <w:pStyle w:val="CommentText"/>
        <w:rPr>
          <w:noProof/>
        </w:rPr>
      </w:pPr>
      <w:r>
        <w:rPr>
          <w:rStyle w:val="CommentReference"/>
        </w:rPr>
        <w:annotationRef/>
      </w:r>
      <w:r w:rsidR="00000000">
        <w:rPr>
          <w:noProof/>
        </w:rPr>
        <w:t>Pleas</w:t>
      </w:r>
      <w:r w:rsidR="00000000">
        <w:rPr>
          <w:noProof/>
        </w:rPr>
        <w:t>e add the link to</w:t>
      </w:r>
      <w:r w:rsidR="00000000">
        <w:rPr>
          <w:noProof/>
        </w:rPr>
        <w:t xml:space="preserve"> the website as well: </w:t>
      </w:r>
      <w:r w:rsidRPr="005C5F2C">
        <w:rPr>
          <w:noProof/>
        </w:rPr>
        <w:t>https://coevolution-project.eu/</w:t>
      </w:r>
    </w:p>
    <w:p w14:paraId="5E055E9A" w14:textId="7CAB6732" w:rsidR="005C5F2C" w:rsidRDefault="005C5F2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4BC0B6" w15:done="0"/>
  <w15:commentEx w15:paraId="5E055E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C0522F" w16cex:dateUtc="2025-05-23T10:21:00Z"/>
  <w16cex:commentExtensible w16cex:durableId="7937E07D" w16cex:dateUtc="2025-05-23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4BC0B6" w16cid:durableId="1EC0522F"/>
  <w16cid:commentId w16cid:paraId="5E055E9A" w16cid:durableId="7937E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13903"/>
    <w:multiLevelType w:val="multilevel"/>
    <w:tmpl w:val="E2C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4986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hane Najar">
    <w15:presenceInfo w15:providerId="Windows Live" w15:userId="443b4db853dd9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5C"/>
    <w:rsid w:val="00017BE6"/>
    <w:rsid w:val="001121A5"/>
    <w:rsid w:val="00183DF7"/>
    <w:rsid w:val="003107F4"/>
    <w:rsid w:val="0035104E"/>
    <w:rsid w:val="004415F7"/>
    <w:rsid w:val="00473946"/>
    <w:rsid w:val="004D572E"/>
    <w:rsid w:val="005C5F2C"/>
    <w:rsid w:val="0063025C"/>
    <w:rsid w:val="0088165D"/>
    <w:rsid w:val="008E4E17"/>
    <w:rsid w:val="00C656A5"/>
    <w:rsid w:val="00E726B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48884"/>
  <w15:chartTrackingRefBased/>
  <w15:docId w15:val="{350AC999-B82D-4B04-B6C8-388D9E561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0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0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0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30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25C"/>
    <w:rPr>
      <w:rFonts w:eastAsiaTheme="majorEastAsia" w:cstheme="majorBidi"/>
      <w:color w:val="272727" w:themeColor="text1" w:themeTint="D8"/>
    </w:rPr>
  </w:style>
  <w:style w:type="paragraph" w:styleId="Title">
    <w:name w:val="Title"/>
    <w:basedOn w:val="Normal"/>
    <w:next w:val="Normal"/>
    <w:link w:val="TitleChar"/>
    <w:uiPriority w:val="10"/>
    <w:qFormat/>
    <w:rsid w:val="00630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25C"/>
    <w:pPr>
      <w:spacing w:before="160"/>
      <w:jc w:val="center"/>
    </w:pPr>
    <w:rPr>
      <w:i/>
      <w:iCs/>
      <w:color w:val="404040" w:themeColor="text1" w:themeTint="BF"/>
    </w:rPr>
  </w:style>
  <w:style w:type="character" w:customStyle="1" w:styleId="QuoteChar">
    <w:name w:val="Quote Char"/>
    <w:basedOn w:val="DefaultParagraphFont"/>
    <w:link w:val="Quote"/>
    <w:uiPriority w:val="29"/>
    <w:rsid w:val="0063025C"/>
    <w:rPr>
      <w:i/>
      <w:iCs/>
      <w:color w:val="404040" w:themeColor="text1" w:themeTint="BF"/>
    </w:rPr>
  </w:style>
  <w:style w:type="paragraph" w:styleId="ListParagraph">
    <w:name w:val="List Paragraph"/>
    <w:basedOn w:val="Normal"/>
    <w:uiPriority w:val="34"/>
    <w:qFormat/>
    <w:rsid w:val="0063025C"/>
    <w:pPr>
      <w:ind w:left="720"/>
      <w:contextualSpacing/>
    </w:pPr>
  </w:style>
  <w:style w:type="character" w:styleId="IntenseEmphasis">
    <w:name w:val="Intense Emphasis"/>
    <w:basedOn w:val="DefaultParagraphFont"/>
    <w:uiPriority w:val="21"/>
    <w:qFormat/>
    <w:rsid w:val="0063025C"/>
    <w:rPr>
      <w:i/>
      <w:iCs/>
      <w:color w:val="2F5496" w:themeColor="accent1" w:themeShade="BF"/>
    </w:rPr>
  </w:style>
  <w:style w:type="paragraph" w:styleId="IntenseQuote">
    <w:name w:val="Intense Quote"/>
    <w:basedOn w:val="Normal"/>
    <w:next w:val="Normal"/>
    <w:link w:val="IntenseQuoteChar"/>
    <w:uiPriority w:val="30"/>
    <w:qFormat/>
    <w:rsid w:val="00630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25C"/>
    <w:rPr>
      <w:i/>
      <w:iCs/>
      <w:color w:val="2F5496" w:themeColor="accent1" w:themeShade="BF"/>
    </w:rPr>
  </w:style>
  <w:style w:type="character" w:styleId="IntenseReference">
    <w:name w:val="Intense Reference"/>
    <w:basedOn w:val="DefaultParagraphFont"/>
    <w:uiPriority w:val="32"/>
    <w:qFormat/>
    <w:rsid w:val="0063025C"/>
    <w:rPr>
      <w:b/>
      <w:bCs/>
      <w:smallCaps/>
      <w:color w:val="2F5496" w:themeColor="accent1" w:themeShade="BF"/>
      <w:spacing w:val="5"/>
    </w:rPr>
  </w:style>
  <w:style w:type="character" w:styleId="Hyperlink">
    <w:name w:val="Hyperlink"/>
    <w:basedOn w:val="DefaultParagraphFont"/>
    <w:uiPriority w:val="99"/>
    <w:unhideWhenUsed/>
    <w:rsid w:val="00017BE6"/>
    <w:rPr>
      <w:color w:val="0563C1" w:themeColor="hyperlink"/>
      <w:u w:val="single"/>
    </w:rPr>
  </w:style>
  <w:style w:type="character" w:styleId="UnresolvedMention">
    <w:name w:val="Unresolved Mention"/>
    <w:basedOn w:val="DefaultParagraphFont"/>
    <w:uiPriority w:val="99"/>
    <w:semiHidden/>
    <w:unhideWhenUsed/>
    <w:rsid w:val="00017BE6"/>
    <w:rPr>
      <w:color w:val="605E5C"/>
      <w:shd w:val="clear" w:color="auto" w:fill="E1DFDD"/>
    </w:rPr>
  </w:style>
  <w:style w:type="character" w:styleId="CommentReference">
    <w:name w:val="annotation reference"/>
    <w:basedOn w:val="DefaultParagraphFont"/>
    <w:uiPriority w:val="99"/>
    <w:semiHidden/>
    <w:unhideWhenUsed/>
    <w:rsid w:val="00E726B0"/>
    <w:rPr>
      <w:sz w:val="16"/>
      <w:szCs w:val="16"/>
    </w:rPr>
  </w:style>
  <w:style w:type="paragraph" w:styleId="CommentText">
    <w:name w:val="annotation text"/>
    <w:basedOn w:val="Normal"/>
    <w:link w:val="CommentTextChar"/>
    <w:uiPriority w:val="99"/>
    <w:semiHidden/>
    <w:unhideWhenUsed/>
    <w:rsid w:val="00E726B0"/>
    <w:pPr>
      <w:spacing w:line="240" w:lineRule="auto"/>
    </w:pPr>
    <w:rPr>
      <w:sz w:val="20"/>
      <w:szCs w:val="20"/>
    </w:rPr>
  </w:style>
  <w:style w:type="character" w:customStyle="1" w:styleId="CommentTextChar">
    <w:name w:val="Comment Text Char"/>
    <w:basedOn w:val="DefaultParagraphFont"/>
    <w:link w:val="CommentText"/>
    <w:uiPriority w:val="99"/>
    <w:semiHidden/>
    <w:rsid w:val="00E726B0"/>
    <w:rPr>
      <w:sz w:val="20"/>
      <w:szCs w:val="20"/>
    </w:rPr>
  </w:style>
  <w:style w:type="paragraph" w:styleId="CommentSubject">
    <w:name w:val="annotation subject"/>
    <w:basedOn w:val="CommentText"/>
    <w:next w:val="CommentText"/>
    <w:link w:val="CommentSubjectChar"/>
    <w:uiPriority w:val="99"/>
    <w:semiHidden/>
    <w:unhideWhenUsed/>
    <w:rsid w:val="00E726B0"/>
    <w:rPr>
      <w:b/>
      <w:bCs/>
    </w:rPr>
  </w:style>
  <w:style w:type="character" w:customStyle="1" w:styleId="CommentSubjectChar">
    <w:name w:val="Comment Subject Char"/>
    <w:basedOn w:val="CommentTextChar"/>
    <w:link w:val="CommentSubject"/>
    <w:uiPriority w:val="99"/>
    <w:semiHidden/>
    <w:rsid w:val="00E726B0"/>
    <w:rPr>
      <w:b/>
      <w:bCs/>
      <w:sz w:val="20"/>
      <w:szCs w:val="20"/>
    </w:rPr>
  </w:style>
  <w:style w:type="paragraph" w:styleId="Revision">
    <w:name w:val="Revision"/>
    <w:hidden/>
    <w:uiPriority w:val="99"/>
    <w:semiHidden/>
    <w:rsid w:val="005C5F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9359">
      <w:bodyDiv w:val="1"/>
      <w:marLeft w:val="0"/>
      <w:marRight w:val="0"/>
      <w:marTop w:val="0"/>
      <w:marBottom w:val="0"/>
      <w:divBdr>
        <w:top w:val="none" w:sz="0" w:space="0" w:color="auto"/>
        <w:left w:val="none" w:sz="0" w:space="0" w:color="auto"/>
        <w:bottom w:val="none" w:sz="0" w:space="0" w:color="auto"/>
        <w:right w:val="none" w:sz="0" w:space="0" w:color="auto"/>
      </w:divBdr>
    </w:div>
    <w:div w:id="84541475">
      <w:bodyDiv w:val="1"/>
      <w:marLeft w:val="0"/>
      <w:marRight w:val="0"/>
      <w:marTop w:val="0"/>
      <w:marBottom w:val="0"/>
      <w:divBdr>
        <w:top w:val="none" w:sz="0" w:space="0" w:color="auto"/>
        <w:left w:val="none" w:sz="0" w:space="0" w:color="auto"/>
        <w:bottom w:val="none" w:sz="0" w:space="0" w:color="auto"/>
        <w:right w:val="none" w:sz="0" w:space="0" w:color="auto"/>
      </w:divBdr>
    </w:div>
    <w:div w:id="333412242">
      <w:bodyDiv w:val="1"/>
      <w:marLeft w:val="0"/>
      <w:marRight w:val="0"/>
      <w:marTop w:val="0"/>
      <w:marBottom w:val="0"/>
      <w:divBdr>
        <w:top w:val="none" w:sz="0" w:space="0" w:color="auto"/>
        <w:left w:val="none" w:sz="0" w:space="0" w:color="auto"/>
        <w:bottom w:val="none" w:sz="0" w:space="0" w:color="auto"/>
        <w:right w:val="none" w:sz="0" w:space="0" w:color="auto"/>
      </w:divBdr>
    </w:div>
    <w:div w:id="440226932">
      <w:bodyDiv w:val="1"/>
      <w:marLeft w:val="0"/>
      <w:marRight w:val="0"/>
      <w:marTop w:val="0"/>
      <w:marBottom w:val="0"/>
      <w:divBdr>
        <w:top w:val="none" w:sz="0" w:space="0" w:color="auto"/>
        <w:left w:val="none" w:sz="0" w:space="0" w:color="auto"/>
        <w:bottom w:val="none" w:sz="0" w:space="0" w:color="auto"/>
        <w:right w:val="none" w:sz="0" w:space="0" w:color="auto"/>
      </w:divBdr>
    </w:div>
    <w:div w:id="564729722">
      <w:bodyDiv w:val="1"/>
      <w:marLeft w:val="0"/>
      <w:marRight w:val="0"/>
      <w:marTop w:val="0"/>
      <w:marBottom w:val="0"/>
      <w:divBdr>
        <w:top w:val="none" w:sz="0" w:space="0" w:color="auto"/>
        <w:left w:val="none" w:sz="0" w:space="0" w:color="auto"/>
        <w:bottom w:val="none" w:sz="0" w:space="0" w:color="auto"/>
        <w:right w:val="none" w:sz="0" w:space="0" w:color="auto"/>
      </w:divBdr>
    </w:div>
    <w:div w:id="628322202">
      <w:bodyDiv w:val="1"/>
      <w:marLeft w:val="0"/>
      <w:marRight w:val="0"/>
      <w:marTop w:val="0"/>
      <w:marBottom w:val="0"/>
      <w:divBdr>
        <w:top w:val="none" w:sz="0" w:space="0" w:color="auto"/>
        <w:left w:val="none" w:sz="0" w:space="0" w:color="auto"/>
        <w:bottom w:val="none" w:sz="0" w:space="0" w:color="auto"/>
        <w:right w:val="none" w:sz="0" w:space="0" w:color="auto"/>
      </w:divBdr>
    </w:div>
    <w:div w:id="629436232">
      <w:bodyDiv w:val="1"/>
      <w:marLeft w:val="0"/>
      <w:marRight w:val="0"/>
      <w:marTop w:val="0"/>
      <w:marBottom w:val="0"/>
      <w:divBdr>
        <w:top w:val="none" w:sz="0" w:space="0" w:color="auto"/>
        <w:left w:val="none" w:sz="0" w:space="0" w:color="auto"/>
        <w:bottom w:val="none" w:sz="0" w:space="0" w:color="auto"/>
        <w:right w:val="none" w:sz="0" w:space="0" w:color="auto"/>
      </w:divBdr>
    </w:div>
    <w:div w:id="713312681">
      <w:bodyDiv w:val="1"/>
      <w:marLeft w:val="0"/>
      <w:marRight w:val="0"/>
      <w:marTop w:val="0"/>
      <w:marBottom w:val="0"/>
      <w:divBdr>
        <w:top w:val="none" w:sz="0" w:space="0" w:color="auto"/>
        <w:left w:val="none" w:sz="0" w:space="0" w:color="auto"/>
        <w:bottom w:val="none" w:sz="0" w:space="0" w:color="auto"/>
        <w:right w:val="none" w:sz="0" w:space="0" w:color="auto"/>
      </w:divBdr>
    </w:div>
    <w:div w:id="1091051276">
      <w:bodyDiv w:val="1"/>
      <w:marLeft w:val="0"/>
      <w:marRight w:val="0"/>
      <w:marTop w:val="0"/>
      <w:marBottom w:val="0"/>
      <w:divBdr>
        <w:top w:val="none" w:sz="0" w:space="0" w:color="auto"/>
        <w:left w:val="none" w:sz="0" w:space="0" w:color="auto"/>
        <w:bottom w:val="none" w:sz="0" w:space="0" w:color="auto"/>
        <w:right w:val="none" w:sz="0" w:space="0" w:color="auto"/>
      </w:divBdr>
    </w:div>
    <w:div w:id="1471290638">
      <w:bodyDiv w:val="1"/>
      <w:marLeft w:val="0"/>
      <w:marRight w:val="0"/>
      <w:marTop w:val="0"/>
      <w:marBottom w:val="0"/>
      <w:divBdr>
        <w:top w:val="none" w:sz="0" w:space="0" w:color="auto"/>
        <w:left w:val="none" w:sz="0" w:space="0" w:color="auto"/>
        <w:bottom w:val="none" w:sz="0" w:space="0" w:color="auto"/>
        <w:right w:val="none" w:sz="0" w:space="0" w:color="auto"/>
      </w:divBdr>
    </w:div>
    <w:div w:id="1514223572">
      <w:bodyDiv w:val="1"/>
      <w:marLeft w:val="0"/>
      <w:marRight w:val="0"/>
      <w:marTop w:val="0"/>
      <w:marBottom w:val="0"/>
      <w:divBdr>
        <w:top w:val="none" w:sz="0" w:space="0" w:color="auto"/>
        <w:left w:val="none" w:sz="0" w:space="0" w:color="auto"/>
        <w:bottom w:val="none" w:sz="0" w:space="0" w:color="auto"/>
        <w:right w:val="none" w:sz="0" w:space="0" w:color="auto"/>
      </w:divBdr>
    </w:div>
    <w:div w:id="1542133684">
      <w:bodyDiv w:val="1"/>
      <w:marLeft w:val="0"/>
      <w:marRight w:val="0"/>
      <w:marTop w:val="0"/>
      <w:marBottom w:val="0"/>
      <w:divBdr>
        <w:top w:val="none" w:sz="0" w:space="0" w:color="auto"/>
        <w:left w:val="none" w:sz="0" w:space="0" w:color="auto"/>
        <w:bottom w:val="none" w:sz="0" w:space="0" w:color="auto"/>
        <w:right w:val="none" w:sz="0" w:space="0" w:color="auto"/>
      </w:divBdr>
    </w:div>
    <w:div w:id="1589537459">
      <w:bodyDiv w:val="1"/>
      <w:marLeft w:val="0"/>
      <w:marRight w:val="0"/>
      <w:marTop w:val="0"/>
      <w:marBottom w:val="0"/>
      <w:divBdr>
        <w:top w:val="none" w:sz="0" w:space="0" w:color="auto"/>
        <w:left w:val="none" w:sz="0" w:space="0" w:color="auto"/>
        <w:bottom w:val="none" w:sz="0" w:space="0" w:color="auto"/>
        <w:right w:val="none" w:sz="0" w:space="0" w:color="auto"/>
      </w:divBdr>
    </w:div>
    <w:div w:id="1669406793">
      <w:bodyDiv w:val="1"/>
      <w:marLeft w:val="0"/>
      <w:marRight w:val="0"/>
      <w:marTop w:val="0"/>
      <w:marBottom w:val="0"/>
      <w:divBdr>
        <w:top w:val="none" w:sz="0" w:space="0" w:color="auto"/>
        <w:left w:val="none" w:sz="0" w:space="0" w:color="auto"/>
        <w:bottom w:val="none" w:sz="0" w:space="0" w:color="auto"/>
        <w:right w:val="none" w:sz="0" w:space="0" w:color="auto"/>
      </w:divBdr>
    </w:div>
    <w:div w:id="1689521545">
      <w:bodyDiv w:val="1"/>
      <w:marLeft w:val="0"/>
      <w:marRight w:val="0"/>
      <w:marTop w:val="0"/>
      <w:marBottom w:val="0"/>
      <w:divBdr>
        <w:top w:val="none" w:sz="0" w:space="0" w:color="auto"/>
        <w:left w:val="none" w:sz="0" w:space="0" w:color="auto"/>
        <w:bottom w:val="none" w:sz="0" w:space="0" w:color="auto"/>
        <w:right w:val="none" w:sz="0" w:space="0" w:color="auto"/>
      </w:divBdr>
    </w:div>
    <w:div w:id="1791391545">
      <w:bodyDiv w:val="1"/>
      <w:marLeft w:val="0"/>
      <w:marRight w:val="0"/>
      <w:marTop w:val="0"/>
      <w:marBottom w:val="0"/>
      <w:divBdr>
        <w:top w:val="none" w:sz="0" w:space="0" w:color="auto"/>
        <w:left w:val="none" w:sz="0" w:space="0" w:color="auto"/>
        <w:bottom w:val="none" w:sz="0" w:space="0" w:color="auto"/>
        <w:right w:val="none" w:sz="0" w:space="0" w:color="auto"/>
      </w:divBdr>
    </w:div>
    <w:div w:id="1959333178">
      <w:bodyDiv w:val="1"/>
      <w:marLeft w:val="0"/>
      <w:marRight w:val="0"/>
      <w:marTop w:val="0"/>
      <w:marBottom w:val="0"/>
      <w:divBdr>
        <w:top w:val="none" w:sz="0" w:space="0" w:color="auto"/>
        <w:left w:val="none" w:sz="0" w:space="0" w:color="auto"/>
        <w:bottom w:val="none" w:sz="0" w:space="0" w:color="auto"/>
        <w:right w:val="none" w:sz="0" w:space="0" w:color="auto"/>
      </w:divBdr>
    </w:div>
    <w:div w:id="198038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oevolution-project.eu/2025/04/14/coevolution-project-kick-off-meeting-a-strong-start-in-athens/" TargetMode="External"/><Relationship Id="rId18" Type="http://schemas.openxmlformats.org/officeDocument/2006/relationships/hyperlink" Target="https://www.youtube.com/watch?v=Kq548eakTis" TargetMode="External"/><Relationship Id="rId3" Type="http://schemas.openxmlformats.org/officeDocument/2006/relationships/settings" Target="settings.xml"/><Relationship Id="rId21" Type="http://schemas.openxmlformats.org/officeDocument/2006/relationships/hyperlink" Target="https://zenodo.org/communities/coevolution/records?q=&amp;l=list&amp;p=1&amp;s=10&amp;sort=newest" TargetMode="External"/><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hyperlink" Target="https://coevolution-project.eu/2025/05/20/fostering-eu-collaboration-coevolution-joins-cybersecdomes-cluster-synergies-webina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coevolution-project.eu/stay-connected-with-the-coevolution-project/"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coevolution-project.eu/pilot-2-securing-the-ai-supply-chain-in-the-autonomous-vehicles-domain/" TargetMode="External"/><Relationship Id="rId24" Type="http://schemas.microsoft.com/office/2011/relationships/people" Target="people.xml"/><Relationship Id="rId5" Type="http://schemas.openxmlformats.org/officeDocument/2006/relationships/image" Target="media/image1.jpeg"/><Relationship Id="rId15" Type="http://schemas.openxmlformats.org/officeDocument/2006/relationships/hyperlink" Target="https://coevolution-project.eu/2025/04/14/coevolution-plenary-meeting-in-cagliari/" TargetMode="External"/><Relationship Id="rId23" Type="http://schemas.openxmlformats.org/officeDocument/2006/relationships/fontTable" Target="fontTable.xml"/><Relationship Id="rId10" Type="http://schemas.openxmlformats.org/officeDocument/2006/relationships/hyperlink" Target="https://coevolution-project.eu/pilot-1-securing-the-ai-supply-chain-of-manufacturing-infrastructure/" TargetMode="External"/><Relationship Id="rId19" Type="http://schemas.openxmlformats.org/officeDocument/2006/relationships/hyperlink" Target="https://coevolution-project.eu/stay-connected-with-the-coevolution-project/"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3.jpe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7</cp:revision>
  <dcterms:created xsi:type="dcterms:W3CDTF">2025-05-23T09:34:00Z</dcterms:created>
  <dcterms:modified xsi:type="dcterms:W3CDTF">2025-05-23T11:00:00Z</dcterms:modified>
</cp:coreProperties>
</file>