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4E5B6DF9" w:rsidR="008871E4" w:rsidRDefault="3276F5FB" w:rsidP="7821CADA">
      <w:pPr>
        <w:pStyle w:val="Title"/>
        <w:spacing w:before="400"/>
        <w:jc w:val="center"/>
        <w:rPr>
          <w:sz w:val="40"/>
          <w:szCs w:val="40"/>
        </w:rPr>
      </w:pPr>
      <w:r w:rsidRPr="1BD2EBBF">
        <w:rPr>
          <w:sz w:val="40"/>
          <w:szCs w:val="40"/>
        </w:rPr>
        <w:t>T3.1 Threats/Use Cases</w:t>
      </w:r>
    </w:p>
    <w:sdt>
      <w:sdtPr>
        <w:id w:val="934293657"/>
        <w:docPartObj>
          <w:docPartGallery w:val="Table of Contents"/>
          <w:docPartUnique/>
        </w:docPartObj>
      </w:sdtPr>
      <w:sdtContent>
        <w:p w14:paraId="76C6C73A" w14:textId="59D5515A" w:rsidR="7821CADA" w:rsidRDefault="50D1DDB2" w:rsidP="7821CADA">
          <w:pPr>
            <w:pStyle w:val="TOC1"/>
            <w:tabs>
              <w:tab w:val="right" w:leader="dot" w:pos="9015"/>
            </w:tabs>
            <w:rPr>
              <w:rStyle w:val="Hyperlink"/>
            </w:rPr>
          </w:pPr>
          <w:r>
            <w:fldChar w:fldCharType="begin"/>
          </w:r>
          <w:r>
            <w:instrText>TOC \o "1-9" \z \u \h</w:instrText>
          </w:r>
          <w:r>
            <w:fldChar w:fldCharType="separate"/>
          </w:r>
          <w:hyperlink w:anchor="_Toc1517880609">
            <w:r w:rsidR="4349D210" w:rsidRPr="4349D210">
              <w:rPr>
                <w:rStyle w:val="Hyperlink"/>
              </w:rPr>
              <w:t>Pilot 1 - SIE - Securing the AI Supply Chain of Manufacturing Infrastructure</w:t>
            </w:r>
            <w:r>
              <w:tab/>
            </w:r>
            <w:r>
              <w:fldChar w:fldCharType="begin"/>
            </w:r>
            <w:r>
              <w:instrText>PAGEREF _Toc1517880609 \h</w:instrText>
            </w:r>
            <w:r>
              <w:fldChar w:fldCharType="separate"/>
            </w:r>
            <w:r w:rsidR="4349D210" w:rsidRPr="4349D210">
              <w:rPr>
                <w:rStyle w:val="Hyperlink"/>
              </w:rPr>
              <w:t>3</w:t>
            </w:r>
            <w:r>
              <w:fldChar w:fldCharType="end"/>
            </w:r>
          </w:hyperlink>
        </w:p>
        <w:p w14:paraId="34F52564" w14:textId="34B5DD48" w:rsidR="7821CADA" w:rsidRDefault="4349D210" w:rsidP="7821CADA">
          <w:pPr>
            <w:pStyle w:val="TOC2"/>
            <w:tabs>
              <w:tab w:val="right" w:leader="dot" w:pos="9015"/>
            </w:tabs>
            <w:rPr>
              <w:rStyle w:val="Hyperlink"/>
            </w:rPr>
          </w:pPr>
          <w:hyperlink w:anchor="_Toc1185092375">
            <w:r w:rsidRPr="4349D210">
              <w:rPr>
                <w:rStyle w:val="Hyperlink"/>
              </w:rPr>
              <w:t>Data Collection Phase</w:t>
            </w:r>
            <w:r w:rsidR="50D1DDB2">
              <w:tab/>
            </w:r>
            <w:r w:rsidR="50D1DDB2">
              <w:fldChar w:fldCharType="begin"/>
            </w:r>
            <w:r w:rsidR="50D1DDB2">
              <w:instrText>PAGEREF _Toc1185092375 \h</w:instrText>
            </w:r>
            <w:r w:rsidR="50D1DDB2">
              <w:fldChar w:fldCharType="separate"/>
            </w:r>
            <w:r w:rsidRPr="4349D210">
              <w:rPr>
                <w:rStyle w:val="Hyperlink"/>
              </w:rPr>
              <w:t>3</w:t>
            </w:r>
            <w:r w:rsidR="50D1DDB2">
              <w:fldChar w:fldCharType="end"/>
            </w:r>
          </w:hyperlink>
        </w:p>
        <w:p w14:paraId="418E7B0C" w14:textId="65D4A7FC" w:rsidR="7821CADA" w:rsidRDefault="4349D210" w:rsidP="7821CADA">
          <w:pPr>
            <w:pStyle w:val="TOC3"/>
            <w:tabs>
              <w:tab w:val="right" w:leader="dot" w:pos="9015"/>
            </w:tabs>
            <w:rPr>
              <w:rStyle w:val="Hyperlink"/>
            </w:rPr>
          </w:pPr>
          <w:hyperlink w:anchor="_Toc1848260955">
            <w:r w:rsidRPr="4349D210">
              <w:rPr>
                <w:rStyle w:val="Hyperlink"/>
              </w:rPr>
              <w:t>Data Exfiltration</w:t>
            </w:r>
            <w:r w:rsidR="50D1DDB2">
              <w:tab/>
            </w:r>
            <w:r w:rsidR="50D1DDB2">
              <w:fldChar w:fldCharType="begin"/>
            </w:r>
            <w:r w:rsidR="50D1DDB2">
              <w:instrText>PAGEREF _Toc1848260955 \h</w:instrText>
            </w:r>
            <w:r w:rsidR="50D1DDB2">
              <w:fldChar w:fldCharType="separate"/>
            </w:r>
            <w:r w:rsidRPr="4349D210">
              <w:rPr>
                <w:rStyle w:val="Hyperlink"/>
              </w:rPr>
              <w:t>3</w:t>
            </w:r>
            <w:r w:rsidR="50D1DDB2">
              <w:fldChar w:fldCharType="end"/>
            </w:r>
          </w:hyperlink>
        </w:p>
        <w:p w14:paraId="436C8207" w14:textId="2CDFC1FE" w:rsidR="7821CADA" w:rsidRDefault="4349D210" w:rsidP="7821CADA">
          <w:pPr>
            <w:pStyle w:val="TOC2"/>
            <w:tabs>
              <w:tab w:val="right" w:leader="dot" w:pos="9015"/>
            </w:tabs>
            <w:rPr>
              <w:rStyle w:val="Hyperlink"/>
            </w:rPr>
          </w:pPr>
          <w:hyperlink w:anchor="_Toc925856004">
            <w:r w:rsidRPr="4349D210">
              <w:rPr>
                <w:rStyle w:val="Hyperlink"/>
              </w:rPr>
              <w:t>Training Phase</w:t>
            </w:r>
            <w:r w:rsidR="50D1DDB2">
              <w:tab/>
            </w:r>
            <w:r w:rsidR="50D1DDB2">
              <w:fldChar w:fldCharType="begin"/>
            </w:r>
            <w:r w:rsidR="50D1DDB2">
              <w:instrText>PAGEREF _Toc925856004 \h</w:instrText>
            </w:r>
            <w:r w:rsidR="50D1DDB2">
              <w:fldChar w:fldCharType="separate"/>
            </w:r>
            <w:r w:rsidRPr="4349D210">
              <w:rPr>
                <w:rStyle w:val="Hyperlink"/>
              </w:rPr>
              <w:t>4</w:t>
            </w:r>
            <w:r w:rsidR="50D1DDB2">
              <w:fldChar w:fldCharType="end"/>
            </w:r>
          </w:hyperlink>
        </w:p>
        <w:p w14:paraId="5F8BFB7B" w14:textId="1A93330D" w:rsidR="7821CADA" w:rsidRDefault="4349D210" w:rsidP="7821CADA">
          <w:pPr>
            <w:pStyle w:val="TOC3"/>
            <w:tabs>
              <w:tab w:val="right" w:leader="dot" w:pos="9015"/>
            </w:tabs>
            <w:rPr>
              <w:rStyle w:val="Hyperlink"/>
            </w:rPr>
          </w:pPr>
          <w:hyperlink w:anchor="_Toc1444697143">
            <w:r w:rsidRPr="4349D210">
              <w:rPr>
                <w:rStyle w:val="Hyperlink"/>
              </w:rPr>
              <w:t>Data Poisoning</w:t>
            </w:r>
            <w:r w:rsidR="50D1DDB2">
              <w:tab/>
            </w:r>
            <w:r w:rsidR="50D1DDB2">
              <w:fldChar w:fldCharType="begin"/>
            </w:r>
            <w:r w:rsidR="50D1DDB2">
              <w:instrText>PAGEREF _Toc1444697143 \h</w:instrText>
            </w:r>
            <w:r w:rsidR="50D1DDB2">
              <w:fldChar w:fldCharType="separate"/>
            </w:r>
            <w:r w:rsidRPr="4349D210">
              <w:rPr>
                <w:rStyle w:val="Hyperlink"/>
              </w:rPr>
              <w:t>4</w:t>
            </w:r>
            <w:r w:rsidR="50D1DDB2">
              <w:fldChar w:fldCharType="end"/>
            </w:r>
          </w:hyperlink>
        </w:p>
        <w:p w14:paraId="1313D8F6" w14:textId="3DB227EF" w:rsidR="7821CADA" w:rsidRDefault="4349D210" w:rsidP="7821CADA">
          <w:pPr>
            <w:pStyle w:val="TOC3"/>
            <w:tabs>
              <w:tab w:val="right" w:leader="dot" w:pos="9015"/>
            </w:tabs>
            <w:rPr>
              <w:rStyle w:val="Hyperlink"/>
            </w:rPr>
          </w:pPr>
          <w:hyperlink w:anchor="_Toc328575488">
            <w:r w:rsidRPr="4349D210">
              <w:rPr>
                <w:rStyle w:val="Hyperlink"/>
              </w:rPr>
              <w:t>Model Manipulation</w:t>
            </w:r>
            <w:r w:rsidR="50D1DDB2">
              <w:tab/>
            </w:r>
            <w:r w:rsidR="50D1DDB2">
              <w:fldChar w:fldCharType="begin"/>
            </w:r>
            <w:r w:rsidR="50D1DDB2">
              <w:instrText>PAGEREF _Toc328575488 \h</w:instrText>
            </w:r>
            <w:r w:rsidR="50D1DDB2">
              <w:fldChar w:fldCharType="separate"/>
            </w:r>
            <w:r w:rsidRPr="4349D210">
              <w:rPr>
                <w:rStyle w:val="Hyperlink"/>
              </w:rPr>
              <w:t>4</w:t>
            </w:r>
            <w:r w:rsidR="50D1DDB2">
              <w:fldChar w:fldCharType="end"/>
            </w:r>
          </w:hyperlink>
        </w:p>
        <w:p w14:paraId="519B34BE" w14:textId="172DFE1D" w:rsidR="7821CADA" w:rsidRDefault="4349D210" w:rsidP="7821CADA">
          <w:pPr>
            <w:pStyle w:val="TOC2"/>
            <w:tabs>
              <w:tab w:val="right" w:leader="dot" w:pos="9015"/>
            </w:tabs>
            <w:rPr>
              <w:rStyle w:val="Hyperlink"/>
            </w:rPr>
          </w:pPr>
          <w:hyperlink w:anchor="_Toc1217233423">
            <w:r w:rsidRPr="4349D210">
              <w:rPr>
                <w:rStyle w:val="Hyperlink"/>
              </w:rPr>
              <w:t>Inference Phase</w:t>
            </w:r>
            <w:r w:rsidR="50D1DDB2">
              <w:tab/>
            </w:r>
            <w:r w:rsidR="50D1DDB2">
              <w:fldChar w:fldCharType="begin"/>
            </w:r>
            <w:r w:rsidR="50D1DDB2">
              <w:instrText>PAGEREF _Toc1217233423 \h</w:instrText>
            </w:r>
            <w:r w:rsidR="50D1DDB2">
              <w:fldChar w:fldCharType="separate"/>
            </w:r>
            <w:r w:rsidRPr="4349D210">
              <w:rPr>
                <w:rStyle w:val="Hyperlink"/>
              </w:rPr>
              <w:t>5</w:t>
            </w:r>
            <w:r w:rsidR="50D1DDB2">
              <w:fldChar w:fldCharType="end"/>
            </w:r>
          </w:hyperlink>
        </w:p>
        <w:p w14:paraId="0992CF1A" w14:textId="22F5B8C3" w:rsidR="7821CADA" w:rsidRDefault="4349D210" w:rsidP="7821CADA">
          <w:pPr>
            <w:pStyle w:val="TOC3"/>
            <w:tabs>
              <w:tab w:val="right" w:leader="dot" w:pos="9015"/>
            </w:tabs>
            <w:rPr>
              <w:rStyle w:val="Hyperlink"/>
            </w:rPr>
          </w:pPr>
          <w:hyperlink w:anchor="_Toc1556456514">
            <w:r w:rsidRPr="4349D210">
              <w:rPr>
                <w:rStyle w:val="Hyperlink"/>
              </w:rPr>
              <w:t>Adversarial Examples</w:t>
            </w:r>
            <w:r w:rsidR="50D1DDB2">
              <w:tab/>
            </w:r>
            <w:r w:rsidR="50D1DDB2">
              <w:fldChar w:fldCharType="begin"/>
            </w:r>
            <w:r w:rsidR="50D1DDB2">
              <w:instrText>PAGEREF _Toc1556456514 \h</w:instrText>
            </w:r>
            <w:r w:rsidR="50D1DDB2">
              <w:fldChar w:fldCharType="separate"/>
            </w:r>
            <w:r w:rsidRPr="4349D210">
              <w:rPr>
                <w:rStyle w:val="Hyperlink"/>
              </w:rPr>
              <w:t>5</w:t>
            </w:r>
            <w:r w:rsidR="50D1DDB2">
              <w:fldChar w:fldCharType="end"/>
            </w:r>
          </w:hyperlink>
        </w:p>
        <w:p w14:paraId="4C96FE73" w14:textId="46686D93" w:rsidR="7821CADA" w:rsidRDefault="4349D210" w:rsidP="7821CADA">
          <w:pPr>
            <w:pStyle w:val="TOC3"/>
            <w:tabs>
              <w:tab w:val="right" w:leader="dot" w:pos="9015"/>
            </w:tabs>
            <w:rPr>
              <w:rStyle w:val="Hyperlink"/>
            </w:rPr>
          </w:pPr>
          <w:hyperlink w:anchor="_Toc1692287591">
            <w:r w:rsidRPr="4349D210">
              <w:rPr>
                <w:rStyle w:val="Hyperlink"/>
              </w:rPr>
              <w:t>Cost Harvesting</w:t>
            </w:r>
            <w:r w:rsidR="50D1DDB2">
              <w:tab/>
            </w:r>
            <w:r w:rsidR="50D1DDB2">
              <w:fldChar w:fldCharType="begin"/>
            </w:r>
            <w:r w:rsidR="50D1DDB2">
              <w:instrText>PAGEREF _Toc1692287591 \h</w:instrText>
            </w:r>
            <w:r w:rsidR="50D1DDB2">
              <w:fldChar w:fldCharType="separate"/>
            </w:r>
            <w:r w:rsidRPr="4349D210">
              <w:rPr>
                <w:rStyle w:val="Hyperlink"/>
              </w:rPr>
              <w:t>6</w:t>
            </w:r>
            <w:r w:rsidR="50D1DDB2">
              <w:fldChar w:fldCharType="end"/>
            </w:r>
          </w:hyperlink>
        </w:p>
        <w:p w14:paraId="26253C00" w14:textId="0BF4B9FA" w:rsidR="7821CADA" w:rsidRDefault="4349D210" w:rsidP="7821CADA">
          <w:pPr>
            <w:pStyle w:val="TOC3"/>
            <w:tabs>
              <w:tab w:val="right" w:leader="dot" w:pos="9015"/>
            </w:tabs>
            <w:rPr>
              <w:rStyle w:val="Hyperlink"/>
            </w:rPr>
          </w:pPr>
          <w:hyperlink w:anchor="_Toc1932998866">
            <w:r w:rsidRPr="4349D210">
              <w:rPr>
                <w:rStyle w:val="Hyperlink"/>
              </w:rPr>
              <w:t>Model Inversion</w:t>
            </w:r>
            <w:r w:rsidR="50D1DDB2">
              <w:tab/>
            </w:r>
            <w:r w:rsidR="50D1DDB2">
              <w:fldChar w:fldCharType="begin"/>
            </w:r>
            <w:r w:rsidR="50D1DDB2">
              <w:instrText>PAGEREF _Toc1932998866 \h</w:instrText>
            </w:r>
            <w:r w:rsidR="50D1DDB2">
              <w:fldChar w:fldCharType="separate"/>
            </w:r>
            <w:r w:rsidRPr="4349D210">
              <w:rPr>
                <w:rStyle w:val="Hyperlink"/>
              </w:rPr>
              <w:t>6</w:t>
            </w:r>
            <w:r w:rsidR="50D1DDB2">
              <w:fldChar w:fldCharType="end"/>
            </w:r>
          </w:hyperlink>
        </w:p>
        <w:p w14:paraId="6A625668" w14:textId="1AB6DCA8" w:rsidR="7821CADA" w:rsidRDefault="4349D210" w:rsidP="021C29F6">
          <w:pPr>
            <w:pStyle w:val="TOC3"/>
            <w:tabs>
              <w:tab w:val="right" w:leader="dot" w:pos="9015"/>
            </w:tabs>
            <w:rPr>
              <w:rStyle w:val="Hyperlink"/>
            </w:rPr>
          </w:pPr>
          <w:hyperlink w:anchor="_Toc1244355311">
            <w:r w:rsidRPr="4349D210">
              <w:rPr>
                <w:rStyle w:val="Hyperlink"/>
              </w:rPr>
              <w:t>Model Extraction</w:t>
            </w:r>
            <w:r w:rsidR="50D1DDB2">
              <w:tab/>
            </w:r>
            <w:r w:rsidR="50D1DDB2">
              <w:fldChar w:fldCharType="begin"/>
            </w:r>
            <w:r w:rsidR="50D1DDB2">
              <w:instrText>PAGEREF _Toc1244355311 \h</w:instrText>
            </w:r>
            <w:r w:rsidR="50D1DDB2">
              <w:fldChar w:fldCharType="separate"/>
            </w:r>
            <w:r w:rsidRPr="4349D210">
              <w:rPr>
                <w:rStyle w:val="Hyperlink"/>
              </w:rPr>
              <w:t>7</w:t>
            </w:r>
            <w:r w:rsidR="50D1DDB2">
              <w:fldChar w:fldCharType="end"/>
            </w:r>
          </w:hyperlink>
        </w:p>
        <w:p w14:paraId="1524F677" w14:textId="6B91DFBF" w:rsidR="7821CADA" w:rsidRDefault="4349D210" w:rsidP="021C29F6">
          <w:pPr>
            <w:pStyle w:val="TOC2"/>
            <w:tabs>
              <w:tab w:val="right" w:leader="dot" w:pos="9015"/>
            </w:tabs>
            <w:rPr>
              <w:rStyle w:val="Hyperlink"/>
            </w:rPr>
          </w:pPr>
          <w:hyperlink w:anchor="_Toc2097612318">
            <w:r w:rsidRPr="4349D210">
              <w:rPr>
                <w:rStyle w:val="Hyperlink"/>
              </w:rPr>
              <w:t>Integration Phase</w:t>
            </w:r>
            <w:r w:rsidR="50D1DDB2">
              <w:tab/>
            </w:r>
            <w:r w:rsidR="50D1DDB2">
              <w:fldChar w:fldCharType="begin"/>
            </w:r>
            <w:r w:rsidR="50D1DDB2">
              <w:instrText>PAGEREF _Toc2097612318 \h</w:instrText>
            </w:r>
            <w:r w:rsidR="50D1DDB2">
              <w:fldChar w:fldCharType="separate"/>
            </w:r>
            <w:r w:rsidRPr="4349D210">
              <w:rPr>
                <w:rStyle w:val="Hyperlink"/>
              </w:rPr>
              <w:t>7</w:t>
            </w:r>
            <w:r w:rsidR="50D1DDB2">
              <w:fldChar w:fldCharType="end"/>
            </w:r>
          </w:hyperlink>
        </w:p>
        <w:p w14:paraId="7E636B84" w14:textId="04EB2DC5" w:rsidR="7821CADA" w:rsidRDefault="4349D210" w:rsidP="7821CADA">
          <w:pPr>
            <w:pStyle w:val="TOC3"/>
            <w:tabs>
              <w:tab w:val="right" w:leader="dot" w:pos="9015"/>
            </w:tabs>
            <w:rPr>
              <w:rStyle w:val="Hyperlink"/>
            </w:rPr>
          </w:pPr>
          <w:hyperlink w:anchor="_Toc553954355">
            <w:r w:rsidRPr="4349D210">
              <w:rPr>
                <w:rStyle w:val="Hyperlink"/>
              </w:rPr>
              <w:t>Exploitation for Client Execution</w:t>
            </w:r>
            <w:r w:rsidR="50D1DDB2">
              <w:tab/>
            </w:r>
            <w:r w:rsidR="50D1DDB2">
              <w:fldChar w:fldCharType="begin"/>
            </w:r>
            <w:r w:rsidR="50D1DDB2">
              <w:instrText>PAGEREF _Toc553954355 \h</w:instrText>
            </w:r>
            <w:r w:rsidR="50D1DDB2">
              <w:fldChar w:fldCharType="separate"/>
            </w:r>
            <w:r w:rsidRPr="4349D210">
              <w:rPr>
                <w:rStyle w:val="Hyperlink"/>
              </w:rPr>
              <w:t>8</w:t>
            </w:r>
            <w:r w:rsidR="50D1DDB2">
              <w:fldChar w:fldCharType="end"/>
            </w:r>
          </w:hyperlink>
        </w:p>
        <w:p w14:paraId="16661706" w14:textId="098E074A" w:rsidR="7821CADA" w:rsidRDefault="4349D210" w:rsidP="7821CADA">
          <w:pPr>
            <w:pStyle w:val="TOC3"/>
            <w:tabs>
              <w:tab w:val="right" w:leader="dot" w:pos="9015"/>
            </w:tabs>
            <w:rPr>
              <w:rStyle w:val="Hyperlink"/>
            </w:rPr>
          </w:pPr>
          <w:hyperlink w:anchor="_Toc1726622030">
            <w:r w:rsidRPr="4349D210">
              <w:rPr>
                <w:rStyle w:val="Hyperlink"/>
              </w:rPr>
              <w:t>Denial of Service</w:t>
            </w:r>
            <w:r w:rsidR="50D1DDB2">
              <w:tab/>
            </w:r>
            <w:r w:rsidR="50D1DDB2">
              <w:fldChar w:fldCharType="begin"/>
            </w:r>
            <w:r w:rsidR="50D1DDB2">
              <w:instrText>PAGEREF _Toc1726622030 \h</w:instrText>
            </w:r>
            <w:r w:rsidR="50D1DDB2">
              <w:fldChar w:fldCharType="separate"/>
            </w:r>
            <w:r w:rsidRPr="4349D210">
              <w:rPr>
                <w:rStyle w:val="Hyperlink"/>
              </w:rPr>
              <w:t>8</w:t>
            </w:r>
            <w:r w:rsidR="50D1DDB2">
              <w:fldChar w:fldCharType="end"/>
            </w:r>
          </w:hyperlink>
        </w:p>
        <w:p w14:paraId="17066FD0" w14:textId="08E5D143" w:rsidR="7821CADA" w:rsidRDefault="4349D210" w:rsidP="4349D210">
          <w:pPr>
            <w:pStyle w:val="TOC1"/>
            <w:tabs>
              <w:tab w:val="right" w:leader="dot" w:pos="9015"/>
            </w:tabs>
            <w:rPr>
              <w:rStyle w:val="Hyperlink"/>
            </w:rPr>
          </w:pPr>
          <w:hyperlink w:anchor="_Toc1387166297">
            <w:r w:rsidRPr="4349D210">
              <w:rPr>
                <w:rStyle w:val="Hyperlink"/>
              </w:rPr>
              <w:t>Pilot 2.1 - AVI - Securing the AI Supply Chain in the Autonomous Vehicles Domain - Perception Use Case</w:t>
            </w:r>
            <w:r w:rsidR="50D1DDB2">
              <w:tab/>
            </w:r>
            <w:r w:rsidR="50D1DDB2">
              <w:fldChar w:fldCharType="begin"/>
            </w:r>
            <w:r w:rsidR="50D1DDB2">
              <w:instrText>PAGEREF _Toc1387166297 \h</w:instrText>
            </w:r>
            <w:r w:rsidR="50D1DDB2">
              <w:fldChar w:fldCharType="separate"/>
            </w:r>
            <w:r w:rsidRPr="4349D210">
              <w:rPr>
                <w:rStyle w:val="Hyperlink"/>
              </w:rPr>
              <w:t>8</w:t>
            </w:r>
            <w:r w:rsidR="50D1DDB2">
              <w:fldChar w:fldCharType="end"/>
            </w:r>
          </w:hyperlink>
        </w:p>
        <w:p w14:paraId="19C558AB" w14:textId="1B0FCDCB" w:rsidR="7821CADA" w:rsidRDefault="4349D210" w:rsidP="4349D210">
          <w:pPr>
            <w:pStyle w:val="TOC2"/>
            <w:tabs>
              <w:tab w:val="right" w:leader="dot" w:pos="9015"/>
            </w:tabs>
            <w:rPr>
              <w:rStyle w:val="Hyperlink"/>
            </w:rPr>
          </w:pPr>
          <w:hyperlink w:anchor="_Toc215649849">
            <w:r w:rsidRPr="4349D210">
              <w:rPr>
                <w:rStyle w:val="Hyperlink"/>
              </w:rPr>
              <w:t>Training Phase</w:t>
            </w:r>
            <w:r w:rsidR="50D1DDB2">
              <w:tab/>
            </w:r>
            <w:r w:rsidR="50D1DDB2">
              <w:fldChar w:fldCharType="begin"/>
            </w:r>
            <w:r w:rsidR="50D1DDB2">
              <w:instrText>PAGEREF _Toc215649849 \h</w:instrText>
            </w:r>
            <w:r w:rsidR="50D1DDB2">
              <w:fldChar w:fldCharType="separate"/>
            </w:r>
            <w:r w:rsidRPr="4349D210">
              <w:rPr>
                <w:rStyle w:val="Hyperlink"/>
              </w:rPr>
              <w:t>9</w:t>
            </w:r>
            <w:r w:rsidR="50D1DDB2">
              <w:fldChar w:fldCharType="end"/>
            </w:r>
          </w:hyperlink>
        </w:p>
        <w:p w14:paraId="4C833312" w14:textId="273E7953" w:rsidR="7821CADA" w:rsidRDefault="4349D210" w:rsidP="4349D210">
          <w:pPr>
            <w:pStyle w:val="TOC3"/>
            <w:tabs>
              <w:tab w:val="right" w:leader="dot" w:pos="9015"/>
            </w:tabs>
            <w:rPr>
              <w:rStyle w:val="Hyperlink"/>
            </w:rPr>
          </w:pPr>
          <w:hyperlink w:anchor="_Toc1817812589">
            <w:r w:rsidRPr="4349D210">
              <w:rPr>
                <w:rStyle w:val="Hyperlink"/>
              </w:rPr>
              <w:t>Data Poisoning: LiDAR Adversarial Perturbation</w:t>
            </w:r>
            <w:r w:rsidR="50D1DDB2">
              <w:tab/>
            </w:r>
            <w:r w:rsidR="50D1DDB2">
              <w:fldChar w:fldCharType="begin"/>
            </w:r>
            <w:r w:rsidR="50D1DDB2">
              <w:instrText>PAGEREF _Toc1817812589 \h</w:instrText>
            </w:r>
            <w:r w:rsidR="50D1DDB2">
              <w:fldChar w:fldCharType="separate"/>
            </w:r>
            <w:r w:rsidRPr="4349D210">
              <w:rPr>
                <w:rStyle w:val="Hyperlink"/>
              </w:rPr>
              <w:t>9</w:t>
            </w:r>
            <w:r w:rsidR="50D1DDB2">
              <w:fldChar w:fldCharType="end"/>
            </w:r>
          </w:hyperlink>
        </w:p>
        <w:p w14:paraId="49021AB5" w14:textId="48FA74AA" w:rsidR="7821CADA" w:rsidRDefault="4349D210" w:rsidP="7821CADA">
          <w:pPr>
            <w:pStyle w:val="TOC3"/>
            <w:tabs>
              <w:tab w:val="right" w:leader="dot" w:pos="9015"/>
            </w:tabs>
            <w:rPr>
              <w:rStyle w:val="Hyperlink"/>
            </w:rPr>
          </w:pPr>
          <w:hyperlink w:anchor="_Toc1404689796">
            <w:r w:rsidRPr="4349D210">
              <w:rPr>
                <w:rStyle w:val="Hyperlink"/>
              </w:rPr>
              <w:t>Data Poisoning: LiDAR Adversarial Removal</w:t>
            </w:r>
            <w:r w:rsidR="50D1DDB2">
              <w:tab/>
            </w:r>
            <w:r w:rsidR="50D1DDB2">
              <w:fldChar w:fldCharType="begin"/>
            </w:r>
            <w:r w:rsidR="50D1DDB2">
              <w:instrText>PAGEREF _Toc1404689796 \h</w:instrText>
            </w:r>
            <w:r w:rsidR="50D1DDB2">
              <w:fldChar w:fldCharType="separate"/>
            </w:r>
            <w:r w:rsidRPr="4349D210">
              <w:rPr>
                <w:rStyle w:val="Hyperlink"/>
              </w:rPr>
              <w:t>10</w:t>
            </w:r>
            <w:r w:rsidR="50D1DDB2">
              <w:fldChar w:fldCharType="end"/>
            </w:r>
          </w:hyperlink>
        </w:p>
        <w:p w14:paraId="6C2540E2" w14:textId="4BE5EB2A" w:rsidR="7821CADA" w:rsidRDefault="4349D210" w:rsidP="7821CADA">
          <w:pPr>
            <w:pStyle w:val="TOC3"/>
            <w:tabs>
              <w:tab w:val="right" w:leader="dot" w:pos="9015"/>
            </w:tabs>
            <w:rPr>
              <w:rStyle w:val="Hyperlink"/>
            </w:rPr>
          </w:pPr>
          <w:hyperlink w:anchor="_Toc1152044714">
            <w:r w:rsidRPr="4349D210">
              <w:rPr>
                <w:rStyle w:val="Hyperlink"/>
              </w:rPr>
              <w:t>Data Poisoning: LiDAR Adversarial Injection</w:t>
            </w:r>
            <w:r w:rsidR="50D1DDB2">
              <w:tab/>
            </w:r>
            <w:r w:rsidR="50D1DDB2">
              <w:fldChar w:fldCharType="begin"/>
            </w:r>
            <w:r w:rsidR="50D1DDB2">
              <w:instrText>PAGEREF _Toc1152044714 \h</w:instrText>
            </w:r>
            <w:r w:rsidR="50D1DDB2">
              <w:fldChar w:fldCharType="separate"/>
            </w:r>
            <w:r w:rsidRPr="4349D210">
              <w:rPr>
                <w:rStyle w:val="Hyperlink"/>
              </w:rPr>
              <w:t>11</w:t>
            </w:r>
            <w:r w:rsidR="50D1DDB2">
              <w:fldChar w:fldCharType="end"/>
            </w:r>
          </w:hyperlink>
        </w:p>
        <w:p w14:paraId="5022EFCF" w14:textId="175DE314" w:rsidR="7821CADA" w:rsidRDefault="4349D210" w:rsidP="7821CADA">
          <w:pPr>
            <w:pStyle w:val="TOC3"/>
            <w:tabs>
              <w:tab w:val="right" w:leader="dot" w:pos="9015"/>
            </w:tabs>
            <w:rPr>
              <w:rStyle w:val="Hyperlink"/>
            </w:rPr>
          </w:pPr>
          <w:hyperlink w:anchor="_Toc1211432788">
            <w:r w:rsidRPr="4349D210">
              <w:rPr>
                <w:rStyle w:val="Hyperlink"/>
              </w:rPr>
              <w:t>Gradient Poisoning Attack</w:t>
            </w:r>
            <w:r w:rsidR="50D1DDB2">
              <w:tab/>
            </w:r>
            <w:r w:rsidR="50D1DDB2">
              <w:fldChar w:fldCharType="begin"/>
            </w:r>
            <w:r w:rsidR="50D1DDB2">
              <w:instrText>PAGEREF _Toc1211432788 \h</w:instrText>
            </w:r>
            <w:r w:rsidR="50D1DDB2">
              <w:fldChar w:fldCharType="separate"/>
            </w:r>
            <w:r w:rsidRPr="4349D210">
              <w:rPr>
                <w:rStyle w:val="Hyperlink"/>
              </w:rPr>
              <w:t>12</w:t>
            </w:r>
            <w:r w:rsidR="50D1DDB2">
              <w:fldChar w:fldCharType="end"/>
            </w:r>
          </w:hyperlink>
        </w:p>
        <w:p w14:paraId="445C0B09" w14:textId="0E716874" w:rsidR="7821CADA" w:rsidRDefault="4349D210" w:rsidP="7821CADA">
          <w:pPr>
            <w:pStyle w:val="TOC3"/>
            <w:tabs>
              <w:tab w:val="right" w:leader="dot" w:pos="9015"/>
            </w:tabs>
            <w:rPr>
              <w:rStyle w:val="Hyperlink"/>
            </w:rPr>
          </w:pPr>
          <w:hyperlink w:anchor="_Toc874544083">
            <w:r w:rsidRPr="4349D210">
              <w:rPr>
                <w:rStyle w:val="Hyperlink"/>
              </w:rPr>
              <w:t>Gradient Inversion Attack</w:t>
            </w:r>
            <w:r w:rsidR="50D1DDB2">
              <w:tab/>
            </w:r>
            <w:r w:rsidR="50D1DDB2">
              <w:fldChar w:fldCharType="begin"/>
            </w:r>
            <w:r w:rsidR="50D1DDB2">
              <w:instrText>PAGEREF _Toc874544083 \h</w:instrText>
            </w:r>
            <w:r w:rsidR="50D1DDB2">
              <w:fldChar w:fldCharType="separate"/>
            </w:r>
            <w:r w:rsidRPr="4349D210">
              <w:rPr>
                <w:rStyle w:val="Hyperlink"/>
              </w:rPr>
              <w:t>12</w:t>
            </w:r>
            <w:r w:rsidR="50D1DDB2">
              <w:fldChar w:fldCharType="end"/>
            </w:r>
          </w:hyperlink>
        </w:p>
        <w:p w14:paraId="27321CBC" w14:textId="38EC6287" w:rsidR="7821CADA" w:rsidRDefault="4349D210" w:rsidP="4349D210">
          <w:pPr>
            <w:pStyle w:val="TOC2"/>
            <w:tabs>
              <w:tab w:val="right" w:leader="dot" w:pos="9015"/>
            </w:tabs>
            <w:rPr>
              <w:rStyle w:val="Hyperlink"/>
            </w:rPr>
          </w:pPr>
          <w:hyperlink w:anchor="_Toc681064679">
            <w:r w:rsidRPr="4349D210">
              <w:rPr>
                <w:rStyle w:val="Hyperlink"/>
              </w:rPr>
              <w:t>Inference Phase</w:t>
            </w:r>
            <w:r w:rsidR="50D1DDB2">
              <w:tab/>
            </w:r>
            <w:r w:rsidR="50D1DDB2">
              <w:fldChar w:fldCharType="begin"/>
            </w:r>
            <w:r w:rsidR="50D1DDB2">
              <w:instrText>PAGEREF _Toc681064679 \h</w:instrText>
            </w:r>
            <w:r w:rsidR="50D1DDB2">
              <w:fldChar w:fldCharType="separate"/>
            </w:r>
            <w:r w:rsidRPr="4349D210">
              <w:rPr>
                <w:rStyle w:val="Hyperlink"/>
              </w:rPr>
              <w:t>13</w:t>
            </w:r>
            <w:r w:rsidR="50D1DDB2">
              <w:fldChar w:fldCharType="end"/>
            </w:r>
          </w:hyperlink>
        </w:p>
        <w:p w14:paraId="4C15D255" w14:textId="46F780CA" w:rsidR="7821CADA" w:rsidRDefault="4349D210" w:rsidP="4349D210">
          <w:pPr>
            <w:pStyle w:val="TOC3"/>
            <w:tabs>
              <w:tab w:val="right" w:leader="dot" w:pos="9015"/>
            </w:tabs>
            <w:rPr>
              <w:rStyle w:val="Hyperlink"/>
            </w:rPr>
          </w:pPr>
          <w:hyperlink w:anchor="_Toc451908561">
            <w:r w:rsidRPr="4349D210">
              <w:rPr>
                <w:rStyle w:val="Hyperlink"/>
              </w:rPr>
              <w:t>Feature-Based Attack</w:t>
            </w:r>
            <w:r w:rsidR="50D1DDB2">
              <w:tab/>
            </w:r>
            <w:r w:rsidR="50D1DDB2">
              <w:fldChar w:fldCharType="begin"/>
            </w:r>
            <w:r w:rsidR="50D1DDB2">
              <w:instrText>PAGEREF _Toc451908561 \h</w:instrText>
            </w:r>
            <w:r w:rsidR="50D1DDB2">
              <w:fldChar w:fldCharType="separate"/>
            </w:r>
            <w:r w:rsidRPr="4349D210">
              <w:rPr>
                <w:rStyle w:val="Hyperlink"/>
              </w:rPr>
              <w:t>13</w:t>
            </w:r>
            <w:r w:rsidR="50D1DDB2">
              <w:fldChar w:fldCharType="end"/>
            </w:r>
          </w:hyperlink>
        </w:p>
        <w:p w14:paraId="39C3788A" w14:textId="6707DC7D" w:rsidR="7821CADA" w:rsidRDefault="4349D210" w:rsidP="7821CADA">
          <w:pPr>
            <w:pStyle w:val="TOC3"/>
            <w:tabs>
              <w:tab w:val="right" w:leader="dot" w:pos="9015"/>
            </w:tabs>
            <w:rPr>
              <w:rStyle w:val="Hyperlink"/>
            </w:rPr>
          </w:pPr>
          <w:hyperlink w:anchor="_Toc2061440410">
            <w:r w:rsidRPr="4349D210">
              <w:rPr>
                <w:rStyle w:val="Hyperlink"/>
              </w:rPr>
              <w:t>GPS Spoofing Attack</w:t>
            </w:r>
            <w:r w:rsidR="50D1DDB2">
              <w:tab/>
            </w:r>
            <w:r w:rsidR="50D1DDB2">
              <w:fldChar w:fldCharType="begin"/>
            </w:r>
            <w:r w:rsidR="50D1DDB2">
              <w:instrText>PAGEREF _Toc2061440410 \h</w:instrText>
            </w:r>
            <w:r w:rsidR="50D1DDB2">
              <w:fldChar w:fldCharType="separate"/>
            </w:r>
            <w:r w:rsidRPr="4349D210">
              <w:rPr>
                <w:rStyle w:val="Hyperlink"/>
              </w:rPr>
              <w:t>13</w:t>
            </w:r>
            <w:r w:rsidR="50D1DDB2">
              <w:fldChar w:fldCharType="end"/>
            </w:r>
          </w:hyperlink>
        </w:p>
        <w:p w14:paraId="0139D45D" w14:textId="33D84015" w:rsidR="7821CADA" w:rsidRDefault="4349D210" w:rsidP="7821CADA">
          <w:pPr>
            <w:pStyle w:val="TOC3"/>
            <w:tabs>
              <w:tab w:val="right" w:leader="dot" w:pos="9015"/>
            </w:tabs>
            <w:rPr>
              <w:rStyle w:val="Hyperlink"/>
            </w:rPr>
          </w:pPr>
          <w:hyperlink w:anchor="_Toc692833611">
            <w:r w:rsidRPr="4349D210">
              <w:rPr>
                <w:rStyle w:val="Hyperlink"/>
              </w:rPr>
              <w:t>Model Inference Attack</w:t>
            </w:r>
            <w:r w:rsidR="50D1DDB2">
              <w:tab/>
            </w:r>
            <w:r w:rsidR="50D1DDB2">
              <w:fldChar w:fldCharType="begin"/>
            </w:r>
            <w:r w:rsidR="50D1DDB2">
              <w:instrText>PAGEREF _Toc692833611 \h</w:instrText>
            </w:r>
            <w:r w:rsidR="50D1DDB2">
              <w:fldChar w:fldCharType="separate"/>
            </w:r>
            <w:r w:rsidRPr="4349D210">
              <w:rPr>
                <w:rStyle w:val="Hyperlink"/>
              </w:rPr>
              <w:t>14</w:t>
            </w:r>
            <w:r w:rsidR="50D1DDB2">
              <w:fldChar w:fldCharType="end"/>
            </w:r>
          </w:hyperlink>
        </w:p>
        <w:p w14:paraId="7423BEAE" w14:textId="4E246C84" w:rsidR="7821CADA" w:rsidRDefault="4349D210" w:rsidP="4349D210">
          <w:pPr>
            <w:pStyle w:val="TOC1"/>
            <w:tabs>
              <w:tab w:val="right" w:leader="dot" w:pos="9015"/>
            </w:tabs>
            <w:rPr>
              <w:rStyle w:val="Hyperlink"/>
            </w:rPr>
          </w:pPr>
          <w:hyperlink w:anchor="_Toc1379863607">
            <w:r w:rsidRPr="4349D210">
              <w:rPr>
                <w:rStyle w:val="Hyperlink"/>
              </w:rPr>
              <w:t>Pilot 2.2 - AVL - Securing the AI Supply Chain in the Autonomous Vehicles Domain - Path Planning &amp; Control Use Case</w:t>
            </w:r>
            <w:r w:rsidR="50D1DDB2">
              <w:tab/>
            </w:r>
            <w:r w:rsidR="50D1DDB2">
              <w:fldChar w:fldCharType="begin"/>
            </w:r>
            <w:r w:rsidR="50D1DDB2">
              <w:instrText>PAGEREF _Toc1379863607 \h</w:instrText>
            </w:r>
            <w:r w:rsidR="50D1DDB2">
              <w:fldChar w:fldCharType="separate"/>
            </w:r>
            <w:r w:rsidRPr="4349D210">
              <w:rPr>
                <w:rStyle w:val="Hyperlink"/>
              </w:rPr>
              <w:t>14</w:t>
            </w:r>
            <w:r w:rsidR="50D1DDB2">
              <w:fldChar w:fldCharType="end"/>
            </w:r>
          </w:hyperlink>
        </w:p>
        <w:p w14:paraId="3337DA87" w14:textId="5A3E495C" w:rsidR="7821CADA" w:rsidRDefault="4349D210" w:rsidP="4349D210">
          <w:pPr>
            <w:pStyle w:val="TOC2"/>
            <w:tabs>
              <w:tab w:val="right" w:leader="dot" w:pos="9015"/>
            </w:tabs>
            <w:rPr>
              <w:rStyle w:val="Hyperlink"/>
            </w:rPr>
          </w:pPr>
          <w:hyperlink w:anchor="_Toc1266124337">
            <w:r w:rsidRPr="4349D210">
              <w:rPr>
                <w:rStyle w:val="Hyperlink"/>
              </w:rPr>
              <w:t>Training Phase</w:t>
            </w:r>
            <w:r w:rsidR="50D1DDB2">
              <w:tab/>
            </w:r>
            <w:r w:rsidR="50D1DDB2">
              <w:fldChar w:fldCharType="begin"/>
            </w:r>
            <w:r w:rsidR="50D1DDB2">
              <w:instrText>PAGEREF _Toc1266124337 \h</w:instrText>
            </w:r>
            <w:r w:rsidR="50D1DDB2">
              <w:fldChar w:fldCharType="separate"/>
            </w:r>
            <w:r w:rsidRPr="4349D210">
              <w:rPr>
                <w:rStyle w:val="Hyperlink"/>
              </w:rPr>
              <w:t>15</w:t>
            </w:r>
            <w:r w:rsidR="50D1DDB2">
              <w:fldChar w:fldCharType="end"/>
            </w:r>
          </w:hyperlink>
        </w:p>
        <w:p w14:paraId="04D4C016" w14:textId="128C0644" w:rsidR="7821CADA" w:rsidRDefault="4349D210" w:rsidP="4349D210">
          <w:pPr>
            <w:pStyle w:val="TOC3"/>
            <w:tabs>
              <w:tab w:val="right" w:leader="dot" w:pos="9015"/>
            </w:tabs>
            <w:rPr>
              <w:rStyle w:val="Hyperlink"/>
            </w:rPr>
          </w:pPr>
          <w:hyperlink w:anchor="_Toc1853533493">
            <w:r w:rsidRPr="4349D210">
              <w:rPr>
                <w:rStyle w:val="Hyperlink"/>
              </w:rPr>
              <w:t>Data poisoning</w:t>
            </w:r>
            <w:r w:rsidR="50D1DDB2">
              <w:tab/>
            </w:r>
            <w:r w:rsidR="50D1DDB2">
              <w:fldChar w:fldCharType="begin"/>
            </w:r>
            <w:r w:rsidR="50D1DDB2">
              <w:instrText>PAGEREF _Toc1853533493 \h</w:instrText>
            </w:r>
            <w:r w:rsidR="50D1DDB2">
              <w:fldChar w:fldCharType="separate"/>
            </w:r>
            <w:r w:rsidRPr="4349D210">
              <w:rPr>
                <w:rStyle w:val="Hyperlink"/>
              </w:rPr>
              <w:t>15</w:t>
            </w:r>
            <w:r w:rsidR="50D1DDB2">
              <w:fldChar w:fldCharType="end"/>
            </w:r>
          </w:hyperlink>
        </w:p>
        <w:p w14:paraId="18683DD1" w14:textId="7A9889A7" w:rsidR="7821CADA" w:rsidRDefault="4349D210" w:rsidP="4349D210">
          <w:pPr>
            <w:pStyle w:val="TOC2"/>
            <w:tabs>
              <w:tab w:val="right" w:leader="dot" w:pos="9015"/>
            </w:tabs>
            <w:rPr>
              <w:rStyle w:val="Hyperlink"/>
            </w:rPr>
          </w:pPr>
          <w:hyperlink w:anchor="_Toc1486262091">
            <w:r w:rsidRPr="4349D210">
              <w:rPr>
                <w:rStyle w:val="Hyperlink"/>
              </w:rPr>
              <w:t>Inference Phase</w:t>
            </w:r>
            <w:r w:rsidR="50D1DDB2">
              <w:tab/>
            </w:r>
            <w:r w:rsidR="50D1DDB2">
              <w:fldChar w:fldCharType="begin"/>
            </w:r>
            <w:r w:rsidR="50D1DDB2">
              <w:instrText>PAGEREF _Toc1486262091 \h</w:instrText>
            </w:r>
            <w:r w:rsidR="50D1DDB2">
              <w:fldChar w:fldCharType="separate"/>
            </w:r>
            <w:r w:rsidRPr="4349D210">
              <w:rPr>
                <w:rStyle w:val="Hyperlink"/>
              </w:rPr>
              <w:t>15</w:t>
            </w:r>
            <w:r w:rsidR="50D1DDB2">
              <w:fldChar w:fldCharType="end"/>
            </w:r>
          </w:hyperlink>
        </w:p>
        <w:p w14:paraId="0A711C58" w14:textId="6E68328E" w:rsidR="7821CADA" w:rsidRDefault="4349D210" w:rsidP="4349D210">
          <w:pPr>
            <w:pStyle w:val="TOC3"/>
            <w:tabs>
              <w:tab w:val="right" w:leader="dot" w:pos="9015"/>
            </w:tabs>
            <w:rPr>
              <w:rStyle w:val="Hyperlink"/>
            </w:rPr>
          </w:pPr>
          <w:hyperlink w:anchor="_Toc877450293">
            <w:r w:rsidRPr="4349D210">
              <w:rPr>
                <w:rStyle w:val="Hyperlink"/>
              </w:rPr>
              <w:t>Spoofing attack</w:t>
            </w:r>
            <w:r w:rsidR="50D1DDB2">
              <w:tab/>
            </w:r>
            <w:r w:rsidR="50D1DDB2">
              <w:fldChar w:fldCharType="begin"/>
            </w:r>
            <w:r w:rsidR="50D1DDB2">
              <w:instrText>PAGEREF _Toc877450293 \h</w:instrText>
            </w:r>
            <w:r w:rsidR="50D1DDB2">
              <w:fldChar w:fldCharType="separate"/>
            </w:r>
            <w:r w:rsidRPr="4349D210">
              <w:rPr>
                <w:rStyle w:val="Hyperlink"/>
              </w:rPr>
              <w:t>15</w:t>
            </w:r>
            <w:r w:rsidR="50D1DDB2">
              <w:fldChar w:fldCharType="end"/>
            </w:r>
          </w:hyperlink>
        </w:p>
        <w:p w14:paraId="2C2DC820" w14:textId="7C78444E" w:rsidR="7821CADA" w:rsidRDefault="4349D210" w:rsidP="7821CADA">
          <w:pPr>
            <w:pStyle w:val="TOC3"/>
            <w:tabs>
              <w:tab w:val="right" w:leader="dot" w:pos="9015"/>
            </w:tabs>
            <w:rPr>
              <w:rStyle w:val="Hyperlink"/>
            </w:rPr>
          </w:pPr>
          <w:hyperlink w:anchor="_Toc757580478">
            <w:r w:rsidRPr="4349D210">
              <w:rPr>
                <w:rStyle w:val="Hyperlink"/>
              </w:rPr>
              <w:t>Model Extraction Attack</w:t>
            </w:r>
            <w:r w:rsidR="50D1DDB2">
              <w:tab/>
            </w:r>
            <w:r w:rsidR="50D1DDB2">
              <w:fldChar w:fldCharType="begin"/>
            </w:r>
            <w:r w:rsidR="50D1DDB2">
              <w:instrText>PAGEREF _Toc757580478 \h</w:instrText>
            </w:r>
            <w:r w:rsidR="50D1DDB2">
              <w:fldChar w:fldCharType="separate"/>
            </w:r>
            <w:r w:rsidRPr="4349D210">
              <w:rPr>
                <w:rStyle w:val="Hyperlink"/>
              </w:rPr>
              <w:t>15</w:t>
            </w:r>
            <w:r w:rsidR="50D1DDB2">
              <w:fldChar w:fldCharType="end"/>
            </w:r>
          </w:hyperlink>
        </w:p>
        <w:p w14:paraId="65F91E99" w14:textId="5F084EB2" w:rsidR="7821CADA" w:rsidRDefault="4349D210" w:rsidP="4349D210">
          <w:pPr>
            <w:pStyle w:val="TOC2"/>
            <w:tabs>
              <w:tab w:val="right" w:leader="dot" w:pos="9015"/>
            </w:tabs>
            <w:rPr>
              <w:rStyle w:val="Hyperlink"/>
            </w:rPr>
          </w:pPr>
          <w:hyperlink w:anchor="_Toc1482674675">
            <w:r w:rsidRPr="4349D210">
              <w:rPr>
                <w:rStyle w:val="Hyperlink"/>
              </w:rPr>
              <w:t>Integration Phase</w:t>
            </w:r>
            <w:r w:rsidR="50D1DDB2">
              <w:tab/>
            </w:r>
            <w:r w:rsidR="50D1DDB2">
              <w:fldChar w:fldCharType="begin"/>
            </w:r>
            <w:r w:rsidR="50D1DDB2">
              <w:instrText>PAGEREF _Toc1482674675 \h</w:instrText>
            </w:r>
            <w:r w:rsidR="50D1DDB2">
              <w:fldChar w:fldCharType="separate"/>
            </w:r>
            <w:r w:rsidRPr="4349D210">
              <w:rPr>
                <w:rStyle w:val="Hyperlink"/>
              </w:rPr>
              <w:t>15</w:t>
            </w:r>
            <w:r w:rsidR="50D1DDB2">
              <w:fldChar w:fldCharType="end"/>
            </w:r>
          </w:hyperlink>
        </w:p>
        <w:p w14:paraId="3443D781" w14:textId="5E8A7C0C" w:rsidR="7821CADA" w:rsidRDefault="4349D210" w:rsidP="4349D210">
          <w:pPr>
            <w:pStyle w:val="TOC3"/>
            <w:tabs>
              <w:tab w:val="right" w:leader="dot" w:pos="9015"/>
            </w:tabs>
            <w:rPr>
              <w:rStyle w:val="Hyperlink"/>
            </w:rPr>
          </w:pPr>
          <w:hyperlink w:anchor="_Toc892261238">
            <w:r w:rsidRPr="4349D210">
              <w:rPr>
                <w:rStyle w:val="Hyperlink"/>
              </w:rPr>
              <w:t>Supply Chain Compromised</w:t>
            </w:r>
            <w:r w:rsidR="50D1DDB2">
              <w:tab/>
            </w:r>
            <w:r w:rsidR="50D1DDB2">
              <w:fldChar w:fldCharType="begin"/>
            </w:r>
            <w:r w:rsidR="50D1DDB2">
              <w:instrText>PAGEREF _Toc892261238 \h</w:instrText>
            </w:r>
            <w:r w:rsidR="50D1DDB2">
              <w:fldChar w:fldCharType="separate"/>
            </w:r>
            <w:r w:rsidRPr="4349D210">
              <w:rPr>
                <w:rStyle w:val="Hyperlink"/>
              </w:rPr>
              <w:t>15</w:t>
            </w:r>
            <w:r w:rsidR="50D1DDB2">
              <w:fldChar w:fldCharType="end"/>
            </w:r>
          </w:hyperlink>
        </w:p>
        <w:p w14:paraId="767A3F7B" w14:textId="7B08CA89" w:rsidR="7821CADA" w:rsidRDefault="4349D210" w:rsidP="7821CADA">
          <w:pPr>
            <w:pStyle w:val="TOC3"/>
            <w:tabs>
              <w:tab w:val="right" w:leader="dot" w:pos="9015"/>
            </w:tabs>
            <w:rPr>
              <w:rStyle w:val="Hyperlink"/>
            </w:rPr>
          </w:pPr>
          <w:hyperlink w:anchor="_Toc650284317">
            <w:r w:rsidRPr="4349D210">
              <w:rPr>
                <w:rStyle w:val="Hyperlink"/>
              </w:rPr>
              <w:t>Unauthorised Access</w:t>
            </w:r>
            <w:r w:rsidR="50D1DDB2">
              <w:tab/>
            </w:r>
            <w:r w:rsidR="50D1DDB2">
              <w:fldChar w:fldCharType="begin"/>
            </w:r>
            <w:r w:rsidR="50D1DDB2">
              <w:instrText>PAGEREF _Toc650284317 \h</w:instrText>
            </w:r>
            <w:r w:rsidR="50D1DDB2">
              <w:fldChar w:fldCharType="separate"/>
            </w:r>
            <w:r w:rsidRPr="4349D210">
              <w:rPr>
                <w:rStyle w:val="Hyperlink"/>
              </w:rPr>
              <w:t>16</w:t>
            </w:r>
            <w:r w:rsidR="50D1DDB2">
              <w:fldChar w:fldCharType="end"/>
            </w:r>
          </w:hyperlink>
        </w:p>
        <w:p w14:paraId="695BA96D" w14:textId="59FC29EE" w:rsidR="7821CADA" w:rsidRDefault="4349D210" w:rsidP="7821CADA">
          <w:pPr>
            <w:pStyle w:val="TOC3"/>
            <w:tabs>
              <w:tab w:val="right" w:leader="dot" w:pos="9015"/>
            </w:tabs>
            <w:rPr>
              <w:rStyle w:val="Hyperlink"/>
            </w:rPr>
          </w:pPr>
          <w:hyperlink w:anchor="_Toc73721808">
            <w:r w:rsidRPr="4349D210">
              <w:rPr>
                <w:rStyle w:val="Hyperlink"/>
              </w:rPr>
              <w:t>Status reporting</w:t>
            </w:r>
            <w:r w:rsidR="50D1DDB2">
              <w:tab/>
            </w:r>
            <w:r w:rsidR="50D1DDB2">
              <w:fldChar w:fldCharType="begin"/>
            </w:r>
            <w:r w:rsidR="50D1DDB2">
              <w:instrText>PAGEREF _Toc73721808 \h</w:instrText>
            </w:r>
            <w:r w:rsidR="50D1DDB2">
              <w:fldChar w:fldCharType="separate"/>
            </w:r>
            <w:r w:rsidRPr="4349D210">
              <w:rPr>
                <w:rStyle w:val="Hyperlink"/>
              </w:rPr>
              <w:t>16</w:t>
            </w:r>
            <w:r w:rsidR="50D1DDB2">
              <w:fldChar w:fldCharType="end"/>
            </w:r>
          </w:hyperlink>
        </w:p>
        <w:p w14:paraId="49683977" w14:textId="0E6213AE" w:rsidR="7821CADA" w:rsidRDefault="4349D210" w:rsidP="7821CADA">
          <w:pPr>
            <w:pStyle w:val="TOC3"/>
            <w:tabs>
              <w:tab w:val="right" w:leader="dot" w:pos="9015"/>
            </w:tabs>
            <w:rPr>
              <w:rStyle w:val="Hyperlink"/>
            </w:rPr>
          </w:pPr>
          <w:hyperlink w:anchor="_Toc671079004">
            <w:r w:rsidRPr="4349D210">
              <w:rPr>
                <w:rStyle w:val="Hyperlink"/>
              </w:rPr>
              <w:t>Model Tampering Attack</w:t>
            </w:r>
            <w:r w:rsidR="50D1DDB2">
              <w:tab/>
            </w:r>
            <w:r w:rsidR="50D1DDB2">
              <w:fldChar w:fldCharType="begin"/>
            </w:r>
            <w:r w:rsidR="50D1DDB2">
              <w:instrText>PAGEREF _Toc671079004 \h</w:instrText>
            </w:r>
            <w:r w:rsidR="50D1DDB2">
              <w:fldChar w:fldCharType="separate"/>
            </w:r>
            <w:r w:rsidRPr="4349D210">
              <w:rPr>
                <w:rStyle w:val="Hyperlink"/>
              </w:rPr>
              <w:t>17</w:t>
            </w:r>
            <w:r w:rsidR="50D1DDB2">
              <w:fldChar w:fldCharType="end"/>
            </w:r>
          </w:hyperlink>
          <w:r w:rsidR="50D1DDB2">
            <w:fldChar w:fldCharType="end"/>
          </w:r>
        </w:p>
      </w:sdtContent>
    </w:sdt>
    <w:p w14:paraId="73343376" w14:textId="44B2AE75" w:rsidR="7821CADA" w:rsidRDefault="7821CADA" w:rsidP="7821CADA">
      <w:pPr>
        <w:pStyle w:val="Heading1"/>
        <w:rPr>
          <w:color w:val="4A86E8"/>
        </w:rPr>
      </w:pPr>
    </w:p>
    <w:p w14:paraId="0B4892FB" w14:textId="50D8E371" w:rsidR="7821CADA" w:rsidRDefault="7821CADA" w:rsidP="7821CADA"/>
    <w:p w14:paraId="04DBD9D9" w14:textId="7E318791" w:rsidR="7821CADA" w:rsidRDefault="7821CADA" w:rsidP="7821CADA"/>
    <w:p w14:paraId="79B5E83B" w14:textId="7CDAAC09" w:rsidR="7821CADA" w:rsidRDefault="7821CADA" w:rsidP="7821CADA"/>
    <w:p w14:paraId="4613E4ED" w14:textId="612521D1" w:rsidR="7821CADA" w:rsidRDefault="7821CADA" w:rsidP="7821CADA"/>
    <w:p w14:paraId="3E6BF53E" w14:textId="6748DD0D" w:rsidR="7821CADA" w:rsidRDefault="7821CADA" w:rsidP="7821CADA"/>
    <w:p w14:paraId="3E4E0451" w14:textId="7F367037" w:rsidR="7821CADA" w:rsidRDefault="7821CADA" w:rsidP="7821CADA"/>
    <w:p w14:paraId="1E42E09F" w14:textId="592AD723" w:rsidR="7821CADA" w:rsidRDefault="7821CADA" w:rsidP="7821CADA"/>
    <w:p w14:paraId="201E90E7" w14:textId="778C3617" w:rsidR="7821CADA" w:rsidRDefault="7821CADA" w:rsidP="7821CADA"/>
    <w:p w14:paraId="1544E996" w14:textId="5EA04CF8" w:rsidR="7821CADA" w:rsidRDefault="7821CADA" w:rsidP="7821CADA"/>
    <w:p w14:paraId="04685A23" w14:textId="34F1D99F" w:rsidR="7821CADA" w:rsidRDefault="7821CADA" w:rsidP="7821CADA"/>
    <w:p w14:paraId="75690A9A" w14:textId="2317F404" w:rsidR="7821CADA" w:rsidRDefault="7821CADA" w:rsidP="7821CADA"/>
    <w:p w14:paraId="3829E75F" w14:textId="6DB60C90" w:rsidR="7821CADA" w:rsidRDefault="7821CADA" w:rsidP="7821CADA"/>
    <w:p w14:paraId="25492787" w14:textId="5DB47506" w:rsidR="6F822F11" w:rsidRDefault="6F822F11" w:rsidP="6F822F11"/>
    <w:p w14:paraId="162FF9E0" w14:textId="754CADC2" w:rsidR="6F822F11" w:rsidRDefault="6F822F11" w:rsidP="6F822F11"/>
    <w:p w14:paraId="1FC0D668" w14:textId="02AEDCAB" w:rsidR="6F822F11" w:rsidRDefault="6F822F11" w:rsidP="6F822F11"/>
    <w:p w14:paraId="4D0EF33D" w14:textId="4555B21A" w:rsidR="6F822F11" w:rsidRDefault="6F822F11" w:rsidP="6F822F11"/>
    <w:p w14:paraId="2EA719F4" w14:textId="51A9F579" w:rsidR="6F822F11" w:rsidRDefault="6F822F11" w:rsidP="6F822F11"/>
    <w:p w14:paraId="7D629022" w14:textId="4F422346" w:rsidR="6F822F11" w:rsidRDefault="6F822F11" w:rsidP="6F822F11"/>
    <w:p w14:paraId="7C8E29A7" w14:textId="4DAD5911" w:rsidR="6F822F11" w:rsidRDefault="6F822F11" w:rsidP="6F822F11"/>
    <w:p w14:paraId="31E54A72" w14:textId="32F5FAB8" w:rsidR="6F822F11" w:rsidRDefault="6F822F11" w:rsidP="6F822F11"/>
    <w:p w14:paraId="5587E457" w14:textId="2E836AB1" w:rsidR="6F822F11" w:rsidRDefault="6F822F11" w:rsidP="6F822F11"/>
    <w:p w14:paraId="12DEE3E1" w14:textId="17AE466C" w:rsidR="6F822F11" w:rsidRDefault="6F822F11" w:rsidP="6F822F11"/>
    <w:p w14:paraId="419B6E63" w14:textId="09E08F9B" w:rsidR="6F822F11" w:rsidRDefault="6F822F11" w:rsidP="6F822F11"/>
    <w:p w14:paraId="6531CD01" w14:textId="1D4B97F9" w:rsidR="6F822F11" w:rsidRDefault="6F822F11" w:rsidP="6F822F11"/>
    <w:p w14:paraId="53E9EF6B" w14:textId="4B4EAE4E" w:rsidR="6F822F11" w:rsidRDefault="6F822F11" w:rsidP="6F822F11"/>
    <w:p w14:paraId="63E755C0" w14:textId="12A411EE" w:rsidR="6F822F11" w:rsidRDefault="6F822F11" w:rsidP="6F822F11"/>
    <w:p w14:paraId="02BC7AA9" w14:textId="08B9C067" w:rsidR="6F822F11" w:rsidRDefault="6F822F11" w:rsidP="6F822F11"/>
    <w:p w14:paraId="7EE73BD1" w14:textId="238785F7" w:rsidR="6F822F11" w:rsidRDefault="6F822F11" w:rsidP="6F822F11"/>
    <w:p w14:paraId="49F99877" w14:textId="77777777" w:rsidR="004214E3" w:rsidRDefault="004214E3" w:rsidP="6F822F11"/>
    <w:p w14:paraId="435446C0" w14:textId="77777777" w:rsidR="004214E3" w:rsidRDefault="004214E3" w:rsidP="6F822F11"/>
    <w:p w14:paraId="730ECA0C" w14:textId="77777777" w:rsidR="004214E3" w:rsidRDefault="004214E3" w:rsidP="6F822F11"/>
    <w:p w14:paraId="0E099F35" w14:textId="30C9EBD4" w:rsidR="6F822F11" w:rsidRDefault="6F822F11" w:rsidP="6F822F11"/>
    <w:p w14:paraId="26387804" w14:textId="100A483B" w:rsidR="6F822F11" w:rsidRDefault="6F822F11" w:rsidP="6F822F11"/>
    <w:p w14:paraId="1E3642BC" w14:textId="04869B22" w:rsidR="6F822F11" w:rsidRDefault="6F822F11" w:rsidP="6F822F11"/>
    <w:p w14:paraId="0C2A1AC9" w14:textId="08987F69" w:rsidR="6F822F11" w:rsidRDefault="6F822F11" w:rsidP="6F822F11"/>
    <w:p w14:paraId="70879193" w14:textId="261D402E" w:rsidR="6F822F11" w:rsidRDefault="6F822F11" w:rsidP="4349D210"/>
    <w:tbl>
      <w:tblPr>
        <w:tblStyle w:val="GridTable5Dark-Accent1"/>
        <w:tblW w:w="0" w:type="auto"/>
        <w:tblLayout w:type="fixed"/>
        <w:tblLook w:val="06A0" w:firstRow="1" w:lastRow="0" w:firstColumn="1" w:lastColumn="0" w:noHBand="1" w:noVBand="1"/>
      </w:tblPr>
      <w:tblGrid>
        <w:gridCol w:w="952"/>
        <w:gridCol w:w="1320"/>
        <w:gridCol w:w="2094"/>
        <w:gridCol w:w="3096"/>
        <w:gridCol w:w="1582"/>
      </w:tblGrid>
      <w:tr w:rsidR="50D1DDB2" w14:paraId="0EC6C1F9" w14:textId="77777777" w:rsidTr="4349D21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52" w:type="dxa"/>
          </w:tcPr>
          <w:p w14:paraId="1FE5EBCB" w14:textId="5BA465A4" w:rsidR="3D540A56" w:rsidRDefault="3D540A56" w:rsidP="50D1DDB2">
            <w:r>
              <w:lastRenderedPageBreak/>
              <w:t>Pilot</w:t>
            </w:r>
          </w:p>
        </w:tc>
        <w:tc>
          <w:tcPr>
            <w:tcW w:w="1320" w:type="dxa"/>
          </w:tcPr>
          <w:p w14:paraId="4444D076" w14:textId="34B6F070" w:rsidR="3D540A56" w:rsidRDefault="3D540A56" w:rsidP="50D1DDB2">
            <w:pPr>
              <w:cnfStyle w:val="100000000000" w:firstRow="1" w:lastRow="0" w:firstColumn="0" w:lastColumn="0" w:oddVBand="0" w:evenVBand="0" w:oddHBand="0" w:evenHBand="0" w:firstRowFirstColumn="0" w:firstRowLastColumn="0" w:lastRowFirstColumn="0" w:lastRowLastColumn="0"/>
            </w:pPr>
            <w:r>
              <w:t>Use Case</w:t>
            </w:r>
          </w:p>
        </w:tc>
        <w:tc>
          <w:tcPr>
            <w:tcW w:w="2094" w:type="dxa"/>
          </w:tcPr>
          <w:p w14:paraId="46ED2D76" w14:textId="70A328E0" w:rsidR="3D540A56" w:rsidRDefault="3D540A56" w:rsidP="50D1DDB2">
            <w:pPr>
              <w:cnfStyle w:val="100000000000" w:firstRow="1" w:lastRow="0" w:firstColumn="0" w:lastColumn="0" w:oddVBand="0" w:evenVBand="0" w:oddHBand="0" w:evenHBand="0" w:firstRowFirstColumn="0" w:firstRowLastColumn="0" w:lastRowFirstColumn="0" w:lastRowLastColumn="0"/>
            </w:pPr>
            <w:r>
              <w:t>AI Phase</w:t>
            </w:r>
          </w:p>
        </w:tc>
        <w:tc>
          <w:tcPr>
            <w:tcW w:w="3096" w:type="dxa"/>
          </w:tcPr>
          <w:p w14:paraId="191A11EB" w14:textId="6813B83D" w:rsidR="3D540A56" w:rsidRDefault="3D540A56" w:rsidP="50D1DDB2">
            <w:pPr>
              <w:cnfStyle w:val="100000000000" w:firstRow="1" w:lastRow="0" w:firstColumn="0" w:lastColumn="0" w:oddVBand="0" w:evenVBand="0" w:oddHBand="0" w:evenHBand="0" w:firstRowFirstColumn="0" w:firstRowLastColumn="0" w:lastRowFirstColumn="0" w:lastRowLastColumn="0"/>
            </w:pPr>
            <w:r>
              <w:t>Threat</w:t>
            </w:r>
          </w:p>
        </w:tc>
        <w:tc>
          <w:tcPr>
            <w:tcW w:w="1582" w:type="dxa"/>
          </w:tcPr>
          <w:p w14:paraId="67C31F38" w14:textId="2566BD2C" w:rsidR="3D540A56" w:rsidRDefault="260411D4" w:rsidP="50D1DDB2">
            <w:pPr>
              <w:cnfStyle w:val="100000000000" w:firstRow="1" w:lastRow="0" w:firstColumn="0" w:lastColumn="0" w:oddVBand="0" w:evenVBand="0" w:oddHBand="0" w:evenHBand="0" w:firstRowFirstColumn="0" w:firstRowLastColumn="0" w:lastRowFirstColumn="0" w:lastRowLastColumn="0"/>
            </w:pPr>
            <w:r>
              <w:t>Assessment Priority</w:t>
            </w:r>
            <w:r w:rsidR="47E9430D">
              <w:t>*</w:t>
            </w:r>
          </w:p>
        </w:tc>
      </w:tr>
      <w:tr w:rsidR="50D1DDB2" w14:paraId="1ADDCE46" w14:textId="77777777" w:rsidTr="4349D210">
        <w:trPr>
          <w:trHeight w:val="300"/>
        </w:trPr>
        <w:tc>
          <w:tcPr>
            <w:cnfStyle w:val="001000000000" w:firstRow="0" w:lastRow="0" w:firstColumn="1" w:lastColumn="0" w:oddVBand="0" w:evenVBand="0" w:oddHBand="0" w:evenHBand="0" w:firstRowFirstColumn="0" w:firstRowLastColumn="0" w:lastRowFirstColumn="0" w:lastRowLastColumn="0"/>
            <w:tcW w:w="952" w:type="dxa"/>
            <w:vMerge w:val="restart"/>
            <w:vAlign w:val="center"/>
          </w:tcPr>
          <w:p w14:paraId="106F11DE" w14:textId="3E76039F" w:rsidR="3D540A56" w:rsidRDefault="3D540A56" w:rsidP="50D1DDB2">
            <w:pPr>
              <w:jc w:val="center"/>
            </w:pPr>
            <w:r>
              <w:t>SIE</w:t>
            </w:r>
          </w:p>
        </w:tc>
        <w:tc>
          <w:tcPr>
            <w:tcW w:w="1320" w:type="dxa"/>
          </w:tcPr>
          <w:p w14:paraId="13F3DDC9" w14:textId="729740FF" w:rsidR="3D540A56" w:rsidRDefault="260411D4" w:rsidP="1BD2EBBF">
            <w:pPr>
              <w:cnfStyle w:val="000000000000" w:firstRow="0" w:lastRow="0" w:firstColumn="0" w:lastColumn="0" w:oddVBand="0" w:evenVBand="0" w:oddHBand="0" w:evenHBand="0" w:firstRowFirstColumn="0" w:firstRowLastColumn="0" w:lastRowFirstColumn="0" w:lastRowLastColumn="0"/>
              <w:rPr>
                <w:i/>
                <w:iCs/>
              </w:rPr>
            </w:pPr>
            <w:r w:rsidRPr="1BD2EBBF">
              <w:rPr>
                <w:i/>
                <w:iCs/>
              </w:rPr>
              <w:t>1.1</w:t>
            </w:r>
          </w:p>
        </w:tc>
        <w:tc>
          <w:tcPr>
            <w:tcW w:w="2094" w:type="dxa"/>
          </w:tcPr>
          <w:p w14:paraId="039F4ED0" w14:textId="1A76420D" w:rsidR="3D540A56" w:rsidRDefault="3D540A56" w:rsidP="50D1DDB2">
            <w:pPr>
              <w:cnfStyle w:val="000000000000" w:firstRow="0" w:lastRow="0" w:firstColumn="0" w:lastColumn="0" w:oddVBand="0" w:evenVBand="0" w:oddHBand="0" w:evenHBand="0" w:firstRowFirstColumn="0" w:firstRowLastColumn="0" w:lastRowFirstColumn="0" w:lastRowLastColumn="0"/>
            </w:pPr>
            <w:r>
              <w:t>Data Collection</w:t>
            </w:r>
          </w:p>
        </w:tc>
        <w:tc>
          <w:tcPr>
            <w:tcW w:w="3096" w:type="dxa"/>
          </w:tcPr>
          <w:p w14:paraId="1B4BC932" w14:textId="2A5DD7D3" w:rsidR="3D540A56" w:rsidRDefault="3D540A56" w:rsidP="50D1DDB2">
            <w:pPr>
              <w:cnfStyle w:val="000000000000" w:firstRow="0" w:lastRow="0" w:firstColumn="0" w:lastColumn="0" w:oddVBand="0" w:evenVBand="0" w:oddHBand="0" w:evenHBand="0" w:firstRowFirstColumn="0" w:firstRowLastColumn="0" w:lastRowFirstColumn="0" w:lastRowLastColumn="0"/>
            </w:pPr>
            <w:r>
              <w:t>Data Exfiltration</w:t>
            </w:r>
          </w:p>
        </w:tc>
        <w:tc>
          <w:tcPr>
            <w:tcW w:w="1582" w:type="dxa"/>
          </w:tcPr>
          <w:p w14:paraId="3BB4ED66" w14:textId="263DFB86" w:rsidR="50D1DDB2" w:rsidRDefault="3580A470" w:rsidP="33F409F3">
            <w:pPr>
              <w:cnfStyle w:val="000000000000" w:firstRow="0" w:lastRow="0" w:firstColumn="0" w:lastColumn="0" w:oddVBand="0" w:evenVBand="0" w:oddHBand="0" w:evenHBand="0" w:firstRowFirstColumn="0" w:firstRowLastColumn="0" w:lastRowFirstColumn="0" w:lastRowLastColumn="0"/>
              <w:rPr>
                <w:b/>
                <w:bCs/>
                <w:color w:val="C00000"/>
              </w:rPr>
            </w:pPr>
            <w:r w:rsidRPr="1BD2EBBF">
              <w:rPr>
                <w:b/>
                <w:bCs/>
                <w:color w:val="C00000"/>
              </w:rPr>
              <w:t>MUST</w:t>
            </w:r>
          </w:p>
        </w:tc>
      </w:tr>
      <w:tr w:rsidR="50D1DDB2" w14:paraId="28C5ADBF" w14:textId="77777777" w:rsidTr="4349D210">
        <w:trPr>
          <w:trHeight w:val="300"/>
        </w:trPr>
        <w:tc>
          <w:tcPr>
            <w:cnfStyle w:val="001000000000" w:firstRow="0" w:lastRow="0" w:firstColumn="1" w:lastColumn="0" w:oddVBand="0" w:evenVBand="0" w:oddHBand="0" w:evenHBand="0" w:firstRowFirstColumn="0" w:firstRowLastColumn="0" w:lastRowFirstColumn="0" w:lastRowLastColumn="0"/>
            <w:tcW w:w="952" w:type="dxa"/>
            <w:vMerge/>
          </w:tcPr>
          <w:p w14:paraId="28E7BD99" w14:textId="77777777" w:rsidR="009D1608" w:rsidRDefault="009D1608"/>
        </w:tc>
        <w:tc>
          <w:tcPr>
            <w:tcW w:w="1320" w:type="dxa"/>
          </w:tcPr>
          <w:p w14:paraId="7860C800" w14:textId="3DE4A9DD" w:rsidR="3D540A56" w:rsidRDefault="260411D4" w:rsidP="1BD2EBBF">
            <w:pPr>
              <w:cnfStyle w:val="000000000000" w:firstRow="0" w:lastRow="0" w:firstColumn="0" w:lastColumn="0" w:oddVBand="0" w:evenVBand="0" w:oddHBand="0" w:evenHBand="0" w:firstRowFirstColumn="0" w:firstRowLastColumn="0" w:lastRowFirstColumn="0" w:lastRowLastColumn="0"/>
              <w:rPr>
                <w:i/>
                <w:iCs/>
              </w:rPr>
            </w:pPr>
            <w:r w:rsidRPr="1BD2EBBF">
              <w:rPr>
                <w:i/>
                <w:iCs/>
              </w:rPr>
              <w:t>1.2</w:t>
            </w:r>
          </w:p>
        </w:tc>
        <w:tc>
          <w:tcPr>
            <w:tcW w:w="2094" w:type="dxa"/>
          </w:tcPr>
          <w:p w14:paraId="30C2F235" w14:textId="7752C006" w:rsidR="3D540A56" w:rsidRDefault="3D540A56" w:rsidP="50D1DDB2">
            <w:pPr>
              <w:cnfStyle w:val="000000000000" w:firstRow="0" w:lastRow="0" w:firstColumn="0" w:lastColumn="0" w:oddVBand="0" w:evenVBand="0" w:oddHBand="0" w:evenHBand="0" w:firstRowFirstColumn="0" w:firstRowLastColumn="0" w:lastRowFirstColumn="0" w:lastRowLastColumn="0"/>
            </w:pPr>
            <w:r>
              <w:t>Data Collection</w:t>
            </w:r>
          </w:p>
        </w:tc>
        <w:tc>
          <w:tcPr>
            <w:tcW w:w="3096" w:type="dxa"/>
          </w:tcPr>
          <w:p w14:paraId="29EB53F1" w14:textId="765C6D72" w:rsidR="3D540A56" w:rsidRDefault="3D540A56" w:rsidP="50D1DDB2">
            <w:pPr>
              <w:cnfStyle w:val="000000000000" w:firstRow="0" w:lastRow="0" w:firstColumn="0" w:lastColumn="0" w:oddVBand="0" w:evenVBand="0" w:oddHBand="0" w:evenHBand="0" w:firstRowFirstColumn="0" w:firstRowLastColumn="0" w:lastRowFirstColumn="0" w:lastRowLastColumn="0"/>
            </w:pPr>
            <w:r>
              <w:t>Data Exfiltration</w:t>
            </w:r>
          </w:p>
        </w:tc>
        <w:tc>
          <w:tcPr>
            <w:tcW w:w="1582" w:type="dxa"/>
          </w:tcPr>
          <w:p w14:paraId="5B6A3A0C" w14:textId="2D120C36" w:rsidR="50D1DDB2" w:rsidRDefault="33775E34" w:rsidP="50D1DDB2">
            <w:pPr>
              <w:cnfStyle w:val="000000000000" w:firstRow="0" w:lastRow="0" w:firstColumn="0" w:lastColumn="0" w:oddVBand="0" w:evenVBand="0" w:oddHBand="0" w:evenHBand="0" w:firstRowFirstColumn="0" w:firstRowLastColumn="0" w:lastRowFirstColumn="0" w:lastRowLastColumn="0"/>
            </w:pPr>
            <w:r>
              <w:t>(</w:t>
            </w:r>
            <w:commentRangeStart w:id="0"/>
            <w:r w:rsidR="2E43CE86" w:rsidRPr="1BD2EBBF">
              <w:rPr>
                <w:b/>
                <w:bCs/>
                <w:color w:val="C00000"/>
              </w:rPr>
              <w:t>MUST</w:t>
            </w:r>
            <w:commentRangeEnd w:id="0"/>
            <w:r w:rsidR="00EC763D">
              <w:rPr>
                <w:rStyle w:val="CommentReference"/>
              </w:rPr>
              <w:commentReference w:id="0"/>
            </w:r>
            <w:r>
              <w:t>)</w:t>
            </w:r>
          </w:p>
        </w:tc>
      </w:tr>
      <w:tr w:rsidR="50D1DDB2" w14:paraId="5DB75893" w14:textId="77777777" w:rsidTr="4349D210">
        <w:trPr>
          <w:trHeight w:val="300"/>
        </w:trPr>
        <w:tc>
          <w:tcPr>
            <w:cnfStyle w:val="001000000000" w:firstRow="0" w:lastRow="0" w:firstColumn="1" w:lastColumn="0" w:oddVBand="0" w:evenVBand="0" w:oddHBand="0" w:evenHBand="0" w:firstRowFirstColumn="0" w:firstRowLastColumn="0" w:lastRowFirstColumn="0" w:lastRowLastColumn="0"/>
            <w:tcW w:w="952" w:type="dxa"/>
            <w:vMerge/>
          </w:tcPr>
          <w:p w14:paraId="42404DA0" w14:textId="77777777" w:rsidR="009D1608" w:rsidRDefault="009D1608"/>
        </w:tc>
        <w:tc>
          <w:tcPr>
            <w:tcW w:w="1320" w:type="dxa"/>
          </w:tcPr>
          <w:p w14:paraId="28BBC877" w14:textId="7DFF8CDC" w:rsidR="3D540A56" w:rsidRDefault="260411D4" w:rsidP="1BD2EBBF">
            <w:pPr>
              <w:cnfStyle w:val="000000000000" w:firstRow="0" w:lastRow="0" w:firstColumn="0" w:lastColumn="0" w:oddVBand="0" w:evenVBand="0" w:oddHBand="0" w:evenHBand="0" w:firstRowFirstColumn="0" w:firstRowLastColumn="0" w:lastRowFirstColumn="0" w:lastRowLastColumn="0"/>
              <w:rPr>
                <w:i/>
                <w:iCs/>
              </w:rPr>
            </w:pPr>
            <w:r w:rsidRPr="1BD2EBBF">
              <w:rPr>
                <w:i/>
                <w:iCs/>
              </w:rPr>
              <w:t>1.1</w:t>
            </w:r>
          </w:p>
        </w:tc>
        <w:tc>
          <w:tcPr>
            <w:tcW w:w="2094" w:type="dxa"/>
          </w:tcPr>
          <w:p w14:paraId="280CFF31" w14:textId="556B11F9" w:rsidR="3D540A56" w:rsidRDefault="3D540A56" w:rsidP="50D1DDB2">
            <w:pPr>
              <w:cnfStyle w:val="000000000000" w:firstRow="0" w:lastRow="0" w:firstColumn="0" w:lastColumn="0" w:oddVBand="0" w:evenVBand="0" w:oddHBand="0" w:evenHBand="0" w:firstRowFirstColumn="0" w:firstRowLastColumn="0" w:lastRowFirstColumn="0" w:lastRowLastColumn="0"/>
            </w:pPr>
            <w:r>
              <w:t>Training Phase</w:t>
            </w:r>
          </w:p>
        </w:tc>
        <w:tc>
          <w:tcPr>
            <w:tcW w:w="3096" w:type="dxa"/>
          </w:tcPr>
          <w:p w14:paraId="185D5332" w14:textId="0727065A" w:rsidR="3D540A56" w:rsidRDefault="3D540A56" w:rsidP="50D1DDB2">
            <w:pPr>
              <w:cnfStyle w:val="000000000000" w:firstRow="0" w:lastRow="0" w:firstColumn="0" w:lastColumn="0" w:oddVBand="0" w:evenVBand="0" w:oddHBand="0" w:evenHBand="0" w:firstRowFirstColumn="0" w:firstRowLastColumn="0" w:lastRowFirstColumn="0" w:lastRowLastColumn="0"/>
            </w:pPr>
            <w:r>
              <w:t>Data Poisoning</w:t>
            </w:r>
          </w:p>
        </w:tc>
        <w:tc>
          <w:tcPr>
            <w:tcW w:w="1582" w:type="dxa"/>
          </w:tcPr>
          <w:p w14:paraId="2245F226" w14:textId="76C8FD1B" w:rsidR="50D1DDB2" w:rsidRDefault="017CBBF6" w:rsidP="33F409F3">
            <w:pPr>
              <w:cnfStyle w:val="000000000000" w:firstRow="0" w:lastRow="0" w:firstColumn="0" w:lastColumn="0" w:oddVBand="0" w:evenVBand="0" w:oddHBand="0" w:evenHBand="0" w:firstRowFirstColumn="0" w:firstRowLastColumn="0" w:lastRowFirstColumn="0" w:lastRowLastColumn="0"/>
              <w:rPr>
                <w:b/>
                <w:bCs/>
                <w:color w:val="C00000"/>
              </w:rPr>
            </w:pPr>
            <w:r w:rsidRPr="1BD2EBBF">
              <w:rPr>
                <w:b/>
                <w:bCs/>
                <w:color w:val="C00000"/>
              </w:rPr>
              <w:t>M</w:t>
            </w:r>
            <w:r w:rsidR="1A4E5A96" w:rsidRPr="1BD2EBBF">
              <w:rPr>
                <w:b/>
                <w:bCs/>
                <w:color w:val="C00000"/>
              </w:rPr>
              <w:t>UST</w:t>
            </w:r>
          </w:p>
        </w:tc>
      </w:tr>
      <w:tr w:rsidR="50D1DDB2" w14:paraId="313B6DCF" w14:textId="77777777" w:rsidTr="4349D210">
        <w:trPr>
          <w:trHeight w:val="300"/>
        </w:trPr>
        <w:tc>
          <w:tcPr>
            <w:cnfStyle w:val="001000000000" w:firstRow="0" w:lastRow="0" w:firstColumn="1" w:lastColumn="0" w:oddVBand="0" w:evenVBand="0" w:oddHBand="0" w:evenHBand="0" w:firstRowFirstColumn="0" w:firstRowLastColumn="0" w:lastRowFirstColumn="0" w:lastRowLastColumn="0"/>
            <w:tcW w:w="952" w:type="dxa"/>
            <w:vMerge/>
          </w:tcPr>
          <w:p w14:paraId="090A9989" w14:textId="77777777" w:rsidR="009D1608" w:rsidRDefault="009D1608"/>
        </w:tc>
        <w:tc>
          <w:tcPr>
            <w:tcW w:w="1320" w:type="dxa"/>
          </w:tcPr>
          <w:p w14:paraId="323CE54C" w14:textId="1C3F7E31" w:rsidR="3D540A56" w:rsidRDefault="260411D4" w:rsidP="1BD2EBBF">
            <w:pPr>
              <w:cnfStyle w:val="000000000000" w:firstRow="0" w:lastRow="0" w:firstColumn="0" w:lastColumn="0" w:oddVBand="0" w:evenVBand="0" w:oddHBand="0" w:evenHBand="0" w:firstRowFirstColumn="0" w:firstRowLastColumn="0" w:lastRowFirstColumn="0" w:lastRowLastColumn="0"/>
              <w:rPr>
                <w:i/>
                <w:iCs/>
              </w:rPr>
            </w:pPr>
            <w:r w:rsidRPr="1BD2EBBF">
              <w:rPr>
                <w:i/>
                <w:iCs/>
              </w:rPr>
              <w:t>1.2</w:t>
            </w:r>
          </w:p>
        </w:tc>
        <w:tc>
          <w:tcPr>
            <w:tcW w:w="2094" w:type="dxa"/>
          </w:tcPr>
          <w:p w14:paraId="47E26A87" w14:textId="1C97FE2C" w:rsidR="3D540A56" w:rsidRDefault="3D540A56" w:rsidP="50D1DDB2">
            <w:pPr>
              <w:cnfStyle w:val="000000000000" w:firstRow="0" w:lastRow="0" w:firstColumn="0" w:lastColumn="0" w:oddVBand="0" w:evenVBand="0" w:oddHBand="0" w:evenHBand="0" w:firstRowFirstColumn="0" w:firstRowLastColumn="0" w:lastRowFirstColumn="0" w:lastRowLastColumn="0"/>
            </w:pPr>
            <w:r>
              <w:t>Training Phase</w:t>
            </w:r>
          </w:p>
        </w:tc>
        <w:tc>
          <w:tcPr>
            <w:tcW w:w="3096" w:type="dxa"/>
          </w:tcPr>
          <w:p w14:paraId="578AB405" w14:textId="49EB0C6F" w:rsidR="3D540A56" w:rsidRDefault="3D540A56" w:rsidP="50D1DDB2">
            <w:pPr>
              <w:cnfStyle w:val="000000000000" w:firstRow="0" w:lastRow="0" w:firstColumn="0" w:lastColumn="0" w:oddVBand="0" w:evenVBand="0" w:oddHBand="0" w:evenHBand="0" w:firstRowFirstColumn="0" w:firstRowLastColumn="0" w:lastRowFirstColumn="0" w:lastRowLastColumn="0"/>
            </w:pPr>
            <w:r>
              <w:t>Data Poisoning</w:t>
            </w:r>
          </w:p>
        </w:tc>
        <w:tc>
          <w:tcPr>
            <w:tcW w:w="1582" w:type="dxa"/>
          </w:tcPr>
          <w:p w14:paraId="416B091E" w14:textId="0ACEA2DA" w:rsidR="50D1DDB2" w:rsidRDefault="33775E34" w:rsidP="50D1DDB2">
            <w:pPr>
              <w:cnfStyle w:val="000000000000" w:firstRow="0" w:lastRow="0" w:firstColumn="0" w:lastColumn="0" w:oddVBand="0" w:evenVBand="0" w:oddHBand="0" w:evenHBand="0" w:firstRowFirstColumn="0" w:firstRowLastColumn="0" w:lastRowFirstColumn="0" w:lastRowLastColumn="0"/>
            </w:pPr>
            <w:r>
              <w:t>(</w:t>
            </w:r>
            <w:commentRangeStart w:id="1"/>
            <w:r w:rsidR="65E18A93">
              <w:t>SHOULD</w:t>
            </w:r>
            <w:commentRangeEnd w:id="1"/>
            <w:r w:rsidR="00EC763D">
              <w:rPr>
                <w:rStyle w:val="CommentReference"/>
              </w:rPr>
              <w:commentReference w:id="1"/>
            </w:r>
            <w:r>
              <w:t>)</w:t>
            </w:r>
          </w:p>
        </w:tc>
      </w:tr>
      <w:tr w:rsidR="50D1DDB2" w14:paraId="5D958005" w14:textId="77777777" w:rsidTr="4349D210">
        <w:trPr>
          <w:trHeight w:val="300"/>
        </w:trPr>
        <w:tc>
          <w:tcPr>
            <w:cnfStyle w:val="001000000000" w:firstRow="0" w:lastRow="0" w:firstColumn="1" w:lastColumn="0" w:oddVBand="0" w:evenVBand="0" w:oddHBand="0" w:evenHBand="0" w:firstRowFirstColumn="0" w:firstRowLastColumn="0" w:lastRowFirstColumn="0" w:lastRowLastColumn="0"/>
            <w:tcW w:w="952" w:type="dxa"/>
            <w:vMerge/>
          </w:tcPr>
          <w:p w14:paraId="1E66D3F1" w14:textId="77777777" w:rsidR="009D1608" w:rsidRDefault="009D1608"/>
        </w:tc>
        <w:tc>
          <w:tcPr>
            <w:tcW w:w="1320" w:type="dxa"/>
          </w:tcPr>
          <w:p w14:paraId="50A7EE76" w14:textId="08D1BC2C" w:rsidR="0B67AA0A" w:rsidRDefault="4DF58274" w:rsidP="1BD2EBBF">
            <w:pPr>
              <w:cnfStyle w:val="000000000000" w:firstRow="0" w:lastRow="0" w:firstColumn="0" w:lastColumn="0" w:oddVBand="0" w:evenVBand="0" w:oddHBand="0" w:evenHBand="0" w:firstRowFirstColumn="0" w:firstRowLastColumn="0" w:lastRowFirstColumn="0" w:lastRowLastColumn="0"/>
              <w:rPr>
                <w:i/>
                <w:iCs/>
              </w:rPr>
            </w:pPr>
            <w:r w:rsidRPr="1BD2EBBF">
              <w:rPr>
                <w:i/>
                <w:iCs/>
              </w:rPr>
              <w:t>1.1</w:t>
            </w:r>
          </w:p>
        </w:tc>
        <w:tc>
          <w:tcPr>
            <w:tcW w:w="2094" w:type="dxa"/>
          </w:tcPr>
          <w:p w14:paraId="105869B5" w14:textId="7F8B928F" w:rsidR="0B67AA0A" w:rsidRDefault="0B67AA0A" w:rsidP="50D1DDB2">
            <w:pPr>
              <w:cnfStyle w:val="000000000000" w:firstRow="0" w:lastRow="0" w:firstColumn="0" w:lastColumn="0" w:oddVBand="0" w:evenVBand="0" w:oddHBand="0" w:evenHBand="0" w:firstRowFirstColumn="0" w:firstRowLastColumn="0" w:lastRowFirstColumn="0" w:lastRowLastColumn="0"/>
            </w:pPr>
            <w:r>
              <w:t>Training Phase</w:t>
            </w:r>
          </w:p>
        </w:tc>
        <w:tc>
          <w:tcPr>
            <w:tcW w:w="3096" w:type="dxa"/>
          </w:tcPr>
          <w:p w14:paraId="3CB42A57" w14:textId="14676BF8" w:rsidR="0B67AA0A" w:rsidRDefault="0B67AA0A" w:rsidP="50D1DDB2">
            <w:pPr>
              <w:cnfStyle w:val="000000000000" w:firstRow="0" w:lastRow="0" w:firstColumn="0" w:lastColumn="0" w:oddVBand="0" w:evenVBand="0" w:oddHBand="0" w:evenHBand="0" w:firstRowFirstColumn="0" w:firstRowLastColumn="0" w:lastRowFirstColumn="0" w:lastRowLastColumn="0"/>
            </w:pPr>
            <w:r>
              <w:t>Model Manipulation</w:t>
            </w:r>
          </w:p>
        </w:tc>
        <w:tc>
          <w:tcPr>
            <w:tcW w:w="1582" w:type="dxa"/>
          </w:tcPr>
          <w:p w14:paraId="036252B5" w14:textId="755A4BF5" w:rsidR="50D1DDB2" w:rsidRDefault="0939B6AF" w:rsidP="33F409F3">
            <w:pPr>
              <w:cnfStyle w:val="000000000000" w:firstRow="0" w:lastRow="0" w:firstColumn="0" w:lastColumn="0" w:oddVBand="0" w:evenVBand="0" w:oddHBand="0" w:evenHBand="0" w:firstRowFirstColumn="0" w:firstRowLastColumn="0" w:lastRowFirstColumn="0" w:lastRowLastColumn="0"/>
              <w:rPr>
                <w:b/>
                <w:bCs/>
                <w:color w:val="C00000"/>
              </w:rPr>
            </w:pPr>
            <w:r w:rsidRPr="1BD2EBBF">
              <w:rPr>
                <w:b/>
                <w:bCs/>
                <w:color w:val="C00000"/>
              </w:rPr>
              <w:t>M</w:t>
            </w:r>
            <w:r w:rsidR="00B4E21E" w:rsidRPr="1BD2EBBF">
              <w:rPr>
                <w:b/>
                <w:bCs/>
                <w:color w:val="C00000"/>
              </w:rPr>
              <w:t>UST</w:t>
            </w:r>
          </w:p>
        </w:tc>
      </w:tr>
      <w:tr w:rsidR="50D1DDB2" w14:paraId="1F6520B8" w14:textId="77777777" w:rsidTr="4349D210">
        <w:trPr>
          <w:trHeight w:val="300"/>
        </w:trPr>
        <w:tc>
          <w:tcPr>
            <w:cnfStyle w:val="001000000000" w:firstRow="0" w:lastRow="0" w:firstColumn="1" w:lastColumn="0" w:oddVBand="0" w:evenVBand="0" w:oddHBand="0" w:evenHBand="0" w:firstRowFirstColumn="0" w:firstRowLastColumn="0" w:lastRowFirstColumn="0" w:lastRowLastColumn="0"/>
            <w:tcW w:w="952" w:type="dxa"/>
            <w:vMerge/>
          </w:tcPr>
          <w:p w14:paraId="2AAB7B60" w14:textId="77777777" w:rsidR="009D1608" w:rsidRDefault="009D1608"/>
        </w:tc>
        <w:tc>
          <w:tcPr>
            <w:tcW w:w="1320" w:type="dxa"/>
          </w:tcPr>
          <w:p w14:paraId="77766A09" w14:textId="1B5AE833" w:rsidR="0B67AA0A" w:rsidRDefault="4DF58274" w:rsidP="1BD2EBBF">
            <w:pPr>
              <w:cnfStyle w:val="000000000000" w:firstRow="0" w:lastRow="0" w:firstColumn="0" w:lastColumn="0" w:oddVBand="0" w:evenVBand="0" w:oddHBand="0" w:evenHBand="0" w:firstRowFirstColumn="0" w:firstRowLastColumn="0" w:lastRowFirstColumn="0" w:lastRowLastColumn="0"/>
              <w:rPr>
                <w:i/>
                <w:iCs/>
              </w:rPr>
            </w:pPr>
            <w:r w:rsidRPr="1BD2EBBF">
              <w:rPr>
                <w:i/>
                <w:iCs/>
              </w:rPr>
              <w:t>1.2</w:t>
            </w:r>
          </w:p>
        </w:tc>
        <w:tc>
          <w:tcPr>
            <w:tcW w:w="2094" w:type="dxa"/>
          </w:tcPr>
          <w:p w14:paraId="36E96A23" w14:textId="0412D36D" w:rsidR="0B67AA0A" w:rsidRDefault="0B67AA0A" w:rsidP="50D1DDB2">
            <w:pPr>
              <w:cnfStyle w:val="000000000000" w:firstRow="0" w:lastRow="0" w:firstColumn="0" w:lastColumn="0" w:oddVBand="0" w:evenVBand="0" w:oddHBand="0" w:evenHBand="0" w:firstRowFirstColumn="0" w:firstRowLastColumn="0" w:lastRowFirstColumn="0" w:lastRowLastColumn="0"/>
            </w:pPr>
            <w:r>
              <w:t>Training Phase</w:t>
            </w:r>
          </w:p>
        </w:tc>
        <w:tc>
          <w:tcPr>
            <w:tcW w:w="3096" w:type="dxa"/>
          </w:tcPr>
          <w:p w14:paraId="19A213D0" w14:textId="0D62199A" w:rsidR="0B67AA0A" w:rsidRDefault="4DF58274" w:rsidP="50D1DDB2">
            <w:pPr>
              <w:cnfStyle w:val="000000000000" w:firstRow="0" w:lastRow="0" w:firstColumn="0" w:lastColumn="0" w:oddVBand="0" w:evenVBand="0" w:oddHBand="0" w:evenHBand="0" w:firstRowFirstColumn="0" w:firstRowLastColumn="0" w:lastRowFirstColumn="0" w:lastRowLastColumn="0"/>
            </w:pPr>
            <w:r>
              <w:t xml:space="preserve">Model </w:t>
            </w:r>
            <w:commentRangeStart w:id="2"/>
            <w:r>
              <w:t>Manipulation</w:t>
            </w:r>
            <w:commentRangeEnd w:id="2"/>
            <w:r w:rsidR="0B67AA0A">
              <w:rPr>
                <w:rStyle w:val="CommentReference"/>
              </w:rPr>
              <w:commentReference w:id="2"/>
            </w:r>
          </w:p>
        </w:tc>
        <w:tc>
          <w:tcPr>
            <w:tcW w:w="1582" w:type="dxa"/>
          </w:tcPr>
          <w:p w14:paraId="65FBEA01" w14:textId="1FAC01CE" w:rsidR="50D1DDB2" w:rsidRDefault="33775E34" w:rsidP="50D1DDB2">
            <w:pPr>
              <w:cnfStyle w:val="000000000000" w:firstRow="0" w:lastRow="0" w:firstColumn="0" w:lastColumn="0" w:oddVBand="0" w:evenVBand="0" w:oddHBand="0" w:evenHBand="0" w:firstRowFirstColumn="0" w:firstRowLastColumn="0" w:lastRowFirstColumn="0" w:lastRowLastColumn="0"/>
            </w:pPr>
            <w:r>
              <w:t>(</w:t>
            </w:r>
            <w:r w:rsidR="65E18A93">
              <w:t>SHOULD</w:t>
            </w:r>
            <w:r>
              <w:t>)</w:t>
            </w:r>
          </w:p>
        </w:tc>
      </w:tr>
      <w:tr w:rsidR="50D1DDB2" w14:paraId="6FDE4051" w14:textId="77777777" w:rsidTr="4349D210">
        <w:trPr>
          <w:trHeight w:val="300"/>
        </w:trPr>
        <w:tc>
          <w:tcPr>
            <w:cnfStyle w:val="001000000000" w:firstRow="0" w:lastRow="0" w:firstColumn="1" w:lastColumn="0" w:oddVBand="0" w:evenVBand="0" w:oddHBand="0" w:evenHBand="0" w:firstRowFirstColumn="0" w:firstRowLastColumn="0" w:lastRowFirstColumn="0" w:lastRowLastColumn="0"/>
            <w:tcW w:w="952" w:type="dxa"/>
            <w:vMerge/>
          </w:tcPr>
          <w:p w14:paraId="3578E6F7" w14:textId="77777777" w:rsidR="009D1608" w:rsidRDefault="009D1608"/>
        </w:tc>
        <w:tc>
          <w:tcPr>
            <w:tcW w:w="1320" w:type="dxa"/>
          </w:tcPr>
          <w:p w14:paraId="04C4B46B" w14:textId="4DE35CF2" w:rsidR="3D540A56" w:rsidRDefault="260411D4" w:rsidP="1BD2EBBF">
            <w:pPr>
              <w:cnfStyle w:val="000000000000" w:firstRow="0" w:lastRow="0" w:firstColumn="0" w:lastColumn="0" w:oddVBand="0" w:evenVBand="0" w:oddHBand="0" w:evenHBand="0" w:firstRowFirstColumn="0" w:firstRowLastColumn="0" w:lastRowFirstColumn="0" w:lastRowLastColumn="0"/>
              <w:rPr>
                <w:i/>
                <w:iCs/>
              </w:rPr>
            </w:pPr>
            <w:r w:rsidRPr="1BD2EBBF">
              <w:rPr>
                <w:i/>
                <w:iCs/>
              </w:rPr>
              <w:t>1.1</w:t>
            </w:r>
          </w:p>
        </w:tc>
        <w:tc>
          <w:tcPr>
            <w:tcW w:w="2094" w:type="dxa"/>
          </w:tcPr>
          <w:p w14:paraId="1E6C3861" w14:textId="525B5922" w:rsidR="3D540A56" w:rsidRDefault="3D540A56" w:rsidP="50D1DDB2">
            <w:pPr>
              <w:cnfStyle w:val="000000000000" w:firstRow="0" w:lastRow="0" w:firstColumn="0" w:lastColumn="0" w:oddVBand="0" w:evenVBand="0" w:oddHBand="0" w:evenHBand="0" w:firstRowFirstColumn="0" w:firstRowLastColumn="0" w:lastRowFirstColumn="0" w:lastRowLastColumn="0"/>
            </w:pPr>
            <w:r>
              <w:t>Inference Phase</w:t>
            </w:r>
          </w:p>
        </w:tc>
        <w:tc>
          <w:tcPr>
            <w:tcW w:w="3096" w:type="dxa"/>
          </w:tcPr>
          <w:p w14:paraId="45A0DA58" w14:textId="348F4DFD" w:rsidR="3D540A56" w:rsidRDefault="3D540A56" w:rsidP="50D1DDB2">
            <w:pPr>
              <w:cnfStyle w:val="000000000000" w:firstRow="0" w:lastRow="0" w:firstColumn="0" w:lastColumn="0" w:oddVBand="0" w:evenVBand="0" w:oddHBand="0" w:evenHBand="0" w:firstRowFirstColumn="0" w:firstRowLastColumn="0" w:lastRowFirstColumn="0" w:lastRowLastColumn="0"/>
            </w:pPr>
            <w:r>
              <w:t>Adversarial Examples</w:t>
            </w:r>
          </w:p>
        </w:tc>
        <w:tc>
          <w:tcPr>
            <w:tcW w:w="1582" w:type="dxa"/>
          </w:tcPr>
          <w:p w14:paraId="03AC28FE" w14:textId="10A72965" w:rsidR="50D1DDB2" w:rsidRDefault="6E64C174" w:rsidP="50D1DDB2">
            <w:pPr>
              <w:cnfStyle w:val="000000000000" w:firstRow="0" w:lastRow="0" w:firstColumn="0" w:lastColumn="0" w:oddVBand="0" w:evenVBand="0" w:oddHBand="0" w:evenHBand="0" w:firstRowFirstColumn="0" w:firstRowLastColumn="0" w:lastRowFirstColumn="0" w:lastRowLastColumn="0"/>
            </w:pPr>
            <w:r>
              <w:t>SHOULD</w:t>
            </w:r>
          </w:p>
        </w:tc>
      </w:tr>
      <w:tr w:rsidR="50D1DDB2" w14:paraId="6695C0A4" w14:textId="77777777" w:rsidTr="4349D210">
        <w:trPr>
          <w:trHeight w:val="300"/>
        </w:trPr>
        <w:tc>
          <w:tcPr>
            <w:cnfStyle w:val="001000000000" w:firstRow="0" w:lastRow="0" w:firstColumn="1" w:lastColumn="0" w:oddVBand="0" w:evenVBand="0" w:oddHBand="0" w:evenHBand="0" w:firstRowFirstColumn="0" w:firstRowLastColumn="0" w:lastRowFirstColumn="0" w:lastRowLastColumn="0"/>
            <w:tcW w:w="952" w:type="dxa"/>
            <w:vMerge/>
          </w:tcPr>
          <w:p w14:paraId="49F2E726" w14:textId="77777777" w:rsidR="009D1608" w:rsidRDefault="009D1608"/>
        </w:tc>
        <w:tc>
          <w:tcPr>
            <w:tcW w:w="1320" w:type="dxa"/>
          </w:tcPr>
          <w:p w14:paraId="77D5069C" w14:textId="02A3768D" w:rsidR="3D540A56" w:rsidRDefault="260411D4" w:rsidP="1BD2EBBF">
            <w:pPr>
              <w:cnfStyle w:val="000000000000" w:firstRow="0" w:lastRow="0" w:firstColumn="0" w:lastColumn="0" w:oddVBand="0" w:evenVBand="0" w:oddHBand="0" w:evenHBand="0" w:firstRowFirstColumn="0" w:firstRowLastColumn="0" w:lastRowFirstColumn="0" w:lastRowLastColumn="0"/>
              <w:rPr>
                <w:i/>
                <w:iCs/>
              </w:rPr>
            </w:pPr>
            <w:r w:rsidRPr="1BD2EBBF">
              <w:rPr>
                <w:i/>
                <w:iCs/>
              </w:rPr>
              <w:t>1.2</w:t>
            </w:r>
          </w:p>
        </w:tc>
        <w:tc>
          <w:tcPr>
            <w:tcW w:w="2094" w:type="dxa"/>
          </w:tcPr>
          <w:p w14:paraId="03974A8A" w14:textId="55780205" w:rsidR="3D540A56" w:rsidRDefault="3D540A56" w:rsidP="50D1DDB2">
            <w:pPr>
              <w:cnfStyle w:val="000000000000" w:firstRow="0" w:lastRow="0" w:firstColumn="0" w:lastColumn="0" w:oddVBand="0" w:evenVBand="0" w:oddHBand="0" w:evenHBand="0" w:firstRowFirstColumn="0" w:firstRowLastColumn="0" w:lastRowFirstColumn="0" w:lastRowLastColumn="0"/>
            </w:pPr>
            <w:r>
              <w:t>Inference Phase</w:t>
            </w:r>
          </w:p>
        </w:tc>
        <w:tc>
          <w:tcPr>
            <w:tcW w:w="3096" w:type="dxa"/>
          </w:tcPr>
          <w:p w14:paraId="468B7439" w14:textId="598E5150" w:rsidR="3D540A56" w:rsidRDefault="3D540A56" w:rsidP="50D1DDB2">
            <w:pPr>
              <w:cnfStyle w:val="000000000000" w:firstRow="0" w:lastRow="0" w:firstColumn="0" w:lastColumn="0" w:oddVBand="0" w:evenVBand="0" w:oddHBand="0" w:evenHBand="0" w:firstRowFirstColumn="0" w:firstRowLastColumn="0" w:lastRowFirstColumn="0" w:lastRowLastColumn="0"/>
            </w:pPr>
            <w:r>
              <w:t>Adversarial Examples</w:t>
            </w:r>
          </w:p>
        </w:tc>
        <w:tc>
          <w:tcPr>
            <w:tcW w:w="1582" w:type="dxa"/>
          </w:tcPr>
          <w:p w14:paraId="3D4DBA86" w14:textId="7F150ECF" w:rsidR="50D1DDB2" w:rsidRDefault="001316EB" w:rsidP="50D1DDB2">
            <w:pPr>
              <w:cnfStyle w:val="000000000000" w:firstRow="0" w:lastRow="0" w:firstColumn="0" w:lastColumn="0" w:oddVBand="0" w:evenVBand="0" w:oddHBand="0" w:evenHBand="0" w:firstRowFirstColumn="0" w:firstRowLastColumn="0" w:lastRowFirstColumn="0" w:lastRowLastColumn="0"/>
            </w:pPr>
            <w:r>
              <w:t>SHOULD</w:t>
            </w:r>
          </w:p>
        </w:tc>
      </w:tr>
      <w:tr w:rsidR="50D1DDB2" w14:paraId="69699AB6" w14:textId="77777777" w:rsidTr="4349D210">
        <w:trPr>
          <w:trHeight w:val="300"/>
        </w:trPr>
        <w:tc>
          <w:tcPr>
            <w:cnfStyle w:val="001000000000" w:firstRow="0" w:lastRow="0" w:firstColumn="1" w:lastColumn="0" w:oddVBand="0" w:evenVBand="0" w:oddHBand="0" w:evenHBand="0" w:firstRowFirstColumn="0" w:firstRowLastColumn="0" w:lastRowFirstColumn="0" w:lastRowLastColumn="0"/>
            <w:tcW w:w="952" w:type="dxa"/>
            <w:vMerge/>
          </w:tcPr>
          <w:p w14:paraId="303BAA06" w14:textId="77777777" w:rsidR="009D1608" w:rsidRDefault="009D1608"/>
        </w:tc>
        <w:tc>
          <w:tcPr>
            <w:tcW w:w="1320" w:type="dxa"/>
          </w:tcPr>
          <w:p w14:paraId="40AA6660" w14:textId="05B09512" w:rsidR="3D540A56" w:rsidRDefault="260411D4" w:rsidP="1BD2EBBF">
            <w:pPr>
              <w:cnfStyle w:val="000000000000" w:firstRow="0" w:lastRow="0" w:firstColumn="0" w:lastColumn="0" w:oddVBand="0" w:evenVBand="0" w:oddHBand="0" w:evenHBand="0" w:firstRowFirstColumn="0" w:firstRowLastColumn="0" w:lastRowFirstColumn="0" w:lastRowLastColumn="0"/>
              <w:rPr>
                <w:i/>
                <w:iCs/>
              </w:rPr>
            </w:pPr>
            <w:r w:rsidRPr="1BD2EBBF">
              <w:rPr>
                <w:i/>
                <w:iCs/>
              </w:rPr>
              <w:t>1.2</w:t>
            </w:r>
          </w:p>
        </w:tc>
        <w:tc>
          <w:tcPr>
            <w:tcW w:w="2094" w:type="dxa"/>
          </w:tcPr>
          <w:p w14:paraId="00FC831E" w14:textId="3C46F4F2" w:rsidR="3D540A56" w:rsidRDefault="3D540A56" w:rsidP="50D1DDB2">
            <w:pPr>
              <w:cnfStyle w:val="000000000000" w:firstRow="0" w:lastRow="0" w:firstColumn="0" w:lastColumn="0" w:oddVBand="0" w:evenVBand="0" w:oddHBand="0" w:evenHBand="0" w:firstRowFirstColumn="0" w:firstRowLastColumn="0" w:lastRowFirstColumn="0" w:lastRowLastColumn="0"/>
            </w:pPr>
            <w:r>
              <w:t>Inference Phase</w:t>
            </w:r>
          </w:p>
        </w:tc>
        <w:tc>
          <w:tcPr>
            <w:tcW w:w="3096" w:type="dxa"/>
          </w:tcPr>
          <w:p w14:paraId="775682B6" w14:textId="78175B92" w:rsidR="3D540A56" w:rsidRDefault="3D540A56" w:rsidP="50D1DDB2">
            <w:pPr>
              <w:cnfStyle w:val="000000000000" w:firstRow="0" w:lastRow="0" w:firstColumn="0" w:lastColumn="0" w:oddVBand="0" w:evenVBand="0" w:oddHBand="0" w:evenHBand="0" w:firstRowFirstColumn="0" w:firstRowLastColumn="0" w:lastRowFirstColumn="0" w:lastRowLastColumn="0"/>
            </w:pPr>
            <w:r>
              <w:t>Adversarial Examples / LLM Direct Prompt Injection</w:t>
            </w:r>
          </w:p>
        </w:tc>
        <w:tc>
          <w:tcPr>
            <w:tcW w:w="1582" w:type="dxa"/>
          </w:tcPr>
          <w:p w14:paraId="33D3C608" w14:textId="6A5E0459" w:rsidR="50D1DDB2" w:rsidRDefault="4DC980F0" w:rsidP="33F409F3">
            <w:pPr>
              <w:cnfStyle w:val="000000000000" w:firstRow="0" w:lastRow="0" w:firstColumn="0" w:lastColumn="0" w:oddVBand="0" w:evenVBand="0" w:oddHBand="0" w:evenHBand="0" w:firstRowFirstColumn="0" w:firstRowLastColumn="0" w:lastRowFirstColumn="0" w:lastRowLastColumn="0"/>
              <w:rPr>
                <w:b/>
                <w:bCs/>
                <w:color w:val="C00000"/>
              </w:rPr>
            </w:pPr>
            <w:r w:rsidRPr="1BD2EBBF">
              <w:rPr>
                <w:b/>
                <w:bCs/>
                <w:color w:val="C00000"/>
              </w:rPr>
              <w:t>MUST</w:t>
            </w:r>
          </w:p>
        </w:tc>
      </w:tr>
      <w:tr w:rsidR="50D1DDB2" w14:paraId="1A354D39" w14:textId="77777777" w:rsidTr="4349D210">
        <w:trPr>
          <w:trHeight w:val="300"/>
        </w:trPr>
        <w:tc>
          <w:tcPr>
            <w:cnfStyle w:val="001000000000" w:firstRow="0" w:lastRow="0" w:firstColumn="1" w:lastColumn="0" w:oddVBand="0" w:evenVBand="0" w:oddHBand="0" w:evenHBand="0" w:firstRowFirstColumn="0" w:firstRowLastColumn="0" w:lastRowFirstColumn="0" w:lastRowLastColumn="0"/>
            <w:tcW w:w="952" w:type="dxa"/>
            <w:vMerge/>
          </w:tcPr>
          <w:p w14:paraId="74496DC7" w14:textId="77777777" w:rsidR="009D1608" w:rsidRDefault="009D1608"/>
        </w:tc>
        <w:tc>
          <w:tcPr>
            <w:tcW w:w="1320" w:type="dxa"/>
          </w:tcPr>
          <w:p w14:paraId="1BECF46C" w14:textId="01ED9C26" w:rsidR="3D540A56" w:rsidRDefault="260411D4" w:rsidP="1BD2EBBF">
            <w:pPr>
              <w:cnfStyle w:val="000000000000" w:firstRow="0" w:lastRow="0" w:firstColumn="0" w:lastColumn="0" w:oddVBand="0" w:evenVBand="0" w:oddHBand="0" w:evenHBand="0" w:firstRowFirstColumn="0" w:firstRowLastColumn="0" w:lastRowFirstColumn="0" w:lastRowLastColumn="0"/>
              <w:rPr>
                <w:i/>
                <w:iCs/>
              </w:rPr>
            </w:pPr>
            <w:r w:rsidRPr="1BD2EBBF">
              <w:rPr>
                <w:i/>
                <w:iCs/>
              </w:rPr>
              <w:t>1.2</w:t>
            </w:r>
          </w:p>
        </w:tc>
        <w:tc>
          <w:tcPr>
            <w:tcW w:w="2094" w:type="dxa"/>
          </w:tcPr>
          <w:p w14:paraId="56FF122B" w14:textId="54AC3B7E" w:rsidR="3D540A56" w:rsidRDefault="3D540A56" w:rsidP="50D1DDB2">
            <w:pPr>
              <w:cnfStyle w:val="000000000000" w:firstRow="0" w:lastRow="0" w:firstColumn="0" w:lastColumn="0" w:oddVBand="0" w:evenVBand="0" w:oddHBand="0" w:evenHBand="0" w:firstRowFirstColumn="0" w:firstRowLastColumn="0" w:lastRowFirstColumn="0" w:lastRowLastColumn="0"/>
            </w:pPr>
            <w:r>
              <w:t>Inference Phase</w:t>
            </w:r>
          </w:p>
        </w:tc>
        <w:tc>
          <w:tcPr>
            <w:tcW w:w="3096" w:type="dxa"/>
          </w:tcPr>
          <w:p w14:paraId="1B6D013A" w14:textId="578FA8A9" w:rsidR="3D540A56" w:rsidRDefault="3D540A56" w:rsidP="50D1DDB2">
            <w:pPr>
              <w:cnfStyle w:val="000000000000" w:firstRow="0" w:lastRow="0" w:firstColumn="0" w:lastColumn="0" w:oddVBand="0" w:evenVBand="0" w:oddHBand="0" w:evenHBand="0" w:firstRowFirstColumn="0" w:firstRowLastColumn="0" w:lastRowFirstColumn="0" w:lastRowLastColumn="0"/>
            </w:pPr>
            <w:r>
              <w:t>Adversarial Examples / LLM Jailbreak</w:t>
            </w:r>
          </w:p>
        </w:tc>
        <w:tc>
          <w:tcPr>
            <w:tcW w:w="1582" w:type="dxa"/>
          </w:tcPr>
          <w:p w14:paraId="652463CB" w14:textId="1F789622" w:rsidR="50D1DDB2" w:rsidRDefault="32B4E0D9" w:rsidP="33F409F3">
            <w:pPr>
              <w:cnfStyle w:val="000000000000" w:firstRow="0" w:lastRow="0" w:firstColumn="0" w:lastColumn="0" w:oddVBand="0" w:evenVBand="0" w:oddHBand="0" w:evenHBand="0" w:firstRowFirstColumn="0" w:firstRowLastColumn="0" w:lastRowFirstColumn="0" w:lastRowLastColumn="0"/>
              <w:rPr>
                <w:b/>
                <w:bCs/>
                <w:color w:val="C00000"/>
              </w:rPr>
            </w:pPr>
            <w:r w:rsidRPr="1BD2EBBF">
              <w:rPr>
                <w:b/>
                <w:bCs/>
                <w:color w:val="C00000"/>
              </w:rPr>
              <w:t>MUST</w:t>
            </w:r>
          </w:p>
        </w:tc>
      </w:tr>
      <w:tr w:rsidR="50D1DDB2" w14:paraId="2EB641BC" w14:textId="77777777" w:rsidTr="4349D210">
        <w:trPr>
          <w:trHeight w:val="300"/>
        </w:trPr>
        <w:tc>
          <w:tcPr>
            <w:cnfStyle w:val="001000000000" w:firstRow="0" w:lastRow="0" w:firstColumn="1" w:lastColumn="0" w:oddVBand="0" w:evenVBand="0" w:oddHBand="0" w:evenHBand="0" w:firstRowFirstColumn="0" w:firstRowLastColumn="0" w:lastRowFirstColumn="0" w:lastRowLastColumn="0"/>
            <w:tcW w:w="952" w:type="dxa"/>
            <w:vMerge/>
          </w:tcPr>
          <w:p w14:paraId="2C0B2A61" w14:textId="77777777" w:rsidR="009D1608" w:rsidRDefault="009D1608"/>
        </w:tc>
        <w:tc>
          <w:tcPr>
            <w:tcW w:w="1320" w:type="dxa"/>
          </w:tcPr>
          <w:p w14:paraId="0FE29DB9" w14:textId="7395184C" w:rsidR="3D540A56" w:rsidRDefault="260411D4" w:rsidP="1BD2EBBF">
            <w:pPr>
              <w:cnfStyle w:val="000000000000" w:firstRow="0" w:lastRow="0" w:firstColumn="0" w:lastColumn="0" w:oddVBand="0" w:evenVBand="0" w:oddHBand="0" w:evenHBand="0" w:firstRowFirstColumn="0" w:firstRowLastColumn="0" w:lastRowFirstColumn="0" w:lastRowLastColumn="0"/>
              <w:rPr>
                <w:i/>
                <w:iCs/>
              </w:rPr>
            </w:pPr>
            <w:r w:rsidRPr="1BD2EBBF">
              <w:rPr>
                <w:i/>
                <w:iCs/>
              </w:rPr>
              <w:t>1.2</w:t>
            </w:r>
          </w:p>
        </w:tc>
        <w:tc>
          <w:tcPr>
            <w:tcW w:w="2094" w:type="dxa"/>
          </w:tcPr>
          <w:p w14:paraId="6BE4A612" w14:textId="34D86422" w:rsidR="3D540A56" w:rsidRDefault="3D540A56" w:rsidP="50D1DDB2">
            <w:pPr>
              <w:cnfStyle w:val="000000000000" w:firstRow="0" w:lastRow="0" w:firstColumn="0" w:lastColumn="0" w:oddVBand="0" w:evenVBand="0" w:oddHBand="0" w:evenHBand="0" w:firstRowFirstColumn="0" w:firstRowLastColumn="0" w:lastRowFirstColumn="0" w:lastRowLastColumn="0"/>
            </w:pPr>
            <w:r>
              <w:t>Inference Phase</w:t>
            </w:r>
          </w:p>
        </w:tc>
        <w:tc>
          <w:tcPr>
            <w:tcW w:w="3096" w:type="dxa"/>
          </w:tcPr>
          <w:p w14:paraId="368D4B20" w14:textId="420E796C" w:rsidR="3D540A56" w:rsidRDefault="3D540A56" w:rsidP="50D1DDB2">
            <w:pPr>
              <w:cnfStyle w:val="000000000000" w:firstRow="0" w:lastRow="0" w:firstColumn="0" w:lastColumn="0" w:oddVBand="0" w:evenVBand="0" w:oddHBand="0" w:evenHBand="0" w:firstRowFirstColumn="0" w:firstRowLastColumn="0" w:lastRowFirstColumn="0" w:lastRowLastColumn="0"/>
            </w:pPr>
            <w:r>
              <w:t>Cost Harvesting</w:t>
            </w:r>
          </w:p>
        </w:tc>
        <w:tc>
          <w:tcPr>
            <w:tcW w:w="1582" w:type="dxa"/>
          </w:tcPr>
          <w:p w14:paraId="787DF982" w14:textId="2107940B" w:rsidR="50D1DDB2" w:rsidRDefault="32B4E0D9" w:rsidP="33F409F3">
            <w:pPr>
              <w:cnfStyle w:val="000000000000" w:firstRow="0" w:lastRow="0" w:firstColumn="0" w:lastColumn="0" w:oddVBand="0" w:evenVBand="0" w:oddHBand="0" w:evenHBand="0" w:firstRowFirstColumn="0" w:firstRowLastColumn="0" w:lastRowFirstColumn="0" w:lastRowLastColumn="0"/>
              <w:rPr>
                <w:b/>
                <w:bCs/>
                <w:color w:val="C00000"/>
              </w:rPr>
            </w:pPr>
            <w:r w:rsidRPr="1BD2EBBF">
              <w:rPr>
                <w:b/>
                <w:bCs/>
                <w:color w:val="C00000"/>
              </w:rPr>
              <w:t>MUST</w:t>
            </w:r>
          </w:p>
        </w:tc>
      </w:tr>
      <w:tr w:rsidR="50D1DDB2" w14:paraId="3008ABF6" w14:textId="77777777" w:rsidTr="4349D210">
        <w:trPr>
          <w:trHeight w:val="300"/>
        </w:trPr>
        <w:tc>
          <w:tcPr>
            <w:cnfStyle w:val="001000000000" w:firstRow="0" w:lastRow="0" w:firstColumn="1" w:lastColumn="0" w:oddVBand="0" w:evenVBand="0" w:oddHBand="0" w:evenHBand="0" w:firstRowFirstColumn="0" w:firstRowLastColumn="0" w:lastRowFirstColumn="0" w:lastRowLastColumn="0"/>
            <w:tcW w:w="952" w:type="dxa"/>
            <w:vMerge/>
          </w:tcPr>
          <w:p w14:paraId="113E9EFB" w14:textId="77777777" w:rsidR="009D1608" w:rsidRDefault="009D1608"/>
        </w:tc>
        <w:tc>
          <w:tcPr>
            <w:tcW w:w="1320" w:type="dxa"/>
          </w:tcPr>
          <w:p w14:paraId="3AA26FA2" w14:textId="23D4637A" w:rsidR="015CE1F3" w:rsidRDefault="455B729C" w:rsidP="1BD2EBBF">
            <w:pPr>
              <w:cnfStyle w:val="000000000000" w:firstRow="0" w:lastRow="0" w:firstColumn="0" w:lastColumn="0" w:oddVBand="0" w:evenVBand="0" w:oddHBand="0" w:evenHBand="0" w:firstRowFirstColumn="0" w:firstRowLastColumn="0" w:lastRowFirstColumn="0" w:lastRowLastColumn="0"/>
              <w:rPr>
                <w:i/>
                <w:iCs/>
              </w:rPr>
            </w:pPr>
            <w:r w:rsidRPr="1BD2EBBF">
              <w:rPr>
                <w:i/>
                <w:iCs/>
              </w:rPr>
              <w:t>1.1</w:t>
            </w:r>
          </w:p>
        </w:tc>
        <w:tc>
          <w:tcPr>
            <w:tcW w:w="2094" w:type="dxa"/>
          </w:tcPr>
          <w:p w14:paraId="686E6C9A" w14:textId="2BFF6C89" w:rsidR="015CE1F3" w:rsidRDefault="015CE1F3" w:rsidP="50D1DDB2">
            <w:pPr>
              <w:cnfStyle w:val="000000000000" w:firstRow="0" w:lastRow="0" w:firstColumn="0" w:lastColumn="0" w:oddVBand="0" w:evenVBand="0" w:oddHBand="0" w:evenHBand="0" w:firstRowFirstColumn="0" w:firstRowLastColumn="0" w:lastRowFirstColumn="0" w:lastRowLastColumn="0"/>
            </w:pPr>
            <w:r>
              <w:t>Inference Phase</w:t>
            </w:r>
          </w:p>
        </w:tc>
        <w:tc>
          <w:tcPr>
            <w:tcW w:w="3096" w:type="dxa"/>
          </w:tcPr>
          <w:p w14:paraId="59E0641C" w14:textId="0969FD51" w:rsidR="015CE1F3" w:rsidRDefault="015CE1F3" w:rsidP="50D1DDB2">
            <w:pPr>
              <w:cnfStyle w:val="000000000000" w:firstRow="0" w:lastRow="0" w:firstColumn="0" w:lastColumn="0" w:oddVBand="0" w:evenVBand="0" w:oddHBand="0" w:evenHBand="0" w:firstRowFirstColumn="0" w:firstRowLastColumn="0" w:lastRowFirstColumn="0" w:lastRowLastColumn="0"/>
            </w:pPr>
            <w:r>
              <w:t>Model Inversion</w:t>
            </w:r>
          </w:p>
        </w:tc>
        <w:tc>
          <w:tcPr>
            <w:tcW w:w="1582" w:type="dxa"/>
          </w:tcPr>
          <w:p w14:paraId="6C1CE738" w14:textId="32F6B3FB" w:rsidR="50D1DDB2" w:rsidRDefault="76C15C04" w:rsidP="50D1DDB2">
            <w:pPr>
              <w:cnfStyle w:val="000000000000" w:firstRow="0" w:lastRow="0" w:firstColumn="0" w:lastColumn="0" w:oddVBand="0" w:evenVBand="0" w:oddHBand="0" w:evenHBand="0" w:firstRowFirstColumn="0" w:firstRowLastColumn="0" w:lastRowFirstColumn="0" w:lastRowLastColumn="0"/>
            </w:pPr>
            <w:r>
              <w:t>SHOULD</w:t>
            </w:r>
          </w:p>
        </w:tc>
      </w:tr>
      <w:tr w:rsidR="50D1DDB2" w14:paraId="546D77C2" w14:textId="77777777" w:rsidTr="4349D210">
        <w:trPr>
          <w:trHeight w:val="300"/>
        </w:trPr>
        <w:tc>
          <w:tcPr>
            <w:cnfStyle w:val="001000000000" w:firstRow="0" w:lastRow="0" w:firstColumn="1" w:lastColumn="0" w:oddVBand="0" w:evenVBand="0" w:oddHBand="0" w:evenHBand="0" w:firstRowFirstColumn="0" w:firstRowLastColumn="0" w:lastRowFirstColumn="0" w:lastRowLastColumn="0"/>
            <w:tcW w:w="952" w:type="dxa"/>
            <w:vMerge/>
          </w:tcPr>
          <w:p w14:paraId="3362AD2D" w14:textId="77777777" w:rsidR="009D1608" w:rsidRDefault="009D1608"/>
        </w:tc>
        <w:tc>
          <w:tcPr>
            <w:tcW w:w="1320" w:type="dxa"/>
          </w:tcPr>
          <w:p w14:paraId="7831B4A6" w14:textId="55FF4834" w:rsidR="015CE1F3" w:rsidRDefault="455B729C" w:rsidP="1BD2EBBF">
            <w:pPr>
              <w:cnfStyle w:val="000000000000" w:firstRow="0" w:lastRow="0" w:firstColumn="0" w:lastColumn="0" w:oddVBand="0" w:evenVBand="0" w:oddHBand="0" w:evenHBand="0" w:firstRowFirstColumn="0" w:firstRowLastColumn="0" w:lastRowFirstColumn="0" w:lastRowLastColumn="0"/>
              <w:rPr>
                <w:i/>
                <w:iCs/>
              </w:rPr>
            </w:pPr>
            <w:r w:rsidRPr="1BD2EBBF">
              <w:rPr>
                <w:i/>
                <w:iCs/>
              </w:rPr>
              <w:t>1.2</w:t>
            </w:r>
          </w:p>
        </w:tc>
        <w:tc>
          <w:tcPr>
            <w:tcW w:w="2094" w:type="dxa"/>
          </w:tcPr>
          <w:p w14:paraId="3C624EE2" w14:textId="0BA6E5CD" w:rsidR="015CE1F3" w:rsidRDefault="015CE1F3" w:rsidP="50D1DDB2">
            <w:pPr>
              <w:cnfStyle w:val="000000000000" w:firstRow="0" w:lastRow="0" w:firstColumn="0" w:lastColumn="0" w:oddVBand="0" w:evenVBand="0" w:oddHBand="0" w:evenHBand="0" w:firstRowFirstColumn="0" w:firstRowLastColumn="0" w:lastRowFirstColumn="0" w:lastRowLastColumn="0"/>
            </w:pPr>
            <w:r>
              <w:t>Inference Phase</w:t>
            </w:r>
          </w:p>
        </w:tc>
        <w:tc>
          <w:tcPr>
            <w:tcW w:w="3096" w:type="dxa"/>
          </w:tcPr>
          <w:p w14:paraId="59792EE4" w14:textId="3B1C14AA" w:rsidR="015CE1F3" w:rsidRDefault="015CE1F3" w:rsidP="50D1DDB2">
            <w:pPr>
              <w:cnfStyle w:val="000000000000" w:firstRow="0" w:lastRow="0" w:firstColumn="0" w:lastColumn="0" w:oddVBand="0" w:evenVBand="0" w:oddHBand="0" w:evenHBand="0" w:firstRowFirstColumn="0" w:firstRowLastColumn="0" w:lastRowFirstColumn="0" w:lastRowLastColumn="0"/>
            </w:pPr>
            <w:r>
              <w:t>Model Inversion</w:t>
            </w:r>
          </w:p>
        </w:tc>
        <w:tc>
          <w:tcPr>
            <w:tcW w:w="1582" w:type="dxa"/>
          </w:tcPr>
          <w:p w14:paraId="101B0463" w14:textId="01413438" w:rsidR="50D1DDB2" w:rsidRDefault="003C2E5C" w:rsidP="50D1DDB2">
            <w:pPr>
              <w:cnfStyle w:val="000000000000" w:firstRow="0" w:lastRow="0" w:firstColumn="0" w:lastColumn="0" w:oddVBand="0" w:evenVBand="0" w:oddHBand="0" w:evenHBand="0" w:firstRowFirstColumn="0" w:firstRowLastColumn="0" w:lastRowFirstColumn="0" w:lastRowLastColumn="0"/>
            </w:pPr>
            <w:r>
              <w:t>MAY</w:t>
            </w:r>
          </w:p>
        </w:tc>
      </w:tr>
      <w:tr w:rsidR="50D1DDB2" w14:paraId="4B3F9996" w14:textId="77777777" w:rsidTr="4349D210">
        <w:trPr>
          <w:trHeight w:val="300"/>
        </w:trPr>
        <w:tc>
          <w:tcPr>
            <w:cnfStyle w:val="001000000000" w:firstRow="0" w:lastRow="0" w:firstColumn="1" w:lastColumn="0" w:oddVBand="0" w:evenVBand="0" w:oddHBand="0" w:evenHBand="0" w:firstRowFirstColumn="0" w:firstRowLastColumn="0" w:lastRowFirstColumn="0" w:lastRowLastColumn="0"/>
            <w:tcW w:w="952" w:type="dxa"/>
            <w:vMerge/>
          </w:tcPr>
          <w:p w14:paraId="2F2170BB" w14:textId="77777777" w:rsidR="009D1608" w:rsidRDefault="009D1608"/>
        </w:tc>
        <w:tc>
          <w:tcPr>
            <w:tcW w:w="1320" w:type="dxa"/>
          </w:tcPr>
          <w:p w14:paraId="25AB8115" w14:textId="5FE430B6" w:rsidR="015CE1F3" w:rsidRDefault="455B729C" w:rsidP="1BD2EBBF">
            <w:pPr>
              <w:cnfStyle w:val="000000000000" w:firstRow="0" w:lastRow="0" w:firstColumn="0" w:lastColumn="0" w:oddVBand="0" w:evenVBand="0" w:oddHBand="0" w:evenHBand="0" w:firstRowFirstColumn="0" w:firstRowLastColumn="0" w:lastRowFirstColumn="0" w:lastRowLastColumn="0"/>
              <w:rPr>
                <w:i/>
                <w:iCs/>
              </w:rPr>
            </w:pPr>
            <w:r w:rsidRPr="1BD2EBBF">
              <w:rPr>
                <w:i/>
                <w:iCs/>
              </w:rPr>
              <w:t>1.1</w:t>
            </w:r>
          </w:p>
        </w:tc>
        <w:tc>
          <w:tcPr>
            <w:tcW w:w="2094" w:type="dxa"/>
          </w:tcPr>
          <w:p w14:paraId="4A0103F1" w14:textId="1274882A" w:rsidR="015CE1F3" w:rsidRDefault="015CE1F3" w:rsidP="50D1DDB2">
            <w:pPr>
              <w:cnfStyle w:val="000000000000" w:firstRow="0" w:lastRow="0" w:firstColumn="0" w:lastColumn="0" w:oddVBand="0" w:evenVBand="0" w:oddHBand="0" w:evenHBand="0" w:firstRowFirstColumn="0" w:firstRowLastColumn="0" w:lastRowFirstColumn="0" w:lastRowLastColumn="0"/>
            </w:pPr>
            <w:r>
              <w:t>Inference Phase</w:t>
            </w:r>
          </w:p>
        </w:tc>
        <w:tc>
          <w:tcPr>
            <w:tcW w:w="3096" w:type="dxa"/>
          </w:tcPr>
          <w:p w14:paraId="62699399" w14:textId="618B28AF" w:rsidR="015CE1F3" w:rsidRDefault="015CE1F3" w:rsidP="50D1DDB2">
            <w:pPr>
              <w:cnfStyle w:val="000000000000" w:firstRow="0" w:lastRow="0" w:firstColumn="0" w:lastColumn="0" w:oddVBand="0" w:evenVBand="0" w:oddHBand="0" w:evenHBand="0" w:firstRowFirstColumn="0" w:firstRowLastColumn="0" w:lastRowFirstColumn="0" w:lastRowLastColumn="0"/>
            </w:pPr>
            <w:r>
              <w:t>Model Extraction</w:t>
            </w:r>
          </w:p>
        </w:tc>
        <w:tc>
          <w:tcPr>
            <w:tcW w:w="1582" w:type="dxa"/>
          </w:tcPr>
          <w:p w14:paraId="2D4BB9D5" w14:textId="736505F5" w:rsidR="50D1DDB2" w:rsidRDefault="186CBB2E" w:rsidP="50D1DDB2">
            <w:pPr>
              <w:cnfStyle w:val="000000000000" w:firstRow="0" w:lastRow="0" w:firstColumn="0" w:lastColumn="0" w:oddVBand="0" w:evenVBand="0" w:oddHBand="0" w:evenHBand="0" w:firstRowFirstColumn="0" w:firstRowLastColumn="0" w:lastRowFirstColumn="0" w:lastRowLastColumn="0"/>
            </w:pPr>
            <w:r>
              <w:t>SHOULD</w:t>
            </w:r>
          </w:p>
        </w:tc>
      </w:tr>
      <w:tr w:rsidR="50D1DDB2" w14:paraId="13DC4C2B" w14:textId="77777777" w:rsidTr="4349D210">
        <w:trPr>
          <w:trHeight w:val="300"/>
        </w:trPr>
        <w:tc>
          <w:tcPr>
            <w:cnfStyle w:val="001000000000" w:firstRow="0" w:lastRow="0" w:firstColumn="1" w:lastColumn="0" w:oddVBand="0" w:evenVBand="0" w:oddHBand="0" w:evenHBand="0" w:firstRowFirstColumn="0" w:firstRowLastColumn="0" w:lastRowFirstColumn="0" w:lastRowLastColumn="0"/>
            <w:tcW w:w="952" w:type="dxa"/>
            <w:vMerge/>
          </w:tcPr>
          <w:p w14:paraId="4A5EB3E9" w14:textId="77777777" w:rsidR="009D1608" w:rsidRDefault="009D1608"/>
        </w:tc>
        <w:tc>
          <w:tcPr>
            <w:tcW w:w="1320" w:type="dxa"/>
          </w:tcPr>
          <w:p w14:paraId="61DF908A" w14:textId="48A83FBB" w:rsidR="015CE1F3" w:rsidRDefault="455B729C" w:rsidP="1BD2EBBF">
            <w:pPr>
              <w:cnfStyle w:val="000000000000" w:firstRow="0" w:lastRow="0" w:firstColumn="0" w:lastColumn="0" w:oddVBand="0" w:evenVBand="0" w:oddHBand="0" w:evenHBand="0" w:firstRowFirstColumn="0" w:firstRowLastColumn="0" w:lastRowFirstColumn="0" w:lastRowLastColumn="0"/>
              <w:rPr>
                <w:i/>
                <w:iCs/>
              </w:rPr>
            </w:pPr>
            <w:r w:rsidRPr="1BD2EBBF">
              <w:rPr>
                <w:i/>
                <w:iCs/>
              </w:rPr>
              <w:t>1.2</w:t>
            </w:r>
          </w:p>
        </w:tc>
        <w:tc>
          <w:tcPr>
            <w:tcW w:w="2094" w:type="dxa"/>
          </w:tcPr>
          <w:p w14:paraId="29EF2BAF" w14:textId="72765D9F" w:rsidR="015CE1F3" w:rsidRDefault="015CE1F3" w:rsidP="50D1DDB2">
            <w:pPr>
              <w:cnfStyle w:val="000000000000" w:firstRow="0" w:lastRow="0" w:firstColumn="0" w:lastColumn="0" w:oddVBand="0" w:evenVBand="0" w:oddHBand="0" w:evenHBand="0" w:firstRowFirstColumn="0" w:firstRowLastColumn="0" w:lastRowFirstColumn="0" w:lastRowLastColumn="0"/>
            </w:pPr>
            <w:r>
              <w:t>Inference Phase</w:t>
            </w:r>
          </w:p>
        </w:tc>
        <w:tc>
          <w:tcPr>
            <w:tcW w:w="3096" w:type="dxa"/>
          </w:tcPr>
          <w:p w14:paraId="7B263C36" w14:textId="2C540B4D" w:rsidR="015CE1F3" w:rsidRDefault="015CE1F3" w:rsidP="50D1DDB2">
            <w:pPr>
              <w:cnfStyle w:val="000000000000" w:firstRow="0" w:lastRow="0" w:firstColumn="0" w:lastColumn="0" w:oddVBand="0" w:evenVBand="0" w:oddHBand="0" w:evenHBand="0" w:firstRowFirstColumn="0" w:firstRowLastColumn="0" w:lastRowFirstColumn="0" w:lastRowLastColumn="0"/>
            </w:pPr>
            <w:r>
              <w:t>Model Extraction</w:t>
            </w:r>
          </w:p>
        </w:tc>
        <w:tc>
          <w:tcPr>
            <w:tcW w:w="1582" w:type="dxa"/>
          </w:tcPr>
          <w:p w14:paraId="01CFE457" w14:textId="343AE133" w:rsidR="50D1DDB2" w:rsidRDefault="00050BF0" w:rsidP="50D1DDB2">
            <w:pPr>
              <w:cnfStyle w:val="000000000000" w:firstRow="0" w:lastRow="0" w:firstColumn="0" w:lastColumn="0" w:oddVBand="0" w:evenVBand="0" w:oddHBand="0" w:evenHBand="0" w:firstRowFirstColumn="0" w:firstRowLastColumn="0" w:lastRowFirstColumn="0" w:lastRowLastColumn="0"/>
            </w:pPr>
            <w:r>
              <w:t>SHOULD</w:t>
            </w:r>
          </w:p>
        </w:tc>
      </w:tr>
      <w:tr w:rsidR="50D1DDB2" w14:paraId="6A749358" w14:textId="77777777" w:rsidTr="4349D210">
        <w:trPr>
          <w:trHeight w:val="300"/>
        </w:trPr>
        <w:tc>
          <w:tcPr>
            <w:cnfStyle w:val="001000000000" w:firstRow="0" w:lastRow="0" w:firstColumn="1" w:lastColumn="0" w:oddVBand="0" w:evenVBand="0" w:oddHBand="0" w:evenHBand="0" w:firstRowFirstColumn="0" w:firstRowLastColumn="0" w:lastRowFirstColumn="0" w:lastRowLastColumn="0"/>
            <w:tcW w:w="952" w:type="dxa"/>
            <w:vMerge/>
          </w:tcPr>
          <w:p w14:paraId="6F52A7AA" w14:textId="77777777" w:rsidR="009D1608" w:rsidRDefault="009D1608"/>
        </w:tc>
        <w:tc>
          <w:tcPr>
            <w:tcW w:w="1320" w:type="dxa"/>
          </w:tcPr>
          <w:p w14:paraId="2A91E4E3" w14:textId="33F8369E" w:rsidR="4A85EE93" w:rsidRDefault="64D8042E" w:rsidP="1BD2EBBF">
            <w:pPr>
              <w:cnfStyle w:val="000000000000" w:firstRow="0" w:lastRow="0" w:firstColumn="0" w:lastColumn="0" w:oddVBand="0" w:evenVBand="0" w:oddHBand="0" w:evenHBand="0" w:firstRowFirstColumn="0" w:firstRowLastColumn="0" w:lastRowFirstColumn="0" w:lastRowLastColumn="0"/>
              <w:rPr>
                <w:i/>
                <w:iCs/>
              </w:rPr>
            </w:pPr>
            <w:r w:rsidRPr="1BD2EBBF">
              <w:rPr>
                <w:i/>
                <w:iCs/>
              </w:rPr>
              <w:t>1.2</w:t>
            </w:r>
          </w:p>
        </w:tc>
        <w:tc>
          <w:tcPr>
            <w:tcW w:w="2094" w:type="dxa"/>
          </w:tcPr>
          <w:p w14:paraId="52EA786D" w14:textId="18C62396" w:rsidR="4A85EE93" w:rsidRDefault="4A85EE93" w:rsidP="50D1DDB2">
            <w:pPr>
              <w:cnfStyle w:val="000000000000" w:firstRow="0" w:lastRow="0" w:firstColumn="0" w:lastColumn="0" w:oddVBand="0" w:evenVBand="0" w:oddHBand="0" w:evenHBand="0" w:firstRowFirstColumn="0" w:firstRowLastColumn="0" w:lastRowFirstColumn="0" w:lastRowLastColumn="0"/>
            </w:pPr>
            <w:r>
              <w:t>Integration Phase</w:t>
            </w:r>
          </w:p>
        </w:tc>
        <w:tc>
          <w:tcPr>
            <w:tcW w:w="3096" w:type="dxa"/>
          </w:tcPr>
          <w:p w14:paraId="42B09F3A" w14:textId="673F0FF3" w:rsidR="4A85EE93" w:rsidRDefault="4A85EE93" w:rsidP="50D1DDB2">
            <w:pPr>
              <w:cnfStyle w:val="000000000000" w:firstRow="0" w:lastRow="0" w:firstColumn="0" w:lastColumn="0" w:oddVBand="0" w:evenVBand="0" w:oddHBand="0" w:evenHBand="0" w:firstRowFirstColumn="0" w:firstRowLastColumn="0" w:lastRowFirstColumn="0" w:lastRowLastColumn="0"/>
            </w:pPr>
            <w:r>
              <w:t>Exploitation for Client Execution</w:t>
            </w:r>
          </w:p>
        </w:tc>
        <w:tc>
          <w:tcPr>
            <w:tcW w:w="1582" w:type="dxa"/>
          </w:tcPr>
          <w:p w14:paraId="27B7810E" w14:textId="163DADA4" w:rsidR="50D1DDB2" w:rsidRDefault="7288B4AD" w:rsidP="33F409F3">
            <w:pPr>
              <w:cnfStyle w:val="000000000000" w:firstRow="0" w:lastRow="0" w:firstColumn="0" w:lastColumn="0" w:oddVBand="0" w:evenVBand="0" w:oddHBand="0" w:evenHBand="0" w:firstRowFirstColumn="0" w:firstRowLastColumn="0" w:lastRowFirstColumn="0" w:lastRowLastColumn="0"/>
              <w:rPr>
                <w:b/>
                <w:bCs/>
                <w:color w:val="C00000"/>
              </w:rPr>
            </w:pPr>
            <w:r w:rsidRPr="1BD2EBBF">
              <w:rPr>
                <w:b/>
                <w:bCs/>
                <w:color w:val="C00000"/>
              </w:rPr>
              <w:t>MUST</w:t>
            </w:r>
          </w:p>
        </w:tc>
      </w:tr>
      <w:tr w:rsidR="50D1DDB2" w14:paraId="746786B8" w14:textId="77777777" w:rsidTr="4349D210">
        <w:trPr>
          <w:trHeight w:val="300"/>
        </w:trPr>
        <w:tc>
          <w:tcPr>
            <w:cnfStyle w:val="001000000000" w:firstRow="0" w:lastRow="0" w:firstColumn="1" w:lastColumn="0" w:oddVBand="0" w:evenVBand="0" w:oddHBand="0" w:evenHBand="0" w:firstRowFirstColumn="0" w:firstRowLastColumn="0" w:lastRowFirstColumn="0" w:lastRowLastColumn="0"/>
            <w:tcW w:w="952" w:type="dxa"/>
            <w:vMerge/>
          </w:tcPr>
          <w:p w14:paraId="0ECACC37" w14:textId="77777777" w:rsidR="009D1608" w:rsidRDefault="009D1608"/>
        </w:tc>
        <w:tc>
          <w:tcPr>
            <w:tcW w:w="1320" w:type="dxa"/>
          </w:tcPr>
          <w:p w14:paraId="66158BF2" w14:textId="1BF26E0A" w:rsidR="4A85EE93" w:rsidRDefault="64D8042E" w:rsidP="1BD2EBBF">
            <w:pPr>
              <w:cnfStyle w:val="000000000000" w:firstRow="0" w:lastRow="0" w:firstColumn="0" w:lastColumn="0" w:oddVBand="0" w:evenVBand="0" w:oddHBand="0" w:evenHBand="0" w:firstRowFirstColumn="0" w:firstRowLastColumn="0" w:lastRowFirstColumn="0" w:lastRowLastColumn="0"/>
              <w:rPr>
                <w:i/>
                <w:iCs/>
              </w:rPr>
            </w:pPr>
            <w:r w:rsidRPr="1BD2EBBF">
              <w:rPr>
                <w:i/>
                <w:iCs/>
              </w:rPr>
              <w:t>1.1</w:t>
            </w:r>
          </w:p>
        </w:tc>
        <w:tc>
          <w:tcPr>
            <w:tcW w:w="2094" w:type="dxa"/>
          </w:tcPr>
          <w:p w14:paraId="2846F698" w14:textId="6F03956D" w:rsidR="4A85EE93" w:rsidRDefault="4A85EE93" w:rsidP="50D1DDB2">
            <w:pPr>
              <w:cnfStyle w:val="000000000000" w:firstRow="0" w:lastRow="0" w:firstColumn="0" w:lastColumn="0" w:oddVBand="0" w:evenVBand="0" w:oddHBand="0" w:evenHBand="0" w:firstRowFirstColumn="0" w:firstRowLastColumn="0" w:lastRowFirstColumn="0" w:lastRowLastColumn="0"/>
            </w:pPr>
            <w:r>
              <w:t>Integration Phase</w:t>
            </w:r>
          </w:p>
        </w:tc>
        <w:tc>
          <w:tcPr>
            <w:tcW w:w="3096" w:type="dxa"/>
          </w:tcPr>
          <w:p w14:paraId="698A400D" w14:textId="7DCBE393" w:rsidR="4A85EE93" w:rsidRDefault="4A85EE93" w:rsidP="50D1DDB2">
            <w:pPr>
              <w:cnfStyle w:val="000000000000" w:firstRow="0" w:lastRow="0" w:firstColumn="0" w:lastColumn="0" w:oddVBand="0" w:evenVBand="0" w:oddHBand="0" w:evenHBand="0" w:firstRowFirstColumn="0" w:firstRowLastColumn="0" w:lastRowFirstColumn="0" w:lastRowLastColumn="0"/>
            </w:pPr>
            <w:r>
              <w:t>Denial of Service</w:t>
            </w:r>
          </w:p>
        </w:tc>
        <w:tc>
          <w:tcPr>
            <w:tcW w:w="1582" w:type="dxa"/>
          </w:tcPr>
          <w:p w14:paraId="11162C4A" w14:textId="04F53A1E" w:rsidR="50D1DDB2" w:rsidRDefault="76E24E1F" w:rsidP="33F409F3">
            <w:pPr>
              <w:cnfStyle w:val="000000000000" w:firstRow="0" w:lastRow="0" w:firstColumn="0" w:lastColumn="0" w:oddVBand="0" w:evenVBand="0" w:oddHBand="0" w:evenHBand="0" w:firstRowFirstColumn="0" w:firstRowLastColumn="0" w:lastRowFirstColumn="0" w:lastRowLastColumn="0"/>
              <w:rPr>
                <w:b/>
                <w:bCs/>
                <w:color w:val="C00000"/>
              </w:rPr>
            </w:pPr>
            <w:r w:rsidRPr="1BD2EBBF">
              <w:rPr>
                <w:b/>
                <w:bCs/>
                <w:color w:val="C00000"/>
              </w:rPr>
              <w:t>MUST</w:t>
            </w:r>
          </w:p>
        </w:tc>
      </w:tr>
      <w:tr w:rsidR="50D1DDB2" w14:paraId="76B97047" w14:textId="77777777" w:rsidTr="4349D210">
        <w:trPr>
          <w:trHeight w:val="300"/>
        </w:trPr>
        <w:tc>
          <w:tcPr>
            <w:cnfStyle w:val="001000000000" w:firstRow="0" w:lastRow="0" w:firstColumn="1" w:lastColumn="0" w:oddVBand="0" w:evenVBand="0" w:oddHBand="0" w:evenHBand="0" w:firstRowFirstColumn="0" w:firstRowLastColumn="0" w:lastRowFirstColumn="0" w:lastRowLastColumn="0"/>
            <w:tcW w:w="952" w:type="dxa"/>
            <w:vMerge/>
          </w:tcPr>
          <w:p w14:paraId="42773E9C" w14:textId="77777777" w:rsidR="009D1608" w:rsidRDefault="009D1608"/>
        </w:tc>
        <w:tc>
          <w:tcPr>
            <w:tcW w:w="1320" w:type="dxa"/>
          </w:tcPr>
          <w:p w14:paraId="1688663A" w14:textId="63652FCD" w:rsidR="4A85EE93" w:rsidRDefault="64D8042E" w:rsidP="1BD2EBBF">
            <w:pPr>
              <w:cnfStyle w:val="000000000000" w:firstRow="0" w:lastRow="0" w:firstColumn="0" w:lastColumn="0" w:oddVBand="0" w:evenVBand="0" w:oddHBand="0" w:evenHBand="0" w:firstRowFirstColumn="0" w:firstRowLastColumn="0" w:lastRowFirstColumn="0" w:lastRowLastColumn="0"/>
              <w:rPr>
                <w:i/>
                <w:iCs/>
              </w:rPr>
            </w:pPr>
            <w:r w:rsidRPr="1BD2EBBF">
              <w:rPr>
                <w:i/>
                <w:iCs/>
              </w:rPr>
              <w:t>1.2</w:t>
            </w:r>
          </w:p>
        </w:tc>
        <w:tc>
          <w:tcPr>
            <w:tcW w:w="2094" w:type="dxa"/>
          </w:tcPr>
          <w:p w14:paraId="2B8C6E64" w14:textId="54FED7D3" w:rsidR="4A85EE93" w:rsidRDefault="4A85EE93" w:rsidP="50D1DDB2">
            <w:pPr>
              <w:cnfStyle w:val="000000000000" w:firstRow="0" w:lastRow="0" w:firstColumn="0" w:lastColumn="0" w:oddVBand="0" w:evenVBand="0" w:oddHBand="0" w:evenHBand="0" w:firstRowFirstColumn="0" w:firstRowLastColumn="0" w:lastRowFirstColumn="0" w:lastRowLastColumn="0"/>
            </w:pPr>
            <w:r>
              <w:t>Integration Phase</w:t>
            </w:r>
          </w:p>
        </w:tc>
        <w:tc>
          <w:tcPr>
            <w:tcW w:w="3096" w:type="dxa"/>
          </w:tcPr>
          <w:p w14:paraId="1F73A257" w14:textId="4A4F7341" w:rsidR="4A85EE93" w:rsidRDefault="4A85EE93" w:rsidP="50D1DDB2">
            <w:pPr>
              <w:cnfStyle w:val="000000000000" w:firstRow="0" w:lastRow="0" w:firstColumn="0" w:lastColumn="0" w:oddVBand="0" w:evenVBand="0" w:oddHBand="0" w:evenHBand="0" w:firstRowFirstColumn="0" w:firstRowLastColumn="0" w:lastRowFirstColumn="0" w:lastRowLastColumn="0"/>
            </w:pPr>
            <w:r>
              <w:t>Denial of Service</w:t>
            </w:r>
          </w:p>
        </w:tc>
        <w:tc>
          <w:tcPr>
            <w:tcW w:w="1582" w:type="dxa"/>
          </w:tcPr>
          <w:p w14:paraId="073ADD74" w14:textId="513F72D7" w:rsidR="50D1DDB2" w:rsidRDefault="7288B4AD" w:rsidP="33F409F3">
            <w:pPr>
              <w:cnfStyle w:val="000000000000" w:firstRow="0" w:lastRow="0" w:firstColumn="0" w:lastColumn="0" w:oddVBand="0" w:evenVBand="0" w:oddHBand="0" w:evenHBand="0" w:firstRowFirstColumn="0" w:firstRowLastColumn="0" w:lastRowFirstColumn="0" w:lastRowLastColumn="0"/>
              <w:rPr>
                <w:b/>
                <w:bCs/>
                <w:color w:val="C00000"/>
              </w:rPr>
            </w:pPr>
            <w:r w:rsidRPr="1BD2EBBF">
              <w:rPr>
                <w:b/>
                <w:bCs/>
                <w:color w:val="C00000"/>
              </w:rPr>
              <w:t>MUST</w:t>
            </w:r>
          </w:p>
        </w:tc>
      </w:tr>
      <w:tr w:rsidR="50D1DDB2" w14:paraId="70970C0B" w14:textId="77777777" w:rsidTr="4349D210">
        <w:trPr>
          <w:trHeight w:val="300"/>
        </w:trPr>
        <w:tc>
          <w:tcPr>
            <w:cnfStyle w:val="001000000000" w:firstRow="0" w:lastRow="0" w:firstColumn="1" w:lastColumn="0" w:oddVBand="0" w:evenVBand="0" w:oddHBand="0" w:evenHBand="0" w:firstRowFirstColumn="0" w:firstRowLastColumn="0" w:lastRowFirstColumn="0" w:lastRowLastColumn="0"/>
            <w:tcW w:w="952" w:type="dxa"/>
            <w:vMerge w:val="restart"/>
            <w:vAlign w:val="center"/>
          </w:tcPr>
          <w:p w14:paraId="2BD22495" w14:textId="45C93112" w:rsidR="3EE82871" w:rsidRDefault="3EE82871" w:rsidP="50D1DDB2">
            <w:pPr>
              <w:jc w:val="center"/>
            </w:pPr>
            <w:r>
              <w:t>AVI</w:t>
            </w:r>
          </w:p>
        </w:tc>
        <w:tc>
          <w:tcPr>
            <w:tcW w:w="1320" w:type="dxa"/>
          </w:tcPr>
          <w:p w14:paraId="5BF16B96" w14:textId="7C566545" w:rsidR="567CFC61" w:rsidRDefault="0E4BAC53" w:rsidP="1BD2EBBF">
            <w:pPr>
              <w:cnfStyle w:val="000000000000" w:firstRow="0" w:lastRow="0" w:firstColumn="0" w:lastColumn="0" w:oddVBand="0" w:evenVBand="0" w:oddHBand="0" w:evenHBand="0" w:firstRowFirstColumn="0" w:firstRowLastColumn="0" w:lastRowFirstColumn="0" w:lastRowLastColumn="0"/>
              <w:rPr>
                <w:i/>
                <w:iCs/>
              </w:rPr>
            </w:pPr>
            <w:r w:rsidRPr="1BD2EBBF">
              <w:rPr>
                <w:i/>
                <w:iCs/>
              </w:rPr>
              <w:t>2.1.a</w:t>
            </w:r>
          </w:p>
        </w:tc>
        <w:tc>
          <w:tcPr>
            <w:tcW w:w="2094" w:type="dxa"/>
          </w:tcPr>
          <w:p w14:paraId="745EAD71" w14:textId="1FC6B04F" w:rsidR="3EE82871" w:rsidRDefault="3EE82871" w:rsidP="50D1DDB2">
            <w:pPr>
              <w:cnfStyle w:val="000000000000" w:firstRow="0" w:lastRow="0" w:firstColumn="0" w:lastColumn="0" w:oddVBand="0" w:evenVBand="0" w:oddHBand="0" w:evenHBand="0" w:firstRowFirstColumn="0" w:firstRowLastColumn="0" w:lastRowFirstColumn="0" w:lastRowLastColumn="0"/>
            </w:pPr>
            <w:r>
              <w:t>Training</w:t>
            </w:r>
            <w:r w:rsidR="3F9AC40B">
              <w:t xml:space="preserve"> Phase </w:t>
            </w:r>
            <w:r w:rsidR="5BBCD9EE">
              <w:t>(Collaborative in the learning phase - FL)</w:t>
            </w:r>
          </w:p>
        </w:tc>
        <w:tc>
          <w:tcPr>
            <w:tcW w:w="3096" w:type="dxa"/>
          </w:tcPr>
          <w:p w14:paraId="2A4B9131" w14:textId="04EB7C2B" w:rsidR="76C0F41D" w:rsidRDefault="76C0F41D" w:rsidP="50D1DDB2">
            <w:pPr>
              <w:cnfStyle w:val="000000000000" w:firstRow="0" w:lastRow="0" w:firstColumn="0" w:lastColumn="0" w:oddVBand="0" w:evenVBand="0" w:oddHBand="0" w:evenHBand="0" w:firstRowFirstColumn="0" w:firstRowLastColumn="0" w:lastRowFirstColumn="0" w:lastRowLastColumn="0"/>
            </w:pPr>
            <w:r>
              <w:t>LiDAR Adversarial Perturbation</w:t>
            </w:r>
          </w:p>
        </w:tc>
        <w:tc>
          <w:tcPr>
            <w:tcW w:w="1582" w:type="dxa"/>
          </w:tcPr>
          <w:p w14:paraId="7F77588F" w14:textId="66A088B9" w:rsidR="50D1DDB2" w:rsidRDefault="7324EF54" w:rsidP="50D1DDB2">
            <w:pPr>
              <w:cnfStyle w:val="000000000000" w:firstRow="0" w:lastRow="0" w:firstColumn="0" w:lastColumn="0" w:oddVBand="0" w:evenVBand="0" w:oddHBand="0" w:evenHBand="0" w:firstRowFirstColumn="0" w:firstRowLastColumn="0" w:lastRowFirstColumn="0" w:lastRowLastColumn="0"/>
            </w:pPr>
            <w:r>
              <w:t>MAY</w:t>
            </w:r>
          </w:p>
        </w:tc>
      </w:tr>
      <w:tr w:rsidR="50D1DDB2" w14:paraId="25101B0C" w14:textId="77777777" w:rsidTr="4349D210">
        <w:trPr>
          <w:trHeight w:val="300"/>
        </w:trPr>
        <w:tc>
          <w:tcPr>
            <w:cnfStyle w:val="001000000000" w:firstRow="0" w:lastRow="0" w:firstColumn="1" w:lastColumn="0" w:oddVBand="0" w:evenVBand="0" w:oddHBand="0" w:evenHBand="0" w:firstRowFirstColumn="0" w:firstRowLastColumn="0" w:lastRowFirstColumn="0" w:lastRowLastColumn="0"/>
            <w:tcW w:w="952" w:type="dxa"/>
            <w:vMerge/>
          </w:tcPr>
          <w:p w14:paraId="335314EC" w14:textId="77777777" w:rsidR="009D1608" w:rsidRDefault="009D1608"/>
        </w:tc>
        <w:tc>
          <w:tcPr>
            <w:tcW w:w="1320" w:type="dxa"/>
          </w:tcPr>
          <w:p w14:paraId="3C3FCF23" w14:textId="0A612D0C" w:rsidR="1BA57056" w:rsidRDefault="493C1540" w:rsidP="1BD2EBBF">
            <w:pPr>
              <w:cnfStyle w:val="000000000000" w:firstRow="0" w:lastRow="0" w:firstColumn="0" w:lastColumn="0" w:oddVBand="0" w:evenVBand="0" w:oddHBand="0" w:evenHBand="0" w:firstRowFirstColumn="0" w:firstRowLastColumn="0" w:lastRowFirstColumn="0" w:lastRowLastColumn="0"/>
              <w:rPr>
                <w:i/>
                <w:iCs/>
              </w:rPr>
            </w:pPr>
            <w:r w:rsidRPr="1BD2EBBF">
              <w:rPr>
                <w:i/>
                <w:iCs/>
              </w:rPr>
              <w:t>2.1.b</w:t>
            </w:r>
          </w:p>
        </w:tc>
        <w:tc>
          <w:tcPr>
            <w:tcW w:w="2094" w:type="dxa"/>
          </w:tcPr>
          <w:p w14:paraId="27B3B996" w14:textId="08471F23" w:rsidR="1BA57056" w:rsidRDefault="493C1540" w:rsidP="50D1DDB2">
            <w:pPr>
              <w:cnfStyle w:val="000000000000" w:firstRow="0" w:lastRow="0" w:firstColumn="0" w:lastColumn="0" w:oddVBand="0" w:evenVBand="0" w:oddHBand="0" w:evenHBand="0" w:firstRowFirstColumn="0" w:firstRowLastColumn="0" w:lastRowFirstColumn="0" w:lastRowLastColumn="0"/>
            </w:pPr>
            <w:r>
              <w:t>Training</w:t>
            </w:r>
            <w:r w:rsidR="10182FFE">
              <w:t xml:space="preserve"> </w:t>
            </w:r>
            <w:r w:rsidR="0CD5AE2D">
              <w:t xml:space="preserve">Phase </w:t>
            </w:r>
            <w:r w:rsidR="10182FFE">
              <w:t>(Collaborative in the learning phase – FL)</w:t>
            </w:r>
          </w:p>
          <w:p w14:paraId="5F172E71" w14:textId="39FD67E7" w:rsidR="50D1DDB2" w:rsidRDefault="50D1DDB2" w:rsidP="50D1DDB2">
            <w:pPr>
              <w:cnfStyle w:val="000000000000" w:firstRow="0" w:lastRow="0" w:firstColumn="0" w:lastColumn="0" w:oddVBand="0" w:evenVBand="0" w:oddHBand="0" w:evenHBand="0" w:firstRowFirstColumn="0" w:firstRowLastColumn="0" w:lastRowFirstColumn="0" w:lastRowLastColumn="0"/>
            </w:pPr>
          </w:p>
        </w:tc>
        <w:tc>
          <w:tcPr>
            <w:tcW w:w="3096" w:type="dxa"/>
          </w:tcPr>
          <w:p w14:paraId="070319F3" w14:textId="4B50C3D3" w:rsidR="1BA57056" w:rsidRDefault="317D8BD4" w:rsidP="50D1DDB2">
            <w:pPr>
              <w:cnfStyle w:val="000000000000" w:firstRow="0" w:lastRow="0" w:firstColumn="0" w:lastColumn="0" w:oddVBand="0" w:evenVBand="0" w:oddHBand="0" w:evenHBand="0" w:firstRowFirstColumn="0" w:firstRowLastColumn="0" w:lastRowFirstColumn="0" w:lastRowLastColumn="0"/>
            </w:pPr>
            <w:r>
              <w:t>LiDAR Adversarial Injection</w:t>
            </w:r>
          </w:p>
          <w:p w14:paraId="0A5A5A5F" w14:textId="530CE536" w:rsidR="1BA57056" w:rsidRDefault="1BA57056" w:rsidP="50D1DDB2">
            <w:pPr>
              <w:cnfStyle w:val="000000000000" w:firstRow="0" w:lastRow="0" w:firstColumn="0" w:lastColumn="0" w:oddVBand="0" w:evenVBand="0" w:oddHBand="0" w:evenHBand="0" w:firstRowFirstColumn="0" w:firstRowLastColumn="0" w:lastRowFirstColumn="0" w:lastRowLastColumn="0"/>
            </w:pPr>
          </w:p>
        </w:tc>
        <w:tc>
          <w:tcPr>
            <w:tcW w:w="1582" w:type="dxa"/>
          </w:tcPr>
          <w:p w14:paraId="58FF4AF6" w14:textId="53B6FA5F" w:rsidR="50D1DDB2" w:rsidRDefault="5C40AC38" w:rsidP="50D1DDB2">
            <w:pPr>
              <w:cnfStyle w:val="000000000000" w:firstRow="0" w:lastRow="0" w:firstColumn="0" w:lastColumn="0" w:oddVBand="0" w:evenVBand="0" w:oddHBand="0" w:evenHBand="0" w:firstRowFirstColumn="0" w:firstRowLastColumn="0" w:lastRowFirstColumn="0" w:lastRowLastColumn="0"/>
            </w:pPr>
            <w:r>
              <w:t>MAY</w:t>
            </w:r>
          </w:p>
        </w:tc>
      </w:tr>
      <w:tr w:rsidR="50D1DDB2" w14:paraId="40F15887" w14:textId="77777777" w:rsidTr="4349D210">
        <w:trPr>
          <w:trHeight w:val="300"/>
        </w:trPr>
        <w:tc>
          <w:tcPr>
            <w:cnfStyle w:val="001000000000" w:firstRow="0" w:lastRow="0" w:firstColumn="1" w:lastColumn="0" w:oddVBand="0" w:evenVBand="0" w:oddHBand="0" w:evenHBand="0" w:firstRowFirstColumn="0" w:firstRowLastColumn="0" w:lastRowFirstColumn="0" w:lastRowLastColumn="0"/>
            <w:tcW w:w="952" w:type="dxa"/>
            <w:vMerge/>
          </w:tcPr>
          <w:p w14:paraId="463BA919" w14:textId="77777777" w:rsidR="009D1608" w:rsidRDefault="009D1608"/>
        </w:tc>
        <w:tc>
          <w:tcPr>
            <w:tcW w:w="1320" w:type="dxa"/>
          </w:tcPr>
          <w:p w14:paraId="07C7C25F" w14:textId="7C566545" w:rsidR="1BA57056" w:rsidRDefault="493C1540" w:rsidP="1BD2EBBF">
            <w:pPr>
              <w:cnfStyle w:val="000000000000" w:firstRow="0" w:lastRow="0" w:firstColumn="0" w:lastColumn="0" w:oddVBand="0" w:evenVBand="0" w:oddHBand="0" w:evenHBand="0" w:firstRowFirstColumn="0" w:firstRowLastColumn="0" w:lastRowFirstColumn="0" w:lastRowLastColumn="0"/>
              <w:rPr>
                <w:i/>
                <w:iCs/>
              </w:rPr>
            </w:pPr>
            <w:r w:rsidRPr="1BD2EBBF">
              <w:rPr>
                <w:i/>
                <w:iCs/>
              </w:rPr>
              <w:t>2.1.a</w:t>
            </w:r>
          </w:p>
          <w:p w14:paraId="0C09EEC2" w14:textId="007DE7C8" w:rsidR="50D1DDB2" w:rsidRDefault="50D1DDB2" w:rsidP="1BD2EBBF">
            <w:pPr>
              <w:cnfStyle w:val="000000000000" w:firstRow="0" w:lastRow="0" w:firstColumn="0" w:lastColumn="0" w:oddVBand="0" w:evenVBand="0" w:oddHBand="0" w:evenHBand="0" w:firstRowFirstColumn="0" w:firstRowLastColumn="0" w:lastRowFirstColumn="0" w:lastRowLastColumn="0"/>
              <w:rPr>
                <w:i/>
                <w:iCs/>
              </w:rPr>
            </w:pPr>
          </w:p>
        </w:tc>
        <w:tc>
          <w:tcPr>
            <w:tcW w:w="2094" w:type="dxa"/>
          </w:tcPr>
          <w:p w14:paraId="5E651FA4" w14:textId="1CB7E7C7" w:rsidR="1BA57056" w:rsidRDefault="493C1540" w:rsidP="50D1DDB2">
            <w:pPr>
              <w:cnfStyle w:val="000000000000" w:firstRow="0" w:lastRow="0" w:firstColumn="0" w:lastColumn="0" w:oddVBand="0" w:evenVBand="0" w:oddHBand="0" w:evenHBand="0" w:firstRowFirstColumn="0" w:firstRowLastColumn="0" w:lastRowFirstColumn="0" w:lastRowLastColumn="0"/>
            </w:pPr>
            <w:r>
              <w:t>Training</w:t>
            </w:r>
            <w:r w:rsidR="79C7E6F4">
              <w:t xml:space="preserve"> </w:t>
            </w:r>
            <w:r w:rsidR="0AADFCF7">
              <w:t xml:space="preserve">Phase </w:t>
            </w:r>
            <w:r w:rsidR="79C7E6F4">
              <w:t>(Collaborative in the learning phase – FL)</w:t>
            </w:r>
          </w:p>
          <w:p w14:paraId="27A3DD38" w14:textId="0B964D82" w:rsidR="50D1DDB2" w:rsidRDefault="50D1DDB2" w:rsidP="50D1DDB2">
            <w:pPr>
              <w:cnfStyle w:val="000000000000" w:firstRow="0" w:lastRow="0" w:firstColumn="0" w:lastColumn="0" w:oddVBand="0" w:evenVBand="0" w:oddHBand="0" w:evenHBand="0" w:firstRowFirstColumn="0" w:firstRowLastColumn="0" w:lastRowFirstColumn="0" w:lastRowLastColumn="0"/>
            </w:pPr>
          </w:p>
        </w:tc>
        <w:tc>
          <w:tcPr>
            <w:tcW w:w="3096" w:type="dxa"/>
          </w:tcPr>
          <w:p w14:paraId="20E6819F" w14:textId="61B0C90E" w:rsidR="1BA57056" w:rsidRDefault="1BA57056" w:rsidP="50D1DDB2">
            <w:pPr>
              <w:cnfStyle w:val="000000000000" w:firstRow="0" w:lastRow="0" w:firstColumn="0" w:lastColumn="0" w:oddVBand="0" w:evenVBand="0" w:oddHBand="0" w:evenHBand="0" w:firstRowFirstColumn="0" w:firstRowLastColumn="0" w:lastRowFirstColumn="0" w:lastRowLastColumn="0"/>
            </w:pPr>
            <w:r>
              <w:t>LiDAR Adversarial Removal</w:t>
            </w:r>
          </w:p>
        </w:tc>
        <w:tc>
          <w:tcPr>
            <w:tcW w:w="1582" w:type="dxa"/>
          </w:tcPr>
          <w:p w14:paraId="6155D4FB" w14:textId="0970926C" w:rsidR="50D1DDB2" w:rsidRDefault="2549A87D" w:rsidP="50D1DDB2">
            <w:pPr>
              <w:cnfStyle w:val="000000000000" w:firstRow="0" w:lastRow="0" w:firstColumn="0" w:lastColumn="0" w:oddVBand="0" w:evenVBand="0" w:oddHBand="0" w:evenHBand="0" w:firstRowFirstColumn="0" w:firstRowLastColumn="0" w:lastRowFirstColumn="0" w:lastRowLastColumn="0"/>
            </w:pPr>
            <w:r>
              <w:t>MAY</w:t>
            </w:r>
          </w:p>
        </w:tc>
      </w:tr>
      <w:tr w:rsidR="50D1DDB2" w14:paraId="1334C4AF" w14:textId="77777777" w:rsidTr="4349D210">
        <w:trPr>
          <w:trHeight w:val="782"/>
        </w:trPr>
        <w:tc>
          <w:tcPr>
            <w:cnfStyle w:val="001000000000" w:firstRow="0" w:lastRow="0" w:firstColumn="1" w:lastColumn="0" w:oddVBand="0" w:evenVBand="0" w:oddHBand="0" w:evenHBand="0" w:firstRowFirstColumn="0" w:firstRowLastColumn="0" w:lastRowFirstColumn="0" w:lastRowLastColumn="0"/>
            <w:tcW w:w="952" w:type="dxa"/>
            <w:vMerge/>
          </w:tcPr>
          <w:p w14:paraId="69AC5702" w14:textId="77777777" w:rsidR="009D1608" w:rsidRDefault="009D1608"/>
        </w:tc>
        <w:tc>
          <w:tcPr>
            <w:tcW w:w="1320" w:type="dxa"/>
          </w:tcPr>
          <w:p w14:paraId="667AFBB0" w14:textId="0A612D0C" w:rsidR="1BA57056" w:rsidRDefault="493C1540" w:rsidP="1BD2EBBF">
            <w:pPr>
              <w:cnfStyle w:val="000000000000" w:firstRow="0" w:lastRow="0" w:firstColumn="0" w:lastColumn="0" w:oddVBand="0" w:evenVBand="0" w:oddHBand="0" w:evenHBand="0" w:firstRowFirstColumn="0" w:firstRowLastColumn="0" w:lastRowFirstColumn="0" w:lastRowLastColumn="0"/>
              <w:rPr>
                <w:i/>
                <w:iCs/>
              </w:rPr>
            </w:pPr>
            <w:r w:rsidRPr="1BD2EBBF">
              <w:rPr>
                <w:i/>
                <w:iCs/>
              </w:rPr>
              <w:t>2.1.b</w:t>
            </w:r>
          </w:p>
          <w:p w14:paraId="4EB1D53E" w14:textId="77625130" w:rsidR="50D1DDB2" w:rsidRDefault="50D1DDB2" w:rsidP="1BD2EBBF">
            <w:pPr>
              <w:cnfStyle w:val="000000000000" w:firstRow="0" w:lastRow="0" w:firstColumn="0" w:lastColumn="0" w:oddVBand="0" w:evenVBand="0" w:oddHBand="0" w:evenHBand="0" w:firstRowFirstColumn="0" w:firstRowLastColumn="0" w:lastRowFirstColumn="0" w:lastRowLastColumn="0"/>
              <w:rPr>
                <w:i/>
                <w:iCs/>
              </w:rPr>
            </w:pPr>
          </w:p>
        </w:tc>
        <w:tc>
          <w:tcPr>
            <w:tcW w:w="2094" w:type="dxa"/>
          </w:tcPr>
          <w:p w14:paraId="0F67C75D" w14:textId="78AF2DE3" w:rsidR="1BA57056" w:rsidRDefault="493C1540" w:rsidP="50D1DDB2">
            <w:pPr>
              <w:cnfStyle w:val="000000000000" w:firstRow="0" w:lastRow="0" w:firstColumn="0" w:lastColumn="0" w:oddVBand="0" w:evenVBand="0" w:oddHBand="0" w:evenHBand="0" w:firstRowFirstColumn="0" w:firstRowLastColumn="0" w:lastRowFirstColumn="0" w:lastRowLastColumn="0"/>
            </w:pPr>
            <w:r>
              <w:t>Inference Phase</w:t>
            </w:r>
            <w:r w:rsidR="7FBC6435">
              <w:t xml:space="preserve"> (Si</w:t>
            </w:r>
            <w:r w:rsidR="34F0DAF5">
              <w:t>ngle/Multi-agent</w:t>
            </w:r>
            <w:r w:rsidR="7FBC6435">
              <w:t>)</w:t>
            </w:r>
          </w:p>
          <w:p w14:paraId="65BCEC4B" w14:textId="0820B7C5" w:rsidR="50D1DDB2" w:rsidRDefault="50D1DDB2" w:rsidP="50D1DDB2">
            <w:pPr>
              <w:cnfStyle w:val="000000000000" w:firstRow="0" w:lastRow="0" w:firstColumn="0" w:lastColumn="0" w:oddVBand="0" w:evenVBand="0" w:oddHBand="0" w:evenHBand="0" w:firstRowFirstColumn="0" w:firstRowLastColumn="0" w:lastRowFirstColumn="0" w:lastRowLastColumn="0"/>
            </w:pPr>
          </w:p>
        </w:tc>
        <w:tc>
          <w:tcPr>
            <w:tcW w:w="3096" w:type="dxa"/>
          </w:tcPr>
          <w:p w14:paraId="513A86E1" w14:textId="475CDE72" w:rsidR="1BA57056" w:rsidRDefault="2F40F4F8" w:rsidP="50D1DDB2">
            <w:pPr>
              <w:cnfStyle w:val="000000000000" w:firstRow="0" w:lastRow="0" w:firstColumn="0" w:lastColumn="0" w:oddVBand="0" w:evenVBand="0" w:oddHBand="0" w:evenHBand="0" w:firstRowFirstColumn="0" w:firstRowLastColumn="0" w:lastRowFirstColumn="0" w:lastRowLastColumn="0"/>
            </w:pPr>
            <w:r>
              <w:t xml:space="preserve">LiDAR Adversarial Perturbation </w:t>
            </w:r>
          </w:p>
          <w:p w14:paraId="18949C4B" w14:textId="5246C41B" w:rsidR="1BA57056" w:rsidRDefault="1BA57056" w:rsidP="50D1DDB2">
            <w:pPr>
              <w:cnfStyle w:val="000000000000" w:firstRow="0" w:lastRow="0" w:firstColumn="0" w:lastColumn="0" w:oddVBand="0" w:evenVBand="0" w:oddHBand="0" w:evenHBand="0" w:firstRowFirstColumn="0" w:firstRowLastColumn="0" w:lastRowFirstColumn="0" w:lastRowLastColumn="0"/>
            </w:pPr>
          </w:p>
        </w:tc>
        <w:tc>
          <w:tcPr>
            <w:tcW w:w="1582" w:type="dxa"/>
          </w:tcPr>
          <w:p w14:paraId="03775CE7" w14:textId="51618F7E" w:rsidR="50D1DDB2" w:rsidRDefault="04FB1EA7" w:rsidP="33F409F3">
            <w:pPr>
              <w:cnfStyle w:val="000000000000" w:firstRow="0" w:lastRow="0" w:firstColumn="0" w:lastColumn="0" w:oddVBand="0" w:evenVBand="0" w:oddHBand="0" w:evenHBand="0" w:firstRowFirstColumn="0" w:firstRowLastColumn="0" w:lastRowFirstColumn="0" w:lastRowLastColumn="0"/>
              <w:rPr>
                <w:b/>
                <w:bCs/>
                <w:color w:val="C00000"/>
              </w:rPr>
            </w:pPr>
            <w:commentRangeStart w:id="3"/>
            <w:commentRangeStart w:id="4"/>
            <w:r w:rsidRPr="1BD2EBBF">
              <w:rPr>
                <w:b/>
                <w:bCs/>
                <w:color w:val="C00000"/>
              </w:rPr>
              <w:t>MUST</w:t>
            </w:r>
            <w:commentRangeEnd w:id="3"/>
            <w:r w:rsidR="305E7EC5">
              <w:rPr>
                <w:rStyle w:val="CommentReference"/>
              </w:rPr>
              <w:commentReference w:id="3"/>
            </w:r>
            <w:commentRangeEnd w:id="4"/>
            <w:r w:rsidR="305E7EC5">
              <w:rPr>
                <w:rStyle w:val="CommentReference"/>
              </w:rPr>
              <w:commentReference w:id="4"/>
            </w:r>
          </w:p>
        </w:tc>
      </w:tr>
      <w:tr w:rsidR="50D1DDB2" w14:paraId="28912A2F" w14:textId="77777777" w:rsidTr="4349D210">
        <w:trPr>
          <w:trHeight w:val="300"/>
        </w:trPr>
        <w:tc>
          <w:tcPr>
            <w:cnfStyle w:val="001000000000" w:firstRow="0" w:lastRow="0" w:firstColumn="1" w:lastColumn="0" w:oddVBand="0" w:evenVBand="0" w:oddHBand="0" w:evenHBand="0" w:firstRowFirstColumn="0" w:firstRowLastColumn="0" w:lastRowFirstColumn="0" w:lastRowLastColumn="0"/>
            <w:tcW w:w="952" w:type="dxa"/>
            <w:vMerge/>
          </w:tcPr>
          <w:p w14:paraId="3AB7AA88" w14:textId="77777777" w:rsidR="009D1608" w:rsidRDefault="009D1608"/>
        </w:tc>
        <w:tc>
          <w:tcPr>
            <w:tcW w:w="1320" w:type="dxa"/>
          </w:tcPr>
          <w:p w14:paraId="5C9E127C" w14:textId="7C566545" w:rsidR="1BA57056" w:rsidRDefault="493C1540" w:rsidP="1BD2EBBF">
            <w:pPr>
              <w:cnfStyle w:val="000000000000" w:firstRow="0" w:lastRow="0" w:firstColumn="0" w:lastColumn="0" w:oddVBand="0" w:evenVBand="0" w:oddHBand="0" w:evenHBand="0" w:firstRowFirstColumn="0" w:firstRowLastColumn="0" w:lastRowFirstColumn="0" w:lastRowLastColumn="0"/>
              <w:rPr>
                <w:i/>
                <w:iCs/>
              </w:rPr>
            </w:pPr>
            <w:r w:rsidRPr="1BD2EBBF">
              <w:rPr>
                <w:i/>
                <w:iCs/>
              </w:rPr>
              <w:t>2.1.a</w:t>
            </w:r>
          </w:p>
          <w:p w14:paraId="0707EE10" w14:textId="3A6FCA28" w:rsidR="50D1DDB2" w:rsidRDefault="50D1DDB2" w:rsidP="1BD2EBBF">
            <w:pPr>
              <w:cnfStyle w:val="000000000000" w:firstRow="0" w:lastRow="0" w:firstColumn="0" w:lastColumn="0" w:oddVBand="0" w:evenVBand="0" w:oddHBand="0" w:evenHBand="0" w:firstRowFirstColumn="0" w:firstRowLastColumn="0" w:lastRowFirstColumn="0" w:lastRowLastColumn="0"/>
              <w:rPr>
                <w:i/>
                <w:iCs/>
              </w:rPr>
            </w:pPr>
          </w:p>
        </w:tc>
        <w:tc>
          <w:tcPr>
            <w:tcW w:w="2094" w:type="dxa"/>
          </w:tcPr>
          <w:p w14:paraId="08DFFE6B" w14:textId="4F1D5E8B" w:rsidR="1BA57056" w:rsidRDefault="1BA57056" w:rsidP="50D1DDB2">
            <w:pPr>
              <w:cnfStyle w:val="000000000000" w:firstRow="0" w:lastRow="0" w:firstColumn="0" w:lastColumn="0" w:oddVBand="0" w:evenVBand="0" w:oddHBand="0" w:evenHBand="0" w:firstRowFirstColumn="0" w:firstRowLastColumn="0" w:lastRowFirstColumn="0" w:lastRowLastColumn="0"/>
            </w:pPr>
            <w:r>
              <w:t>Inference Phase</w:t>
            </w:r>
            <w:r w:rsidR="3B2B33B8">
              <w:t xml:space="preserve"> (Single/Multi-agent)</w:t>
            </w:r>
          </w:p>
          <w:p w14:paraId="40E924C0" w14:textId="7E94CC42" w:rsidR="50D1DDB2" w:rsidRDefault="50D1DDB2" w:rsidP="50D1DDB2">
            <w:pPr>
              <w:cnfStyle w:val="000000000000" w:firstRow="0" w:lastRow="0" w:firstColumn="0" w:lastColumn="0" w:oddVBand="0" w:evenVBand="0" w:oddHBand="0" w:evenHBand="0" w:firstRowFirstColumn="0" w:firstRowLastColumn="0" w:lastRowFirstColumn="0" w:lastRowLastColumn="0"/>
            </w:pPr>
          </w:p>
        </w:tc>
        <w:tc>
          <w:tcPr>
            <w:tcW w:w="3096" w:type="dxa"/>
          </w:tcPr>
          <w:p w14:paraId="73247604" w14:textId="4B50C3D3" w:rsidR="1BA57056" w:rsidRDefault="1BA57056" w:rsidP="50D1DDB2">
            <w:pPr>
              <w:cnfStyle w:val="000000000000" w:firstRow="0" w:lastRow="0" w:firstColumn="0" w:lastColumn="0" w:oddVBand="0" w:evenVBand="0" w:oddHBand="0" w:evenHBand="0" w:firstRowFirstColumn="0" w:firstRowLastColumn="0" w:lastRowFirstColumn="0" w:lastRowLastColumn="0"/>
            </w:pPr>
            <w:r>
              <w:t>LiDAR Adversarial Injection</w:t>
            </w:r>
          </w:p>
        </w:tc>
        <w:tc>
          <w:tcPr>
            <w:tcW w:w="1582" w:type="dxa"/>
          </w:tcPr>
          <w:p w14:paraId="2AA5BC33" w14:textId="0ECF91FD" w:rsidR="50D1DDB2" w:rsidRDefault="134ECC5B" w:rsidP="33F409F3">
            <w:pPr>
              <w:cnfStyle w:val="000000000000" w:firstRow="0" w:lastRow="0" w:firstColumn="0" w:lastColumn="0" w:oddVBand="0" w:evenVBand="0" w:oddHBand="0" w:evenHBand="0" w:firstRowFirstColumn="0" w:firstRowLastColumn="0" w:lastRowFirstColumn="0" w:lastRowLastColumn="0"/>
              <w:rPr>
                <w:b/>
                <w:bCs/>
                <w:color w:val="C00000"/>
              </w:rPr>
            </w:pPr>
            <w:r w:rsidRPr="1BD2EBBF">
              <w:rPr>
                <w:b/>
                <w:bCs/>
                <w:color w:val="C00000"/>
              </w:rPr>
              <w:t>MUST</w:t>
            </w:r>
          </w:p>
        </w:tc>
      </w:tr>
      <w:tr w:rsidR="50D1DDB2" w14:paraId="320141F3" w14:textId="77777777" w:rsidTr="4349D210">
        <w:trPr>
          <w:trHeight w:val="300"/>
        </w:trPr>
        <w:tc>
          <w:tcPr>
            <w:cnfStyle w:val="001000000000" w:firstRow="0" w:lastRow="0" w:firstColumn="1" w:lastColumn="0" w:oddVBand="0" w:evenVBand="0" w:oddHBand="0" w:evenHBand="0" w:firstRowFirstColumn="0" w:firstRowLastColumn="0" w:lastRowFirstColumn="0" w:lastRowLastColumn="0"/>
            <w:tcW w:w="952" w:type="dxa"/>
            <w:vMerge/>
          </w:tcPr>
          <w:p w14:paraId="5BEF2793" w14:textId="77777777" w:rsidR="009D1608" w:rsidRDefault="009D1608"/>
        </w:tc>
        <w:tc>
          <w:tcPr>
            <w:tcW w:w="1320" w:type="dxa"/>
          </w:tcPr>
          <w:p w14:paraId="7B4AE487" w14:textId="482D00BE" w:rsidR="1BA57056" w:rsidRDefault="493C1540" w:rsidP="1BD2EBBF">
            <w:pPr>
              <w:cnfStyle w:val="000000000000" w:firstRow="0" w:lastRow="0" w:firstColumn="0" w:lastColumn="0" w:oddVBand="0" w:evenVBand="0" w:oddHBand="0" w:evenHBand="0" w:firstRowFirstColumn="0" w:firstRowLastColumn="0" w:lastRowFirstColumn="0" w:lastRowLastColumn="0"/>
              <w:rPr>
                <w:i/>
                <w:iCs/>
              </w:rPr>
            </w:pPr>
            <w:r w:rsidRPr="1BD2EBBF">
              <w:rPr>
                <w:i/>
                <w:iCs/>
              </w:rPr>
              <w:t>2.1.b</w:t>
            </w:r>
          </w:p>
        </w:tc>
        <w:tc>
          <w:tcPr>
            <w:tcW w:w="2094" w:type="dxa"/>
          </w:tcPr>
          <w:p w14:paraId="19A8C97B" w14:textId="0A86861C" w:rsidR="1BA57056" w:rsidRDefault="1BA57056" w:rsidP="50D1DDB2">
            <w:pPr>
              <w:cnfStyle w:val="000000000000" w:firstRow="0" w:lastRow="0" w:firstColumn="0" w:lastColumn="0" w:oddVBand="0" w:evenVBand="0" w:oddHBand="0" w:evenHBand="0" w:firstRowFirstColumn="0" w:firstRowLastColumn="0" w:lastRowFirstColumn="0" w:lastRowLastColumn="0"/>
            </w:pPr>
            <w:r>
              <w:t>Inference Phase</w:t>
            </w:r>
            <w:r w:rsidR="69E9073E">
              <w:t xml:space="preserve"> (Single/Multi-agent)</w:t>
            </w:r>
          </w:p>
          <w:p w14:paraId="65198881" w14:textId="54C46755" w:rsidR="50D1DDB2" w:rsidRDefault="50D1DDB2" w:rsidP="50D1DDB2">
            <w:pPr>
              <w:cnfStyle w:val="000000000000" w:firstRow="0" w:lastRow="0" w:firstColumn="0" w:lastColumn="0" w:oddVBand="0" w:evenVBand="0" w:oddHBand="0" w:evenHBand="0" w:firstRowFirstColumn="0" w:firstRowLastColumn="0" w:lastRowFirstColumn="0" w:lastRowLastColumn="0"/>
            </w:pPr>
          </w:p>
        </w:tc>
        <w:tc>
          <w:tcPr>
            <w:tcW w:w="3096" w:type="dxa"/>
          </w:tcPr>
          <w:p w14:paraId="1034ED68" w14:textId="61B0C90E" w:rsidR="1BA57056" w:rsidRDefault="0130A62B" w:rsidP="50D1DDB2">
            <w:pPr>
              <w:cnfStyle w:val="000000000000" w:firstRow="0" w:lastRow="0" w:firstColumn="0" w:lastColumn="0" w:oddVBand="0" w:evenVBand="0" w:oddHBand="0" w:evenHBand="0" w:firstRowFirstColumn="0" w:firstRowLastColumn="0" w:lastRowFirstColumn="0" w:lastRowLastColumn="0"/>
            </w:pPr>
            <w:r>
              <w:t>LiDAR Adversarial Removal</w:t>
            </w:r>
          </w:p>
          <w:p w14:paraId="40BCEE27" w14:textId="396F20A6" w:rsidR="1BA57056" w:rsidRDefault="1BA57056" w:rsidP="50D1DDB2">
            <w:pPr>
              <w:cnfStyle w:val="000000000000" w:firstRow="0" w:lastRow="0" w:firstColumn="0" w:lastColumn="0" w:oddVBand="0" w:evenVBand="0" w:oddHBand="0" w:evenHBand="0" w:firstRowFirstColumn="0" w:firstRowLastColumn="0" w:lastRowFirstColumn="0" w:lastRowLastColumn="0"/>
            </w:pPr>
          </w:p>
        </w:tc>
        <w:tc>
          <w:tcPr>
            <w:tcW w:w="1582" w:type="dxa"/>
          </w:tcPr>
          <w:p w14:paraId="4FC986A2" w14:textId="790D2B52" w:rsidR="50D1DDB2" w:rsidRDefault="6119B0F4" w:rsidP="33F409F3">
            <w:pPr>
              <w:cnfStyle w:val="000000000000" w:firstRow="0" w:lastRow="0" w:firstColumn="0" w:lastColumn="0" w:oddVBand="0" w:evenVBand="0" w:oddHBand="0" w:evenHBand="0" w:firstRowFirstColumn="0" w:firstRowLastColumn="0" w:lastRowFirstColumn="0" w:lastRowLastColumn="0"/>
              <w:rPr>
                <w:b/>
                <w:bCs/>
                <w:color w:val="C00000"/>
              </w:rPr>
            </w:pPr>
            <w:r w:rsidRPr="1BD2EBBF">
              <w:rPr>
                <w:b/>
                <w:bCs/>
                <w:color w:val="C00000"/>
              </w:rPr>
              <w:t>MUST</w:t>
            </w:r>
          </w:p>
        </w:tc>
      </w:tr>
      <w:tr w:rsidR="50D1DDB2" w14:paraId="30234D4B" w14:textId="77777777" w:rsidTr="4349D210">
        <w:trPr>
          <w:trHeight w:val="300"/>
        </w:trPr>
        <w:tc>
          <w:tcPr>
            <w:cnfStyle w:val="001000000000" w:firstRow="0" w:lastRow="0" w:firstColumn="1" w:lastColumn="0" w:oddVBand="0" w:evenVBand="0" w:oddHBand="0" w:evenHBand="0" w:firstRowFirstColumn="0" w:firstRowLastColumn="0" w:lastRowFirstColumn="0" w:lastRowLastColumn="0"/>
            <w:tcW w:w="952" w:type="dxa"/>
            <w:vMerge/>
          </w:tcPr>
          <w:p w14:paraId="543EBDD8" w14:textId="77777777" w:rsidR="009D1608" w:rsidRDefault="009D1608"/>
        </w:tc>
        <w:tc>
          <w:tcPr>
            <w:tcW w:w="1320" w:type="dxa"/>
          </w:tcPr>
          <w:p w14:paraId="78178DA9" w14:textId="7F944E3F" w:rsidR="13B3848B" w:rsidRDefault="5D47F38D" w:rsidP="1BD2EBBF">
            <w:pPr>
              <w:cnfStyle w:val="000000000000" w:firstRow="0" w:lastRow="0" w:firstColumn="0" w:lastColumn="0" w:oddVBand="0" w:evenVBand="0" w:oddHBand="0" w:evenHBand="0" w:firstRowFirstColumn="0" w:firstRowLastColumn="0" w:lastRowFirstColumn="0" w:lastRowLastColumn="0"/>
              <w:rPr>
                <w:i/>
                <w:iCs/>
              </w:rPr>
            </w:pPr>
            <w:r w:rsidRPr="1BD2EBBF">
              <w:rPr>
                <w:i/>
                <w:iCs/>
              </w:rPr>
              <w:t>2.1.d</w:t>
            </w:r>
          </w:p>
        </w:tc>
        <w:tc>
          <w:tcPr>
            <w:tcW w:w="2094" w:type="dxa"/>
          </w:tcPr>
          <w:p w14:paraId="1CB3DF86" w14:textId="5FC5CE45" w:rsidR="13B3848B" w:rsidRDefault="13B3848B" w:rsidP="50D1DDB2">
            <w:pPr>
              <w:cnfStyle w:val="000000000000" w:firstRow="0" w:lastRow="0" w:firstColumn="0" w:lastColumn="0" w:oddVBand="0" w:evenVBand="0" w:oddHBand="0" w:evenHBand="0" w:firstRowFirstColumn="0" w:firstRowLastColumn="0" w:lastRowFirstColumn="0" w:lastRowLastColumn="0"/>
            </w:pPr>
            <w:r>
              <w:t>Training Phase</w:t>
            </w:r>
            <w:r w:rsidR="5C8CA587">
              <w:t xml:space="preserve"> (Collaborative in the learning phase - FL)</w:t>
            </w:r>
          </w:p>
        </w:tc>
        <w:tc>
          <w:tcPr>
            <w:tcW w:w="3096" w:type="dxa"/>
          </w:tcPr>
          <w:p w14:paraId="5463305A" w14:textId="244DACF9" w:rsidR="13B3848B" w:rsidRDefault="13B3848B" w:rsidP="50D1DDB2">
            <w:pPr>
              <w:cnfStyle w:val="000000000000" w:firstRow="0" w:lastRow="0" w:firstColumn="0" w:lastColumn="0" w:oddVBand="0" w:evenVBand="0" w:oddHBand="0" w:evenHBand="0" w:firstRowFirstColumn="0" w:firstRowLastColumn="0" w:lastRowFirstColumn="0" w:lastRowLastColumn="0"/>
            </w:pPr>
            <w:r>
              <w:t>Gradient Poisoning Attack</w:t>
            </w:r>
          </w:p>
        </w:tc>
        <w:tc>
          <w:tcPr>
            <w:tcW w:w="1582" w:type="dxa"/>
          </w:tcPr>
          <w:p w14:paraId="7EE2CBD9" w14:textId="74FC6F62" w:rsidR="50D1DDB2" w:rsidRDefault="45C59827" w:rsidP="33F409F3">
            <w:pPr>
              <w:cnfStyle w:val="000000000000" w:firstRow="0" w:lastRow="0" w:firstColumn="0" w:lastColumn="0" w:oddVBand="0" w:evenVBand="0" w:oddHBand="0" w:evenHBand="0" w:firstRowFirstColumn="0" w:firstRowLastColumn="0" w:lastRowFirstColumn="0" w:lastRowLastColumn="0"/>
              <w:rPr>
                <w:b/>
                <w:bCs/>
                <w:color w:val="C00000"/>
              </w:rPr>
            </w:pPr>
            <w:r w:rsidRPr="1BD2EBBF">
              <w:rPr>
                <w:b/>
                <w:bCs/>
                <w:color w:val="C00000"/>
              </w:rPr>
              <w:t>MUST</w:t>
            </w:r>
            <w:commentRangeStart w:id="5"/>
            <w:commentRangeStart w:id="6"/>
            <w:commentRangeEnd w:id="5"/>
            <w:r w:rsidR="1EA2C1FB">
              <w:rPr>
                <w:rStyle w:val="CommentReference"/>
              </w:rPr>
              <w:commentReference w:id="5"/>
            </w:r>
            <w:commentRangeEnd w:id="6"/>
            <w:r w:rsidR="1EA2C1FB">
              <w:rPr>
                <w:rStyle w:val="CommentReference"/>
              </w:rPr>
              <w:commentReference w:id="6"/>
            </w:r>
          </w:p>
        </w:tc>
      </w:tr>
      <w:tr w:rsidR="50D1DDB2" w14:paraId="23E84E8E" w14:textId="77777777" w:rsidTr="4349D210">
        <w:trPr>
          <w:trHeight w:val="300"/>
        </w:trPr>
        <w:tc>
          <w:tcPr>
            <w:cnfStyle w:val="001000000000" w:firstRow="0" w:lastRow="0" w:firstColumn="1" w:lastColumn="0" w:oddVBand="0" w:evenVBand="0" w:oddHBand="0" w:evenHBand="0" w:firstRowFirstColumn="0" w:firstRowLastColumn="0" w:lastRowFirstColumn="0" w:lastRowLastColumn="0"/>
            <w:tcW w:w="952" w:type="dxa"/>
            <w:vMerge/>
          </w:tcPr>
          <w:p w14:paraId="08FB0C4F" w14:textId="77777777" w:rsidR="009D1608" w:rsidRDefault="009D1608"/>
        </w:tc>
        <w:tc>
          <w:tcPr>
            <w:tcW w:w="1320" w:type="dxa"/>
          </w:tcPr>
          <w:p w14:paraId="22E26CA3" w14:textId="33EA551E" w:rsidR="13B3848B" w:rsidRDefault="5D47F38D" w:rsidP="1BD2EBBF">
            <w:pPr>
              <w:cnfStyle w:val="000000000000" w:firstRow="0" w:lastRow="0" w:firstColumn="0" w:lastColumn="0" w:oddVBand="0" w:evenVBand="0" w:oddHBand="0" w:evenHBand="0" w:firstRowFirstColumn="0" w:firstRowLastColumn="0" w:lastRowFirstColumn="0" w:lastRowLastColumn="0"/>
              <w:rPr>
                <w:i/>
                <w:iCs/>
              </w:rPr>
            </w:pPr>
            <w:r w:rsidRPr="1BD2EBBF">
              <w:rPr>
                <w:i/>
                <w:iCs/>
              </w:rPr>
              <w:t>2.1.d</w:t>
            </w:r>
          </w:p>
        </w:tc>
        <w:tc>
          <w:tcPr>
            <w:tcW w:w="2094" w:type="dxa"/>
          </w:tcPr>
          <w:p w14:paraId="375C3BEC" w14:textId="7AD5AB48" w:rsidR="13B3848B" w:rsidRDefault="13B3848B" w:rsidP="50D1DDB2">
            <w:pPr>
              <w:cnfStyle w:val="000000000000" w:firstRow="0" w:lastRow="0" w:firstColumn="0" w:lastColumn="0" w:oddVBand="0" w:evenVBand="0" w:oddHBand="0" w:evenHBand="0" w:firstRowFirstColumn="0" w:firstRowLastColumn="0" w:lastRowFirstColumn="0" w:lastRowLastColumn="0"/>
            </w:pPr>
            <w:r>
              <w:t>Training Phase</w:t>
            </w:r>
          </w:p>
        </w:tc>
        <w:tc>
          <w:tcPr>
            <w:tcW w:w="3096" w:type="dxa"/>
          </w:tcPr>
          <w:p w14:paraId="573FCAEA" w14:textId="79926487" w:rsidR="13B3848B" w:rsidRDefault="13B3848B" w:rsidP="50D1DDB2">
            <w:pPr>
              <w:cnfStyle w:val="000000000000" w:firstRow="0" w:lastRow="0" w:firstColumn="0" w:lastColumn="0" w:oddVBand="0" w:evenVBand="0" w:oddHBand="0" w:evenHBand="0" w:firstRowFirstColumn="0" w:firstRowLastColumn="0" w:lastRowFirstColumn="0" w:lastRowLastColumn="0"/>
            </w:pPr>
            <w:r>
              <w:t>Gradient Inversion Attack</w:t>
            </w:r>
          </w:p>
        </w:tc>
        <w:tc>
          <w:tcPr>
            <w:tcW w:w="1582" w:type="dxa"/>
          </w:tcPr>
          <w:p w14:paraId="31F4194B" w14:textId="533F41E2" w:rsidR="50D1DDB2" w:rsidRDefault="11D8AC89" w:rsidP="298B4720">
            <w:pPr>
              <w:cnfStyle w:val="000000000000" w:firstRow="0" w:lastRow="0" w:firstColumn="0" w:lastColumn="0" w:oddVBand="0" w:evenVBand="0" w:oddHBand="0" w:evenHBand="0" w:firstRowFirstColumn="0" w:firstRowLastColumn="0" w:lastRowFirstColumn="0" w:lastRowLastColumn="0"/>
            </w:pPr>
            <w:r>
              <w:t>SHOULD</w:t>
            </w:r>
          </w:p>
        </w:tc>
      </w:tr>
      <w:tr w:rsidR="50D1DDB2" w14:paraId="06855948" w14:textId="77777777" w:rsidTr="4349D210">
        <w:trPr>
          <w:trHeight w:val="300"/>
        </w:trPr>
        <w:tc>
          <w:tcPr>
            <w:cnfStyle w:val="001000000000" w:firstRow="0" w:lastRow="0" w:firstColumn="1" w:lastColumn="0" w:oddVBand="0" w:evenVBand="0" w:oddHBand="0" w:evenHBand="0" w:firstRowFirstColumn="0" w:firstRowLastColumn="0" w:lastRowFirstColumn="0" w:lastRowLastColumn="0"/>
            <w:tcW w:w="952" w:type="dxa"/>
            <w:vMerge/>
          </w:tcPr>
          <w:p w14:paraId="02B5652B" w14:textId="77777777" w:rsidR="009D1608" w:rsidRDefault="009D1608"/>
        </w:tc>
        <w:tc>
          <w:tcPr>
            <w:tcW w:w="1320" w:type="dxa"/>
          </w:tcPr>
          <w:p w14:paraId="338708A0" w14:textId="61A4C3A0" w:rsidR="13B3848B" w:rsidRDefault="5D47F38D" w:rsidP="1BD2EBBF">
            <w:pPr>
              <w:cnfStyle w:val="000000000000" w:firstRow="0" w:lastRow="0" w:firstColumn="0" w:lastColumn="0" w:oddVBand="0" w:evenVBand="0" w:oddHBand="0" w:evenHBand="0" w:firstRowFirstColumn="0" w:firstRowLastColumn="0" w:lastRowFirstColumn="0" w:lastRowLastColumn="0"/>
              <w:rPr>
                <w:i/>
                <w:iCs/>
              </w:rPr>
            </w:pPr>
            <w:r w:rsidRPr="1BD2EBBF">
              <w:rPr>
                <w:i/>
                <w:iCs/>
              </w:rPr>
              <w:t>2.1.b</w:t>
            </w:r>
          </w:p>
        </w:tc>
        <w:tc>
          <w:tcPr>
            <w:tcW w:w="2094" w:type="dxa"/>
          </w:tcPr>
          <w:p w14:paraId="2038AE7B" w14:textId="7DEB12BD" w:rsidR="13B3848B" w:rsidRDefault="13B3848B" w:rsidP="50D1DDB2">
            <w:pPr>
              <w:cnfStyle w:val="000000000000" w:firstRow="0" w:lastRow="0" w:firstColumn="0" w:lastColumn="0" w:oddVBand="0" w:evenVBand="0" w:oddHBand="0" w:evenHBand="0" w:firstRowFirstColumn="0" w:firstRowLastColumn="0" w:lastRowFirstColumn="0" w:lastRowLastColumn="0"/>
            </w:pPr>
            <w:r>
              <w:t>Inference Phase</w:t>
            </w:r>
            <w:r w:rsidR="78136EDE">
              <w:t xml:space="preserve"> (Single Agent)</w:t>
            </w:r>
          </w:p>
        </w:tc>
        <w:tc>
          <w:tcPr>
            <w:tcW w:w="3096" w:type="dxa"/>
          </w:tcPr>
          <w:p w14:paraId="6FC41326" w14:textId="7B568656" w:rsidR="13B3848B" w:rsidRDefault="13B3848B" w:rsidP="50D1DDB2">
            <w:pPr>
              <w:cnfStyle w:val="000000000000" w:firstRow="0" w:lastRow="0" w:firstColumn="0" w:lastColumn="0" w:oddVBand="0" w:evenVBand="0" w:oddHBand="0" w:evenHBand="0" w:firstRowFirstColumn="0" w:firstRowLastColumn="0" w:lastRowFirstColumn="0" w:lastRowLastColumn="0"/>
            </w:pPr>
            <w:r>
              <w:t>Feature-Based Attack</w:t>
            </w:r>
            <w:r w:rsidR="43AB0B11">
              <w:t xml:space="preserve"> (SLAM)</w:t>
            </w:r>
          </w:p>
        </w:tc>
        <w:tc>
          <w:tcPr>
            <w:tcW w:w="1582" w:type="dxa"/>
          </w:tcPr>
          <w:p w14:paraId="58180BBA" w14:textId="2D80C55E" w:rsidR="50D1DDB2" w:rsidRDefault="1F2B5985" w:rsidP="33F409F3">
            <w:pPr>
              <w:cnfStyle w:val="000000000000" w:firstRow="0" w:lastRow="0" w:firstColumn="0" w:lastColumn="0" w:oddVBand="0" w:evenVBand="0" w:oddHBand="0" w:evenHBand="0" w:firstRowFirstColumn="0" w:firstRowLastColumn="0" w:lastRowFirstColumn="0" w:lastRowLastColumn="0"/>
              <w:rPr>
                <w:b/>
                <w:bCs/>
                <w:color w:val="C00000"/>
              </w:rPr>
            </w:pPr>
            <w:r w:rsidRPr="1BD2EBBF">
              <w:rPr>
                <w:b/>
                <w:bCs/>
                <w:color w:val="C00000"/>
              </w:rPr>
              <w:t>MUST</w:t>
            </w:r>
          </w:p>
        </w:tc>
      </w:tr>
      <w:tr w:rsidR="50D1DDB2" w14:paraId="6F4916ED" w14:textId="77777777" w:rsidTr="4349D210">
        <w:trPr>
          <w:trHeight w:val="300"/>
        </w:trPr>
        <w:tc>
          <w:tcPr>
            <w:cnfStyle w:val="001000000000" w:firstRow="0" w:lastRow="0" w:firstColumn="1" w:lastColumn="0" w:oddVBand="0" w:evenVBand="0" w:oddHBand="0" w:evenHBand="0" w:firstRowFirstColumn="0" w:firstRowLastColumn="0" w:lastRowFirstColumn="0" w:lastRowLastColumn="0"/>
            <w:tcW w:w="952" w:type="dxa"/>
            <w:vMerge/>
          </w:tcPr>
          <w:p w14:paraId="122C2F25" w14:textId="77777777" w:rsidR="009D1608" w:rsidRDefault="009D1608"/>
        </w:tc>
        <w:tc>
          <w:tcPr>
            <w:tcW w:w="1320" w:type="dxa"/>
          </w:tcPr>
          <w:p w14:paraId="48055640" w14:textId="4B87A334" w:rsidR="13B3848B" w:rsidRDefault="5D47F38D" w:rsidP="1BD2EBBF">
            <w:pPr>
              <w:cnfStyle w:val="000000000000" w:firstRow="0" w:lastRow="0" w:firstColumn="0" w:lastColumn="0" w:oddVBand="0" w:evenVBand="0" w:oddHBand="0" w:evenHBand="0" w:firstRowFirstColumn="0" w:firstRowLastColumn="0" w:lastRowFirstColumn="0" w:lastRowLastColumn="0"/>
              <w:rPr>
                <w:i/>
                <w:iCs/>
              </w:rPr>
            </w:pPr>
            <w:r w:rsidRPr="1BD2EBBF">
              <w:rPr>
                <w:i/>
                <w:iCs/>
              </w:rPr>
              <w:t>2.1.c</w:t>
            </w:r>
          </w:p>
        </w:tc>
        <w:tc>
          <w:tcPr>
            <w:tcW w:w="2094" w:type="dxa"/>
          </w:tcPr>
          <w:p w14:paraId="5FEA5A66" w14:textId="2C96ED07" w:rsidR="13B3848B" w:rsidRDefault="13B3848B" w:rsidP="50D1DDB2">
            <w:pPr>
              <w:cnfStyle w:val="000000000000" w:firstRow="0" w:lastRow="0" w:firstColumn="0" w:lastColumn="0" w:oddVBand="0" w:evenVBand="0" w:oddHBand="0" w:evenHBand="0" w:firstRowFirstColumn="0" w:firstRowLastColumn="0" w:lastRowFirstColumn="0" w:lastRowLastColumn="0"/>
            </w:pPr>
            <w:r>
              <w:t>Inference Phase</w:t>
            </w:r>
          </w:p>
        </w:tc>
        <w:tc>
          <w:tcPr>
            <w:tcW w:w="3096" w:type="dxa"/>
          </w:tcPr>
          <w:p w14:paraId="43B8114F" w14:textId="5FB67FC7" w:rsidR="13B3848B" w:rsidRDefault="13B3848B" w:rsidP="50D1DDB2">
            <w:pPr>
              <w:cnfStyle w:val="000000000000" w:firstRow="0" w:lastRow="0" w:firstColumn="0" w:lastColumn="0" w:oddVBand="0" w:evenVBand="0" w:oddHBand="0" w:evenHBand="0" w:firstRowFirstColumn="0" w:firstRowLastColumn="0" w:lastRowFirstColumn="0" w:lastRowLastColumn="0"/>
            </w:pPr>
            <w:r>
              <w:t>GPS Spoofing Attack</w:t>
            </w:r>
          </w:p>
        </w:tc>
        <w:tc>
          <w:tcPr>
            <w:tcW w:w="1582" w:type="dxa"/>
          </w:tcPr>
          <w:p w14:paraId="06EC9292" w14:textId="26D9868D" w:rsidR="50D1DDB2" w:rsidRDefault="5C93CB56" w:rsidP="33F409F3">
            <w:pPr>
              <w:cnfStyle w:val="000000000000" w:firstRow="0" w:lastRow="0" w:firstColumn="0" w:lastColumn="0" w:oddVBand="0" w:evenVBand="0" w:oddHBand="0" w:evenHBand="0" w:firstRowFirstColumn="0" w:firstRowLastColumn="0" w:lastRowFirstColumn="0" w:lastRowLastColumn="0"/>
              <w:rPr>
                <w:b/>
                <w:bCs/>
                <w:color w:val="C00000"/>
              </w:rPr>
            </w:pPr>
            <w:r w:rsidRPr="1BD2EBBF">
              <w:rPr>
                <w:b/>
                <w:bCs/>
                <w:color w:val="C00000"/>
              </w:rPr>
              <w:t>MUST</w:t>
            </w:r>
          </w:p>
        </w:tc>
      </w:tr>
      <w:tr w:rsidR="50D1DDB2" w14:paraId="6B0171D6" w14:textId="77777777" w:rsidTr="4349D210">
        <w:trPr>
          <w:trHeight w:val="300"/>
        </w:trPr>
        <w:tc>
          <w:tcPr>
            <w:cnfStyle w:val="001000000000" w:firstRow="0" w:lastRow="0" w:firstColumn="1" w:lastColumn="0" w:oddVBand="0" w:evenVBand="0" w:oddHBand="0" w:evenHBand="0" w:firstRowFirstColumn="0" w:firstRowLastColumn="0" w:lastRowFirstColumn="0" w:lastRowLastColumn="0"/>
            <w:tcW w:w="952" w:type="dxa"/>
            <w:vMerge/>
          </w:tcPr>
          <w:p w14:paraId="36B87398" w14:textId="77777777" w:rsidR="009D1608" w:rsidRDefault="009D1608"/>
        </w:tc>
        <w:tc>
          <w:tcPr>
            <w:tcW w:w="1320" w:type="dxa"/>
          </w:tcPr>
          <w:p w14:paraId="43E5AC7E" w14:textId="29F25B7D" w:rsidR="13B3848B" w:rsidRDefault="5D47F38D" w:rsidP="1BD2EBBF">
            <w:pPr>
              <w:cnfStyle w:val="000000000000" w:firstRow="0" w:lastRow="0" w:firstColumn="0" w:lastColumn="0" w:oddVBand="0" w:evenVBand="0" w:oddHBand="0" w:evenHBand="0" w:firstRowFirstColumn="0" w:firstRowLastColumn="0" w:lastRowFirstColumn="0" w:lastRowLastColumn="0"/>
              <w:rPr>
                <w:i/>
                <w:iCs/>
              </w:rPr>
            </w:pPr>
            <w:r w:rsidRPr="1BD2EBBF">
              <w:rPr>
                <w:i/>
                <w:iCs/>
              </w:rPr>
              <w:t>2.1.d</w:t>
            </w:r>
          </w:p>
        </w:tc>
        <w:tc>
          <w:tcPr>
            <w:tcW w:w="2094" w:type="dxa"/>
          </w:tcPr>
          <w:p w14:paraId="14780C9F" w14:textId="74C7ADFA" w:rsidR="13B3848B" w:rsidRDefault="13B3848B" w:rsidP="50D1DDB2">
            <w:pPr>
              <w:cnfStyle w:val="000000000000" w:firstRow="0" w:lastRow="0" w:firstColumn="0" w:lastColumn="0" w:oddVBand="0" w:evenVBand="0" w:oddHBand="0" w:evenHBand="0" w:firstRowFirstColumn="0" w:firstRowLastColumn="0" w:lastRowFirstColumn="0" w:lastRowLastColumn="0"/>
            </w:pPr>
            <w:r>
              <w:t>Inference Phase</w:t>
            </w:r>
          </w:p>
        </w:tc>
        <w:tc>
          <w:tcPr>
            <w:tcW w:w="3096" w:type="dxa"/>
          </w:tcPr>
          <w:p w14:paraId="41428F01" w14:textId="0626886A" w:rsidR="13B3848B" w:rsidRDefault="13B3848B" w:rsidP="50D1DDB2">
            <w:pPr>
              <w:cnfStyle w:val="000000000000" w:firstRow="0" w:lastRow="0" w:firstColumn="0" w:lastColumn="0" w:oddVBand="0" w:evenVBand="0" w:oddHBand="0" w:evenHBand="0" w:firstRowFirstColumn="0" w:firstRowLastColumn="0" w:lastRowFirstColumn="0" w:lastRowLastColumn="0"/>
            </w:pPr>
            <w:r>
              <w:t>Model Inference Attack</w:t>
            </w:r>
          </w:p>
        </w:tc>
        <w:tc>
          <w:tcPr>
            <w:tcW w:w="1582" w:type="dxa"/>
          </w:tcPr>
          <w:p w14:paraId="1CEFB9AE" w14:textId="6FC23B20" w:rsidR="50D1DDB2" w:rsidRDefault="16E96B95" w:rsidP="33F409F3">
            <w:pPr>
              <w:cnfStyle w:val="000000000000" w:firstRow="0" w:lastRow="0" w:firstColumn="0" w:lastColumn="0" w:oddVBand="0" w:evenVBand="0" w:oddHBand="0" w:evenHBand="0" w:firstRowFirstColumn="0" w:firstRowLastColumn="0" w:lastRowFirstColumn="0" w:lastRowLastColumn="0"/>
              <w:rPr>
                <w:b/>
                <w:bCs/>
                <w:color w:val="C00000"/>
              </w:rPr>
            </w:pPr>
            <w:r w:rsidRPr="1BD2EBBF">
              <w:rPr>
                <w:b/>
                <w:bCs/>
                <w:color w:val="C00000"/>
              </w:rPr>
              <w:t>MUST</w:t>
            </w:r>
          </w:p>
        </w:tc>
      </w:tr>
      <w:tr w:rsidR="50D1DDB2" w14:paraId="6E13CD1E" w14:textId="77777777" w:rsidTr="4349D210">
        <w:trPr>
          <w:trHeight w:val="300"/>
        </w:trPr>
        <w:tc>
          <w:tcPr>
            <w:cnfStyle w:val="001000000000" w:firstRow="0" w:lastRow="0" w:firstColumn="1" w:lastColumn="0" w:oddVBand="0" w:evenVBand="0" w:oddHBand="0" w:evenHBand="0" w:firstRowFirstColumn="0" w:firstRowLastColumn="0" w:lastRowFirstColumn="0" w:lastRowLastColumn="0"/>
            <w:tcW w:w="952" w:type="dxa"/>
            <w:vMerge w:val="restart"/>
            <w:vAlign w:val="center"/>
          </w:tcPr>
          <w:p w14:paraId="03241FED" w14:textId="094DEBEE" w:rsidR="50D1DDB2" w:rsidRDefault="50D1DDB2" w:rsidP="50D1DDB2">
            <w:pPr>
              <w:jc w:val="center"/>
            </w:pPr>
          </w:p>
          <w:p w14:paraId="3A76D482" w14:textId="06E5BA6B" w:rsidR="50D1DDB2" w:rsidRDefault="50D1DDB2" w:rsidP="50D1DDB2">
            <w:pPr>
              <w:jc w:val="center"/>
            </w:pPr>
          </w:p>
          <w:p w14:paraId="662059C9" w14:textId="5B2C81F7" w:rsidR="50D1DDB2" w:rsidRDefault="50D1DDB2" w:rsidP="50D1DDB2">
            <w:pPr>
              <w:jc w:val="center"/>
            </w:pPr>
          </w:p>
          <w:p w14:paraId="1EC763D3" w14:textId="6C433090" w:rsidR="13B3848B" w:rsidRDefault="13B3848B" w:rsidP="50D1DDB2">
            <w:pPr>
              <w:jc w:val="center"/>
            </w:pPr>
            <w:r>
              <w:t>AVL</w:t>
            </w:r>
          </w:p>
        </w:tc>
        <w:tc>
          <w:tcPr>
            <w:tcW w:w="1320" w:type="dxa"/>
          </w:tcPr>
          <w:p w14:paraId="5F0CE8B6" w14:textId="5CEF390B" w:rsidR="13B3848B" w:rsidRDefault="5D47F38D" w:rsidP="1BD2EBBF">
            <w:pPr>
              <w:cnfStyle w:val="000000000000" w:firstRow="0" w:lastRow="0" w:firstColumn="0" w:lastColumn="0" w:oddVBand="0" w:evenVBand="0" w:oddHBand="0" w:evenHBand="0" w:firstRowFirstColumn="0" w:firstRowLastColumn="0" w:lastRowFirstColumn="0" w:lastRowLastColumn="0"/>
              <w:rPr>
                <w:i/>
                <w:iCs/>
              </w:rPr>
            </w:pPr>
            <w:r w:rsidRPr="1BD2EBBF">
              <w:rPr>
                <w:i/>
                <w:iCs/>
              </w:rPr>
              <w:t>2.2.d</w:t>
            </w:r>
          </w:p>
        </w:tc>
        <w:tc>
          <w:tcPr>
            <w:tcW w:w="2094" w:type="dxa"/>
          </w:tcPr>
          <w:p w14:paraId="3336484A" w14:textId="4BB382C5" w:rsidR="13B3848B" w:rsidRDefault="13B3848B" w:rsidP="50D1DDB2">
            <w:pPr>
              <w:cnfStyle w:val="000000000000" w:firstRow="0" w:lastRow="0" w:firstColumn="0" w:lastColumn="0" w:oddVBand="0" w:evenVBand="0" w:oddHBand="0" w:evenHBand="0" w:firstRowFirstColumn="0" w:firstRowLastColumn="0" w:lastRowFirstColumn="0" w:lastRowLastColumn="0"/>
            </w:pPr>
            <w:r>
              <w:t>Training Phase</w:t>
            </w:r>
          </w:p>
        </w:tc>
        <w:tc>
          <w:tcPr>
            <w:tcW w:w="3096" w:type="dxa"/>
          </w:tcPr>
          <w:p w14:paraId="4D57BA34" w14:textId="01A868EF" w:rsidR="13B3848B" w:rsidRDefault="13B3848B" w:rsidP="50D1DDB2">
            <w:pPr>
              <w:cnfStyle w:val="000000000000" w:firstRow="0" w:lastRow="0" w:firstColumn="0" w:lastColumn="0" w:oddVBand="0" w:evenVBand="0" w:oddHBand="0" w:evenHBand="0" w:firstRowFirstColumn="0" w:firstRowLastColumn="0" w:lastRowFirstColumn="0" w:lastRowLastColumn="0"/>
            </w:pPr>
            <w:r>
              <w:t>Data poisoning</w:t>
            </w:r>
          </w:p>
        </w:tc>
        <w:tc>
          <w:tcPr>
            <w:tcW w:w="1582" w:type="dxa"/>
          </w:tcPr>
          <w:p w14:paraId="16DDE479" w14:textId="39641367" w:rsidR="50D1DDB2" w:rsidRDefault="4BD358F8" w:rsidP="33F409F3">
            <w:pPr>
              <w:cnfStyle w:val="000000000000" w:firstRow="0" w:lastRow="0" w:firstColumn="0" w:lastColumn="0" w:oddVBand="0" w:evenVBand="0" w:oddHBand="0" w:evenHBand="0" w:firstRowFirstColumn="0" w:firstRowLastColumn="0" w:lastRowFirstColumn="0" w:lastRowLastColumn="0"/>
              <w:rPr>
                <w:b/>
                <w:bCs/>
                <w:color w:val="C00000"/>
              </w:rPr>
            </w:pPr>
            <w:r w:rsidRPr="1BD2EBBF">
              <w:rPr>
                <w:b/>
                <w:bCs/>
                <w:color w:val="C00000"/>
              </w:rPr>
              <w:t>MUST</w:t>
            </w:r>
          </w:p>
        </w:tc>
      </w:tr>
      <w:tr w:rsidR="50D1DDB2" w14:paraId="0518CB27" w14:textId="77777777" w:rsidTr="4349D210">
        <w:trPr>
          <w:trHeight w:val="300"/>
        </w:trPr>
        <w:tc>
          <w:tcPr>
            <w:cnfStyle w:val="001000000000" w:firstRow="0" w:lastRow="0" w:firstColumn="1" w:lastColumn="0" w:oddVBand="0" w:evenVBand="0" w:oddHBand="0" w:evenHBand="0" w:firstRowFirstColumn="0" w:firstRowLastColumn="0" w:lastRowFirstColumn="0" w:lastRowLastColumn="0"/>
            <w:tcW w:w="952" w:type="dxa"/>
            <w:vMerge/>
          </w:tcPr>
          <w:p w14:paraId="0AF71955" w14:textId="77777777" w:rsidR="009D1608" w:rsidRDefault="009D1608"/>
        </w:tc>
        <w:tc>
          <w:tcPr>
            <w:tcW w:w="1320" w:type="dxa"/>
          </w:tcPr>
          <w:p w14:paraId="1AF51A2F" w14:textId="4142572B" w:rsidR="13B3848B" w:rsidRDefault="5D47F38D" w:rsidP="1BD2EBBF">
            <w:pPr>
              <w:cnfStyle w:val="000000000000" w:firstRow="0" w:lastRow="0" w:firstColumn="0" w:lastColumn="0" w:oddVBand="0" w:evenVBand="0" w:oddHBand="0" w:evenHBand="0" w:firstRowFirstColumn="0" w:firstRowLastColumn="0" w:lastRowFirstColumn="0" w:lastRowLastColumn="0"/>
              <w:rPr>
                <w:i/>
                <w:iCs/>
              </w:rPr>
            </w:pPr>
            <w:r w:rsidRPr="1BD2EBBF">
              <w:rPr>
                <w:i/>
                <w:iCs/>
              </w:rPr>
              <w:t>2.2.d</w:t>
            </w:r>
          </w:p>
        </w:tc>
        <w:tc>
          <w:tcPr>
            <w:tcW w:w="2094" w:type="dxa"/>
          </w:tcPr>
          <w:p w14:paraId="54281419" w14:textId="0B5094F0" w:rsidR="13B3848B" w:rsidRDefault="13B3848B" w:rsidP="50D1DDB2">
            <w:pPr>
              <w:cnfStyle w:val="000000000000" w:firstRow="0" w:lastRow="0" w:firstColumn="0" w:lastColumn="0" w:oddVBand="0" w:evenVBand="0" w:oddHBand="0" w:evenHBand="0" w:firstRowFirstColumn="0" w:firstRowLastColumn="0" w:lastRowFirstColumn="0" w:lastRowLastColumn="0"/>
            </w:pPr>
            <w:r>
              <w:t>Inference Phase</w:t>
            </w:r>
          </w:p>
        </w:tc>
        <w:tc>
          <w:tcPr>
            <w:tcW w:w="3096" w:type="dxa"/>
          </w:tcPr>
          <w:p w14:paraId="748DBB99" w14:textId="66E2BBE9" w:rsidR="13B3848B" w:rsidRDefault="13B3848B" w:rsidP="50D1DDB2">
            <w:pPr>
              <w:cnfStyle w:val="000000000000" w:firstRow="0" w:lastRow="0" w:firstColumn="0" w:lastColumn="0" w:oddVBand="0" w:evenVBand="0" w:oddHBand="0" w:evenHBand="0" w:firstRowFirstColumn="0" w:firstRowLastColumn="0" w:lastRowFirstColumn="0" w:lastRowLastColumn="0"/>
            </w:pPr>
            <w:r>
              <w:t>Spoofing attack</w:t>
            </w:r>
          </w:p>
        </w:tc>
        <w:tc>
          <w:tcPr>
            <w:tcW w:w="1582" w:type="dxa"/>
          </w:tcPr>
          <w:p w14:paraId="61C5BB29" w14:textId="09F13ACE" w:rsidR="50D1DDB2" w:rsidRDefault="03373D73" w:rsidP="33F409F3">
            <w:pPr>
              <w:cnfStyle w:val="000000000000" w:firstRow="0" w:lastRow="0" w:firstColumn="0" w:lastColumn="0" w:oddVBand="0" w:evenVBand="0" w:oddHBand="0" w:evenHBand="0" w:firstRowFirstColumn="0" w:firstRowLastColumn="0" w:lastRowFirstColumn="0" w:lastRowLastColumn="0"/>
              <w:rPr>
                <w:b/>
                <w:bCs/>
                <w:color w:val="C00000"/>
              </w:rPr>
            </w:pPr>
            <w:r w:rsidRPr="1BD2EBBF">
              <w:rPr>
                <w:b/>
                <w:bCs/>
                <w:color w:val="C00000"/>
              </w:rPr>
              <w:t>MUST</w:t>
            </w:r>
          </w:p>
        </w:tc>
      </w:tr>
      <w:tr w:rsidR="50D1DDB2" w14:paraId="1EE07BBA" w14:textId="77777777" w:rsidTr="4349D210">
        <w:trPr>
          <w:trHeight w:val="300"/>
        </w:trPr>
        <w:tc>
          <w:tcPr>
            <w:cnfStyle w:val="001000000000" w:firstRow="0" w:lastRow="0" w:firstColumn="1" w:lastColumn="0" w:oddVBand="0" w:evenVBand="0" w:oddHBand="0" w:evenHBand="0" w:firstRowFirstColumn="0" w:firstRowLastColumn="0" w:lastRowFirstColumn="0" w:lastRowLastColumn="0"/>
            <w:tcW w:w="952" w:type="dxa"/>
            <w:vMerge/>
          </w:tcPr>
          <w:p w14:paraId="1E69ECAF" w14:textId="77777777" w:rsidR="009D1608" w:rsidRDefault="009D1608"/>
        </w:tc>
        <w:tc>
          <w:tcPr>
            <w:tcW w:w="1320" w:type="dxa"/>
          </w:tcPr>
          <w:p w14:paraId="23F2C9DF" w14:textId="3E49379D" w:rsidR="13B3848B" w:rsidRDefault="5D47F38D" w:rsidP="1BD2EBBF">
            <w:pPr>
              <w:cnfStyle w:val="000000000000" w:firstRow="0" w:lastRow="0" w:firstColumn="0" w:lastColumn="0" w:oddVBand="0" w:evenVBand="0" w:oddHBand="0" w:evenHBand="0" w:firstRowFirstColumn="0" w:firstRowLastColumn="0" w:lastRowFirstColumn="0" w:lastRowLastColumn="0"/>
              <w:rPr>
                <w:i/>
                <w:iCs/>
              </w:rPr>
            </w:pPr>
            <w:r w:rsidRPr="1BD2EBBF">
              <w:rPr>
                <w:i/>
                <w:iCs/>
              </w:rPr>
              <w:t>2.2.a</w:t>
            </w:r>
          </w:p>
        </w:tc>
        <w:tc>
          <w:tcPr>
            <w:tcW w:w="2094" w:type="dxa"/>
          </w:tcPr>
          <w:p w14:paraId="674BBF8F" w14:textId="21C620CD" w:rsidR="13B3848B" w:rsidRDefault="13B3848B" w:rsidP="50D1DDB2">
            <w:pPr>
              <w:cnfStyle w:val="000000000000" w:firstRow="0" w:lastRow="0" w:firstColumn="0" w:lastColumn="0" w:oddVBand="0" w:evenVBand="0" w:oddHBand="0" w:evenHBand="0" w:firstRowFirstColumn="0" w:firstRowLastColumn="0" w:lastRowFirstColumn="0" w:lastRowLastColumn="0"/>
            </w:pPr>
            <w:r>
              <w:t>Inference Phase</w:t>
            </w:r>
          </w:p>
        </w:tc>
        <w:tc>
          <w:tcPr>
            <w:tcW w:w="3096" w:type="dxa"/>
          </w:tcPr>
          <w:p w14:paraId="02512087" w14:textId="09C7AEF7" w:rsidR="13B3848B" w:rsidRDefault="13B3848B" w:rsidP="50D1DDB2">
            <w:pPr>
              <w:cnfStyle w:val="000000000000" w:firstRow="0" w:lastRow="0" w:firstColumn="0" w:lastColumn="0" w:oddVBand="0" w:evenVBand="0" w:oddHBand="0" w:evenHBand="0" w:firstRowFirstColumn="0" w:firstRowLastColumn="0" w:lastRowFirstColumn="0" w:lastRowLastColumn="0"/>
            </w:pPr>
            <w:r>
              <w:t>Model Extraction Attack</w:t>
            </w:r>
          </w:p>
        </w:tc>
        <w:tc>
          <w:tcPr>
            <w:tcW w:w="1582" w:type="dxa"/>
          </w:tcPr>
          <w:p w14:paraId="762AB5E7" w14:textId="5CEC3FA5" w:rsidR="50D1DDB2" w:rsidRDefault="4EA2C1A8" w:rsidP="50D1DDB2">
            <w:pPr>
              <w:cnfStyle w:val="000000000000" w:firstRow="0" w:lastRow="0" w:firstColumn="0" w:lastColumn="0" w:oddVBand="0" w:evenVBand="0" w:oddHBand="0" w:evenHBand="0" w:firstRowFirstColumn="0" w:firstRowLastColumn="0" w:lastRowFirstColumn="0" w:lastRowLastColumn="0"/>
            </w:pPr>
            <w:r>
              <w:t>SHOULD</w:t>
            </w:r>
          </w:p>
        </w:tc>
      </w:tr>
      <w:tr w:rsidR="50D1DDB2" w14:paraId="5E076DA1" w14:textId="77777777" w:rsidTr="4349D210">
        <w:trPr>
          <w:trHeight w:val="300"/>
        </w:trPr>
        <w:tc>
          <w:tcPr>
            <w:cnfStyle w:val="001000000000" w:firstRow="0" w:lastRow="0" w:firstColumn="1" w:lastColumn="0" w:oddVBand="0" w:evenVBand="0" w:oddHBand="0" w:evenHBand="0" w:firstRowFirstColumn="0" w:firstRowLastColumn="0" w:lastRowFirstColumn="0" w:lastRowLastColumn="0"/>
            <w:tcW w:w="952" w:type="dxa"/>
            <w:vMerge/>
          </w:tcPr>
          <w:p w14:paraId="2871FC69" w14:textId="77777777" w:rsidR="009D1608" w:rsidRDefault="009D1608"/>
        </w:tc>
        <w:tc>
          <w:tcPr>
            <w:tcW w:w="1320" w:type="dxa"/>
          </w:tcPr>
          <w:p w14:paraId="4FBBEABB" w14:textId="580C68F7" w:rsidR="13B3848B" w:rsidRDefault="5D47F38D" w:rsidP="1BD2EBBF">
            <w:pPr>
              <w:cnfStyle w:val="000000000000" w:firstRow="0" w:lastRow="0" w:firstColumn="0" w:lastColumn="0" w:oddVBand="0" w:evenVBand="0" w:oddHBand="0" w:evenHBand="0" w:firstRowFirstColumn="0" w:firstRowLastColumn="0" w:lastRowFirstColumn="0" w:lastRowLastColumn="0"/>
              <w:rPr>
                <w:i/>
                <w:iCs/>
              </w:rPr>
            </w:pPr>
            <w:r w:rsidRPr="1BD2EBBF">
              <w:rPr>
                <w:i/>
                <w:iCs/>
              </w:rPr>
              <w:t>2.2.c</w:t>
            </w:r>
          </w:p>
        </w:tc>
        <w:tc>
          <w:tcPr>
            <w:tcW w:w="2094" w:type="dxa"/>
          </w:tcPr>
          <w:p w14:paraId="2095E856" w14:textId="21C620CD" w:rsidR="13B3848B" w:rsidRDefault="13B3848B" w:rsidP="50D1DDB2">
            <w:pPr>
              <w:cnfStyle w:val="000000000000" w:firstRow="0" w:lastRow="0" w:firstColumn="0" w:lastColumn="0" w:oddVBand="0" w:evenVBand="0" w:oddHBand="0" w:evenHBand="0" w:firstRowFirstColumn="0" w:firstRowLastColumn="0" w:lastRowFirstColumn="0" w:lastRowLastColumn="0"/>
            </w:pPr>
            <w:r>
              <w:t>Inference Phase</w:t>
            </w:r>
          </w:p>
          <w:p w14:paraId="23875290" w14:textId="0DE7B9C9" w:rsidR="50D1DDB2" w:rsidRDefault="50D1DDB2" w:rsidP="50D1DDB2">
            <w:pPr>
              <w:cnfStyle w:val="000000000000" w:firstRow="0" w:lastRow="0" w:firstColumn="0" w:lastColumn="0" w:oddVBand="0" w:evenVBand="0" w:oddHBand="0" w:evenHBand="0" w:firstRowFirstColumn="0" w:firstRowLastColumn="0" w:lastRowFirstColumn="0" w:lastRowLastColumn="0"/>
            </w:pPr>
          </w:p>
        </w:tc>
        <w:tc>
          <w:tcPr>
            <w:tcW w:w="3096" w:type="dxa"/>
          </w:tcPr>
          <w:p w14:paraId="5C669926" w14:textId="09C7AEF7" w:rsidR="13B3848B" w:rsidRDefault="13B3848B" w:rsidP="50D1DDB2">
            <w:pPr>
              <w:cnfStyle w:val="000000000000" w:firstRow="0" w:lastRow="0" w:firstColumn="0" w:lastColumn="0" w:oddVBand="0" w:evenVBand="0" w:oddHBand="0" w:evenHBand="0" w:firstRowFirstColumn="0" w:firstRowLastColumn="0" w:lastRowFirstColumn="0" w:lastRowLastColumn="0"/>
            </w:pPr>
            <w:r>
              <w:t>Model Extraction Attack</w:t>
            </w:r>
          </w:p>
          <w:p w14:paraId="7701E8D4" w14:textId="717EE058" w:rsidR="50D1DDB2" w:rsidRDefault="50D1DDB2" w:rsidP="50D1DDB2">
            <w:pPr>
              <w:cnfStyle w:val="000000000000" w:firstRow="0" w:lastRow="0" w:firstColumn="0" w:lastColumn="0" w:oddVBand="0" w:evenVBand="0" w:oddHBand="0" w:evenHBand="0" w:firstRowFirstColumn="0" w:firstRowLastColumn="0" w:lastRowFirstColumn="0" w:lastRowLastColumn="0"/>
            </w:pPr>
          </w:p>
        </w:tc>
        <w:tc>
          <w:tcPr>
            <w:tcW w:w="1582" w:type="dxa"/>
          </w:tcPr>
          <w:p w14:paraId="2020267E" w14:textId="4A12F2A0" w:rsidR="50D1DDB2" w:rsidRDefault="6416DB3B" w:rsidP="50D1DDB2">
            <w:pPr>
              <w:cnfStyle w:val="000000000000" w:firstRow="0" w:lastRow="0" w:firstColumn="0" w:lastColumn="0" w:oddVBand="0" w:evenVBand="0" w:oddHBand="0" w:evenHBand="0" w:firstRowFirstColumn="0" w:firstRowLastColumn="0" w:lastRowFirstColumn="0" w:lastRowLastColumn="0"/>
            </w:pPr>
            <w:r>
              <w:t>SHOULD</w:t>
            </w:r>
          </w:p>
        </w:tc>
      </w:tr>
      <w:tr w:rsidR="50D1DDB2" w14:paraId="1DDF1C1F" w14:textId="77777777" w:rsidTr="4349D210">
        <w:trPr>
          <w:trHeight w:val="420"/>
        </w:trPr>
        <w:tc>
          <w:tcPr>
            <w:cnfStyle w:val="001000000000" w:firstRow="0" w:lastRow="0" w:firstColumn="1" w:lastColumn="0" w:oddVBand="0" w:evenVBand="0" w:oddHBand="0" w:evenHBand="0" w:firstRowFirstColumn="0" w:firstRowLastColumn="0" w:lastRowFirstColumn="0" w:lastRowLastColumn="0"/>
            <w:tcW w:w="952" w:type="dxa"/>
            <w:vMerge/>
          </w:tcPr>
          <w:p w14:paraId="3B2163DB" w14:textId="77777777" w:rsidR="009D1608" w:rsidRDefault="009D1608"/>
        </w:tc>
        <w:tc>
          <w:tcPr>
            <w:tcW w:w="1320" w:type="dxa"/>
          </w:tcPr>
          <w:p w14:paraId="0632E598" w14:textId="1FFA47A4" w:rsidR="13B3848B" w:rsidRDefault="5D47F38D" w:rsidP="1BD2EBBF">
            <w:pPr>
              <w:cnfStyle w:val="000000000000" w:firstRow="0" w:lastRow="0" w:firstColumn="0" w:lastColumn="0" w:oddVBand="0" w:evenVBand="0" w:oddHBand="0" w:evenHBand="0" w:firstRowFirstColumn="0" w:firstRowLastColumn="0" w:lastRowFirstColumn="0" w:lastRowLastColumn="0"/>
              <w:rPr>
                <w:i/>
                <w:iCs/>
              </w:rPr>
            </w:pPr>
            <w:r w:rsidRPr="1BD2EBBF">
              <w:rPr>
                <w:i/>
                <w:iCs/>
              </w:rPr>
              <w:t>2.2.d</w:t>
            </w:r>
          </w:p>
        </w:tc>
        <w:tc>
          <w:tcPr>
            <w:tcW w:w="2094" w:type="dxa"/>
          </w:tcPr>
          <w:p w14:paraId="6EC179D6" w14:textId="633966D0" w:rsidR="13B3848B" w:rsidRDefault="13B3848B" w:rsidP="50D1DDB2">
            <w:pPr>
              <w:cnfStyle w:val="000000000000" w:firstRow="0" w:lastRow="0" w:firstColumn="0" w:lastColumn="0" w:oddVBand="0" w:evenVBand="0" w:oddHBand="0" w:evenHBand="0" w:firstRowFirstColumn="0" w:firstRowLastColumn="0" w:lastRowFirstColumn="0" w:lastRowLastColumn="0"/>
            </w:pPr>
            <w:r>
              <w:t>Inference Phase</w:t>
            </w:r>
          </w:p>
        </w:tc>
        <w:tc>
          <w:tcPr>
            <w:tcW w:w="3096" w:type="dxa"/>
          </w:tcPr>
          <w:p w14:paraId="7C7C4764" w14:textId="09C7AEF7" w:rsidR="13B3848B" w:rsidRDefault="13B3848B" w:rsidP="50D1DDB2">
            <w:pPr>
              <w:cnfStyle w:val="000000000000" w:firstRow="0" w:lastRow="0" w:firstColumn="0" w:lastColumn="0" w:oddVBand="0" w:evenVBand="0" w:oddHBand="0" w:evenHBand="0" w:firstRowFirstColumn="0" w:firstRowLastColumn="0" w:lastRowFirstColumn="0" w:lastRowLastColumn="0"/>
            </w:pPr>
            <w:r>
              <w:t>Model Extraction Attack</w:t>
            </w:r>
          </w:p>
          <w:p w14:paraId="43856C70" w14:textId="7B264731" w:rsidR="50D1DDB2" w:rsidRDefault="50D1DDB2" w:rsidP="50D1DDB2">
            <w:pPr>
              <w:cnfStyle w:val="000000000000" w:firstRow="0" w:lastRow="0" w:firstColumn="0" w:lastColumn="0" w:oddVBand="0" w:evenVBand="0" w:oddHBand="0" w:evenHBand="0" w:firstRowFirstColumn="0" w:firstRowLastColumn="0" w:lastRowFirstColumn="0" w:lastRowLastColumn="0"/>
            </w:pPr>
          </w:p>
        </w:tc>
        <w:tc>
          <w:tcPr>
            <w:tcW w:w="1582" w:type="dxa"/>
          </w:tcPr>
          <w:p w14:paraId="72CBFC51" w14:textId="6DA95923" w:rsidR="50D1DDB2" w:rsidRDefault="19C55DCE" w:rsidP="33F409F3">
            <w:pPr>
              <w:cnfStyle w:val="000000000000" w:firstRow="0" w:lastRow="0" w:firstColumn="0" w:lastColumn="0" w:oddVBand="0" w:evenVBand="0" w:oddHBand="0" w:evenHBand="0" w:firstRowFirstColumn="0" w:firstRowLastColumn="0" w:lastRowFirstColumn="0" w:lastRowLastColumn="0"/>
              <w:rPr>
                <w:b/>
                <w:bCs/>
                <w:color w:val="C00000"/>
              </w:rPr>
            </w:pPr>
            <w:r w:rsidRPr="1BD2EBBF">
              <w:rPr>
                <w:b/>
                <w:bCs/>
                <w:color w:val="C00000"/>
              </w:rPr>
              <w:t>MUST</w:t>
            </w:r>
          </w:p>
        </w:tc>
      </w:tr>
      <w:tr w:rsidR="50D1DDB2" w14:paraId="088BDCBB" w14:textId="77777777" w:rsidTr="4349D210">
        <w:trPr>
          <w:trHeight w:val="300"/>
        </w:trPr>
        <w:tc>
          <w:tcPr>
            <w:cnfStyle w:val="001000000000" w:firstRow="0" w:lastRow="0" w:firstColumn="1" w:lastColumn="0" w:oddVBand="0" w:evenVBand="0" w:oddHBand="0" w:evenHBand="0" w:firstRowFirstColumn="0" w:firstRowLastColumn="0" w:lastRowFirstColumn="0" w:lastRowLastColumn="0"/>
            <w:tcW w:w="952" w:type="dxa"/>
            <w:vMerge/>
          </w:tcPr>
          <w:p w14:paraId="2D1914E6" w14:textId="77777777" w:rsidR="009D1608" w:rsidRDefault="009D1608"/>
        </w:tc>
        <w:tc>
          <w:tcPr>
            <w:tcW w:w="1320" w:type="dxa"/>
          </w:tcPr>
          <w:p w14:paraId="6F453836" w14:textId="3DE9CBF2" w:rsidR="13B3848B" w:rsidRDefault="5D47F38D" w:rsidP="1BD2EBBF">
            <w:pPr>
              <w:cnfStyle w:val="000000000000" w:firstRow="0" w:lastRow="0" w:firstColumn="0" w:lastColumn="0" w:oddVBand="0" w:evenVBand="0" w:oddHBand="0" w:evenHBand="0" w:firstRowFirstColumn="0" w:firstRowLastColumn="0" w:lastRowFirstColumn="0" w:lastRowLastColumn="0"/>
              <w:rPr>
                <w:i/>
                <w:iCs/>
              </w:rPr>
            </w:pPr>
            <w:r w:rsidRPr="1BD2EBBF">
              <w:rPr>
                <w:i/>
                <w:iCs/>
              </w:rPr>
              <w:t>2.2.c</w:t>
            </w:r>
          </w:p>
        </w:tc>
        <w:tc>
          <w:tcPr>
            <w:tcW w:w="2094" w:type="dxa"/>
          </w:tcPr>
          <w:p w14:paraId="415AE59A" w14:textId="070A2819" w:rsidR="13B3848B" w:rsidRDefault="13B3848B" w:rsidP="50D1DDB2">
            <w:pPr>
              <w:cnfStyle w:val="000000000000" w:firstRow="0" w:lastRow="0" w:firstColumn="0" w:lastColumn="0" w:oddVBand="0" w:evenVBand="0" w:oddHBand="0" w:evenHBand="0" w:firstRowFirstColumn="0" w:firstRowLastColumn="0" w:lastRowFirstColumn="0" w:lastRowLastColumn="0"/>
            </w:pPr>
            <w:r>
              <w:t>Integration Phase</w:t>
            </w:r>
          </w:p>
        </w:tc>
        <w:tc>
          <w:tcPr>
            <w:tcW w:w="3096" w:type="dxa"/>
          </w:tcPr>
          <w:p w14:paraId="5A313860" w14:textId="7A87E7AD" w:rsidR="13B3848B" w:rsidRDefault="13B3848B" w:rsidP="50D1DDB2">
            <w:pPr>
              <w:cnfStyle w:val="000000000000" w:firstRow="0" w:lastRow="0" w:firstColumn="0" w:lastColumn="0" w:oddVBand="0" w:evenVBand="0" w:oddHBand="0" w:evenHBand="0" w:firstRowFirstColumn="0" w:firstRowLastColumn="0" w:lastRowFirstColumn="0" w:lastRowLastColumn="0"/>
            </w:pPr>
            <w:r>
              <w:t>Supply Chain Compromised</w:t>
            </w:r>
          </w:p>
        </w:tc>
        <w:tc>
          <w:tcPr>
            <w:tcW w:w="1582" w:type="dxa"/>
          </w:tcPr>
          <w:p w14:paraId="0B3FFD30" w14:textId="4D45AED3" w:rsidR="50D1DDB2" w:rsidRDefault="5096A177" w:rsidP="50D1DDB2">
            <w:pPr>
              <w:cnfStyle w:val="000000000000" w:firstRow="0" w:lastRow="0" w:firstColumn="0" w:lastColumn="0" w:oddVBand="0" w:evenVBand="0" w:oddHBand="0" w:evenHBand="0" w:firstRowFirstColumn="0" w:firstRowLastColumn="0" w:lastRowFirstColumn="0" w:lastRowLastColumn="0"/>
            </w:pPr>
            <w:r>
              <w:t>MAY</w:t>
            </w:r>
          </w:p>
        </w:tc>
      </w:tr>
      <w:tr w:rsidR="50D1DDB2" w14:paraId="247E3AD9" w14:textId="77777777" w:rsidTr="4349D210">
        <w:trPr>
          <w:trHeight w:val="300"/>
        </w:trPr>
        <w:tc>
          <w:tcPr>
            <w:cnfStyle w:val="001000000000" w:firstRow="0" w:lastRow="0" w:firstColumn="1" w:lastColumn="0" w:oddVBand="0" w:evenVBand="0" w:oddHBand="0" w:evenHBand="0" w:firstRowFirstColumn="0" w:firstRowLastColumn="0" w:lastRowFirstColumn="0" w:lastRowLastColumn="0"/>
            <w:tcW w:w="952" w:type="dxa"/>
            <w:vMerge/>
          </w:tcPr>
          <w:p w14:paraId="6B48CBCF" w14:textId="77777777" w:rsidR="009D1608" w:rsidRDefault="009D1608"/>
        </w:tc>
        <w:tc>
          <w:tcPr>
            <w:tcW w:w="1320" w:type="dxa"/>
          </w:tcPr>
          <w:p w14:paraId="7390BFAF" w14:textId="1A78A742" w:rsidR="13B3848B" w:rsidRDefault="5D47F38D" w:rsidP="1BD2EBBF">
            <w:pPr>
              <w:cnfStyle w:val="000000000000" w:firstRow="0" w:lastRow="0" w:firstColumn="0" w:lastColumn="0" w:oddVBand="0" w:evenVBand="0" w:oddHBand="0" w:evenHBand="0" w:firstRowFirstColumn="0" w:firstRowLastColumn="0" w:lastRowFirstColumn="0" w:lastRowLastColumn="0"/>
              <w:rPr>
                <w:i/>
                <w:iCs/>
              </w:rPr>
            </w:pPr>
            <w:r w:rsidRPr="1BD2EBBF">
              <w:rPr>
                <w:i/>
                <w:iCs/>
              </w:rPr>
              <w:t>2.2.a</w:t>
            </w:r>
            <w:r w:rsidR="6BA2899D" w:rsidRPr="1BD2EBBF">
              <w:rPr>
                <w:i/>
                <w:iCs/>
              </w:rPr>
              <w:t>, 2.2.c, 2.2.d</w:t>
            </w:r>
          </w:p>
        </w:tc>
        <w:tc>
          <w:tcPr>
            <w:tcW w:w="2094" w:type="dxa"/>
          </w:tcPr>
          <w:p w14:paraId="2E98EBCF" w14:textId="368662AB" w:rsidR="13B3848B" w:rsidRDefault="13B3848B" w:rsidP="50D1DDB2">
            <w:pPr>
              <w:cnfStyle w:val="000000000000" w:firstRow="0" w:lastRow="0" w:firstColumn="0" w:lastColumn="0" w:oddVBand="0" w:evenVBand="0" w:oddHBand="0" w:evenHBand="0" w:firstRowFirstColumn="0" w:firstRowLastColumn="0" w:lastRowFirstColumn="0" w:lastRowLastColumn="0"/>
            </w:pPr>
            <w:r>
              <w:t>Integration Phase</w:t>
            </w:r>
          </w:p>
        </w:tc>
        <w:tc>
          <w:tcPr>
            <w:tcW w:w="3096" w:type="dxa"/>
          </w:tcPr>
          <w:p w14:paraId="07D82F82" w14:textId="686295A0" w:rsidR="13B3848B" w:rsidRDefault="5D47F38D" w:rsidP="50D1DDB2">
            <w:pPr>
              <w:cnfStyle w:val="000000000000" w:firstRow="0" w:lastRow="0" w:firstColumn="0" w:lastColumn="0" w:oddVBand="0" w:evenVBand="0" w:oddHBand="0" w:evenHBand="0" w:firstRowFirstColumn="0" w:firstRowLastColumn="0" w:lastRowFirstColumn="0" w:lastRowLastColumn="0"/>
            </w:pPr>
            <w:proofErr w:type="spellStart"/>
            <w:r>
              <w:t>Unauthorised</w:t>
            </w:r>
            <w:proofErr w:type="spellEnd"/>
            <w:r>
              <w:t xml:space="preserve"> Access</w:t>
            </w:r>
          </w:p>
        </w:tc>
        <w:tc>
          <w:tcPr>
            <w:tcW w:w="1582" w:type="dxa"/>
          </w:tcPr>
          <w:p w14:paraId="222FC260" w14:textId="747090F7" w:rsidR="50D1DDB2" w:rsidRDefault="6DD38CA2" w:rsidP="33F409F3">
            <w:pPr>
              <w:cnfStyle w:val="000000000000" w:firstRow="0" w:lastRow="0" w:firstColumn="0" w:lastColumn="0" w:oddVBand="0" w:evenVBand="0" w:oddHBand="0" w:evenHBand="0" w:firstRowFirstColumn="0" w:firstRowLastColumn="0" w:lastRowFirstColumn="0" w:lastRowLastColumn="0"/>
              <w:rPr>
                <w:b/>
                <w:bCs/>
                <w:color w:val="C00000"/>
              </w:rPr>
            </w:pPr>
            <w:r w:rsidRPr="1BD2EBBF">
              <w:rPr>
                <w:b/>
                <w:bCs/>
                <w:color w:val="C00000"/>
              </w:rPr>
              <w:t>MUST</w:t>
            </w:r>
          </w:p>
        </w:tc>
      </w:tr>
      <w:tr w:rsidR="50D1DDB2" w14:paraId="30DD7BCF" w14:textId="77777777" w:rsidTr="4349D210">
        <w:trPr>
          <w:trHeight w:val="300"/>
        </w:trPr>
        <w:tc>
          <w:tcPr>
            <w:cnfStyle w:val="001000000000" w:firstRow="0" w:lastRow="0" w:firstColumn="1" w:lastColumn="0" w:oddVBand="0" w:evenVBand="0" w:oddHBand="0" w:evenHBand="0" w:firstRowFirstColumn="0" w:firstRowLastColumn="0" w:lastRowFirstColumn="0" w:lastRowLastColumn="0"/>
            <w:tcW w:w="952" w:type="dxa"/>
            <w:vMerge/>
          </w:tcPr>
          <w:p w14:paraId="2B20E29E" w14:textId="77777777" w:rsidR="009D1608" w:rsidRDefault="009D1608"/>
        </w:tc>
        <w:tc>
          <w:tcPr>
            <w:tcW w:w="1320" w:type="dxa"/>
          </w:tcPr>
          <w:p w14:paraId="10D69161" w14:textId="0288DE26" w:rsidR="13B3848B" w:rsidRDefault="5D47F38D" w:rsidP="1BD2EBBF">
            <w:pPr>
              <w:cnfStyle w:val="000000000000" w:firstRow="0" w:lastRow="0" w:firstColumn="0" w:lastColumn="0" w:oddVBand="0" w:evenVBand="0" w:oddHBand="0" w:evenHBand="0" w:firstRowFirstColumn="0" w:firstRowLastColumn="0" w:lastRowFirstColumn="0" w:lastRowLastColumn="0"/>
              <w:rPr>
                <w:i/>
                <w:iCs/>
              </w:rPr>
            </w:pPr>
            <w:r w:rsidRPr="1BD2EBBF">
              <w:rPr>
                <w:i/>
                <w:iCs/>
              </w:rPr>
              <w:t>2.2.a</w:t>
            </w:r>
            <w:r w:rsidR="5CD857AF" w:rsidRPr="1BD2EBBF">
              <w:rPr>
                <w:i/>
                <w:iCs/>
              </w:rPr>
              <w:t>, 2.2.b, 2.2.c, 2.2.d</w:t>
            </w:r>
          </w:p>
        </w:tc>
        <w:tc>
          <w:tcPr>
            <w:tcW w:w="2094" w:type="dxa"/>
          </w:tcPr>
          <w:p w14:paraId="07398056" w14:textId="7464BB3F" w:rsidR="13B3848B" w:rsidRDefault="13B3848B" w:rsidP="50D1DDB2">
            <w:pPr>
              <w:cnfStyle w:val="000000000000" w:firstRow="0" w:lastRow="0" w:firstColumn="0" w:lastColumn="0" w:oddVBand="0" w:evenVBand="0" w:oddHBand="0" w:evenHBand="0" w:firstRowFirstColumn="0" w:firstRowLastColumn="0" w:lastRowFirstColumn="0" w:lastRowLastColumn="0"/>
            </w:pPr>
            <w:r>
              <w:t>Integration Phase</w:t>
            </w:r>
          </w:p>
        </w:tc>
        <w:tc>
          <w:tcPr>
            <w:tcW w:w="3096" w:type="dxa"/>
          </w:tcPr>
          <w:p w14:paraId="16573CCC" w14:textId="161F3F18" w:rsidR="13B3848B" w:rsidRDefault="13B3848B" w:rsidP="50D1DDB2">
            <w:pPr>
              <w:cnfStyle w:val="000000000000" w:firstRow="0" w:lastRow="0" w:firstColumn="0" w:lastColumn="0" w:oddVBand="0" w:evenVBand="0" w:oddHBand="0" w:evenHBand="0" w:firstRowFirstColumn="0" w:firstRowLastColumn="0" w:lastRowFirstColumn="0" w:lastRowLastColumn="0"/>
            </w:pPr>
            <w:r>
              <w:t>Status reporting</w:t>
            </w:r>
          </w:p>
        </w:tc>
        <w:tc>
          <w:tcPr>
            <w:tcW w:w="1582" w:type="dxa"/>
          </w:tcPr>
          <w:p w14:paraId="455BBE91" w14:textId="7C495E5C" w:rsidR="50D1DDB2" w:rsidRDefault="3EA4C6D6" w:rsidP="50D1DDB2">
            <w:pPr>
              <w:cnfStyle w:val="000000000000" w:firstRow="0" w:lastRow="0" w:firstColumn="0" w:lastColumn="0" w:oddVBand="0" w:evenVBand="0" w:oddHBand="0" w:evenHBand="0" w:firstRowFirstColumn="0" w:firstRowLastColumn="0" w:lastRowFirstColumn="0" w:lastRowLastColumn="0"/>
            </w:pPr>
            <w:r>
              <w:t>MAY</w:t>
            </w:r>
          </w:p>
        </w:tc>
      </w:tr>
      <w:tr w:rsidR="50D1DDB2" w14:paraId="6479DC31" w14:textId="77777777" w:rsidTr="4349D210">
        <w:trPr>
          <w:trHeight w:val="300"/>
        </w:trPr>
        <w:tc>
          <w:tcPr>
            <w:cnfStyle w:val="001000000000" w:firstRow="0" w:lastRow="0" w:firstColumn="1" w:lastColumn="0" w:oddVBand="0" w:evenVBand="0" w:oddHBand="0" w:evenHBand="0" w:firstRowFirstColumn="0" w:firstRowLastColumn="0" w:lastRowFirstColumn="0" w:lastRowLastColumn="0"/>
            <w:tcW w:w="952" w:type="dxa"/>
            <w:vMerge/>
          </w:tcPr>
          <w:p w14:paraId="0C7C60FE" w14:textId="77777777" w:rsidR="009D1608" w:rsidRDefault="009D1608"/>
        </w:tc>
        <w:tc>
          <w:tcPr>
            <w:tcW w:w="1320" w:type="dxa"/>
          </w:tcPr>
          <w:p w14:paraId="61B28AC4" w14:textId="798C06BF" w:rsidR="13B3848B" w:rsidRDefault="5D47F38D" w:rsidP="1BD2EBBF">
            <w:pPr>
              <w:cnfStyle w:val="000000000000" w:firstRow="0" w:lastRow="0" w:firstColumn="0" w:lastColumn="0" w:oddVBand="0" w:evenVBand="0" w:oddHBand="0" w:evenHBand="0" w:firstRowFirstColumn="0" w:firstRowLastColumn="0" w:lastRowFirstColumn="0" w:lastRowLastColumn="0"/>
              <w:rPr>
                <w:i/>
                <w:iCs/>
              </w:rPr>
            </w:pPr>
            <w:r w:rsidRPr="1BD2EBBF">
              <w:rPr>
                <w:i/>
                <w:iCs/>
              </w:rPr>
              <w:t>2.2.c</w:t>
            </w:r>
          </w:p>
        </w:tc>
        <w:tc>
          <w:tcPr>
            <w:tcW w:w="2094" w:type="dxa"/>
          </w:tcPr>
          <w:p w14:paraId="71003FD1" w14:textId="7D655422" w:rsidR="13B3848B" w:rsidRDefault="13B3848B" w:rsidP="50D1DDB2">
            <w:pPr>
              <w:cnfStyle w:val="000000000000" w:firstRow="0" w:lastRow="0" w:firstColumn="0" w:lastColumn="0" w:oddVBand="0" w:evenVBand="0" w:oddHBand="0" w:evenHBand="0" w:firstRowFirstColumn="0" w:firstRowLastColumn="0" w:lastRowFirstColumn="0" w:lastRowLastColumn="0"/>
            </w:pPr>
            <w:r>
              <w:t>Integration Phase</w:t>
            </w:r>
          </w:p>
        </w:tc>
        <w:tc>
          <w:tcPr>
            <w:tcW w:w="3096" w:type="dxa"/>
          </w:tcPr>
          <w:p w14:paraId="082766E2" w14:textId="68E47338" w:rsidR="13B3848B" w:rsidRDefault="13B3848B" w:rsidP="50D1DDB2">
            <w:pPr>
              <w:cnfStyle w:val="000000000000" w:firstRow="0" w:lastRow="0" w:firstColumn="0" w:lastColumn="0" w:oddVBand="0" w:evenVBand="0" w:oddHBand="0" w:evenHBand="0" w:firstRowFirstColumn="0" w:firstRowLastColumn="0" w:lastRowFirstColumn="0" w:lastRowLastColumn="0"/>
            </w:pPr>
            <w:r>
              <w:t>Model Tampering Attack</w:t>
            </w:r>
          </w:p>
        </w:tc>
        <w:tc>
          <w:tcPr>
            <w:tcW w:w="1582" w:type="dxa"/>
          </w:tcPr>
          <w:p w14:paraId="32BB3336" w14:textId="1AB92FA8" w:rsidR="50D1DDB2" w:rsidRDefault="12990C54" w:rsidP="50D1DDB2">
            <w:pPr>
              <w:cnfStyle w:val="000000000000" w:firstRow="0" w:lastRow="0" w:firstColumn="0" w:lastColumn="0" w:oddVBand="0" w:evenVBand="0" w:oddHBand="0" w:evenHBand="0" w:firstRowFirstColumn="0" w:firstRowLastColumn="0" w:lastRowFirstColumn="0" w:lastRowLastColumn="0"/>
            </w:pPr>
            <w:r>
              <w:t>MAY</w:t>
            </w:r>
          </w:p>
        </w:tc>
      </w:tr>
    </w:tbl>
    <w:p w14:paraId="550C0999" w14:textId="7AB13B44" w:rsidR="50D1DDB2" w:rsidRDefault="50D1DDB2"/>
    <w:p w14:paraId="244B91B7" w14:textId="6759CE0C" w:rsidR="1BD2EBBF" w:rsidRDefault="1BD2EBBF" w:rsidP="4349D210"/>
    <w:p w14:paraId="07174EC7" w14:textId="0B6063AA" w:rsidR="1BD2EBBF" w:rsidRDefault="1BD2EBBF"/>
    <w:p w14:paraId="0B934828" w14:textId="51CE8D72" w:rsidR="409B764F" w:rsidRDefault="409B764F" w:rsidP="50D1DDB2">
      <w:pPr>
        <w:rPr>
          <w:sz w:val="20"/>
          <w:szCs w:val="20"/>
        </w:rPr>
      </w:pPr>
      <w:r>
        <w:t>*Assessment Priority (Levels &amp; Meaning)</w:t>
      </w:r>
    </w:p>
    <w:tbl>
      <w:tblPr>
        <w:tblStyle w:val="ListTable1Light-Accent1"/>
        <w:tblW w:w="0" w:type="auto"/>
        <w:tblLayout w:type="fixed"/>
        <w:tblLook w:val="06A0" w:firstRow="1" w:lastRow="0" w:firstColumn="1" w:lastColumn="0" w:noHBand="1" w:noVBand="1"/>
      </w:tblPr>
      <w:tblGrid>
        <w:gridCol w:w="1131"/>
        <w:gridCol w:w="5014"/>
        <w:gridCol w:w="2869"/>
      </w:tblGrid>
      <w:tr w:rsidR="50D1DDB2" w14:paraId="6B179D86" w14:textId="77777777" w:rsidTr="1BD2EBB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31" w:type="dxa"/>
          </w:tcPr>
          <w:p w14:paraId="33B8CB81" w14:textId="49365308" w:rsidR="1D299407" w:rsidRDefault="31A8C552" w:rsidP="50D1DDB2">
            <w:pPr>
              <w:rPr>
                <w:sz w:val="18"/>
                <w:szCs w:val="18"/>
              </w:rPr>
            </w:pPr>
            <w:r w:rsidRPr="1BD2EBBF">
              <w:rPr>
                <w:sz w:val="20"/>
                <w:szCs w:val="20"/>
              </w:rPr>
              <w:t>Label</w:t>
            </w:r>
          </w:p>
        </w:tc>
        <w:tc>
          <w:tcPr>
            <w:tcW w:w="5014" w:type="dxa"/>
          </w:tcPr>
          <w:p w14:paraId="63AF8AA0" w14:textId="2B7B91BD" w:rsidR="1D299407" w:rsidRDefault="31A8C552" w:rsidP="50D1DDB2">
            <w:pPr>
              <w:cnfStyle w:val="100000000000" w:firstRow="1" w:lastRow="0" w:firstColumn="0" w:lastColumn="0" w:oddVBand="0" w:evenVBand="0" w:oddHBand="0" w:evenHBand="0" w:firstRowFirstColumn="0" w:firstRowLastColumn="0" w:lastRowFirstColumn="0" w:lastRowLastColumn="0"/>
              <w:rPr>
                <w:sz w:val="18"/>
                <w:szCs w:val="18"/>
              </w:rPr>
            </w:pPr>
            <w:r w:rsidRPr="1BD2EBBF">
              <w:rPr>
                <w:sz w:val="20"/>
                <w:szCs w:val="20"/>
              </w:rPr>
              <w:t>Meaning</w:t>
            </w:r>
          </w:p>
        </w:tc>
        <w:tc>
          <w:tcPr>
            <w:tcW w:w="2869" w:type="dxa"/>
          </w:tcPr>
          <w:p w14:paraId="1749DDD2" w14:textId="3BAF2FF9" w:rsidR="1D299407" w:rsidRDefault="31A8C552" w:rsidP="50D1DDB2">
            <w:pPr>
              <w:cnfStyle w:val="100000000000" w:firstRow="1" w:lastRow="0" w:firstColumn="0" w:lastColumn="0" w:oddVBand="0" w:evenVBand="0" w:oddHBand="0" w:evenHBand="0" w:firstRowFirstColumn="0" w:firstRowLastColumn="0" w:lastRowFirstColumn="0" w:lastRowLastColumn="0"/>
              <w:rPr>
                <w:sz w:val="18"/>
                <w:szCs w:val="18"/>
              </w:rPr>
            </w:pPr>
            <w:r w:rsidRPr="1BD2EBBF">
              <w:rPr>
                <w:sz w:val="20"/>
                <w:szCs w:val="20"/>
              </w:rPr>
              <w:t>Action Required</w:t>
            </w:r>
          </w:p>
        </w:tc>
      </w:tr>
      <w:tr w:rsidR="50D1DDB2" w14:paraId="6A86A019" w14:textId="77777777" w:rsidTr="1BD2EBBF">
        <w:trPr>
          <w:trHeight w:val="300"/>
        </w:trPr>
        <w:tc>
          <w:tcPr>
            <w:cnfStyle w:val="001000000000" w:firstRow="0" w:lastRow="0" w:firstColumn="1" w:lastColumn="0" w:oddVBand="0" w:evenVBand="0" w:oddHBand="0" w:evenHBand="0" w:firstRowFirstColumn="0" w:firstRowLastColumn="0" w:lastRowFirstColumn="0" w:lastRowLastColumn="0"/>
            <w:tcW w:w="1131" w:type="dxa"/>
          </w:tcPr>
          <w:p w14:paraId="1CF2E836" w14:textId="13220F52" w:rsidR="1D299407" w:rsidRDefault="31A8C552" w:rsidP="50D1DDB2">
            <w:pPr>
              <w:rPr>
                <w:sz w:val="18"/>
                <w:szCs w:val="18"/>
              </w:rPr>
            </w:pPr>
            <w:r w:rsidRPr="1BD2EBBF">
              <w:rPr>
                <w:sz w:val="20"/>
                <w:szCs w:val="20"/>
              </w:rPr>
              <w:t>MUST</w:t>
            </w:r>
          </w:p>
        </w:tc>
        <w:tc>
          <w:tcPr>
            <w:tcW w:w="5014" w:type="dxa"/>
          </w:tcPr>
          <w:p w14:paraId="65E7FFDC" w14:textId="55576770" w:rsidR="1D299407" w:rsidRDefault="31A8C552" w:rsidP="50D1DDB2">
            <w:pPr>
              <w:cnfStyle w:val="000000000000" w:firstRow="0" w:lastRow="0" w:firstColumn="0" w:lastColumn="0" w:oddVBand="0" w:evenVBand="0" w:oddHBand="0" w:evenHBand="0" w:firstRowFirstColumn="0" w:firstRowLastColumn="0" w:lastRowFirstColumn="0" w:lastRowLastColumn="0"/>
              <w:rPr>
                <w:sz w:val="18"/>
                <w:szCs w:val="18"/>
              </w:rPr>
            </w:pPr>
            <w:r w:rsidRPr="1BD2EBBF">
              <w:rPr>
                <w:sz w:val="20"/>
                <w:szCs w:val="20"/>
              </w:rPr>
              <w:t>The threat is critical and must be addressed within the context of this UC</w:t>
            </w:r>
          </w:p>
        </w:tc>
        <w:tc>
          <w:tcPr>
            <w:tcW w:w="2869" w:type="dxa"/>
          </w:tcPr>
          <w:p w14:paraId="7214E016" w14:textId="0004CCA0" w:rsidR="1D299407" w:rsidRDefault="31A8C552" w:rsidP="50D1DDB2">
            <w:pPr>
              <w:cnfStyle w:val="000000000000" w:firstRow="0" w:lastRow="0" w:firstColumn="0" w:lastColumn="0" w:oddVBand="0" w:evenVBand="0" w:oddHBand="0" w:evenHBand="0" w:firstRowFirstColumn="0" w:firstRowLastColumn="0" w:lastRowFirstColumn="0" w:lastRowLastColumn="0"/>
              <w:rPr>
                <w:sz w:val="18"/>
                <w:szCs w:val="18"/>
              </w:rPr>
            </w:pPr>
            <w:r w:rsidRPr="1BD2EBBF">
              <w:rPr>
                <w:sz w:val="20"/>
                <w:szCs w:val="20"/>
              </w:rPr>
              <w:t>Mandatory mitigation</w:t>
            </w:r>
          </w:p>
        </w:tc>
      </w:tr>
      <w:tr w:rsidR="50D1DDB2" w14:paraId="5C3362BB" w14:textId="77777777" w:rsidTr="1BD2EBBF">
        <w:trPr>
          <w:trHeight w:val="300"/>
        </w:trPr>
        <w:tc>
          <w:tcPr>
            <w:cnfStyle w:val="001000000000" w:firstRow="0" w:lastRow="0" w:firstColumn="1" w:lastColumn="0" w:oddVBand="0" w:evenVBand="0" w:oddHBand="0" w:evenHBand="0" w:firstRowFirstColumn="0" w:firstRowLastColumn="0" w:lastRowFirstColumn="0" w:lastRowLastColumn="0"/>
            <w:tcW w:w="1131" w:type="dxa"/>
          </w:tcPr>
          <w:p w14:paraId="3081274F" w14:textId="24D50C58" w:rsidR="1D299407" w:rsidRDefault="31A8C552" w:rsidP="50D1DDB2">
            <w:pPr>
              <w:rPr>
                <w:sz w:val="18"/>
                <w:szCs w:val="18"/>
              </w:rPr>
            </w:pPr>
            <w:r w:rsidRPr="1BD2EBBF">
              <w:rPr>
                <w:sz w:val="20"/>
                <w:szCs w:val="20"/>
              </w:rPr>
              <w:t>SHOULD</w:t>
            </w:r>
          </w:p>
        </w:tc>
        <w:tc>
          <w:tcPr>
            <w:tcW w:w="5014" w:type="dxa"/>
          </w:tcPr>
          <w:p w14:paraId="795D9D77" w14:textId="20814DC1" w:rsidR="1D299407" w:rsidRDefault="31A8C552" w:rsidP="50D1DDB2">
            <w:pPr>
              <w:cnfStyle w:val="000000000000" w:firstRow="0" w:lastRow="0" w:firstColumn="0" w:lastColumn="0" w:oddVBand="0" w:evenVBand="0" w:oddHBand="0" w:evenHBand="0" w:firstRowFirstColumn="0" w:firstRowLastColumn="0" w:lastRowFirstColumn="0" w:lastRowLastColumn="0"/>
              <w:rPr>
                <w:sz w:val="18"/>
                <w:szCs w:val="18"/>
              </w:rPr>
            </w:pPr>
            <w:r w:rsidRPr="1BD2EBBF">
              <w:rPr>
                <w:sz w:val="20"/>
                <w:szCs w:val="20"/>
              </w:rPr>
              <w:t>The threat is important and should be considered, but not necessarily addressed</w:t>
            </w:r>
          </w:p>
        </w:tc>
        <w:tc>
          <w:tcPr>
            <w:tcW w:w="2869" w:type="dxa"/>
          </w:tcPr>
          <w:p w14:paraId="53FB3734" w14:textId="628D13B3" w:rsidR="1D299407" w:rsidRDefault="31A8C552" w:rsidP="50D1DDB2">
            <w:pPr>
              <w:cnfStyle w:val="000000000000" w:firstRow="0" w:lastRow="0" w:firstColumn="0" w:lastColumn="0" w:oddVBand="0" w:evenVBand="0" w:oddHBand="0" w:evenHBand="0" w:firstRowFirstColumn="0" w:firstRowLastColumn="0" w:lastRowFirstColumn="0" w:lastRowLastColumn="0"/>
              <w:rPr>
                <w:sz w:val="18"/>
                <w:szCs w:val="18"/>
              </w:rPr>
            </w:pPr>
            <w:r w:rsidRPr="1BD2EBBF">
              <w:rPr>
                <w:sz w:val="20"/>
                <w:szCs w:val="20"/>
              </w:rPr>
              <w:t>Recommended to assess and mitigate if resources allow</w:t>
            </w:r>
          </w:p>
        </w:tc>
      </w:tr>
      <w:tr w:rsidR="50D1DDB2" w14:paraId="2FCC4D33" w14:textId="77777777" w:rsidTr="1BD2EBBF">
        <w:trPr>
          <w:trHeight w:val="300"/>
        </w:trPr>
        <w:tc>
          <w:tcPr>
            <w:cnfStyle w:val="001000000000" w:firstRow="0" w:lastRow="0" w:firstColumn="1" w:lastColumn="0" w:oddVBand="0" w:evenVBand="0" w:oddHBand="0" w:evenHBand="0" w:firstRowFirstColumn="0" w:firstRowLastColumn="0" w:lastRowFirstColumn="0" w:lastRowLastColumn="0"/>
            <w:tcW w:w="1131" w:type="dxa"/>
          </w:tcPr>
          <w:p w14:paraId="1E43AA6A" w14:textId="691D4258" w:rsidR="1D299407" w:rsidRDefault="31A8C552" w:rsidP="50D1DDB2">
            <w:pPr>
              <w:rPr>
                <w:sz w:val="18"/>
                <w:szCs w:val="18"/>
              </w:rPr>
            </w:pPr>
            <w:r w:rsidRPr="1BD2EBBF">
              <w:rPr>
                <w:sz w:val="20"/>
                <w:szCs w:val="20"/>
              </w:rPr>
              <w:t>MAY</w:t>
            </w:r>
          </w:p>
        </w:tc>
        <w:tc>
          <w:tcPr>
            <w:tcW w:w="5014" w:type="dxa"/>
          </w:tcPr>
          <w:p w14:paraId="2941B3CA" w14:textId="571B2486" w:rsidR="1D299407" w:rsidRDefault="31A8C552" w:rsidP="50D1DDB2">
            <w:pPr>
              <w:cnfStyle w:val="000000000000" w:firstRow="0" w:lastRow="0" w:firstColumn="0" w:lastColumn="0" w:oddVBand="0" w:evenVBand="0" w:oddHBand="0" w:evenHBand="0" w:firstRowFirstColumn="0" w:firstRowLastColumn="0" w:lastRowFirstColumn="0" w:lastRowLastColumn="0"/>
              <w:rPr>
                <w:sz w:val="18"/>
                <w:szCs w:val="18"/>
              </w:rPr>
            </w:pPr>
            <w:r w:rsidRPr="1BD2EBBF">
              <w:rPr>
                <w:sz w:val="20"/>
                <w:szCs w:val="20"/>
              </w:rPr>
              <w:t>The threat is low-priority or only potentially relevant. It may be considered if time and effort permit</w:t>
            </w:r>
          </w:p>
        </w:tc>
        <w:tc>
          <w:tcPr>
            <w:tcW w:w="2869" w:type="dxa"/>
          </w:tcPr>
          <w:p w14:paraId="6206A3AA" w14:textId="25582249" w:rsidR="1D299407" w:rsidRDefault="31A8C552" w:rsidP="50D1DDB2">
            <w:pPr>
              <w:cnfStyle w:val="000000000000" w:firstRow="0" w:lastRow="0" w:firstColumn="0" w:lastColumn="0" w:oddVBand="0" w:evenVBand="0" w:oddHBand="0" w:evenHBand="0" w:firstRowFirstColumn="0" w:firstRowLastColumn="0" w:lastRowFirstColumn="0" w:lastRowLastColumn="0"/>
              <w:rPr>
                <w:sz w:val="18"/>
                <w:szCs w:val="18"/>
              </w:rPr>
            </w:pPr>
            <w:r w:rsidRPr="1BD2EBBF">
              <w:rPr>
                <w:sz w:val="20"/>
                <w:szCs w:val="20"/>
              </w:rPr>
              <w:t>Optional consideration</w:t>
            </w:r>
          </w:p>
        </w:tc>
      </w:tr>
    </w:tbl>
    <w:p w14:paraId="54CF766F" w14:textId="3B1571EE" w:rsidR="7821CADA" w:rsidRDefault="7821CADA" w:rsidP="1BD2EBBF"/>
    <w:p w14:paraId="3B49C860" w14:textId="5AF7231A" w:rsidR="4349D210" w:rsidRDefault="4349D210"/>
    <w:p w14:paraId="69062ADA" w14:textId="397B8A70" w:rsidR="4349D210" w:rsidRDefault="4349D210" w:rsidP="4349D210"/>
    <w:p w14:paraId="2799666E" w14:textId="7981C081" w:rsidR="4349D210" w:rsidRDefault="4349D210" w:rsidP="4349D210"/>
    <w:p w14:paraId="4F4441FF" w14:textId="68D4E0CA" w:rsidR="008871E4" w:rsidRPr="00200428" w:rsidRDefault="56766F7F" w:rsidP="021C29F6">
      <w:pPr>
        <w:pStyle w:val="Heading1"/>
        <w:rPr>
          <w:highlight w:val="red"/>
        </w:rPr>
      </w:pPr>
      <w:bookmarkStart w:id="7" w:name="_Toc1517880609"/>
      <w:r w:rsidRPr="4349D210">
        <w:rPr>
          <w:color w:val="4A86E8"/>
        </w:rPr>
        <w:lastRenderedPageBreak/>
        <w:t>Pilot 1 - SIE - Securing the AI Supply Chain of Manufacturing Infrastructure</w:t>
      </w:r>
      <w:bookmarkEnd w:id="7"/>
      <w:r>
        <w:t xml:space="preserve"> </w:t>
      </w:r>
    </w:p>
    <w:p w14:paraId="71F43F97" w14:textId="77777777" w:rsidR="008871E4" w:rsidRDefault="56766F7F" w:rsidP="572C80C7">
      <w:pPr>
        <w:pStyle w:val="Heading2"/>
        <w:jc w:val="both"/>
        <w:rPr>
          <w:lang w:val="el-GR"/>
        </w:rPr>
      </w:pPr>
      <w:bookmarkStart w:id="8" w:name="_Toc1185092375"/>
      <w:r>
        <w:t>Data Collection Phase</w:t>
      </w:r>
      <w:bookmarkEnd w:id="8"/>
    </w:p>
    <w:p w14:paraId="0A37501D" w14:textId="2146C683" w:rsidR="008871E4" w:rsidRDefault="56766F7F" w:rsidP="7821CADA">
      <w:pPr>
        <w:pStyle w:val="Heading3"/>
        <w:jc w:val="both"/>
      </w:pPr>
      <w:bookmarkStart w:id="9" w:name="_Toc1848260955"/>
      <w:r>
        <w:t>Data Exfiltration</w:t>
      </w:r>
      <w:bookmarkEnd w:id="9"/>
    </w:p>
    <w:tbl>
      <w:tblPr>
        <w:tblStyle w:val="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871E4" w14:paraId="16FE2C82" w14:textId="77777777" w:rsidTr="4349D210">
        <w:tc>
          <w:tcPr>
            <w:tcW w:w="9029" w:type="dxa"/>
            <w:shd w:val="clear" w:color="auto" w:fill="EFEFEF"/>
            <w:tcMar>
              <w:top w:w="100" w:type="dxa"/>
              <w:left w:w="100" w:type="dxa"/>
              <w:bottom w:w="100" w:type="dxa"/>
              <w:right w:w="100" w:type="dxa"/>
            </w:tcMar>
          </w:tcPr>
          <w:p w14:paraId="2BDCFBF3" w14:textId="77777777" w:rsidR="008871E4" w:rsidRPr="00200428" w:rsidRDefault="2403D5EA" w:rsidP="572C80C7">
            <w:pPr>
              <w:jc w:val="both"/>
              <w:rPr>
                <w:b/>
                <w:bCs/>
                <w:color w:val="242424"/>
              </w:rPr>
            </w:pPr>
            <w:r w:rsidRPr="1BD2EBBF">
              <w:rPr>
                <w:b/>
                <w:bCs/>
                <w:color w:val="242424"/>
              </w:rPr>
              <w:t>Threat ID: T22</w:t>
            </w:r>
          </w:p>
          <w:p w14:paraId="1435FEB9" w14:textId="77777777" w:rsidR="008871E4" w:rsidRPr="00200428" w:rsidRDefault="2403D5EA" w:rsidP="572C80C7">
            <w:pPr>
              <w:jc w:val="both"/>
              <w:rPr>
                <w:color w:val="242424"/>
              </w:rPr>
            </w:pPr>
            <w:r w:rsidRPr="1BD2EBBF">
              <w:rPr>
                <w:b/>
                <w:bCs/>
                <w:color w:val="242424"/>
              </w:rPr>
              <w:t>Description:</w:t>
            </w:r>
            <w:r w:rsidRPr="1BD2EBBF">
              <w:rPr>
                <w:color w:val="242424"/>
              </w:rPr>
              <w:t xml:space="preserve"> </w:t>
            </w:r>
            <w:r>
              <w:t xml:space="preserve">Unauthorized access to the data collected and processed by the AI system. </w:t>
            </w:r>
          </w:p>
          <w:p w14:paraId="6C5BEE2F" w14:textId="77777777" w:rsidR="008871E4" w:rsidRPr="00200428" w:rsidRDefault="2403D5EA" w:rsidP="572C80C7">
            <w:pPr>
              <w:jc w:val="both"/>
              <w:rPr>
                <w:color w:val="242424"/>
              </w:rPr>
            </w:pPr>
            <w:r w:rsidRPr="1BD2EBBF">
              <w:rPr>
                <w:b/>
                <w:bCs/>
                <w:color w:val="242424"/>
              </w:rPr>
              <w:t xml:space="preserve">Impact: </w:t>
            </w:r>
            <w:r w:rsidRPr="1BD2EBBF">
              <w:rPr>
                <w:color w:val="242424"/>
              </w:rPr>
              <w:t>This could lead to the exposure of sensitive operational data, which could be used for industrial espionage or competitive disadvantage.</w:t>
            </w:r>
          </w:p>
          <w:p w14:paraId="73B0915E" w14:textId="77777777" w:rsidR="008871E4" w:rsidRPr="00200428" w:rsidRDefault="2403D5EA" w:rsidP="572C80C7">
            <w:pPr>
              <w:widowControl w:val="0"/>
              <w:spacing w:line="240" w:lineRule="auto"/>
              <w:rPr>
                <w:color w:val="242424"/>
              </w:rPr>
            </w:pPr>
            <w:r w:rsidRPr="1BD2EBBF">
              <w:rPr>
                <w:b/>
                <w:bCs/>
                <w:color w:val="242424"/>
              </w:rPr>
              <w:t>Threat Source:</w:t>
            </w:r>
            <w:r w:rsidRPr="1BD2EBBF">
              <w:rPr>
                <w:color w:val="242424"/>
              </w:rPr>
              <w:t xml:space="preserve"> External Attacker</w:t>
            </w:r>
          </w:p>
          <w:p w14:paraId="481EAD93" w14:textId="36AE7ACC" w:rsidR="008871E4" w:rsidRPr="00E61168" w:rsidRDefault="2403D5EA" w:rsidP="2C632C3C">
            <w:pPr>
              <w:widowControl w:val="0"/>
              <w:spacing w:line="240" w:lineRule="auto"/>
              <w:rPr>
                <w:color w:val="242424"/>
                <w:lang w:val="el-GR"/>
              </w:rPr>
            </w:pPr>
            <w:r w:rsidRPr="2C632C3C">
              <w:rPr>
                <w:b/>
                <w:bCs/>
                <w:color w:val="242424"/>
                <w:shd w:val="clear" w:color="auto" w:fill="EFEFEF"/>
                <w:lang w:val="el-GR"/>
              </w:rPr>
              <w:t>AI Paradigm:</w:t>
            </w:r>
            <w:r w:rsidRPr="2C632C3C">
              <w:rPr>
                <w:color w:val="242424"/>
                <w:lang w:val="el-GR"/>
              </w:rPr>
              <w:t xml:space="preserve"> Single Model</w:t>
            </w:r>
          </w:p>
          <w:p w14:paraId="2B65B1A6" w14:textId="77777777" w:rsidR="008871E4" w:rsidRPr="00200428" w:rsidRDefault="3ABA1422" w:rsidP="1BD2EBBF">
            <w:pPr>
              <w:widowControl w:val="0"/>
              <w:spacing w:line="240" w:lineRule="auto"/>
              <w:rPr>
                <w:i/>
                <w:iCs/>
                <w:color w:val="242424"/>
                <w:shd w:val="clear" w:color="auto" w:fill="F3F3F3"/>
                <w:lang w:val="el-GR"/>
              </w:rPr>
            </w:pPr>
            <w:r w:rsidRPr="2C632C3C">
              <w:rPr>
                <w:b/>
                <w:bCs/>
                <w:color w:val="242424"/>
                <w:shd w:val="clear" w:color="auto" w:fill="F3F3F3"/>
                <w:lang w:val="el-GR"/>
              </w:rPr>
              <w:t>Reference UC:</w:t>
            </w:r>
            <w:r w:rsidRPr="2C632C3C">
              <w:rPr>
                <w:color w:val="242424"/>
                <w:lang w:val="el-GR"/>
              </w:rPr>
              <w:t xml:space="preserve"> </w:t>
            </w:r>
            <w:r w:rsidRPr="1BD2EBBF">
              <w:rPr>
                <w:b/>
                <w:bCs/>
                <w:i/>
                <w:iCs/>
                <w:color w:val="242424"/>
                <w:shd w:val="clear" w:color="auto" w:fill="F3F3F3"/>
                <w:lang w:val="el-GR"/>
              </w:rPr>
              <w:t>1.1</w:t>
            </w:r>
            <w:r w:rsidRPr="1BD2EBBF">
              <w:rPr>
                <w:i/>
                <w:iCs/>
                <w:color w:val="242424"/>
                <w:shd w:val="clear" w:color="auto" w:fill="F3F3F3"/>
                <w:lang w:val="el-GR"/>
              </w:rPr>
              <w:t xml:space="preserve"> </w:t>
            </w:r>
            <w:r w:rsidRPr="1BD2EBBF">
              <w:rPr>
                <w:i/>
                <w:iCs/>
                <w:color w:val="242424"/>
                <w:lang w:val="el-GR"/>
              </w:rPr>
              <w:t xml:space="preserve">AI-based localization in industrial environment, </w:t>
            </w:r>
            <w:r w:rsidRPr="1BD2EBBF">
              <w:rPr>
                <w:b/>
                <w:bCs/>
                <w:i/>
                <w:iCs/>
                <w:color w:val="242424"/>
                <w:lang w:val="el-GR"/>
              </w:rPr>
              <w:t>1.2</w:t>
            </w:r>
            <w:r w:rsidRPr="1BD2EBBF">
              <w:rPr>
                <w:i/>
                <w:iCs/>
                <w:color w:val="242424"/>
                <w:lang w:val="el-GR"/>
              </w:rPr>
              <w:t xml:space="preserve"> AI-based edge / network management</w:t>
            </w:r>
          </w:p>
        </w:tc>
      </w:tr>
    </w:tbl>
    <w:p w14:paraId="5DAB6C7B" w14:textId="77777777" w:rsidR="008871E4" w:rsidRDefault="008871E4">
      <w:pPr>
        <w:jc w:val="both"/>
      </w:pPr>
    </w:p>
    <w:p w14:paraId="72C44ACD" w14:textId="77777777" w:rsidR="008871E4" w:rsidRDefault="2403D5EA">
      <w:pPr>
        <w:jc w:val="both"/>
      </w:pPr>
      <w:r>
        <w:t xml:space="preserve">Note: This threat belongs to the Data collection phase as there can be a breach of sensitive data from the collected data. It is related to the security of the system (database, storage system, etc.) that holds the data. </w:t>
      </w:r>
    </w:p>
    <w:p w14:paraId="03ECF7C5" w14:textId="77777777" w:rsidR="008871E4" w:rsidRDefault="56766F7F" w:rsidP="572C80C7">
      <w:pPr>
        <w:pStyle w:val="Heading2"/>
        <w:jc w:val="both"/>
        <w:rPr>
          <w:lang w:val="el-GR"/>
        </w:rPr>
      </w:pPr>
      <w:bookmarkStart w:id="10" w:name="_Toc925856004"/>
      <w:r>
        <w:t>Training Phase</w:t>
      </w:r>
      <w:bookmarkEnd w:id="10"/>
    </w:p>
    <w:p w14:paraId="75DB985F" w14:textId="77777777" w:rsidR="008871E4" w:rsidRDefault="56766F7F">
      <w:pPr>
        <w:pStyle w:val="Heading3"/>
        <w:jc w:val="both"/>
      </w:pPr>
      <w:bookmarkStart w:id="11" w:name="_Toc1444697143"/>
      <w:r>
        <w:t>Data Poisoning</w:t>
      </w:r>
      <w:bookmarkEnd w:id="11"/>
      <w:r>
        <w:t xml:space="preserve"> </w:t>
      </w:r>
    </w:p>
    <w:tbl>
      <w:tblPr>
        <w:tblStyle w:val="a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871E4" w14:paraId="685C4E2F" w14:textId="77777777" w:rsidTr="1BD2EBBF">
        <w:trPr>
          <w:trHeight w:val="390"/>
        </w:trPr>
        <w:tc>
          <w:tcPr>
            <w:tcW w:w="9029" w:type="dxa"/>
            <w:shd w:val="clear" w:color="auto" w:fill="EFEFEF"/>
            <w:tcMar>
              <w:top w:w="100" w:type="dxa"/>
              <w:left w:w="100" w:type="dxa"/>
              <w:bottom w:w="100" w:type="dxa"/>
              <w:right w:w="100" w:type="dxa"/>
            </w:tcMar>
          </w:tcPr>
          <w:p w14:paraId="428072DD" w14:textId="77777777" w:rsidR="008871E4" w:rsidRPr="00200428" w:rsidRDefault="2403D5EA" w:rsidP="572C80C7">
            <w:pPr>
              <w:jc w:val="both"/>
              <w:rPr>
                <w:b/>
                <w:bCs/>
                <w:color w:val="242424"/>
              </w:rPr>
            </w:pPr>
            <w:r w:rsidRPr="1BD2EBBF">
              <w:rPr>
                <w:b/>
                <w:bCs/>
              </w:rPr>
              <w:t xml:space="preserve">Threat ID:  </w:t>
            </w:r>
            <w:r w:rsidRPr="1BD2EBBF">
              <w:rPr>
                <w:b/>
                <w:bCs/>
                <w:color w:val="242424"/>
              </w:rPr>
              <w:t>T1</w:t>
            </w:r>
          </w:p>
          <w:p w14:paraId="2397D520" w14:textId="77777777" w:rsidR="008871E4" w:rsidRPr="00200428" w:rsidRDefault="2403D5EA" w:rsidP="572C80C7">
            <w:pPr>
              <w:jc w:val="both"/>
              <w:rPr>
                <w:color w:val="242424"/>
              </w:rPr>
            </w:pPr>
            <w:r w:rsidRPr="1BD2EBBF">
              <w:rPr>
                <w:b/>
                <w:bCs/>
                <w:color w:val="242424"/>
              </w:rPr>
              <w:t xml:space="preserve">Description: </w:t>
            </w:r>
            <w:r w:rsidRPr="1BD2EBBF">
              <w:rPr>
                <w:color w:val="242424"/>
              </w:rPr>
              <w:t>Attackers could introduce malicious data into the training dataset used by the AI model. This could be achieved by injecting false data points, altering existing data, or manipulating the data collection process. The malicious data could be designed to subtly degrade the model's performance or to cause specific, targeted misclassifications.</w:t>
            </w:r>
          </w:p>
          <w:p w14:paraId="3F4B2BD3" w14:textId="77777777" w:rsidR="008871E4" w:rsidRPr="00200428" w:rsidRDefault="2403D5EA" w:rsidP="572C80C7">
            <w:pPr>
              <w:jc w:val="both"/>
              <w:rPr>
                <w:color w:val="242424"/>
              </w:rPr>
            </w:pPr>
            <w:r w:rsidRPr="1BD2EBBF">
              <w:rPr>
                <w:b/>
                <w:bCs/>
                <w:color w:val="242424"/>
              </w:rPr>
              <w:t xml:space="preserve">Impact: </w:t>
            </w:r>
            <w:r w:rsidRPr="1BD2EBBF">
              <w:rPr>
                <w:color w:val="242424"/>
              </w:rPr>
              <w:t>This threat scenario could cause the AI to misclassify good signals as bad and vice versa, leading to inaccurate position calculations. In a manufacturing environment, this could result in significant operational disruptions, such as misdirected logistics and potential safety hazards. The compromised AI model could undermine trust in the system, leading to increased costs for additional verification and validation processes, and ultimately affecting the overall productivity and reliability of the manufacturing plant.</w:t>
            </w:r>
          </w:p>
          <w:p w14:paraId="73B172B9" w14:textId="77777777" w:rsidR="008871E4" w:rsidRPr="00200428" w:rsidRDefault="2403D5EA" w:rsidP="572C80C7">
            <w:pPr>
              <w:jc w:val="both"/>
              <w:rPr>
                <w:color w:val="242424"/>
              </w:rPr>
            </w:pPr>
            <w:r w:rsidRPr="1BD2EBBF">
              <w:rPr>
                <w:b/>
                <w:bCs/>
                <w:color w:val="242424"/>
              </w:rPr>
              <w:t xml:space="preserve">Threat Source: </w:t>
            </w:r>
            <w:r w:rsidRPr="1BD2EBBF">
              <w:rPr>
                <w:color w:val="242424"/>
              </w:rPr>
              <w:t>External Attacker, Insider Threat</w:t>
            </w:r>
          </w:p>
          <w:p w14:paraId="49C7A2E7" w14:textId="77777777" w:rsidR="008871E4" w:rsidRDefault="2403D5EA" w:rsidP="572C80C7">
            <w:pPr>
              <w:widowControl w:val="0"/>
              <w:spacing w:line="240" w:lineRule="auto"/>
              <w:rPr>
                <w:color w:val="242424"/>
                <w:lang w:val="el-GR"/>
              </w:rPr>
            </w:pPr>
            <w:r w:rsidRPr="572C80C7">
              <w:rPr>
                <w:b/>
                <w:bCs/>
                <w:color w:val="242424"/>
                <w:shd w:val="clear" w:color="auto" w:fill="EFEFEF"/>
                <w:lang w:val="el-GR"/>
              </w:rPr>
              <w:t>AI Paradigm:</w:t>
            </w:r>
            <w:r w:rsidRPr="572C80C7">
              <w:rPr>
                <w:color w:val="242424"/>
                <w:shd w:val="clear" w:color="auto" w:fill="EFEFEF"/>
                <w:lang w:val="el-GR"/>
              </w:rPr>
              <w:t xml:space="preserve"> </w:t>
            </w:r>
            <w:r w:rsidRPr="572C80C7">
              <w:rPr>
                <w:color w:val="242424"/>
                <w:lang w:val="el-GR"/>
              </w:rPr>
              <w:t>Single Model &amp; Collaborative Learning</w:t>
            </w:r>
          </w:p>
          <w:p w14:paraId="5FA02918" w14:textId="77777777" w:rsidR="008871E4" w:rsidRDefault="2403D5EA" w:rsidP="1BD2EBBF">
            <w:pPr>
              <w:widowControl w:val="0"/>
              <w:spacing w:line="240" w:lineRule="auto"/>
              <w:rPr>
                <w:i/>
                <w:iCs/>
                <w:color w:val="242424"/>
                <w:highlight w:val="yellow"/>
                <w:lang w:val="el-GR"/>
              </w:rPr>
            </w:pPr>
            <w:r w:rsidRPr="572C80C7">
              <w:rPr>
                <w:b/>
                <w:bCs/>
                <w:color w:val="242424"/>
                <w:shd w:val="clear" w:color="auto" w:fill="F3F3F3"/>
                <w:lang w:val="el-GR"/>
              </w:rPr>
              <w:t xml:space="preserve">Reference UC: </w:t>
            </w:r>
            <w:r w:rsidRPr="1BD2EBBF">
              <w:rPr>
                <w:b/>
                <w:bCs/>
                <w:i/>
                <w:iCs/>
                <w:color w:val="242424"/>
                <w:shd w:val="clear" w:color="auto" w:fill="F3F3F3"/>
                <w:lang w:val="el-GR"/>
              </w:rPr>
              <w:t>1.1</w:t>
            </w:r>
            <w:r w:rsidRPr="1BD2EBBF">
              <w:rPr>
                <w:i/>
                <w:iCs/>
                <w:color w:val="242424"/>
                <w:shd w:val="clear" w:color="auto" w:fill="F3F3F3"/>
                <w:lang w:val="el-GR"/>
              </w:rPr>
              <w:t xml:space="preserve"> AI-based localization in industrial environment</w:t>
            </w:r>
          </w:p>
        </w:tc>
      </w:tr>
    </w:tbl>
    <w:p w14:paraId="02EB378F" w14:textId="77777777" w:rsidR="008871E4" w:rsidRDefault="008871E4">
      <w:pPr>
        <w:jc w:val="both"/>
      </w:pPr>
    </w:p>
    <w:tbl>
      <w:tblPr>
        <w:tblStyle w:val="a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871E4" w14:paraId="3868FD8F" w14:textId="77777777" w:rsidTr="1BD2EBBF">
        <w:tc>
          <w:tcPr>
            <w:tcW w:w="9029" w:type="dxa"/>
            <w:shd w:val="clear" w:color="auto" w:fill="EFEFEF"/>
            <w:tcMar>
              <w:top w:w="100" w:type="dxa"/>
              <w:left w:w="100" w:type="dxa"/>
              <w:bottom w:w="100" w:type="dxa"/>
              <w:right w:w="100" w:type="dxa"/>
            </w:tcMar>
          </w:tcPr>
          <w:p w14:paraId="72E643F7" w14:textId="77777777" w:rsidR="008871E4" w:rsidRDefault="2403D5EA" w:rsidP="572C80C7">
            <w:pPr>
              <w:jc w:val="both"/>
              <w:rPr>
                <w:b/>
                <w:bCs/>
                <w:color w:val="242424"/>
                <w:lang w:val="el-GR"/>
              </w:rPr>
            </w:pPr>
            <w:r w:rsidRPr="1BD2EBBF">
              <w:rPr>
                <w:b/>
                <w:bCs/>
              </w:rPr>
              <w:t xml:space="preserve">Threat ID: </w:t>
            </w:r>
            <w:r w:rsidRPr="1BD2EBBF">
              <w:rPr>
                <w:b/>
                <w:bCs/>
                <w:color w:val="242424"/>
              </w:rPr>
              <w:t>T12</w:t>
            </w:r>
          </w:p>
          <w:p w14:paraId="10ED6B4C" w14:textId="77777777" w:rsidR="008871E4" w:rsidRDefault="2403D5EA" w:rsidP="572C80C7">
            <w:pPr>
              <w:jc w:val="both"/>
              <w:rPr>
                <w:color w:val="242424"/>
                <w:lang w:val="el-GR"/>
              </w:rPr>
            </w:pPr>
            <w:r w:rsidRPr="1BD2EBBF">
              <w:rPr>
                <w:b/>
                <w:bCs/>
                <w:color w:val="242424"/>
              </w:rPr>
              <w:t xml:space="preserve">Description: </w:t>
            </w:r>
            <w:r w:rsidRPr="1BD2EBBF">
              <w:rPr>
                <w:color w:val="242424"/>
              </w:rPr>
              <w:t>Malicious actors could inject false data into the statistics collected by the AI system.</w:t>
            </w:r>
          </w:p>
          <w:p w14:paraId="451CD57C" w14:textId="77777777" w:rsidR="008871E4" w:rsidRPr="00200428" w:rsidRDefault="2403D5EA" w:rsidP="572C80C7">
            <w:pPr>
              <w:jc w:val="both"/>
              <w:rPr>
                <w:color w:val="242424"/>
              </w:rPr>
            </w:pPr>
            <w:r w:rsidRPr="1BD2EBBF">
              <w:rPr>
                <w:b/>
                <w:bCs/>
                <w:color w:val="242424"/>
              </w:rPr>
              <w:lastRenderedPageBreak/>
              <w:t xml:space="preserve">Impact: </w:t>
            </w:r>
            <w:r w:rsidRPr="1BD2EBBF">
              <w:rPr>
                <w:color w:val="242424"/>
              </w:rPr>
              <w:t>This could lead to incorrect optimization decisions, misallocation of resources, and failure to predict actual failures, potentially causing system downtime or inefficiencies.</w:t>
            </w:r>
          </w:p>
          <w:p w14:paraId="70863A3F" w14:textId="77777777" w:rsidR="008871E4" w:rsidRPr="00200428" w:rsidRDefault="2403D5EA" w:rsidP="572C80C7">
            <w:pPr>
              <w:jc w:val="both"/>
              <w:rPr>
                <w:color w:val="242424"/>
              </w:rPr>
            </w:pPr>
            <w:r w:rsidRPr="1BD2EBBF">
              <w:rPr>
                <w:b/>
                <w:bCs/>
                <w:color w:val="242424"/>
              </w:rPr>
              <w:t xml:space="preserve">Threat Source: </w:t>
            </w:r>
            <w:r w:rsidRPr="1BD2EBBF">
              <w:rPr>
                <w:color w:val="242424"/>
              </w:rPr>
              <w:t>External Attacker</w:t>
            </w:r>
          </w:p>
          <w:p w14:paraId="405FB3D6" w14:textId="77777777" w:rsidR="008871E4" w:rsidRPr="00200428" w:rsidRDefault="2403D5EA" w:rsidP="2C632C3C">
            <w:pPr>
              <w:widowControl w:val="0"/>
              <w:spacing w:line="240" w:lineRule="auto"/>
              <w:rPr>
                <w:color w:val="242424"/>
                <w:lang w:val="el-GR"/>
              </w:rPr>
            </w:pPr>
            <w:r w:rsidRPr="2C632C3C">
              <w:rPr>
                <w:b/>
                <w:bCs/>
                <w:color w:val="242424"/>
                <w:shd w:val="clear" w:color="auto" w:fill="EFEFEF"/>
                <w:lang w:val="el-GR"/>
              </w:rPr>
              <w:t>AI Paradigm:</w:t>
            </w:r>
            <w:r w:rsidRPr="2C632C3C">
              <w:rPr>
                <w:color w:val="242424"/>
                <w:shd w:val="clear" w:color="auto" w:fill="EFEFEF"/>
                <w:lang w:val="el-GR"/>
              </w:rPr>
              <w:t xml:space="preserve"> </w:t>
            </w:r>
            <w:r w:rsidRPr="2C632C3C">
              <w:rPr>
                <w:color w:val="242424"/>
                <w:lang w:val="el-GR"/>
              </w:rPr>
              <w:t xml:space="preserve">Single Model </w:t>
            </w:r>
          </w:p>
          <w:p w14:paraId="5B1D6C92" w14:textId="77777777" w:rsidR="008871E4" w:rsidRPr="00200428" w:rsidRDefault="2403D5EA" w:rsidP="1BD2EBBF">
            <w:pPr>
              <w:widowControl w:val="0"/>
              <w:spacing w:line="240" w:lineRule="auto"/>
              <w:rPr>
                <w:i/>
                <w:iCs/>
                <w:color w:val="242424"/>
                <w:highlight w:val="yellow"/>
                <w:lang w:val="el-GR"/>
              </w:rPr>
            </w:pPr>
            <w:r w:rsidRPr="2C632C3C">
              <w:rPr>
                <w:b/>
                <w:bCs/>
                <w:color w:val="242424"/>
                <w:shd w:val="clear" w:color="auto" w:fill="F3F3F3"/>
                <w:lang w:val="el-GR"/>
              </w:rPr>
              <w:t xml:space="preserve">Reference UC: </w:t>
            </w:r>
            <w:r w:rsidRPr="1BD2EBBF">
              <w:rPr>
                <w:b/>
                <w:bCs/>
                <w:i/>
                <w:iCs/>
                <w:color w:val="242424"/>
                <w:lang w:val="el-GR"/>
              </w:rPr>
              <w:t>1.2</w:t>
            </w:r>
            <w:r w:rsidRPr="1BD2EBBF">
              <w:rPr>
                <w:i/>
                <w:iCs/>
                <w:color w:val="242424"/>
                <w:lang w:val="el-GR"/>
              </w:rPr>
              <w:t xml:space="preserve"> AI-based edge / network management</w:t>
            </w:r>
          </w:p>
        </w:tc>
      </w:tr>
    </w:tbl>
    <w:p w14:paraId="0BB8E6D8" w14:textId="7CD7043B" w:rsidR="0E954E94" w:rsidRDefault="0E954E94" w:rsidP="0E954E94">
      <w:pPr>
        <w:jc w:val="both"/>
      </w:pPr>
    </w:p>
    <w:p w14:paraId="66034FF7" w14:textId="77777777" w:rsidR="008871E4" w:rsidRDefault="2403D5EA">
      <w:pPr>
        <w:jc w:val="both"/>
      </w:pPr>
      <w:r>
        <w:t>Note: In the training phase, the models will be trained with public datasets from scratch. In addition, simulated or existing data will be used. As a result, the data poisoning threat lies in the contamination of those data.</w:t>
      </w:r>
    </w:p>
    <w:p w14:paraId="1DF26A46" w14:textId="77777777" w:rsidR="008871E4" w:rsidRDefault="56766F7F">
      <w:pPr>
        <w:pStyle w:val="Heading3"/>
      </w:pPr>
      <w:bookmarkStart w:id="12" w:name="_Toc328575488"/>
      <w:r>
        <w:t>Model Manipulation</w:t>
      </w:r>
      <w:bookmarkEnd w:id="12"/>
      <w:r>
        <w:t xml:space="preserve"> </w:t>
      </w:r>
    </w:p>
    <w:tbl>
      <w:tblPr>
        <w:tblStyle w:val="a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871E4" w14:paraId="3C0CEE3D" w14:textId="77777777" w:rsidTr="1BD2EBBF">
        <w:tc>
          <w:tcPr>
            <w:tcW w:w="9029" w:type="dxa"/>
            <w:shd w:val="clear" w:color="auto" w:fill="EFEFEF"/>
            <w:tcMar>
              <w:top w:w="100" w:type="dxa"/>
              <w:left w:w="100" w:type="dxa"/>
              <w:bottom w:w="100" w:type="dxa"/>
              <w:right w:w="100" w:type="dxa"/>
            </w:tcMar>
          </w:tcPr>
          <w:p w14:paraId="638D031C" w14:textId="4EE407DE" w:rsidR="008871E4" w:rsidRDefault="2403D5EA" w:rsidP="572C80C7">
            <w:pPr>
              <w:rPr>
                <w:b/>
                <w:bCs/>
                <w:shd w:val="clear" w:color="auto" w:fill="F3F3F3"/>
                <w:lang w:val="el-GR"/>
              </w:rPr>
            </w:pPr>
            <w:r w:rsidRPr="572C80C7">
              <w:rPr>
                <w:b/>
                <w:bCs/>
                <w:shd w:val="clear" w:color="auto" w:fill="F3F3F3"/>
                <w:lang w:val="el-GR"/>
              </w:rPr>
              <w:t xml:space="preserve">Threat ID: T6 </w:t>
            </w:r>
          </w:p>
          <w:p w14:paraId="64BB5B33" w14:textId="77777777" w:rsidR="008871E4" w:rsidRDefault="2403D5EA" w:rsidP="572C80C7">
            <w:pPr>
              <w:jc w:val="both"/>
              <w:rPr>
                <w:color w:val="242424"/>
                <w:lang w:val="el-GR"/>
              </w:rPr>
            </w:pPr>
            <w:r w:rsidRPr="1BD2EBBF">
              <w:rPr>
                <w:b/>
                <w:bCs/>
                <w:color w:val="242424"/>
              </w:rPr>
              <w:t xml:space="preserve">Description: </w:t>
            </w:r>
            <w:r w:rsidRPr="1BD2EBBF">
              <w:rPr>
                <w:color w:val="242424"/>
              </w:rPr>
              <w:t>Unauthorized access to the AI algorithms could allow attackers to alter the model parameters or logic. This could involve changing the weights, biases, or structure of the AI model, or injecting malicious code that modifies its behavior.</w:t>
            </w:r>
          </w:p>
          <w:p w14:paraId="5318057E" w14:textId="387FF559" w:rsidR="008871E4" w:rsidRDefault="2403D5EA" w:rsidP="572C80C7">
            <w:pPr>
              <w:jc w:val="both"/>
              <w:rPr>
                <w:color w:val="242424"/>
                <w:lang w:val="el-GR"/>
              </w:rPr>
            </w:pPr>
            <w:r w:rsidRPr="1BD2EBBF">
              <w:rPr>
                <w:b/>
                <w:bCs/>
                <w:color w:val="242424"/>
              </w:rPr>
              <w:t xml:space="preserve">Impact: </w:t>
            </w:r>
            <w:r w:rsidR="217D236A" w:rsidRPr="1BD2EBBF">
              <w:rPr>
                <w:color w:val="242424"/>
              </w:rPr>
              <w:t>This could degrade the model's performance, leading to systematic errors in signal classification. In a signal-processing scenario, such manipulations could result in consistent inaccuracies in the localization of assets, disrupting logistics and workflow. The systematic errors could cause operational inefficiencies, increased error rates, and potential safety hazards. Additionally, the integrity and reliability of the AI system could be severely compromised, necessitating enhanced security measures, regular audits, and validation processes to detect and prevent unauthorized modifications.</w:t>
            </w:r>
          </w:p>
          <w:p w14:paraId="77201C32" w14:textId="77777777" w:rsidR="008871E4" w:rsidRDefault="2403D5EA" w:rsidP="572C80C7">
            <w:pPr>
              <w:jc w:val="both"/>
              <w:rPr>
                <w:color w:val="242424"/>
                <w:lang w:val="el-GR"/>
              </w:rPr>
            </w:pPr>
            <w:r w:rsidRPr="1BD2EBBF">
              <w:rPr>
                <w:b/>
                <w:bCs/>
                <w:color w:val="242424"/>
              </w:rPr>
              <w:t xml:space="preserve">Threat Source: </w:t>
            </w:r>
            <w:r w:rsidRPr="1BD2EBBF">
              <w:rPr>
                <w:color w:val="242424"/>
              </w:rPr>
              <w:t>Insider Threat</w:t>
            </w:r>
          </w:p>
          <w:p w14:paraId="223AB0E0" w14:textId="77777777" w:rsidR="008871E4" w:rsidRDefault="2403D5EA" w:rsidP="572C80C7">
            <w:pPr>
              <w:widowControl w:val="0"/>
              <w:spacing w:line="240" w:lineRule="auto"/>
              <w:rPr>
                <w:color w:val="242424"/>
                <w:lang w:val="el-GR"/>
              </w:rPr>
            </w:pPr>
            <w:r w:rsidRPr="572C80C7">
              <w:rPr>
                <w:b/>
                <w:bCs/>
                <w:color w:val="242424"/>
                <w:shd w:val="clear" w:color="auto" w:fill="EFEFEF"/>
                <w:lang w:val="el-GR"/>
              </w:rPr>
              <w:t>AI Paradigm:</w:t>
            </w:r>
            <w:r w:rsidRPr="572C80C7">
              <w:rPr>
                <w:color w:val="242424"/>
                <w:shd w:val="clear" w:color="auto" w:fill="EFEFEF"/>
                <w:lang w:val="el-GR"/>
              </w:rPr>
              <w:t xml:space="preserve"> </w:t>
            </w:r>
            <w:r w:rsidRPr="572C80C7">
              <w:rPr>
                <w:color w:val="242424"/>
                <w:lang w:val="el-GR"/>
              </w:rPr>
              <w:t>Single Model &amp; Collaborative Learning</w:t>
            </w:r>
          </w:p>
          <w:p w14:paraId="6401ECC5" w14:textId="4EE34980" w:rsidR="008871E4" w:rsidRDefault="2403D5EA" w:rsidP="1BD2EBBF">
            <w:pPr>
              <w:widowControl w:val="0"/>
              <w:spacing w:line="240" w:lineRule="auto"/>
              <w:rPr>
                <w:i/>
                <w:iCs/>
                <w:color w:val="242424"/>
                <w:shd w:val="clear" w:color="auto" w:fill="F3F3F3"/>
                <w:lang w:val="el-GR"/>
              </w:rPr>
            </w:pPr>
            <w:r w:rsidRPr="572C80C7">
              <w:rPr>
                <w:b/>
                <w:bCs/>
                <w:color w:val="242424"/>
                <w:shd w:val="clear" w:color="auto" w:fill="F3F3F3"/>
                <w:lang w:val="el-GR"/>
              </w:rPr>
              <w:t xml:space="preserve">Reference UC: </w:t>
            </w:r>
            <w:r w:rsidRPr="1BD2EBBF">
              <w:rPr>
                <w:b/>
                <w:bCs/>
                <w:i/>
                <w:iCs/>
                <w:color w:val="242424"/>
                <w:lang w:val="el-GR"/>
              </w:rPr>
              <w:t>1.1</w:t>
            </w:r>
            <w:r w:rsidRPr="1BD2EBBF">
              <w:rPr>
                <w:i/>
                <w:iCs/>
                <w:color w:val="242424"/>
                <w:lang w:val="el-GR"/>
              </w:rPr>
              <w:t xml:space="preserve"> AI-based localization in industrial environment</w:t>
            </w:r>
          </w:p>
        </w:tc>
      </w:tr>
    </w:tbl>
    <w:p w14:paraId="1CCCF4DC" w14:textId="538BD510" w:rsidR="0E954E94" w:rsidRDefault="0E954E94" w:rsidP="0E954E94">
      <w:pPr>
        <w:jc w:val="both"/>
      </w:pPr>
    </w:p>
    <w:tbl>
      <w:tblPr>
        <w:tblW w:w="0" w:type="auto"/>
        <w:tblLayout w:type="fixed"/>
        <w:tblLook w:val="06A0" w:firstRow="1" w:lastRow="0" w:firstColumn="1" w:lastColumn="0" w:noHBand="1" w:noVBand="1"/>
      </w:tblPr>
      <w:tblGrid>
        <w:gridCol w:w="8796"/>
      </w:tblGrid>
      <w:tr w:rsidR="1BD2EBBF" w14:paraId="63F03B7F" w14:textId="77777777" w:rsidTr="1BD2EBBF">
        <w:trPr>
          <w:trHeight w:val="300"/>
        </w:trPr>
        <w:tc>
          <w:tcPr>
            <w:tcW w:w="879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FEFEF"/>
            <w:tcMar>
              <w:top w:w="100" w:type="dxa"/>
              <w:left w:w="100" w:type="dxa"/>
              <w:bottom w:w="100" w:type="dxa"/>
              <w:right w:w="100" w:type="dxa"/>
            </w:tcMar>
          </w:tcPr>
          <w:p w14:paraId="79FFC677" w14:textId="01B82E51" w:rsidR="1BD2EBBF" w:rsidRDefault="1BD2EBBF" w:rsidP="1BD2EBBF">
            <w:pPr>
              <w:jc w:val="both"/>
              <w:rPr>
                <w:b/>
                <w:bCs/>
                <w:color w:val="000000" w:themeColor="text1"/>
              </w:rPr>
            </w:pPr>
            <w:r w:rsidRPr="1BD2EBBF">
              <w:rPr>
                <w:b/>
                <w:bCs/>
                <w:color w:val="000000" w:themeColor="text1"/>
              </w:rPr>
              <w:t xml:space="preserve">Threat ID: </w:t>
            </w:r>
            <w:r w:rsidR="5A2E0E11" w:rsidRPr="1BD2EBBF">
              <w:rPr>
                <w:b/>
                <w:bCs/>
                <w:color w:val="000000" w:themeColor="text1"/>
              </w:rPr>
              <w:t>T17</w:t>
            </w:r>
          </w:p>
          <w:p w14:paraId="5C2DC5EB" w14:textId="5F818C90" w:rsidR="1BD2EBBF" w:rsidRDefault="57E0DDD4" w:rsidP="1BD2EBBF">
            <w:pPr>
              <w:jc w:val="both"/>
              <w:rPr>
                <w:color w:val="242424"/>
              </w:rPr>
            </w:pPr>
            <w:r w:rsidRPr="57E0DDD4">
              <w:rPr>
                <w:color w:val="242424"/>
              </w:rPr>
              <w:t xml:space="preserve">Description: </w:t>
            </w:r>
            <w:r w:rsidR="725AE549" w:rsidRPr="57E0DDD4">
              <w:rPr>
                <w:color w:val="242424"/>
              </w:rPr>
              <w:t>Unauthorized access to the AI algorithms could allow attackers to alter the model parameters or logic.</w:t>
            </w:r>
          </w:p>
          <w:p w14:paraId="6237E9F6" w14:textId="2A3C5BAA" w:rsidR="1BD2EBBF" w:rsidRDefault="57E0DDD4" w:rsidP="1BD2EBBF">
            <w:pPr>
              <w:jc w:val="both"/>
              <w:rPr>
                <w:b/>
                <w:color w:val="242424"/>
              </w:rPr>
            </w:pPr>
            <w:r w:rsidRPr="57E0DDD4">
              <w:rPr>
                <w:b/>
                <w:bCs/>
                <w:color w:val="242424"/>
              </w:rPr>
              <w:t xml:space="preserve">Impact: </w:t>
            </w:r>
            <w:r w:rsidR="1A3EAFCB" w:rsidRPr="57E0DDD4">
              <w:rPr>
                <w:color w:val="242424"/>
              </w:rPr>
              <w:t>This could degrade the model's performance, leading to systematic errors in reporting statistics and managing apps.</w:t>
            </w:r>
          </w:p>
          <w:p w14:paraId="0F639A82" w14:textId="25F4E61E" w:rsidR="1BD2EBBF" w:rsidRDefault="1BD2EBBF" w:rsidP="1BD2EBBF">
            <w:pPr>
              <w:jc w:val="both"/>
            </w:pPr>
            <w:r w:rsidRPr="1BD2EBBF">
              <w:rPr>
                <w:b/>
                <w:bCs/>
                <w:color w:val="242424"/>
              </w:rPr>
              <w:t xml:space="preserve">Threat Source: </w:t>
            </w:r>
            <w:r w:rsidRPr="1BD2EBBF">
              <w:rPr>
                <w:color w:val="242424"/>
              </w:rPr>
              <w:t>External Attacker</w:t>
            </w:r>
          </w:p>
          <w:p w14:paraId="76BEB925" w14:textId="5881197E" w:rsidR="1BD2EBBF" w:rsidRDefault="1BD2EBBF" w:rsidP="1BD2EBBF">
            <w:r w:rsidRPr="1BD2EBBF">
              <w:rPr>
                <w:b/>
                <w:bCs/>
                <w:color w:val="242424"/>
              </w:rPr>
              <w:t>AI Paradigm:</w:t>
            </w:r>
            <w:r w:rsidRPr="1BD2EBBF">
              <w:rPr>
                <w:color w:val="242424"/>
              </w:rPr>
              <w:t xml:space="preserve"> Single Model</w:t>
            </w:r>
            <w:r w:rsidR="0AD8B68F" w:rsidRPr="57E0DDD4">
              <w:rPr>
                <w:color w:val="242424"/>
              </w:rPr>
              <w:t xml:space="preserve"> &amp; Collaborative Learning</w:t>
            </w:r>
          </w:p>
          <w:p w14:paraId="63C0D0EC" w14:textId="77008CDE" w:rsidR="1BD2EBBF" w:rsidRDefault="1BD2EBBF" w:rsidP="1BD2EBBF">
            <w:r w:rsidRPr="1BD2EBBF">
              <w:rPr>
                <w:b/>
                <w:bCs/>
                <w:color w:val="242424"/>
              </w:rPr>
              <w:t xml:space="preserve">Reference UC: </w:t>
            </w:r>
            <w:r w:rsidRPr="1BD2EBBF">
              <w:rPr>
                <w:b/>
                <w:bCs/>
                <w:i/>
                <w:iCs/>
                <w:color w:val="242424"/>
              </w:rPr>
              <w:t>1.2</w:t>
            </w:r>
            <w:r w:rsidRPr="1BD2EBBF">
              <w:rPr>
                <w:i/>
                <w:iCs/>
                <w:color w:val="242424"/>
              </w:rPr>
              <w:t xml:space="preserve"> AI-based edge / network management</w:t>
            </w:r>
          </w:p>
        </w:tc>
      </w:tr>
    </w:tbl>
    <w:p w14:paraId="75996187" w14:textId="6F103FC2" w:rsidR="1BD2EBBF" w:rsidRDefault="1BD2EBBF" w:rsidP="1BD2EBBF">
      <w:pPr>
        <w:jc w:val="both"/>
      </w:pPr>
    </w:p>
    <w:p w14:paraId="47EB0FE4" w14:textId="77777777" w:rsidR="008871E4" w:rsidRDefault="2403D5EA">
      <w:pPr>
        <w:jc w:val="both"/>
      </w:pPr>
      <w:r>
        <w:t>Note: Changing model parameters (e.g., weights, biases) or injecting malicious code occurs during training. If an attacker could manipulate the model’s behavior through methods like altering inputs, configurations, etc. this refers to the inference phase. This attack may pose threats in both the training and inference phases.</w:t>
      </w:r>
    </w:p>
    <w:p w14:paraId="7E4C13BC" w14:textId="77777777" w:rsidR="008871E4" w:rsidRDefault="56766F7F" w:rsidP="572C80C7">
      <w:pPr>
        <w:pStyle w:val="Heading2"/>
        <w:rPr>
          <w:lang w:val="el-GR"/>
        </w:rPr>
      </w:pPr>
      <w:bookmarkStart w:id="13" w:name="_Toc1217233423"/>
      <w:r>
        <w:lastRenderedPageBreak/>
        <w:t>Inference Phase</w:t>
      </w:r>
      <w:bookmarkEnd w:id="13"/>
    </w:p>
    <w:p w14:paraId="44F2A2EB" w14:textId="77777777" w:rsidR="008871E4" w:rsidRDefault="56766F7F" w:rsidP="572C80C7">
      <w:pPr>
        <w:pStyle w:val="Heading3"/>
        <w:rPr>
          <w:lang w:val="el-GR"/>
        </w:rPr>
      </w:pPr>
      <w:bookmarkStart w:id="14" w:name="_Toc1556456514"/>
      <w:r>
        <w:t>Adversarial Examples</w:t>
      </w:r>
      <w:bookmarkEnd w:id="14"/>
    </w:p>
    <w:tbl>
      <w:tblPr>
        <w:tblStyle w:val="a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871E4" w14:paraId="17C49F8F" w14:textId="77777777" w:rsidTr="1BD2EBBF">
        <w:tc>
          <w:tcPr>
            <w:tcW w:w="9029" w:type="dxa"/>
            <w:shd w:val="clear" w:color="auto" w:fill="EFEFEF"/>
            <w:tcMar>
              <w:top w:w="100" w:type="dxa"/>
              <w:left w:w="100" w:type="dxa"/>
              <w:bottom w:w="100" w:type="dxa"/>
              <w:right w:w="100" w:type="dxa"/>
            </w:tcMar>
          </w:tcPr>
          <w:p w14:paraId="721BA472" w14:textId="77777777" w:rsidR="008871E4" w:rsidRDefault="2403D5EA" w:rsidP="572C80C7">
            <w:pPr>
              <w:jc w:val="both"/>
              <w:rPr>
                <w:b/>
                <w:bCs/>
                <w:color w:val="242424"/>
                <w:lang w:val="el-GR"/>
              </w:rPr>
            </w:pPr>
            <w:r w:rsidRPr="1BD2EBBF">
              <w:rPr>
                <w:b/>
                <w:bCs/>
              </w:rPr>
              <w:t xml:space="preserve">Threat ID: </w:t>
            </w:r>
            <w:r w:rsidRPr="1BD2EBBF">
              <w:rPr>
                <w:b/>
                <w:bCs/>
                <w:color w:val="242424"/>
              </w:rPr>
              <w:t>T3</w:t>
            </w:r>
          </w:p>
          <w:p w14:paraId="00E4B3DE" w14:textId="77777777" w:rsidR="008871E4" w:rsidRDefault="2403D5EA" w:rsidP="572C80C7">
            <w:pPr>
              <w:jc w:val="both"/>
              <w:rPr>
                <w:color w:val="242424"/>
                <w:lang w:val="el-GR"/>
              </w:rPr>
            </w:pPr>
            <w:r w:rsidRPr="1BD2EBBF">
              <w:rPr>
                <w:b/>
                <w:bCs/>
                <w:color w:val="242424"/>
              </w:rPr>
              <w:t xml:space="preserve">Description: </w:t>
            </w:r>
            <w:r w:rsidRPr="1BD2EBBF">
              <w:rPr>
                <w:color w:val="242424"/>
              </w:rPr>
              <w:t>Adversaries could craft specific inputs designed to deceive the AI model. These inputs could exploit the model's lack of robustness in handling variations in signal quality or unexpected signal patterns. By carefully designing these adversarial examples, attackers can manipulate the AI model's interpretation of the signal data.</w:t>
            </w:r>
          </w:p>
          <w:p w14:paraId="42EC5610" w14:textId="77777777" w:rsidR="008871E4" w:rsidRPr="00200428" w:rsidRDefault="2403D5EA" w:rsidP="572C80C7">
            <w:pPr>
              <w:jc w:val="both"/>
              <w:rPr>
                <w:color w:val="242424"/>
              </w:rPr>
            </w:pPr>
            <w:r w:rsidRPr="1BD2EBBF">
              <w:rPr>
                <w:b/>
                <w:bCs/>
                <w:color w:val="242424"/>
              </w:rPr>
              <w:t xml:space="preserve">Impact: </w:t>
            </w:r>
            <w:r w:rsidRPr="1BD2EBBF">
              <w:rPr>
                <w:color w:val="242424"/>
              </w:rPr>
              <w:t>These adversarial inputs could cause the AI to make incorrect decisions about signal quality, resulting in erroneous localization. In a signal-processing scenario, this could lead to significant inaccuracies in the positioning of assets, disrupting logistics and workflow within the manufacturing environment. The compromised localization accuracy could result in operational inefficiencies, increased error rates, and potential safety hazards. Additionally, the presence of adversarial examples could undermine confidence in the AI system, necessitating additional layers of security and validation to ensure reliable performance.</w:t>
            </w:r>
          </w:p>
          <w:p w14:paraId="64AA822F" w14:textId="77777777" w:rsidR="008871E4" w:rsidRPr="00200428" w:rsidRDefault="2403D5EA" w:rsidP="572C80C7">
            <w:pPr>
              <w:jc w:val="both"/>
              <w:rPr>
                <w:color w:val="242424"/>
              </w:rPr>
            </w:pPr>
            <w:r w:rsidRPr="1BD2EBBF">
              <w:rPr>
                <w:b/>
                <w:bCs/>
                <w:color w:val="242424"/>
              </w:rPr>
              <w:t xml:space="preserve">Threat Source: </w:t>
            </w:r>
            <w:r w:rsidRPr="1BD2EBBF">
              <w:rPr>
                <w:color w:val="242424"/>
              </w:rPr>
              <w:t>External Attacker</w:t>
            </w:r>
          </w:p>
          <w:p w14:paraId="23898494" w14:textId="77777777" w:rsidR="008871E4" w:rsidRPr="00200428" w:rsidRDefault="2403D5EA" w:rsidP="2C632C3C">
            <w:pPr>
              <w:widowControl w:val="0"/>
              <w:spacing w:line="240" w:lineRule="auto"/>
              <w:rPr>
                <w:color w:val="242424"/>
                <w:lang w:val="el-GR"/>
              </w:rPr>
            </w:pPr>
            <w:r w:rsidRPr="2C632C3C">
              <w:rPr>
                <w:b/>
                <w:bCs/>
                <w:color w:val="242424"/>
                <w:shd w:val="clear" w:color="auto" w:fill="EFEFEF"/>
                <w:lang w:val="el-GR"/>
              </w:rPr>
              <w:t>AI Paradigm:</w:t>
            </w:r>
            <w:r w:rsidRPr="2C632C3C">
              <w:rPr>
                <w:color w:val="242424"/>
                <w:shd w:val="clear" w:color="auto" w:fill="EFEFEF"/>
                <w:lang w:val="el-GR"/>
              </w:rPr>
              <w:t xml:space="preserve"> </w:t>
            </w:r>
            <w:r w:rsidRPr="2C632C3C">
              <w:rPr>
                <w:color w:val="242424"/>
                <w:lang w:val="el-GR"/>
              </w:rPr>
              <w:t>Single Model &amp; Collaborative Learning</w:t>
            </w:r>
          </w:p>
          <w:p w14:paraId="0B1939F4" w14:textId="77777777" w:rsidR="008871E4" w:rsidRPr="00200428" w:rsidRDefault="2403D5EA" w:rsidP="1BD2EBBF">
            <w:pPr>
              <w:widowControl w:val="0"/>
              <w:spacing w:line="240" w:lineRule="auto"/>
              <w:rPr>
                <w:i/>
                <w:iCs/>
                <w:color w:val="242424"/>
                <w:highlight w:val="yellow"/>
                <w:lang w:val="el-GR"/>
              </w:rPr>
            </w:pPr>
            <w:r w:rsidRPr="2C632C3C">
              <w:rPr>
                <w:b/>
                <w:bCs/>
                <w:color w:val="242424"/>
                <w:shd w:val="clear" w:color="auto" w:fill="F3F3F3"/>
                <w:lang w:val="el-GR"/>
              </w:rPr>
              <w:t xml:space="preserve">Reference UC: </w:t>
            </w:r>
            <w:r w:rsidRPr="1BD2EBBF">
              <w:rPr>
                <w:b/>
                <w:bCs/>
                <w:i/>
                <w:iCs/>
                <w:color w:val="242424"/>
                <w:lang w:val="el-GR"/>
              </w:rPr>
              <w:t>1.1</w:t>
            </w:r>
            <w:r w:rsidRPr="1BD2EBBF">
              <w:rPr>
                <w:i/>
                <w:iCs/>
                <w:color w:val="242424"/>
                <w:lang w:val="el-GR"/>
              </w:rPr>
              <w:t xml:space="preserve"> AI-based localization in industrial environment</w:t>
            </w:r>
          </w:p>
        </w:tc>
      </w:tr>
    </w:tbl>
    <w:p w14:paraId="6A05A809" w14:textId="77777777" w:rsidR="008871E4" w:rsidRDefault="008871E4"/>
    <w:tbl>
      <w:tblPr>
        <w:tblStyle w:val="a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871E4" w14:paraId="7180FB9A" w14:textId="77777777" w:rsidTr="1BD2EBBF">
        <w:tc>
          <w:tcPr>
            <w:tcW w:w="9029" w:type="dxa"/>
            <w:shd w:val="clear" w:color="auto" w:fill="EFEFEF"/>
            <w:tcMar>
              <w:top w:w="100" w:type="dxa"/>
              <w:left w:w="100" w:type="dxa"/>
              <w:bottom w:w="100" w:type="dxa"/>
              <w:right w:w="100" w:type="dxa"/>
            </w:tcMar>
          </w:tcPr>
          <w:p w14:paraId="54D89CF4" w14:textId="77777777" w:rsidR="008871E4" w:rsidRPr="00200428" w:rsidRDefault="2403D5EA" w:rsidP="572C80C7">
            <w:pPr>
              <w:jc w:val="both"/>
              <w:rPr>
                <w:b/>
                <w:bCs/>
                <w:color w:val="242424"/>
              </w:rPr>
            </w:pPr>
            <w:r w:rsidRPr="1BD2EBBF">
              <w:rPr>
                <w:b/>
                <w:bCs/>
              </w:rPr>
              <w:t xml:space="preserve">Threat ID: </w:t>
            </w:r>
            <w:r w:rsidRPr="1BD2EBBF">
              <w:rPr>
                <w:b/>
                <w:bCs/>
                <w:color w:val="242424"/>
              </w:rPr>
              <w:t>T14</w:t>
            </w:r>
          </w:p>
          <w:p w14:paraId="30500B7F" w14:textId="77777777" w:rsidR="008871E4" w:rsidRPr="00200428" w:rsidRDefault="2403D5EA" w:rsidP="572C80C7">
            <w:pPr>
              <w:jc w:val="both"/>
              <w:rPr>
                <w:color w:val="242424"/>
              </w:rPr>
            </w:pPr>
            <w:r w:rsidRPr="1BD2EBBF">
              <w:rPr>
                <w:b/>
                <w:bCs/>
                <w:color w:val="242424"/>
              </w:rPr>
              <w:t xml:space="preserve">Description: </w:t>
            </w:r>
            <w:r w:rsidRPr="1BD2EBBF">
              <w:rPr>
                <w:color w:val="242424"/>
              </w:rPr>
              <w:t>Attackers could craft inputs that are specifically designed to fool the AI system into making incorrect decisions.</w:t>
            </w:r>
          </w:p>
          <w:p w14:paraId="4A7BE8FA" w14:textId="77777777" w:rsidR="008871E4" w:rsidRPr="00200428" w:rsidRDefault="2403D5EA" w:rsidP="572C80C7">
            <w:pPr>
              <w:jc w:val="both"/>
              <w:rPr>
                <w:color w:val="242424"/>
              </w:rPr>
            </w:pPr>
            <w:r w:rsidRPr="1BD2EBBF">
              <w:rPr>
                <w:b/>
                <w:bCs/>
                <w:color w:val="242424"/>
              </w:rPr>
              <w:t xml:space="preserve">Impact: </w:t>
            </w:r>
            <w:r w:rsidRPr="1BD2EBBF">
              <w:rPr>
                <w:color w:val="242424"/>
              </w:rPr>
              <w:t>This could cause the AI to mismanage app allocation, fail to detect anomalies, or incorrectly predict failures, leading to operational disruptions.</w:t>
            </w:r>
          </w:p>
          <w:p w14:paraId="247560DB" w14:textId="77777777" w:rsidR="008871E4" w:rsidRPr="00200428" w:rsidRDefault="2403D5EA" w:rsidP="572C80C7">
            <w:pPr>
              <w:jc w:val="both"/>
              <w:rPr>
                <w:color w:val="242424"/>
              </w:rPr>
            </w:pPr>
            <w:r w:rsidRPr="1BD2EBBF">
              <w:rPr>
                <w:b/>
                <w:bCs/>
                <w:color w:val="242424"/>
              </w:rPr>
              <w:t xml:space="preserve">Threat Source: </w:t>
            </w:r>
            <w:r w:rsidRPr="1BD2EBBF">
              <w:rPr>
                <w:color w:val="242424"/>
              </w:rPr>
              <w:t>External Attacker</w:t>
            </w:r>
          </w:p>
          <w:p w14:paraId="2A83B49E" w14:textId="77777777" w:rsidR="008871E4" w:rsidRPr="00200428" w:rsidRDefault="2403D5EA" w:rsidP="2C632C3C">
            <w:pPr>
              <w:widowControl w:val="0"/>
              <w:spacing w:line="240" w:lineRule="auto"/>
              <w:rPr>
                <w:color w:val="242424"/>
                <w:lang w:val="el-GR"/>
              </w:rPr>
            </w:pPr>
            <w:r w:rsidRPr="2C632C3C">
              <w:rPr>
                <w:b/>
                <w:bCs/>
                <w:color w:val="242424"/>
                <w:shd w:val="clear" w:color="auto" w:fill="EFEFEF"/>
                <w:lang w:val="el-GR"/>
              </w:rPr>
              <w:t>AI Paradigm:</w:t>
            </w:r>
            <w:r w:rsidRPr="2C632C3C">
              <w:rPr>
                <w:color w:val="242424"/>
                <w:shd w:val="clear" w:color="auto" w:fill="EFEFEF"/>
                <w:lang w:val="el-GR"/>
              </w:rPr>
              <w:t xml:space="preserve"> </w:t>
            </w:r>
            <w:r w:rsidRPr="2C632C3C">
              <w:rPr>
                <w:color w:val="242424"/>
                <w:lang w:val="el-GR"/>
              </w:rPr>
              <w:t>Single Model</w:t>
            </w:r>
          </w:p>
          <w:p w14:paraId="63AEA66B" w14:textId="77777777" w:rsidR="008871E4" w:rsidRPr="00200428" w:rsidRDefault="5E5746BD" w:rsidP="1BD2EBBF">
            <w:pPr>
              <w:widowControl w:val="0"/>
              <w:spacing w:line="240" w:lineRule="auto"/>
              <w:rPr>
                <w:i/>
                <w:iCs/>
                <w:color w:val="242424"/>
                <w:highlight w:val="yellow"/>
                <w:lang w:val="el-GR"/>
              </w:rPr>
            </w:pPr>
            <w:r w:rsidRPr="2C632C3C">
              <w:rPr>
                <w:b/>
                <w:bCs/>
                <w:color w:val="242424"/>
                <w:shd w:val="clear" w:color="auto" w:fill="F3F3F3"/>
                <w:lang w:val="el-GR"/>
              </w:rPr>
              <w:t xml:space="preserve">Reference UC: </w:t>
            </w:r>
            <w:r w:rsidRPr="1BD2EBBF">
              <w:rPr>
                <w:b/>
                <w:bCs/>
                <w:i/>
                <w:iCs/>
                <w:color w:val="242424"/>
                <w:lang w:val="el-GR"/>
              </w:rPr>
              <w:t>1.2</w:t>
            </w:r>
            <w:r w:rsidRPr="1BD2EBBF">
              <w:rPr>
                <w:i/>
                <w:iCs/>
                <w:color w:val="242424"/>
                <w:lang w:val="el-GR"/>
              </w:rPr>
              <w:t xml:space="preserve"> AI-based edge / network management</w:t>
            </w:r>
          </w:p>
        </w:tc>
      </w:tr>
    </w:tbl>
    <w:p w14:paraId="48E52B95" w14:textId="11293AAF" w:rsidR="021C29F6" w:rsidRDefault="021C29F6" w:rsidP="021C29F6">
      <w:pPr>
        <w:pStyle w:val="Heading3"/>
        <w:spacing w:before="0" w:after="0" w:line="360" w:lineRule="auto"/>
        <w:rPr>
          <w:sz w:val="22"/>
          <w:szCs w:val="22"/>
        </w:rPr>
      </w:pPr>
    </w:p>
    <w:tbl>
      <w:tblPr>
        <w:tblW w:w="0" w:type="auto"/>
        <w:tblLayout w:type="fixed"/>
        <w:tblLook w:val="06A0" w:firstRow="1" w:lastRow="0" w:firstColumn="1" w:lastColumn="0" w:noHBand="1" w:noVBand="1"/>
      </w:tblPr>
      <w:tblGrid>
        <w:gridCol w:w="9075"/>
      </w:tblGrid>
      <w:tr w:rsidR="021C29F6" w14:paraId="2C8FA8D5" w14:textId="77777777" w:rsidTr="4349D210">
        <w:trPr>
          <w:trHeight w:val="300"/>
        </w:trPr>
        <w:tc>
          <w:tcPr>
            <w:tcW w:w="90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FEFEF"/>
            <w:tcMar>
              <w:top w:w="100" w:type="dxa"/>
              <w:left w:w="100" w:type="dxa"/>
              <w:bottom w:w="100" w:type="dxa"/>
              <w:right w:w="100" w:type="dxa"/>
            </w:tcMar>
          </w:tcPr>
          <w:p w14:paraId="63FF88C5" w14:textId="09DCA481" w:rsidR="021C29F6" w:rsidRDefault="021C29F6" w:rsidP="021C29F6">
            <w:pPr>
              <w:jc w:val="both"/>
              <w:rPr>
                <w:b/>
                <w:bCs/>
                <w:color w:val="242424"/>
              </w:rPr>
            </w:pPr>
            <w:r w:rsidRPr="1BD2EBBF">
              <w:rPr>
                <w:b/>
                <w:bCs/>
                <w:color w:val="000000" w:themeColor="text1"/>
              </w:rPr>
              <w:t xml:space="preserve">Threat ID: </w:t>
            </w:r>
            <w:r w:rsidRPr="1BD2EBBF">
              <w:rPr>
                <w:b/>
                <w:bCs/>
                <w:color w:val="242424"/>
              </w:rPr>
              <w:t>T</w:t>
            </w:r>
            <w:r w:rsidR="5D6A7CDF" w:rsidRPr="1BD2EBBF">
              <w:rPr>
                <w:b/>
                <w:bCs/>
                <w:color w:val="242424"/>
              </w:rPr>
              <w:t>38</w:t>
            </w:r>
          </w:p>
          <w:p w14:paraId="15F6E796" w14:textId="410D5FCC" w:rsidR="021C29F6" w:rsidRDefault="021C29F6" w:rsidP="021C29F6">
            <w:pPr>
              <w:jc w:val="both"/>
            </w:pPr>
            <w:r w:rsidRPr="1BD2EBBF">
              <w:rPr>
                <w:b/>
                <w:bCs/>
                <w:color w:val="242424"/>
              </w:rPr>
              <w:t xml:space="preserve">Description: </w:t>
            </w:r>
            <w:r w:rsidR="2C96554A" w:rsidRPr="1BD2EBBF">
              <w:rPr>
                <w:color w:val="242424"/>
              </w:rPr>
              <w:t>An attacker uses specifically crafted prompts to manipulate the outputs of a Language Learning Model, causing it to produce misleading or harmful content without altering the system's inherent controls (LLM Direct Prompt Injection, AML.T0051)</w:t>
            </w:r>
            <w:r w:rsidR="2504790C" w:rsidRPr="1BD2EBBF">
              <w:rPr>
                <w:color w:val="242424"/>
              </w:rPr>
              <w:t>.</w:t>
            </w:r>
          </w:p>
          <w:p w14:paraId="2EADF9C2" w14:textId="701AE27A" w:rsidR="021C29F6" w:rsidRDefault="021C29F6" w:rsidP="021C29F6">
            <w:pPr>
              <w:jc w:val="both"/>
              <w:rPr>
                <w:color w:val="242424"/>
              </w:rPr>
            </w:pPr>
            <w:r w:rsidRPr="1BD2EBBF">
              <w:rPr>
                <w:b/>
                <w:bCs/>
                <w:color w:val="242424"/>
              </w:rPr>
              <w:t xml:space="preserve">Impact: </w:t>
            </w:r>
            <w:r w:rsidR="2C137E44" w:rsidRPr="1BD2EBBF">
              <w:rPr>
                <w:color w:val="242424"/>
              </w:rPr>
              <w:t>This manipulation can lead to the spread of false information, threatening the credibility of the AI and causing potential reputational damage or legal issues. It can also result in users being misled, impacting decision-making and undermining overall trust in the system's outputs</w:t>
            </w:r>
          </w:p>
          <w:p w14:paraId="50A26245" w14:textId="6E6D8553" w:rsidR="021C29F6" w:rsidRDefault="021C29F6" w:rsidP="021C29F6">
            <w:pPr>
              <w:jc w:val="both"/>
            </w:pPr>
            <w:r w:rsidRPr="4349D210">
              <w:rPr>
                <w:b/>
                <w:bCs/>
                <w:color w:val="242424"/>
              </w:rPr>
              <w:t xml:space="preserve">Threat Source: </w:t>
            </w:r>
            <w:r w:rsidR="5507E82C" w:rsidRPr="4349D210">
              <w:rPr>
                <w:color w:val="242424"/>
                <w:highlight w:val="yellow"/>
              </w:rPr>
              <w:t>??</w:t>
            </w:r>
          </w:p>
          <w:p w14:paraId="42C2FC4B" w14:textId="0D3F67F2" w:rsidR="021C29F6" w:rsidRDefault="021C29F6" w:rsidP="4349D210">
            <w:pPr>
              <w:rPr>
                <w:color w:val="242424"/>
                <w:highlight w:val="yellow"/>
              </w:rPr>
            </w:pPr>
            <w:r w:rsidRPr="4349D210">
              <w:rPr>
                <w:b/>
                <w:bCs/>
                <w:color w:val="242424"/>
              </w:rPr>
              <w:t>AI Paradigm:</w:t>
            </w:r>
            <w:r w:rsidRPr="4349D210">
              <w:rPr>
                <w:color w:val="242424"/>
              </w:rPr>
              <w:t xml:space="preserve"> </w:t>
            </w:r>
            <w:r w:rsidR="2C7DD454" w:rsidRPr="4349D210">
              <w:rPr>
                <w:color w:val="242424"/>
                <w:highlight w:val="yellow"/>
              </w:rPr>
              <w:t>?</w:t>
            </w:r>
            <w:r w:rsidR="58190EB3" w:rsidRPr="4349D210">
              <w:rPr>
                <w:color w:val="242424"/>
                <w:highlight w:val="yellow"/>
              </w:rPr>
              <w:t>?</w:t>
            </w:r>
          </w:p>
          <w:p w14:paraId="221665D4" w14:textId="6C978625" w:rsidR="021C29F6" w:rsidRDefault="021C29F6" w:rsidP="021C29F6">
            <w:r w:rsidRPr="021C29F6">
              <w:rPr>
                <w:b/>
                <w:bCs/>
                <w:color w:val="242424"/>
              </w:rPr>
              <w:t xml:space="preserve">Reference UC: </w:t>
            </w:r>
            <w:r w:rsidRPr="021C29F6">
              <w:rPr>
                <w:b/>
                <w:bCs/>
                <w:i/>
                <w:iCs/>
                <w:color w:val="242424"/>
              </w:rPr>
              <w:t>1.2</w:t>
            </w:r>
            <w:r w:rsidRPr="021C29F6">
              <w:rPr>
                <w:i/>
                <w:iCs/>
                <w:color w:val="242424"/>
              </w:rPr>
              <w:t xml:space="preserve"> AI-based edge / network management</w:t>
            </w:r>
          </w:p>
        </w:tc>
      </w:tr>
    </w:tbl>
    <w:p w14:paraId="4B49F356" w14:textId="321F85D9" w:rsidR="021C29F6" w:rsidRDefault="021C29F6" w:rsidP="021C29F6"/>
    <w:tbl>
      <w:tblPr>
        <w:tblW w:w="0" w:type="auto"/>
        <w:tblLayout w:type="fixed"/>
        <w:tblLook w:val="06A0" w:firstRow="1" w:lastRow="0" w:firstColumn="1" w:lastColumn="0" w:noHBand="1" w:noVBand="1"/>
      </w:tblPr>
      <w:tblGrid>
        <w:gridCol w:w="9090"/>
      </w:tblGrid>
      <w:tr w:rsidR="021C29F6" w14:paraId="1AEB6EB2" w14:textId="77777777" w:rsidTr="4349D210">
        <w:trPr>
          <w:trHeight w:val="300"/>
        </w:trPr>
        <w:tc>
          <w:tcPr>
            <w:tcW w:w="90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FEFEF"/>
            <w:tcMar>
              <w:top w:w="100" w:type="dxa"/>
              <w:left w:w="100" w:type="dxa"/>
              <w:bottom w:w="100" w:type="dxa"/>
              <w:right w:w="100" w:type="dxa"/>
            </w:tcMar>
          </w:tcPr>
          <w:p w14:paraId="092E08D5" w14:textId="5057AB10" w:rsidR="021C29F6" w:rsidRDefault="021C29F6" w:rsidP="021C29F6">
            <w:pPr>
              <w:jc w:val="both"/>
              <w:rPr>
                <w:b/>
                <w:bCs/>
                <w:color w:val="242424"/>
              </w:rPr>
            </w:pPr>
            <w:r w:rsidRPr="1BD2EBBF">
              <w:rPr>
                <w:b/>
                <w:bCs/>
                <w:color w:val="000000" w:themeColor="text1"/>
              </w:rPr>
              <w:t xml:space="preserve">Threat ID: </w:t>
            </w:r>
            <w:r w:rsidRPr="1BD2EBBF">
              <w:rPr>
                <w:b/>
                <w:bCs/>
                <w:color w:val="242424"/>
              </w:rPr>
              <w:t>T</w:t>
            </w:r>
            <w:r w:rsidR="22D47B07" w:rsidRPr="1BD2EBBF">
              <w:rPr>
                <w:b/>
                <w:bCs/>
                <w:color w:val="242424"/>
              </w:rPr>
              <w:t>39</w:t>
            </w:r>
          </w:p>
          <w:p w14:paraId="10166074" w14:textId="093D91AA" w:rsidR="021C29F6" w:rsidRDefault="021C29F6" w:rsidP="021C29F6">
            <w:pPr>
              <w:jc w:val="both"/>
            </w:pPr>
            <w:r w:rsidRPr="1BD2EBBF">
              <w:rPr>
                <w:b/>
                <w:bCs/>
                <w:color w:val="242424"/>
              </w:rPr>
              <w:lastRenderedPageBreak/>
              <w:t xml:space="preserve">Description: </w:t>
            </w:r>
            <w:r w:rsidR="1F87529D" w:rsidRPr="1BD2EBBF">
              <w:rPr>
                <w:color w:val="242424"/>
              </w:rPr>
              <w:t>An attacker crafts prompts to bypass restrictions, enabling a Language Learning Model to operate freely and generate unrestricted outputs (LLM Jailbreak, AML.T0054).</w:t>
            </w:r>
          </w:p>
          <w:p w14:paraId="204C7B05" w14:textId="05B3561A" w:rsidR="021C29F6" w:rsidRDefault="021C29F6" w:rsidP="021C29F6">
            <w:pPr>
              <w:jc w:val="both"/>
            </w:pPr>
            <w:r w:rsidRPr="1BD2EBBF">
              <w:rPr>
                <w:b/>
                <w:bCs/>
                <w:color w:val="242424"/>
              </w:rPr>
              <w:t>Impact:</w:t>
            </w:r>
            <w:r w:rsidR="1440AD78" w:rsidRPr="1BD2EBBF">
              <w:rPr>
                <w:b/>
                <w:bCs/>
                <w:color w:val="242424"/>
              </w:rPr>
              <w:t xml:space="preserve"> </w:t>
            </w:r>
            <w:r w:rsidR="1440AD78" w:rsidRPr="1BD2EBBF">
              <w:rPr>
                <w:color w:val="242424"/>
              </w:rPr>
              <w:t>This tactic can cause the model to produce harmful content, leading to security risks and deteriorating trust. It may result in legal challenges, damage to reputation, and compromise user safety and decision integrity.</w:t>
            </w:r>
          </w:p>
          <w:p w14:paraId="67B527A5" w14:textId="471C65D3" w:rsidR="021C29F6" w:rsidRDefault="021C29F6" w:rsidP="021C29F6">
            <w:pPr>
              <w:jc w:val="both"/>
            </w:pPr>
            <w:r w:rsidRPr="4349D210">
              <w:rPr>
                <w:b/>
                <w:bCs/>
                <w:color w:val="242424"/>
              </w:rPr>
              <w:t xml:space="preserve">Threat Source: </w:t>
            </w:r>
            <w:r w:rsidR="359DC579" w:rsidRPr="4349D210">
              <w:rPr>
                <w:color w:val="242424"/>
                <w:highlight w:val="yellow"/>
              </w:rPr>
              <w:t>??</w:t>
            </w:r>
          </w:p>
          <w:p w14:paraId="0FAF36DF" w14:textId="5511E962" w:rsidR="021C29F6" w:rsidRDefault="021C29F6" w:rsidP="021C29F6">
            <w:r w:rsidRPr="4349D210">
              <w:rPr>
                <w:b/>
                <w:bCs/>
                <w:color w:val="242424"/>
              </w:rPr>
              <w:t>AI Paradigm:</w:t>
            </w:r>
            <w:r w:rsidRPr="4349D210">
              <w:rPr>
                <w:color w:val="242424"/>
              </w:rPr>
              <w:t xml:space="preserve"> </w:t>
            </w:r>
            <w:r w:rsidR="22928A37" w:rsidRPr="4349D210">
              <w:rPr>
                <w:color w:val="242424"/>
                <w:highlight w:val="yellow"/>
              </w:rPr>
              <w:t>??</w:t>
            </w:r>
          </w:p>
          <w:p w14:paraId="5340765C" w14:textId="0DC896BA" w:rsidR="021C29F6" w:rsidRDefault="021C29F6" w:rsidP="021C29F6">
            <w:r w:rsidRPr="021C29F6">
              <w:rPr>
                <w:b/>
                <w:bCs/>
                <w:color w:val="242424"/>
              </w:rPr>
              <w:t xml:space="preserve">Reference UC: </w:t>
            </w:r>
            <w:r w:rsidRPr="021C29F6">
              <w:rPr>
                <w:b/>
                <w:bCs/>
                <w:i/>
                <w:iCs/>
                <w:color w:val="242424"/>
              </w:rPr>
              <w:t>1.2</w:t>
            </w:r>
            <w:r w:rsidRPr="021C29F6">
              <w:rPr>
                <w:i/>
                <w:iCs/>
                <w:color w:val="242424"/>
              </w:rPr>
              <w:t xml:space="preserve"> AI-based edge / network management</w:t>
            </w:r>
          </w:p>
        </w:tc>
      </w:tr>
    </w:tbl>
    <w:p w14:paraId="38D19C8B" w14:textId="635CEAD9" w:rsidR="5E28C390" w:rsidRDefault="7E6A4445" w:rsidP="021C29F6">
      <w:pPr>
        <w:pStyle w:val="Heading3"/>
      </w:pPr>
      <w:bookmarkStart w:id="15" w:name="_Toc1692287591"/>
      <w:r>
        <w:lastRenderedPageBreak/>
        <w:t>Cost Harvesting</w:t>
      </w:r>
      <w:bookmarkEnd w:id="15"/>
    </w:p>
    <w:tbl>
      <w:tblPr>
        <w:tblW w:w="0" w:type="auto"/>
        <w:tblLayout w:type="fixed"/>
        <w:tblLook w:val="06A0" w:firstRow="1" w:lastRow="0" w:firstColumn="1" w:lastColumn="0" w:noHBand="1" w:noVBand="1"/>
      </w:tblPr>
      <w:tblGrid>
        <w:gridCol w:w="8796"/>
      </w:tblGrid>
      <w:tr w:rsidR="021C29F6" w14:paraId="66889099" w14:textId="77777777" w:rsidTr="4349D210">
        <w:trPr>
          <w:trHeight w:val="300"/>
        </w:trPr>
        <w:tc>
          <w:tcPr>
            <w:tcW w:w="879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FEFEF"/>
            <w:tcMar>
              <w:top w:w="100" w:type="dxa"/>
              <w:left w:w="100" w:type="dxa"/>
              <w:bottom w:w="100" w:type="dxa"/>
              <w:right w:w="100" w:type="dxa"/>
            </w:tcMar>
          </w:tcPr>
          <w:p w14:paraId="30D7A5FF" w14:textId="2E38CB1D" w:rsidR="021C29F6" w:rsidRDefault="021C29F6" w:rsidP="021C29F6">
            <w:pPr>
              <w:jc w:val="both"/>
              <w:rPr>
                <w:b/>
                <w:bCs/>
                <w:color w:val="242424"/>
              </w:rPr>
            </w:pPr>
            <w:r w:rsidRPr="1BD2EBBF">
              <w:rPr>
                <w:b/>
                <w:bCs/>
                <w:color w:val="000000" w:themeColor="text1"/>
              </w:rPr>
              <w:t xml:space="preserve">Threat ID: </w:t>
            </w:r>
            <w:r w:rsidRPr="1BD2EBBF">
              <w:rPr>
                <w:b/>
                <w:bCs/>
                <w:color w:val="242424"/>
              </w:rPr>
              <w:t>T</w:t>
            </w:r>
            <w:r w:rsidR="340E7E14" w:rsidRPr="1BD2EBBF">
              <w:rPr>
                <w:b/>
                <w:bCs/>
                <w:color w:val="242424"/>
              </w:rPr>
              <w:t>40</w:t>
            </w:r>
          </w:p>
          <w:p w14:paraId="64AD7DEC" w14:textId="2C1E5985" w:rsidR="021C29F6" w:rsidRDefault="021C29F6" w:rsidP="021C29F6">
            <w:pPr>
              <w:jc w:val="both"/>
            </w:pPr>
            <w:r w:rsidRPr="021C29F6">
              <w:rPr>
                <w:b/>
                <w:bCs/>
                <w:color w:val="242424"/>
              </w:rPr>
              <w:t xml:space="preserve">Description: </w:t>
            </w:r>
            <w:r w:rsidR="6858990E" w:rsidRPr="021C29F6">
              <w:rPr>
                <w:color w:val="242424"/>
              </w:rPr>
              <w:t>An attacker makes computationally expensive requests to exploit a system, aiming to deplete resources or incur excessive costs. (Cost Harvesting, AML.T0034)</w:t>
            </w:r>
          </w:p>
          <w:p w14:paraId="0532A79B" w14:textId="3C8CAA83" w:rsidR="021C29F6" w:rsidRDefault="021C29F6" w:rsidP="021C29F6">
            <w:pPr>
              <w:jc w:val="both"/>
            </w:pPr>
            <w:r w:rsidRPr="1BD2EBBF">
              <w:rPr>
                <w:b/>
                <w:bCs/>
                <w:color w:val="242424"/>
              </w:rPr>
              <w:t xml:space="preserve">Impact: </w:t>
            </w:r>
            <w:r w:rsidR="3467BBF5" w:rsidRPr="1BD2EBBF">
              <w:rPr>
                <w:color w:val="242424"/>
              </w:rPr>
              <w:t>This approach can severely impact operational efficiency, escalating expenses and potentially causing service disruptions. The attack can lead to financial strain, reduced system performance, and compromise the ability to deliver consistent service.</w:t>
            </w:r>
          </w:p>
          <w:p w14:paraId="78FDDB6A" w14:textId="7C859523" w:rsidR="021C29F6" w:rsidRDefault="021C29F6" w:rsidP="021C29F6">
            <w:pPr>
              <w:jc w:val="both"/>
            </w:pPr>
            <w:r w:rsidRPr="4349D210">
              <w:rPr>
                <w:b/>
                <w:bCs/>
                <w:color w:val="242424"/>
              </w:rPr>
              <w:t xml:space="preserve">Threat Source: </w:t>
            </w:r>
            <w:r w:rsidR="199A3E98" w:rsidRPr="4349D210">
              <w:rPr>
                <w:color w:val="242424"/>
                <w:highlight w:val="yellow"/>
              </w:rPr>
              <w:t>??</w:t>
            </w:r>
          </w:p>
          <w:p w14:paraId="6053263F" w14:textId="2207D540" w:rsidR="021C29F6" w:rsidRDefault="021C29F6" w:rsidP="021C29F6">
            <w:r w:rsidRPr="4349D210">
              <w:rPr>
                <w:b/>
                <w:bCs/>
                <w:color w:val="242424"/>
              </w:rPr>
              <w:t>AI Paradigm:</w:t>
            </w:r>
            <w:r w:rsidRPr="4349D210">
              <w:rPr>
                <w:color w:val="242424"/>
              </w:rPr>
              <w:t xml:space="preserve"> </w:t>
            </w:r>
            <w:r w:rsidR="2AC60BB9" w:rsidRPr="4349D210">
              <w:rPr>
                <w:color w:val="242424"/>
                <w:highlight w:val="yellow"/>
              </w:rPr>
              <w:t>??</w:t>
            </w:r>
          </w:p>
          <w:p w14:paraId="4073C68E" w14:textId="0ABFE719" w:rsidR="021C29F6" w:rsidRDefault="021C29F6" w:rsidP="021C29F6">
            <w:r w:rsidRPr="021C29F6">
              <w:rPr>
                <w:b/>
                <w:bCs/>
                <w:color w:val="242424"/>
              </w:rPr>
              <w:t xml:space="preserve">Reference UC: </w:t>
            </w:r>
            <w:r w:rsidRPr="021C29F6">
              <w:rPr>
                <w:b/>
                <w:bCs/>
                <w:i/>
                <w:iCs/>
                <w:color w:val="242424"/>
              </w:rPr>
              <w:t>1.2</w:t>
            </w:r>
            <w:r w:rsidRPr="021C29F6">
              <w:rPr>
                <w:i/>
                <w:iCs/>
                <w:color w:val="242424"/>
              </w:rPr>
              <w:t xml:space="preserve"> AI-based edge / network management</w:t>
            </w:r>
          </w:p>
        </w:tc>
      </w:tr>
    </w:tbl>
    <w:p w14:paraId="4D5E68DC" w14:textId="77777777" w:rsidR="008871E4" w:rsidRDefault="56766F7F" w:rsidP="572C80C7">
      <w:pPr>
        <w:pStyle w:val="Heading3"/>
        <w:rPr>
          <w:lang w:val="el-GR"/>
        </w:rPr>
      </w:pPr>
      <w:bookmarkStart w:id="16" w:name="_Toc1932998866"/>
      <w:r>
        <w:t>Model Inversion</w:t>
      </w:r>
      <w:bookmarkEnd w:id="16"/>
    </w:p>
    <w:tbl>
      <w:tblPr>
        <w:tblStyle w:val="a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871E4" w14:paraId="092F66C0" w14:textId="77777777" w:rsidTr="1BD2EBBF">
        <w:tc>
          <w:tcPr>
            <w:tcW w:w="9029" w:type="dxa"/>
            <w:shd w:val="clear" w:color="auto" w:fill="EFEFEF"/>
            <w:tcMar>
              <w:top w:w="100" w:type="dxa"/>
              <w:left w:w="100" w:type="dxa"/>
              <w:bottom w:w="100" w:type="dxa"/>
              <w:right w:w="100" w:type="dxa"/>
            </w:tcMar>
          </w:tcPr>
          <w:p w14:paraId="2C16F774" w14:textId="77777777" w:rsidR="008871E4" w:rsidRPr="00200428" w:rsidRDefault="2403D5EA" w:rsidP="572C80C7">
            <w:pPr>
              <w:rPr>
                <w:b/>
                <w:bCs/>
              </w:rPr>
            </w:pPr>
            <w:r w:rsidRPr="1BD2EBBF">
              <w:rPr>
                <w:b/>
                <w:bCs/>
              </w:rPr>
              <w:t>Threat ID: T9</w:t>
            </w:r>
          </w:p>
          <w:p w14:paraId="1EBA90A8" w14:textId="77777777" w:rsidR="008871E4" w:rsidRPr="00200428" w:rsidRDefault="2403D5EA" w:rsidP="572C80C7">
            <w:pPr>
              <w:jc w:val="both"/>
              <w:rPr>
                <w:color w:val="242424"/>
              </w:rPr>
            </w:pPr>
            <w:r w:rsidRPr="1BD2EBBF">
              <w:rPr>
                <w:b/>
                <w:bCs/>
                <w:color w:val="242424"/>
              </w:rPr>
              <w:t xml:space="preserve">Description: </w:t>
            </w:r>
            <w:r w:rsidRPr="1BD2EBBF">
              <w:rPr>
                <w:color w:val="242424"/>
              </w:rPr>
              <w:t>Attackers could attempt to reverse-engineer the AI model to extract sensitive information about the training data. This could involve analyzing the model's outputs to infer details about the data it was trained on, potentially revealing proprietary or sensitive information.</w:t>
            </w:r>
          </w:p>
          <w:p w14:paraId="64112ABA" w14:textId="77777777" w:rsidR="008871E4" w:rsidRPr="00200428" w:rsidRDefault="2403D5EA" w:rsidP="572C80C7">
            <w:pPr>
              <w:jc w:val="both"/>
              <w:rPr>
                <w:color w:val="242424"/>
              </w:rPr>
            </w:pPr>
            <w:r w:rsidRPr="1BD2EBBF">
              <w:rPr>
                <w:b/>
                <w:bCs/>
                <w:color w:val="242424"/>
              </w:rPr>
              <w:t xml:space="preserve">Impact: </w:t>
            </w:r>
            <w:r w:rsidRPr="1BD2EBBF">
              <w:rPr>
                <w:color w:val="242424"/>
              </w:rPr>
              <w:t>This could compromise the integrity of the AI model, making it easier for attackers to manipulate its outputs. In a signal-processing scenario, the extracted information could be used to craft targeted adversarial examples or to poison the training data, leading to systematic errors in signal classification. The exposure of sensitive training data could also undermine the confidentiality of the AI system, resulting in data leaks and potential misuse of proprietary information. Overall, the reliability and security of the AI model could be significantly compromised.</w:t>
            </w:r>
          </w:p>
          <w:p w14:paraId="436036E5" w14:textId="77777777" w:rsidR="008871E4" w:rsidRDefault="2403D5EA" w:rsidP="572C80C7">
            <w:pPr>
              <w:jc w:val="both"/>
              <w:rPr>
                <w:color w:val="242424"/>
                <w:lang w:val="el-GR"/>
              </w:rPr>
            </w:pPr>
            <w:r w:rsidRPr="1BD2EBBF">
              <w:rPr>
                <w:b/>
                <w:bCs/>
                <w:color w:val="242424"/>
              </w:rPr>
              <w:t xml:space="preserve">Threat Source: </w:t>
            </w:r>
            <w:r w:rsidRPr="1BD2EBBF">
              <w:rPr>
                <w:color w:val="242424"/>
              </w:rPr>
              <w:t>External Attacker</w:t>
            </w:r>
          </w:p>
          <w:p w14:paraId="2FE37F57" w14:textId="77777777" w:rsidR="008871E4" w:rsidRDefault="2403D5EA" w:rsidP="572C80C7">
            <w:pPr>
              <w:widowControl w:val="0"/>
              <w:spacing w:line="240" w:lineRule="auto"/>
              <w:rPr>
                <w:color w:val="242424"/>
                <w:lang w:val="el-GR"/>
              </w:rPr>
            </w:pPr>
            <w:r w:rsidRPr="572C80C7">
              <w:rPr>
                <w:b/>
                <w:bCs/>
                <w:color w:val="242424"/>
                <w:shd w:val="clear" w:color="auto" w:fill="EFEFEF"/>
                <w:lang w:val="el-GR"/>
              </w:rPr>
              <w:t>AI Paradigm:</w:t>
            </w:r>
            <w:r w:rsidRPr="572C80C7">
              <w:rPr>
                <w:color w:val="242424"/>
                <w:shd w:val="clear" w:color="auto" w:fill="EFEFEF"/>
                <w:lang w:val="el-GR"/>
              </w:rPr>
              <w:t xml:space="preserve"> </w:t>
            </w:r>
            <w:r w:rsidRPr="572C80C7">
              <w:rPr>
                <w:color w:val="242424"/>
                <w:lang w:val="el-GR"/>
              </w:rPr>
              <w:t>Single Model &amp; Collaborative Learning</w:t>
            </w:r>
          </w:p>
          <w:p w14:paraId="7CB7FF20" w14:textId="77777777" w:rsidR="008871E4" w:rsidRDefault="2403D5EA" w:rsidP="1BD2EBBF">
            <w:pPr>
              <w:widowControl w:val="0"/>
              <w:spacing w:line="240" w:lineRule="auto"/>
              <w:rPr>
                <w:i/>
                <w:iCs/>
                <w:color w:val="242424"/>
                <w:shd w:val="clear" w:color="auto" w:fill="F3F3F3"/>
                <w:lang w:val="el-GR"/>
              </w:rPr>
            </w:pPr>
            <w:r w:rsidRPr="572C80C7">
              <w:rPr>
                <w:b/>
                <w:bCs/>
                <w:color w:val="242424"/>
                <w:shd w:val="clear" w:color="auto" w:fill="F3F3F3"/>
                <w:lang w:val="el-GR"/>
              </w:rPr>
              <w:t xml:space="preserve">Reference UC: </w:t>
            </w:r>
            <w:r w:rsidRPr="1BD2EBBF">
              <w:rPr>
                <w:b/>
                <w:bCs/>
                <w:i/>
                <w:iCs/>
                <w:color w:val="242424"/>
                <w:lang w:val="el-GR"/>
              </w:rPr>
              <w:t>1.1</w:t>
            </w:r>
            <w:r w:rsidRPr="1BD2EBBF">
              <w:rPr>
                <w:i/>
                <w:iCs/>
                <w:color w:val="242424"/>
                <w:lang w:val="el-GR"/>
              </w:rPr>
              <w:t xml:space="preserve"> AI-based localization in industrial environment</w:t>
            </w:r>
          </w:p>
        </w:tc>
      </w:tr>
    </w:tbl>
    <w:p w14:paraId="5A39BBE3" w14:textId="77777777" w:rsidR="008871E4" w:rsidRDefault="008871E4"/>
    <w:tbl>
      <w:tblPr>
        <w:tblStyle w:val="a6"/>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871E4" w14:paraId="248909F3" w14:textId="77777777" w:rsidTr="1BD2EBBF">
        <w:tc>
          <w:tcPr>
            <w:tcW w:w="9029" w:type="dxa"/>
            <w:shd w:val="clear" w:color="auto" w:fill="EFEFEF"/>
            <w:tcMar>
              <w:top w:w="100" w:type="dxa"/>
              <w:left w:w="100" w:type="dxa"/>
              <w:bottom w:w="100" w:type="dxa"/>
              <w:right w:w="100" w:type="dxa"/>
            </w:tcMar>
          </w:tcPr>
          <w:p w14:paraId="27738D07" w14:textId="77777777" w:rsidR="008871E4" w:rsidRDefault="2403D5EA" w:rsidP="572C80C7">
            <w:pPr>
              <w:rPr>
                <w:b/>
                <w:bCs/>
                <w:lang w:val="el-GR"/>
              </w:rPr>
            </w:pPr>
            <w:r w:rsidRPr="1BD2EBBF">
              <w:rPr>
                <w:b/>
                <w:bCs/>
              </w:rPr>
              <w:t>Threat ID: T20</w:t>
            </w:r>
          </w:p>
          <w:p w14:paraId="3FEB2B80" w14:textId="77777777" w:rsidR="008871E4" w:rsidRDefault="2403D5EA" w:rsidP="572C80C7">
            <w:pPr>
              <w:jc w:val="both"/>
              <w:rPr>
                <w:color w:val="242424"/>
                <w:lang w:val="el-GR"/>
              </w:rPr>
            </w:pPr>
            <w:r w:rsidRPr="1BD2EBBF">
              <w:rPr>
                <w:b/>
                <w:bCs/>
                <w:color w:val="242424"/>
              </w:rPr>
              <w:t xml:space="preserve">Description: </w:t>
            </w:r>
            <w:r w:rsidRPr="1BD2EBBF">
              <w:rPr>
                <w:color w:val="242424"/>
              </w:rPr>
              <w:t>Attackers could use the AI system's outputs to infer sensitive information about the underlying data</w:t>
            </w:r>
          </w:p>
          <w:p w14:paraId="4AB9B46C" w14:textId="77777777" w:rsidR="008871E4" w:rsidRDefault="2403D5EA" w:rsidP="572C80C7">
            <w:pPr>
              <w:jc w:val="both"/>
              <w:rPr>
                <w:color w:val="242424"/>
                <w:lang w:val="el-GR"/>
              </w:rPr>
            </w:pPr>
            <w:r w:rsidRPr="1BD2EBBF">
              <w:rPr>
                <w:b/>
                <w:bCs/>
                <w:color w:val="242424"/>
              </w:rPr>
              <w:lastRenderedPageBreak/>
              <w:t xml:space="preserve">Impact: </w:t>
            </w:r>
            <w:r w:rsidRPr="1BD2EBBF">
              <w:rPr>
                <w:color w:val="242424"/>
              </w:rPr>
              <w:t>This could lead to the exposure of confidential information about the industrial processes or the infrastructure, which could be exploited for further attacks.</w:t>
            </w:r>
          </w:p>
          <w:p w14:paraId="672A77C0" w14:textId="77777777" w:rsidR="008871E4" w:rsidRDefault="2403D5EA" w:rsidP="572C80C7">
            <w:pPr>
              <w:jc w:val="both"/>
              <w:rPr>
                <w:color w:val="242424"/>
                <w:lang w:val="el-GR"/>
              </w:rPr>
            </w:pPr>
            <w:r w:rsidRPr="1BD2EBBF">
              <w:rPr>
                <w:b/>
                <w:bCs/>
                <w:color w:val="242424"/>
              </w:rPr>
              <w:t xml:space="preserve">Threat Source: </w:t>
            </w:r>
            <w:r w:rsidRPr="1BD2EBBF">
              <w:rPr>
                <w:color w:val="242424"/>
              </w:rPr>
              <w:t>External Attacker</w:t>
            </w:r>
          </w:p>
          <w:p w14:paraId="1B640FF2" w14:textId="77777777" w:rsidR="008871E4" w:rsidRDefault="2403D5EA" w:rsidP="572C80C7">
            <w:pPr>
              <w:widowControl w:val="0"/>
              <w:spacing w:line="240" w:lineRule="auto"/>
              <w:rPr>
                <w:color w:val="242424"/>
                <w:lang w:val="el-GR"/>
              </w:rPr>
            </w:pPr>
            <w:r w:rsidRPr="572C80C7">
              <w:rPr>
                <w:b/>
                <w:bCs/>
                <w:color w:val="242424"/>
                <w:shd w:val="clear" w:color="auto" w:fill="EFEFEF"/>
                <w:lang w:val="el-GR"/>
              </w:rPr>
              <w:t>AI Paradigm:</w:t>
            </w:r>
            <w:r w:rsidRPr="572C80C7">
              <w:rPr>
                <w:color w:val="242424"/>
                <w:shd w:val="clear" w:color="auto" w:fill="EFEFEF"/>
                <w:lang w:val="el-GR"/>
              </w:rPr>
              <w:t xml:space="preserve"> </w:t>
            </w:r>
            <w:r w:rsidRPr="572C80C7">
              <w:rPr>
                <w:color w:val="242424"/>
                <w:lang w:val="el-GR"/>
              </w:rPr>
              <w:t xml:space="preserve">Single Model </w:t>
            </w:r>
          </w:p>
          <w:p w14:paraId="0AADA046" w14:textId="77777777" w:rsidR="008871E4" w:rsidRDefault="2403D5EA" w:rsidP="1BD2EBBF">
            <w:pPr>
              <w:widowControl w:val="0"/>
              <w:spacing w:line="240" w:lineRule="auto"/>
              <w:rPr>
                <w:i/>
                <w:iCs/>
                <w:color w:val="242424"/>
                <w:highlight w:val="yellow"/>
                <w:lang w:val="el-GR"/>
              </w:rPr>
            </w:pPr>
            <w:r w:rsidRPr="572C80C7">
              <w:rPr>
                <w:b/>
                <w:bCs/>
                <w:color w:val="242424"/>
                <w:shd w:val="clear" w:color="auto" w:fill="F3F3F3"/>
                <w:lang w:val="el-GR"/>
              </w:rPr>
              <w:t xml:space="preserve">Reference UC: </w:t>
            </w:r>
            <w:r w:rsidRPr="1BD2EBBF">
              <w:rPr>
                <w:b/>
                <w:bCs/>
                <w:i/>
                <w:iCs/>
                <w:color w:val="242424"/>
                <w:lang w:val="el-GR"/>
              </w:rPr>
              <w:t>1.2</w:t>
            </w:r>
            <w:r w:rsidRPr="1BD2EBBF">
              <w:rPr>
                <w:i/>
                <w:iCs/>
                <w:color w:val="242424"/>
                <w:lang w:val="el-GR"/>
              </w:rPr>
              <w:t xml:space="preserve"> AI-based edge / network management</w:t>
            </w:r>
          </w:p>
        </w:tc>
      </w:tr>
    </w:tbl>
    <w:p w14:paraId="2617B05B" w14:textId="77777777" w:rsidR="008871E4" w:rsidRDefault="56766F7F" w:rsidP="572C80C7">
      <w:pPr>
        <w:pStyle w:val="Heading3"/>
        <w:rPr>
          <w:lang w:val="el-GR"/>
        </w:rPr>
      </w:pPr>
      <w:bookmarkStart w:id="17" w:name="_Toc1244355311"/>
      <w:r>
        <w:lastRenderedPageBreak/>
        <w:t>Model Extraction</w:t>
      </w:r>
      <w:bookmarkEnd w:id="17"/>
    </w:p>
    <w:tbl>
      <w:tblPr>
        <w:tblStyle w:val="a7"/>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871E4" w14:paraId="416135F1" w14:textId="77777777" w:rsidTr="1BD2EBBF">
        <w:tc>
          <w:tcPr>
            <w:tcW w:w="9029" w:type="dxa"/>
            <w:shd w:val="clear" w:color="auto" w:fill="EFEFEF"/>
            <w:tcMar>
              <w:top w:w="100" w:type="dxa"/>
              <w:left w:w="100" w:type="dxa"/>
              <w:bottom w:w="100" w:type="dxa"/>
              <w:right w:w="100" w:type="dxa"/>
            </w:tcMar>
          </w:tcPr>
          <w:p w14:paraId="3366CE1C" w14:textId="77777777" w:rsidR="008871E4" w:rsidRDefault="2403D5EA" w:rsidP="572C80C7">
            <w:pPr>
              <w:rPr>
                <w:b/>
                <w:bCs/>
                <w:lang w:val="el-GR"/>
              </w:rPr>
            </w:pPr>
            <w:r w:rsidRPr="1BD2EBBF">
              <w:rPr>
                <w:b/>
                <w:bCs/>
              </w:rPr>
              <w:t>Threat ID: T10, T21</w:t>
            </w:r>
          </w:p>
          <w:p w14:paraId="7EAD6FBF" w14:textId="77777777" w:rsidR="008871E4" w:rsidRDefault="2403D5EA" w:rsidP="572C80C7">
            <w:pPr>
              <w:jc w:val="both"/>
              <w:rPr>
                <w:color w:val="242424"/>
                <w:lang w:val="el-GR"/>
              </w:rPr>
            </w:pPr>
            <w:r w:rsidRPr="1BD2EBBF">
              <w:rPr>
                <w:b/>
                <w:bCs/>
                <w:color w:val="242424"/>
              </w:rPr>
              <w:t xml:space="preserve">Description: </w:t>
            </w:r>
            <w:r w:rsidRPr="1BD2EBBF">
              <w:rPr>
                <w:color w:val="242424"/>
              </w:rPr>
              <w:t>Attackers could attempt to steal the AI model itself, either through direct access or by querying the model extensively to recreate it. This could involve techniques such as model extraction attacks, where the attacker systematically queries the AI model to gather enough information to reconstruct it.</w:t>
            </w:r>
          </w:p>
          <w:p w14:paraId="4BEEF54A" w14:textId="77777777" w:rsidR="008871E4" w:rsidRPr="00200428" w:rsidRDefault="2403D5EA" w:rsidP="572C80C7">
            <w:pPr>
              <w:jc w:val="both"/>
              <w:rPr>
                <w:color w:val="242424"/>
              </w:rPr>
            </w:pPr>
            <w:r w:rsidRPr="1BD2EBBF">
              <w:rPr>
                <w:b/>
                <w:bCs/>
                <w:color w:val="242424"/>
              </w:rPr>
              <w:t xml:space="preserve">Impact: </w:t>
            </w:r>
            <w:r w:rsidRPr="1BD2EBBF">
              <w:rPr>
                <w:color w:val="242424"/>
              </w:rPr>
              <w:t>This could lead to intellectual property theft, allowing attackers to understand and exploit the AI system's weaknesses. In a signal-processing scenario, the stolen model could be analyzed to identify vulnerabilities, which could then be exploited to manipulate the AI's outputs or to craft adversarial examples. The theft of the AI model could also result in the loss of proprietary technology and competitive advantage, as well as potential misuse of the model for malicious purposes. To mitigate this threat, robust access controls, query rate limiting, and model watermarking techniques should be implemented to protect against unauthorized model extraction.</w:t>
            </w:r>
          </w:p>
          <w:p w14:paraId="17B41D93" w14:textId="77777777" w:rsidR="008871E4" w:rsidRPr="00200428" w:rsidRDefault="2403D5EA" w:rsidP="572C80C7">
            <w:pPr>
              <w:jc w:val="both"/>
              <w:rPr>
                <w:color w:val="242424"/>
              </w:rPr>
            </w:pPr>
            <w:r w:rsidRPr="1BD2EBBF">
              <w:rPr>
                <w:b/>
                <w:bCs/>
                <w:color w:val="242424"/>
              </w:rPr>
              <w:t xml:space="preserve">Threat Source: </w:t>
            </w:r>
            <w:r w:rsidRPr="1BD2EBBF">
              <w:rPr>
                <w:color w:val="242424"/>
              </w:rPr>
              <w:t>External Attacker</w:t>
            </w:r>
          </w:p>
          <w:p w14:paraId="0683990E" w14:textId="77777777" w:rsidR="008871E4" w:rsidRPr="00200428" w:rsidRDefault="2403D5EA" w:rsidP="2C632C3C">
            <w:pPr>
              <w:widowControl w:val="0"/>
              <w:spacing w:line="240" w:lineRule="auto"/>
              <w:rPr>
                <w:color w:val="242424"/>
                <w:lang w:val="el-GR"/>
              </w:rPr>
            </w:pPr>
            <w:r w:rsidRPr="2C632C3C">
              <w:rPr>
                <w:b/>
                <w:bCs/>
                <w:color w:val="242424"/>
                <w:shd w:val="clear" w:color="auto" w:fill="EFEFEF"/>
                <w:lang w:val="el-GR"/>
              </w:rPr>
              <w:t>AI Paradigm:</w:t>
            </w:r>
            <w:r w:rsidRPr="2C632C3C">
              <w:rPr>
                <w:color w:val="242424"/>
                <w:shd w:val="clear" w:color="auto" w:fill="EFEFEF"/>
                <w:lang w:val="el-GR"/>
              </w:rPr>
              <w:t xml:space="preserve"> </w:t>
            </w:r>
            <w:r w:rsidRPr="2C632C3C">
              <w:rPr>
                <w:color w:val="242424"/>
                <w:lang w:val="el-GR"/>
              </w:rPr>
              <w:t>Single Model &amp; Collaborative Learning</w:t>
            </w:r>
          </w:p>
          <w:p w14:paraId="3D8D0F3D" w14:textId="77777777" w:rsidR="008871E4" w:rsidRPr="00200428" w:rsidRDefault="2403D5EA" w:rsidP="1BD2EBBF">
            <w:pPr>
              <w:widowControl w:val="0"/>
              <w:spacing w:line="240" w:lineRule="auto"/>
              <w:rPr>
                <w:i/>
                <w:iCs/>
                <w:color w:val="242424"/>
                <w:highlight w:val="yellow"/>
                <w:lang w:val="el-GR"/>
              </w:rPr>
            </w:pPr>
            <w:r w:rsidRPr="2C632C3C">
              <w:rPr>
                <w:b/>
                <w:bCs/>
                <w:color w:val="242424"/>
                <w:shd w:val="clear" w:color="auto" w:fill="F3F3F3"/>
                <w:lang w:val="el-GR"/>
              </w:rPr>
              <w:t xml:space="preserve">Reference UC: </w:t>
            </w:r>
            <w:r w:rsidRPr="1BD2EBBF">
              <w:rPr>
                <w:b/>
                <w:bCs/>
                <w:i/>
                <w:iCs/>
                <w:color w:val="242424"/>
                <w:lang w:val="el-GR"/>
              </w:rPr>
              <w:t>1.1</w:t>
            </w:r>
            <w:r w:rsidRPr="1BD2EBBF">
              <w:rPr>
                <w:i/>
                <w:iCs/>
                <w:color w:val="242424"/>
                <w:lang w:val="el-GR"/>
              </w:rPr>
              <w:t xml:space="preserve"> AI-based localization in industrial environment, </w:t>
            </w:r>
            <w:r w:rsidRPr="1BD2EBBF">
              <w:rPr>
                <w:b/>
                <w:bCs/>
                <w:i/>
                <w:iCs/>
                <w:color w:val="242424"/>
                <w:lang w:val="el-GR"/>
              </w:rPr>
              <w:t>1.2</w:t>
            </w:r>
            <w:r w:rsidRPr="1BD2EBBF">
              <w:rPr>
                <w:i/>
                <w:iCs/>
                <w:color w:val="242424"/>
                <w:lang w:val="el-GR"/>
              </w:rPr>
              <w:t xml:space="preserve"> AI-based edge / network management</w:t>
            </w:r>
          </w:p>
        </w:tc>
      </w:tr>
    </w:tbl>
    <w:p w14:paraId="33DE587E" w14:textId="77777777" w:rsidR="008871E4" w:rsidRPr="00200428" w:rsidRDefault="56766F7F" w:rsidP="572C80C7">
      <w:pPr>
        <w:pStyle w:val="Heading2"/>
        <w:jc w:val="both"/>
      </w:pPr>
      <w:bookmarkStart w:id="18" w:name="_Toc2097612318"/>
      <w:r>
        <w:t>Integration Phase</w:t>
      </w:r>
      <w:bookmarkEnd w:id="18"/>
    </w:p>
    <w:p w14:paraId="6001AA6D" w14:textId="77777777" w:rsidR="008871E4" w:rsidRPr="00200428" w:rsidRDefault="56766F7F" w:rsidP="572C80C7">
      <w:pPr>
        <w:pStyle w:val="Heading3"/>
        <w:jc w:val="both"/>
      </w:pPr>
      <w:bookmarkStart w:id="19" w:name="_Toc553954355"/>
      <w:r>
        <w:t>Exploitation for Client Execution</w:t>
      </w:r>
      <w:bookmarkEnd w:id="19"/>
    </w:p>
    <w:tbl>
      <w:tblPr>
        <w:tblStyle w:val="a8"/>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871E4" w14:paraId="362D5EC6" w14:textId="77777777" w:rsidTr="1BD2EBBF">
        <w:tc>
          <w:tcPr>
            <w:tcW w:w="9029" w:type="dxa"/>
            <w:shd w:val="clear" w:color="auto" w:fill="EFEFEF"/>
            <w:tcMar>
              <w:top w:w="100" w:type="dxa"/>
              <w:left w:w="100" w:type="dxa"/>
              <w:bottom w:w="100" w:type="dxa"/>
              <w:right w:w="100" w:type="dxa"/>
            </w:tcMar>
          </w:tcPr>
          <w:p w14:paraId="0D4A0FF9" w14:textId="77777777" w:rsidR="008871E4" w:rsidRDefault="2403D5EA">
            <w:r w:rsidRPr="1BD2EBBF">
              <w:rPr>
                <w:b/>
                <w:bCs/>
              </w:rPr>
              <w:t>Threat ID: T18</w:t>
            </w:r>
            <w:r>
              <w:t xml:space="preserve"> </w:t>
            </w:r>
          </w:p>
          <w:p w14:paraId="489A8C86" w14:textId="13383C65" w:rsidR="008871E4" w:rsidRPr="00200428" w:rsidRDefault="2403D5EA" w:rsidP="572C80C7">
            <w:pPr>
              <w:jc w:val="both"/>
              <w:rPr>
                <w:color w:val="242424"/>
              </w:rPr>
            </w:pPr>
            <w:r w:rsidRPr="1BD2EBBF">
              <w:rPr>
                <w:b/>
                <w:bCs/>
                <w:color w:val="242424"/>
              </w:rPr>
              <w:t xml:space="preserve">Description: </w:t>
            </w:r>
            <w:r w:rsidRPr="1BD2EBBF">
              <w:rPr>
                <w:color w:val="242424"/>
              </w:rPr>
              <w:t>Exploiting vulnerabilities in the hardware/firmware/software of the edge devices that the AI system manages.</w:t>
            </w:r>
          </w:p>
          <w:p w14:paraId="12CB2FDB" w14:textId="77777777" w:rsidR="008871E4" w:rsidRPr="00200428" w:rsidRDefault="2403D5EA" w:rsidP="572C80C7">
            <w:pPr>
              <w:jc w:val="both"/>
              <w:rPr>
                <w:color w:val="242424"/>
              </w:rPr>
            </w:pPr>
            <w:r w:rsidRPr="1BD2EBBF">
              <w:rPr>
                <w:b/>
                <w:bCs/>
                <w:color w:val="242424"/>
              </w:rPr>
              <w:t xml:space="preserve">Impact: </w:t>
            </w:r>
            <w:r w:rsidRPr="1BD2EBBF">
              <w:rPr>
                <w:color w:val="242424"/>
              </w:rPr>
              <w:t>This could allow attackers to gain control over the devices, manipulate the data collected by the AI, or disrupt the AI's operations.</w:t>
            </w:r>
          </w:p>
          <w:p w14:paraId="3F50D7DF" w14:textId="77777777" w:rsidR="008871E4" w:rsidRDefault="2403D5EA" w:rsidP="572C80C7">
            <w:pPr>
              <w:jc w:val="both"/>
              <w:rPr>
                <w:color w:val="242424"/>
                <w:lang w:val="el-GR"/>
              </w:rPr>
            </w:pPr>
            <w:r w:rsidRPr="1BD2EBBF">
              <w:rPr>
                <w:b/>
                <w:bCs/>
                <w:color w:val="242424"/>
              </w:rPr>
              <w:t xml:space="preserve">Threat Source: </w:t>
            </w:r>
            <w:r w:rsidRPr="1BD2EBBF">
              <w:rPr>
                <w:color w:val="242424"/>
              </w:rPr>
              <w:t>External attacker</w:t>
            </w:r>
          </w:p>
          <w:p w14:paraId="62D7EB1C" w14:textId="77777777" w:rsidR="008871E4" w:rsidRDefault="2403D5EA" w:rsidP="572C80C7">
            <w:pPr>
              <w:widowControl w:val="0"/>
              <w:spacing w:line="240" w:lineRule="auto"/>
              <w:rPr>
                <w:color w:val="242424"/>
                <w:shd w:val="clear" w:color="auto" w:fill="EFEFEF"/>
                <w:lang w:val="el-GR"/>
              </w:rPr>
            </w:pPr>
            <w:r w:rsidRPr="572C80C7">
              <w:rPr>
                <w:b/>
                <w:bCs/>
                <w:color w:val="242424"/>
                <w:shd w:val="clear" w:color="auto" w:fill="EFEFEF"/>
                <w:lang w:val="el-GR"/>
              </w:rPr>
              <w:t>AI Paradigm:</w:t>
            </w:r>
            <w:r w:rsidRPr="572C80C7">
              <w:rPr>
                <w:color w:val="242424"/>
                <w:shd w:val="clear" w:color="auto" w:fill="EFEFEF"/>
                <w:lang w:val="el-GR"/>
              </w:rPr>
              <w:t xml:space="preserve"> -</w:t>
            </w:r>
          </w:p>
          <w:p w14:paraId="6F57C0CC" w14:textId="77777777" w:rsidR="008871E4" w:rsidRDefault="2403D5EA" w:rsidP="1BD2EBBF">
            <w:pPr>
              <w:widowControl w:val="0"/>
              <w:spacing w:line="240" w:lineRule="auto"/>
              <w:rPr>
                <w:i/>
                <w:iCs/>
                <w:color w:val="242424"/>
                <w:shd w:val="clear" w:color="auto" w:fill="EFEFEF"/>
                <w:lang w:val="el-GR"/>
              </w:rPr>
            </w:pPr>
            <w:r w:rsidRPr="572C80C7">
              <w:rPr>
                <w:b/>
                <w:bCs/>
                <w:color w:val="242424"/>
                <w:shd w:val="clear" w:color="auto" w:fill="F3F3F3"/>
                <w:lang w:val="el-GR"/>
              </w:rPr>
              <w:t xml:space="preserve">Reference UC: </w:t>
            </w:r>
            <w:r w:rsidRPr="1BD2EBBF">
              <w:rPr>
                <w:b/>
                <w:bCs/>
                <w:i/>
                <w:iCs/>
                <w:color w:val="242424"/>
                <w:lang w:val="el-GR"/>
              </w:rPr>
              <w:t>1.2</w:t>
            </w:r>
            <w:r w:rsidRPr="1BD2EBBF">
              <w:rPr>
                <w:i/>
                <w:iCs/>
                <w:color w:val="242424"/>
                <w:lang w:val="el-GR"/>
              </w:rPr>
              <w:t xml:space="preserve"> AI-based edge / network management</w:t>
            </w:r>
          </w:p>
        </w:tc>
      </w:tr>
    </w:tbl>
    <w:p w14:paraId="0672B6C6" w14:textId="77777777" w:rsidR="008871E4" w:rsidRDefault="2403D5EA" w:rsidP="572C80C7">
      <w:pPr>
        <w:jc w:val="both"/>
        <w:rPr>
          <w:color w:val="242424"/>
          <w:highlight w:val="white"/>
          <w:lang w:val="el-GR"/>
        </w:rPr>
      </w:pPr>
      <w:r w:rsidRPr="1BD2EBBF">
        <w:rPr>
          <w:color w:val="242424"/>
          <w:highlight w:val="white"/>
        </w:rPr>
        <w:t>Note: This attack is related to the security of the infrastructure. It targets vulnerabilities in the hardware, firmware, or software of edge devices managed by the AI system. Since edge devices are critical components in network infrastructure, exploiting them can lead to severe consequences, such as unauthorized control over devices, data manipulation, operational disruption of AI-based edge or network management systems, etc.</w:t>
      </w:r>
    </w:p>
    <w:p w14:paraId="6338A936" w14:textId="77777777" w:rsidR="008871E4" w:rsidRDefault="56766F7F" w:rsidP="572C80C7">
      <w:pPr>
        <w:pStyle w:val="Heading3"/>
        <w:jc w:val="both"/>
        <w:rPr>
          <w:lang w:val="el-GR"/>
        </w:rPr>
      </w:pPr>
      <w:bookmarkStart w:id="20" w:name="_Toc1726622030"/>
      <w:r>
        <w:lastRenderedPageBreak/>
        <w:t>Denial of Service</w:t>
      </w:r>
      <w:bookmarkEnd w:id="20"/>
    </w:p>
    <w:tbl>
      <w:tblPr>
        <w:tblStyle w:val="a9"/>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871E4" w14:paraId="3A4F0D9C" w14:textId="77777777" w:rsidTr="1BD2EBBF">
        <w:tc>
          <w:tcPr>
            <w:tcW w:w="9029" w:type="dxa"/>
            <w:shd w:val="clear" w:color="auto" w:fill="EFEFEF"/>
            <w:tcMar>
              <w:top w:w="100" w:type="dxa"/>
              <w:left w:w="100" w:type="dxa"/>
              <w:bottom w:w="100" w:type="dxa"/>
              <w:right w:w="100" w:type="dxa"/>
            </w:tcMar>
          </w:tcPr>
          <w:p w14:paraId="5BE2BD76" w14:textId="77777777" w:rsidR="008871E4" w:rsidRDefault="2403D5EA" w:rsidP="572C80C7">
            <w:pPr>
              <w:rPr>
                <w:b/>
                <w:bCs/>
                <w:lang w:val="el-GR"/>
              </w:rPr>
            </w:pPr>
            <w:r w:rsidRPr="1BD2EBBF">
              <w:rPr>
                <w:b/>
                <w:bCs/>
              </w:rPr>
              <w:t>Threat ID: T8, T19</w:t>
            </w:r>
          </w:p>
          <w:p w14:paraId="26DCA629" w14:textId="77777777" w:rsidR="008871E4" w:rsidRDefault="2403D5EA" w:rsidP="572C80C7">
            <w:pPr>
              <w:jc w:val="both"/>
              <w:rPr>
                <w:color w:val="242424"/>
                <w:lang w:val="el-GR"/>
              </w:rPr>
            </w:pPr>
            <w:r w:rsidRPr="1BD2EBBF">
              <w:rPr>
                <w:b/>
                <w:bCs/>
                <w:color w:val="242424"/>
              </w:rPr>
              <w:t xml:space="preserve">Description: </w:t>
            </w:r>
            <w:r w:rsidRPr="1BD2EBBF">
              <w:rPr>
                <w:color w:val="242424"/>
              </w:rPr>
              <w:t>Attackers could overwhelm the AI system with excessive data or requests, causing it to become unresponsive or slow. This could be achieved by flooding the system with a high volume of signals or queries, exploiting its processing capacity and bandwidth.</w:t>
            </w:r>
          </w:p>
          <w:p w14:paraId="063FDF57" w14:textId="244872D7" w:rsidR="008871E4" w:rsidRDefault="2403D5EA" w:rsidP="572C80C7">
            <w:pPr>
              <w:jc w:val="both"/>
              <w:rPr>
                <w:color w:val="242424"/>
                <w:lang w:val="el-GR"/>
              </w:rPr>
            </w:pPr>
            <w:r w:rsidRPr="1BD2EBBF">
              <w:rPr>
                <w:b/>
                <w:bCs/>
                <w:color w:val="242424"/>
              </w:rPr>
              <w:t xml:space="preserve">Impact: </w:t>
            </w:r>
            <w:r w:rsidRPr="1BD2EBBF">
              <w:rPr>
                <w:color w:val="242424"/>
              </w:rPr>
              <w:t xml:space="preserve">This could degrade the performance of the AI system, leading to delays in position calculation </w:t>
            </w:r>
            <w:r w:rsidR="11513FEA" w:rsidRPr="57E0DDD4">
              <w:rPr>
                <w:color w:val="242424"/>
              </w:rPr>
              <w:t>or delays in app management and failure prediction</w:t>
            </w:r>
            <w:r w:rsidRPr="57E0DDD4">
              <w:rPr>
                <w:color w:val="242424"/>
              </w:rPr>
              <w:t xml:space="preserve"> </w:t>
            </w:r>
            <w:r w:rsidRPr="1BD2EBBF">
              <w:rPr>
                <w:color w:val="242424"/>
              </w:rPr>
              <w:t>and potentially causing system-wide slowdowns or outages. In a signal-processing scenario, such disruptions could result in significant inaccuracies in asset localization, affecting logistics and workflow. The reduced responsiveness of the AI system could cause operational inefficiencies, increased error rates, and potential safety hazards. Additionally, the overall reliability and availability of the manufacturing environment could be compromised.</w:t>
            </w:r>
            <w:r w:rsidR="44F614FC" w:rsidRPr="57E0DDD4">
              <w:rPr>
                <w:color w:val="242424"/>
              </w:rPr>
              <w:t xml:space="preserve"> </w:t>
            </w:r>
          </w:p>
          <w:p w14:paraId="3A45EB3E" w14:textId="77777777" w:rsidR="008871E4" w:rsidRDefault="2403D5EA" w:rsidP="572C80C7">
            <w:pPr>
              <w:jc w:val="both"/>
              <w:rPr>
                <w:color w:val="242424"/>
                <w:lang w:val="el-GR"/>
              </w:rPr>
            </w:pPr>
            <w:r w:rsidRPr="1BD2EBBF">
              <w:rPr>
                <w:b/>
                <w:bCs/>
                <w:color w:val="242424"/>
              </w:rPr>
              <w:t xml:space="preserve">Threat Source: </w:t>
            </w:r>
            <w:r w:rsidRPr="1BD2EBBF">
              <w:rPr>
                <w:color w:val="242424"/>
              </w:rPr>
              <w:t>External attacker</w:t>
            </w:r>
          </w:p>
          <w:p w14:paraId="237C3485" w14:textId="77777777" w:rsidR="008871E4" w:rsidRDefault="2403D5EA" w:rsidP="572C80C7">
            <w:pPr>
              <w:widowControl w:val="0"/>
              <w:spacing w:line="240" w:lineRule="auto"/>
              <w:rPr>
                <w:color w:val="242424"/>
                <w:shd w:val="clear" w:color="auto" w:fill="EFEFEF"/>
                <w:lang w:val="el-GR"/>
              </w:rPr>
            </w:pPr>
            <w:r w:rsidRPr="572C80C7">
              <w:rPr>
                <w:b/>
                <w:bCs/>
                <w:color w:val="242424"/>
                <w:shd w:val="clear" w:color="auto" w:fill="EFEFEF"/>
                <w:lang w:val="el-GR"/>
              </w:rPr>
              <w:t>AI Paradigm:</w:t>
            </w:r>
            <w:r w:rsidRPr="572C80C7">
              <w:rPr>
                <w:color w:val="242424"/>
                <w:shd w:val="clear" w:color="auto" w:fill="EFEFEF"/>
                <w:lang w:val="el-GR"/>
              </w:rPr>
              <w:t xml:space="preserve"> -</w:t>
            </w:r>
          </w:p>
          <w:p w14:paraId="4875D4DA" w14:textId="77777777" w:rsidR="008871E4" w:rsidRDefault="2403D5EA" w:rsidP="1BD2EBBF">
            <w:pPr>
              <w:widowControl w:val="0"/>
              <w:spacing w:line="240" w:lineRule="auto"/>
              <w:rPr>
                <w:i/>
                <w:iCs/>
                <w:color w:val="242424"/>
                <w:shd w:val="clear" w:color="auto" w:fill="EFEFEF"/>
                <w:lang w:val="el-GR"/>
              </w:rPr>
            </w:pPr>
            <w:r w:rsidRPr="572C80C7">
              <w:rPr>
                <w:b/>
                <w:bCs/>
                <w:color w:val="242424"/>
                <w:shd w:val="clear" w:color="auto" w:fill="F3F3F3"/>
                <w:lang w:val="el-GR"/>
              </w:rPr>
              <w:t xml:space="preserve">Reference UC: </w:t>
            </w:r>
            <w:r w:rsidRPr="1BD2EBBF">
              <w:rPr>
                <w:b/>
                <w:bCs/>
                <w:i/>
                <w:iCs/>
                <w:color w:val="242424"/>
                <w:lang w:val="el-GR"/>
              </w:rPr>
              <w:t>1.1</w:t>
            </w:r>
            <w:r w:rsidRPr="1BD2EBBF">
              <w:rPr>
                <w:i/>
                <w:iCs/>
                <w:color w:val="242424"/>
                <w:lang w:val="el-GR"/>
              </w:rPr>
              <w:t xml:space="preserve"> AI-based localization in industrial environment, </w:t>
            </w:r>
            <w:r w:rsidRPr="1BD2EBBF">
              <w:rPr>
                <w:b/>
                <w:bCs/>
                <w:i/>
                <w:iCs/>
                <w:color w:val="242424"/>
                <w:lang w:val="el-GR"/>
              </w:rPr>
              <w:t>1.2</w:t>
            </w:r>
            <w:r w:rsidRPr="1BD2EBBF">
              <w:rPr>
                <w:i/>
                <w:iCs/>
                <w:color w:val="242424"/>
                <w:lang w:val="el-GR"/>
              </w:rPr>
              <w:t xml:space="preserve"> AI-based edge / network management</w:t>
            </w:r>
          </w:p>
        </w:tc>
      </w:tr>
    </w:tbl>
    <w:p w14:paraId="2DADFE4C" w14:textId="1976A0C6" w:rsidR="008871E4" w:rsidRDefault="2403D5EA" w:rsidP="4349D210">
      <w:pPr>
        <w:jc w:val="both"/>
      </w:pPr>
      <w:r>
        <w:t>Note: This type of attack primarily targets the security of the infrastructure rather than directly manipulating or attacking the AI model itself. It focuses on availability rather than compromising the AI's decision-making process.</w:t>
      </w:r>
    </w:p>
    <w:p w14:paraId="38DCEFEC" w14:textId="2093E32D" w:rsidR="008871E4" w:rsidRDefault="008871E4" w:rsidP="4349D210"/>
    <w:p w14:paraId="2A879412" w14:textId="33E0D8F2" w:rsidR="008871E4" w:rsidRDefault="56766F7F" w:rsidP="4349D210">
      <w:pPr>
        <w:pStyle w:val="Heading1"/>
        <w:pBdr>
          <w:top w:val="nil"/>
          <w:left w:val="nil"/>
          <w:bottom w:val="nil"/>
          <w:right w:val="nil"/>
          <w:between w:val="nil"/>
        </w:pBdr>
        <w:rPr>
          <w:color w:val="4A86E8"/>
          <w:lang w:val="el-GR"/>
        </w:rPr>
      </w:pPr>
      <w:bookmarkStart w:id="21" w:name="_Toc1387166297"/>
      <w:r w:rsidRPr="4349D210">
        <w:rPr>
          <w:color w:val="4A86E8"/>
        </w:rPr>
        <w:t>Pilot 2.1 - AVI - Securing the AI Supply Chain in the Autonomous Vehicles Domain - Perception Use Case</w:t>
      </w:r>
      <w:bookmarkEnd w:id="21"/>
    </w:p>
    <w:p w14:paraId="1914C585" w14:textId="77777777" w:rsidR="008871E4" w:rsidRDefault="56766F7F" w:rsidP="572C80C7">
      <w:pPr>
        <w:pStyle w:val="Heading2"/>
        <w:jc w:val="both"/>
        <w:rPr>
          <w:color w:val="242424"/>
          <w:highlight w:val="white"/>
          <w:lang w:val="el-GR"/>
        </w:rPr>
      </w:pPr>
      <w:bookmarkStart w:id="22" w:name="_Toc215649849"/>
      <w:r>
        <w:t>Training Phase</w:t>
      </w:r>
      <w:bookmarkEnd w:id="22"/>
    </w:p>
    <w:p w14:paraId="68875B14" w14:textId="77777777" w:rsidR="008871E4" w:rsidRDefault="56766F7F" w:rsidP="572C80C7">
      <w:pPr>
        <w:pStyle w:val="Heading3"/>
        <w:jc w:val="both"/>
        <w:rPr>
          <w:lang w:val="el-GR"/>
        </w:rPr>
      </w:pPr>
      <w:bookmarkStart w:id="23" w:name="_Toc1817812589"/>
      <w:r>
        <w:t>Data Poisoning: LiDAR Adversarial Perturbation</w:t>
      </w:r>
      <w:bookmarkEnd w:id="23"/>
    </w:p>
    <w:p w14:paraId="4F875ED2" w14:textId="591DC630" w:rsidR="008871E4" w:rsidRDefault="2403D5EA">
      <w:pPr>
        <w:spacing w:before="240" w:after="240"/>
        <w:jc w:val="both"/>
      </w:pPr>
      <w:r w:rsidRPr="00200428">
        <w:t>Detailed description: Point perturbation [</w:t>
      </w:r>
      <w:hyperlink r:id="rId14">
        <w:r w:rsidRPr="00200428">
          <w:rPr>
            <w:color w:val="1155CC"/>
            <w:u w:val="single"/>
          </w:rPr>
          <w:t>1</w:t>
        </w:r>
      </w:hyperlink>
      <w:r w:rsidRPr="00200428">
        <w:t>], [</w:t>
      </w:r>
      <w:hyperlink r:id="rId15">
        <w:r w:rsidRPr="00200428">
          <w:rPr>
            <w:color w:val="1155CC"/>
            <w:u w:val="single"/>
          </w:rPr>
          <w:t>2</w:t>
        </w:r>
      </w:hyperlink>
      <w:r w:rsidRPr="00200428">
        <w:t xml:space="preserve">]  is an adversarial attack on 3D point clouds that modifies object data while preserving the scene's visual appearance, by shifting the 3D coordinates of raw points. A target object is extracted from the scene’s point cloud and perturbed to create adversarial samples that mislead 3D object detection models. Specifically, the adversarial perturbation applied to the coordinates can be described as perturbation vectors </w:t>
      </w:r>
      <w:r w:rsidRPr="1BD2EBBF">
        <w:rPr>
          <w:i/>
          <w:iCs/>
          <w:lang w:val="el-GR"/>
        </w:rPr>
        <w:t>δ</w:t>
      </w:r>
      <w:r w:rsidRPr="00200428">
        <w:t xml:space="preserve">, resulting in the adversarial point cloud </w:t>
      </w:r>
      <m:oMath>
        <m:r>
          <w:rPr>
            <w:rFonts w:ascii="Cambria Math" w:hAnsi="Cambria Math"/>
          </w:rPr>
          <m:t>Xa</m:t>
        </m:r>
      </m:oMath>
      <w:r w:rsidRPr="00200428">
        <w:t xml:space="preserve">. The attack is guided by a dual loss function: adversarial loss alters bounding boxes and lowers detection confidence, while perturbation loss ensures changes remain imperceptible. Metrics like </w:t>
      </w:r>
      <w:proofErr w:type="spellStart"/>
      <w:r w:rsidRPr="00200428">
        <w:t>Hausdorff</w:t>
      </w:r>
      <w:proofErr w:type="spellEnd"/>
      <w:r w:rsidRPr="00200428">
        <w:t xml:space="preserve"> and Chamfer distance measure the similarity between adversarial and original point clouds. The combined loss function balances attack effectiveness with visual realism, generating adversarial samples that fool detection models while maintaining the original scene’s structure.</w:t>
      </w:r>
    </w:p>
    <w:tbl>
      <w:tblPr>
        <w:tblStyle w:val="ab"/>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871E4" w14:paraId="2673886D" w14:textId="77777777" w:rsidTr="1BD2EBBF">
        <w:tc>
          <w:tcPr>
            <w:tcW w:w="9029" w:type="dxa"/>
            <w:shd w:val="clear" w:color="auto" w:fill="EFEFEF"/>
            <w:tcMar>
              <w:top w:w="100" w:type="dxa"/>
              <w:left w:w="100" w:type="dxa"/>
              <w:bottom w:w="100" w:type="dxa"/>
              <w:right w:w="100" w:type="dxa"/>
            </w:tcMar>
          </w:tcPr>
          <w:p w14:paraId="6689EC67" w14:textId="77777777" w:rsidR="008871E4" w:rsidRPr="00200428" w:rsidRDefault="2403D5EA" w:rsidP="1BD2EBBF">
            <w:pPr>
              <w:jc w:val="both"/>
              <w:rPr>
                <w:b/>
                <w:bCs/>
                <w:color w:val="242424"/>
                <w:shd w:val="clear" w:color="auto" w:fill="EFEFEF"/>
              </w:rPr>
            </w:pPr>
            <w:r w:rsidRPr="1BD2EBBF">
              <w:rPr>
                <w:b/>
                <w:bCs/>
                <w:color w:val="242424"/>
                <w:shd w:val="clear" w:color="auto" w:fill="EFEFEF"/>
              </w:rPr>
              <w:lastRenderedPageBreak/>
              <w:t>Threat ID: T24</w:t>
            </w:r>
          </w:p>
          <w:p w14:paraId="1AE4DBEB" w14:textId="77777777" w:rsidR="008871E4" w:rsidRPr="00200428" w:rsidRDefault="2403D5EA" w:rsidP="2C632C3C">
            <w:pPr>
              <w:jc w:val="both"/>
              <w:rPr>
                <w:color w:val="242424"/>
                <w:shd w:val="clear" w:color="auto" w:fill="EFEFEF"/>
                <w:lang w:val="el-GR"/>
              </w:rPr>
            </w:pPr>
            <w:r w:rsidRPr="2C632C3C">
              <w:rPr>
                <w:b/>
                <w:bCs/>
                <w:color w:val="242424"/>
                <w:shd w:val="clear" w:color="auto" w:fill="EFEFEF"/>
                <w:lang w:val="el-GR"/>
              </w:rPr>
              <w:t>Description:</w:t>
            </w:r>
            <w:r w:rsidRPr="2C632C3C">
              <w:rPr>
                <w:color w:val="242424"/>
                <w:shd w:val="clear" w:color="auto" w:fill="EFEFEF"/>
                <w:lang w:val="el-GR"/>
              </w:rPr>
              <w:t xml:space="preserve"> Generation of adversarial examples by perturbing the 3D coordinates of existing points for 3D Object Detection &amp; Segmentation.</w:t>
            </w:r>
          </w:p>
          <w:p w14:paraId="6D722196" w14:textId="77777777" w:rsidR="008871E4" w:rsidRPr="00200428" w:rsidRDefault="2403D5EA" w:rsidP="1BD2EBBF">
            <w:pPr>
              <w:widowControl w:val="0"/>
              <w:pBdr>
                <w:top w:val="nil"/>
                <w:left w:val="nil"/>
                <w:bottom w:val="nil"/>
                <w:right w:val="nil"/>
                <w:between w:val="nil"/>
              </w:pBdr>
              <w:spacing w:line="240" w:lineRule="auto"/>
              <w:rPr>
                <w:color w:val="242424"/>
                <w:shd w:val="clear" w:color="auto" w:fill="EFEFEF"/>
              </w:rPr>
            </w:pPr>
            <w:r w:rsidRPr="1BD2EBBF">
              <w:rPr>
                <w:b/>
                <w:bCs/>
                <w:color w:val="242424"/>
                <w:shd w:val="clear" w:color="auto" w:fill="EFEFEF"/>
              </w:rPr>
              <w:t xml:space="preserve">Impact: </w:t>
            </w:r>
            <w:proofErr w:type="spellStart"/>
            <w:r w:rsidRPr="1BD2EBBF">
              <w:rPr>
                <w:color w:val="242424"/>
                <w:shd w:val="clear" w:color="auto" w:fill="EFEFEF"/>
              </w:rPr>
              <w:t>Αdversarial</w:t>
            </w:r>
            <w:proofErr w:type="spellEnd"/>
            <w:r w:rsidRPr="1BD2EBBF">
              <w:rPr>
                <w:color w:val="242424"/>
                <w:shd w:val="clear" w:color="auto" w:fill="EFEFEF"/>
              </w:rPr>
              <w:t xml:space="preserve"> attacks can lead to degraded detection accuracy and false positives/negatives.</w:t>
            </w:r>
          </w:p>
          <w:p w14:paraId="178D1AC2" w14:textId="77777777" w:rsidR="008871E4" w:rsidRPr="00200428" w:rsidRDefault="2403D5EA" w:rsidP="1BD2EBBF">
            <w:pPr>
              <w:widowControl w:val="0"/>
              <w:pBdr>
                <w:top w:val="nil"/>
                <w:left w:val="nil"/>
                <w:bottom w:val="nil"/>
                <w:right w:val="nil"/>
                <w:between w:val="nil"/>
              </w:pBdr>
              <w:spacing w:line="240" w:lineRule="auto"/>
              <w:rPr>
                <w:color w:val="242424"/>
                <w:shd w:val="clear" w:color="auto" w:fill="EFEFEF"/>
                <w:lang w:val="el-GR"/>
              </w:rPr>
            </w:pPr>
            <w:r w:rsidRPr="2C632C3C">
              <w:rPr>
                <w:b/>
                <w:bCs/>
                <w:color w:val="242424"/>
                <w:shd w:val="clear" w:color="auto" w:fill="EFEFEF"/>
                <w:lang w:val="el-GR"/>
              </w:rPr>
              <w:t>Threat Source:</w:t>
            </w:r>
            <w:r w:rsidRPr="2C632C3C">
              <w:rPr>
                <w:color w:val="242424"/>
                <w:shd w:val="clear" w:color="auto" w:fill="EFEFEF"/>
                <w:lang w:val="el-GR"/>
              </w:rPr>
              <w:t xml:space="preserve"> External Attacker</w:t>
            </w:r>
          </w:p>
          <w:p w14:paraId="0A667CFC" w14:textId="77777777" w:rsidR="008871E4" w:rsidRPr="00200428" w:rsidRDefault="2403D5EA" w:rsidP="1BD2EBBF">
            <w:pPr>
              <w:widowControl w:val="0"/>
              <w:pBdr>
                <w:top w:val="nil"/>
                <w:left w:val="nil"/>
                <w:bottom w:val="nil"/>
                <w:right w:val="nil"/>
                <w:between w:val="nil"/>
              </w:pBdr>
              <w:spacing w:line="240" w:lineRule="auto"/>
              <w:rPr>
                <w:color w:val="242424"/>
                <w:highlight w:val="white"/>
                <w:lang w:val="el-GR"/>
              </w:rPr>
            </w:pPr>
            <w:r w:rsidRPr="2C632C3C">
              <w:rPr>
                <w:b/>
                <w:bCs/>
                <w:color w:val="242424"/>
                <w:shd w:val="clear" w:color="auto" w:fill="EFEFEF"/>
                <w:lang w:val="el-GR"/>
              </w:rPr>
              <w:t>AI Paradigm:</w:t>
            </w:r>
            <w:r w:rsidRPr="2C632C3C">
              <w:rPr>
                <w:color w:val="242424"/>
                <w:shd w:val="clear" w:color="auto" w:fill="EFEFEF"/>
                <w:lang w:val="el-GR"/>
              </w:rPr>
              <w:t xml:space="preserve"> Single Model &amp; Collaborative Learning (FL)/Decision Making</w:t>
            </w:r>
          </w:p>
          <w:p w14:paraId="14F7D59F" w14:textId="77777777" w:rsidR="008871E4" w:rsidRPr="00200428" w:rsidRDefault="2403D5EA" w:rsidP="1BD2EBBF">
            <w:pPr>
              <w:widowControl w:val="0"/>
              <w:spacing w:line="240" w:lineRule="auto"/>
              <w:rPr>
                <w:i/>
                <w:iCs/>
                <w:color w:val="242424"/>
                <w:highlight w:val="yellow"/>
                <w:lang w:val="el-GR"/>
              </w:rPr>
            </w:pPr>
            <w:r w:rsidRPr="2C632C3C">
              <w:rPr>
                <w:b/>
                <w:bCs/>
                <w:color w:val="242424"/>
                <w:shd w:val="clear" w:color="auto" w:fill="F3F3F3"/>
                <w:lang w:val="el-GR"/>
              </w:rPr>
              <w:t xml:space="preserve">Reference UC: </w:t>
            </w:r>
            <w:r w:rsidRPr="1BD2EBBF">
              <w:rPr>
                <w:b/>
                <w:bCs/>
                <w:i/>
                <w:iCs/>
                <w:color w:val="242424"/>
                <w:shd w:val="clear" w:color="auto" w:fill="F3F3F3"/>
                <w:lang w:val="el-GR"/>
              </w:rPr>
              <w:t>2.1.a</w:t>
            </w:r>
            <w:r w:rsidRPr="1BD2EBBF">
              <w:rPr>
                <w:i/>
                <w:iCs/>
                <w:color w:val="242424"/>
                <w:shd w:val="clear" w:color="auto" w:fill="F3F3F3"/>
                <w:lang w:val="el-GR"/>
              </w:rPr>
              <w:t xml:space="preserve"> - Provide a full simulation platform for development, validation and testing of adversarial attacks (LiDAR, GPS) and defence mechanisms in Collaborative Perception, enabling also fleets of collaborating autonomous vehicles via V2X links</w:t>
            </w:r>
            <w:r w:rsidRPr="2C632C3C">
              <w:rPr>
                <w:color w:val="242424"/>
                <w:shd w:val="clear" w:color="auto" w:fill="F3F3F3"/>
                <w:lang w:val="el-GR"/>
              </w:rPr>
              <w:t>,</w:t>
            </w:r>
            <w:r w:rsidRPr="2C632C3C">
              <w:rPr>
                <w:b/>
                <w:bCs/>
                <w:color w:val="242424"/>
                <w:shd w:val="clear" w:color="auto" w:fill="F3F3F3"/>
                <w:lang w:val="el-GR"/>
              </w:rPr>
              <w:t xml:space="preserve"> </w:t>
            </w:r>
            <w:r w:rsidRPr="1BD2EBBF">
              <w:rPr>
                <w:b/>
                <w:bCs/>
                <w:i/>
                <w:iCs/>
                <w:color w:val="242424"/>
                <w:shd w:val="clear" w:color="auto" w:fill="F3F3F3"/>
                <w:lang w:val="el-GR"/>
              </w:rPr>
              <w:t>2.1b</w:t>
            </w:r>
            <w:r w:rsidRPr="1BD2EBBF">
              <w:rPr>
                <w:i/>
                <w:iCs/>
                <w:color w:val="242424"/>
                <w:shd w:val="clear" w:color="auto" w:fill="F3F3F3"/>
                <w:lang w:val="el-GR"/>
              </w:rPr>
              <w:t xml:space="preserve"> - Explore defence mechanisms to increase adversarial robustness of LiDAR Based SLAM and Multi-object Tracking (e.g., model-based Deep unrolling)</w:t>
            </w:r>
          </w:p>
        </w:tc>
      </w:tr>
    </w:tbl>
    <w:p w14:paraId="41C8F396" w14:textId="77777777" w:rsidR="008871E4" w:rsidRDefault="008871E4">
      <w:pPr>
        <w:jc w:val="both"/>
      </w:pPr>
    </w:p>
    <w:p w14:paraId="76B913BD" w14:textId="3C4AD5B2" w:rsidR="008871E4" w:rsidRDefault="2403D5EA">
      <w:pPr>
        <w:jc w:val="both"/>
      </w:pPr>
      <w:r>
        <w:t xml:space="preserve">Note: For </w:t>
      </w:r>
      <w:r w:rsidRPr="72E509B1">
        <w:rPr>
          <w:b/>
          <w:bCs/>
        </w:rPr>
        <w:t>UC 2.1a</w:t>
      </w:r>
      <w:r>
        <w:t>, this attack will be integrated into the Automotive S</w:t>
      </w:r>
      <w:r w:rsidR="7AD80F8B">
        <w:t>i</w:t>
      </w:r>
      <w:r>
        <w:t>mulator (Data Generator) to systematically generate adversarial scenarios across various conditions.</w:t>
      </w:r>
    </w:p>
    <w:p w14:paraId="7EF80291" w14:textId="77777777" w:rsidR="008871E4" w:rsidRDefault="2403D5EA">
      <w:pPr>
        <w:jc w:val="both"/>
      </w:pPr>
      <w:r>
        <w:t xml:space="preserve">For </w:t>
      </w:r>
      <w:r w:rsidRPr="1BD2EBBF">
        <w:rPr>
          <w:b/>
          <w:bCs/>
        </w:rPr>
        <w:t>UC 2.1b</w:t>
      </w:r>
      <w:r>
        <w:t>, these attack scenarios will be leveraged to design novel model-based defense mechanisms aimed at mitigating their impact on perception models.</w:t>
      </w:r>
    </w:p>
    <w:p w14:paraId="72A3D3EC" w14:textId="77777777" w:rsidR="008871E4" w:rsidRDefault="008871E4">
      <w:pPr>
        <w:jc w:val="both"/>
      </w:pPr>
    </w:p>
    <w:p w14:paraId="05293DCA" w14:textId="77777777" w:rsidR="008871E4" w:rsidRDefault="2403D5EA">
      <w:pPr>
        <w:jc w:val="both"/>
      </w:pPr>
      <w:r>
        <w:t>Note: This attack can occur during either the training phase or the inference phase.</w:t>
      </w:r>
    </w:p>
    <w:p w14:paraId="2FFA3B3F" w14:textId="77777777" w:rsidR="008871E4" w:rsidRDefault="2403D5EA">
      <w:pPr>
        <w:numPr>
          <w:ilvl w:val="0"/>
          <w:numId w:val="1"/>
        </w:numPr>
        <w:jc w:val="both"/>
      </w:pPr>
      <w:r>
        <w:t xml:space="preserve">Currently, AVI examines attack scenarios and the corresponding </w:t>
      </w:r>
      <w:proofErr w:type="spellStart"/>
      <w:r>
        <w:t>defence</w:t>
      </w:r>
      <w:proofErr w:type="spellEnd"/>
      <w:r>
        <w:t xml:space="preserve"> mechanisms during the inference phase, where they assume a pretrained network. The generation of these attacks is guided by a loss function that leverages the pretrained model’s predictions. Specifically, adversarial perturbations, removals, and injections are optimized iteratively by minimizing a detection loss.</w:t>
      </w:r>
    </w:p>
    <w:p w14:paraId="4D054B14" w14:textId="77777777" w:rsidR="008871E4" w:rsidRDefault="2403D5EA">
      <w:pPr>
        <w:numPr>
          <w:ilvl w:val="0"/>
          <w:numId w:val="1"/>
        </w:numPr>
        <w:jc w:val="both"/>
      </w:pPr>
      <w:r>
        <w:t xml:space="preserve">Additionally, if these attacks occur during the training phase, they are also applicable to the collaborative learning scenario (Federated Learning), where </w:t>
      </w:r>
      <w:proofErr w:type="spellStart"/>
      <w:r>
        <w:t>adversarially</w:t>
      </w:r>
      <w:proofErr w:type="spellEnd"/>
      <w:r>
        <w:t xml:space="preserve"> poisoned local updates can compromise the global model aggregation process. On the other hand, if these attacks occur during the inference phase, this falls under the concept of collaborative decision-making, where multiple agents or nodes share predictions to reach a consensus. In this setting, adversarial perturbations can disrupt the reliability of shared information, leading to inaccurate decisions in autonomous systems.</w:t>
      </w:r>
    </w:p>
    <w:p w14:paraId="29B692A8" w14:textId="77777777" w:rsidR="008871E4" w:rsidRDefault="56766F7F" w:rsidP="572C80C7">
      <w:pPr>
        <w:pStyle w:val="Heading3"/>
        <w:jc w:val="both"/>
        <w:rPr>
          <w:lang w:val="el-GR"/>
        </w:rPr>
      </w:pPr>
      <w:bookmarkStart w:id="24" w:name="_Toc1404689796"/>
      <w:r>
        <w:t>Data Poisoning: LiDAR Adversarial Removal</w:t>
      </w:r>
      <w:bookmarkEnd w:id="24"/>
    </w:p>
    <w:p w14:paraId="7D676EBD" w14:textId="77777777" w:rsidR="008871E4" w:rsidRDefault="2403D5EA">
      <w:pPr>
        <w:jc w:val="both"/>
      </w:pPr>
      <w:r>
        <w:t>Detailed description: Adversarial point removal [</w:t>
      </w:r>
      <w:hyperlink r:id="rId16">
        <w:r w:rsidRPr="1BD2EBBF">
          <w:rPr>
            <w:color w:val="1155CC"/>
            <w:u w:val="single"/>
          </w:rPr>
          <w:t>1</w:t>
        </w:r>
      </w:hyperlink>
      <w:r>
        <w:t>] is a type of attack that involves selectively removing points from a 3D point cloud to disrupt the performance of object detection models. By strategically eliminating key points, this attack aims to alter the geometric and structural representation of the target object, leading to degraded detection accuracy or complete failure to identify the object. The challenge in designing such attacks lies in determining which points to remove to maximize the impact on the model's predictions while minimizing perceptual changes to the point cloud. Therefore, a saliency map is constructed with point-wise gradients derived by backpropagation, and points are removed according to the saliency map. Specifically, the significance of each point is quantified by calculating the sum of the squared gradients of the loss with respect to its coordinates.</w:t>
      </w:r>
    </w:p>
    <w:p w14:paraId="0D0B940D" w14:textId="77777777" w:rsidR="008871E4" w:rsidRDefault="008871E4"/>
    <w:tbl>
      <w:tblPr>
        <w:tblStyle w:val="ac"/>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871E4" w14:paraId="39540240" w14:textId="77777777" w:rsidTr="06DC0B71">
        <w:tc>
          <w:tcPr>
            <w:tcW w:w="9029" w:type="dxa"/>
            <w:shd w:val="clear" w:color="auto" w:fill="EFEFEF"/>
            <w:tcMar>
              <w:top w:w="100" w:type="dxa"/>
              <w:left w:w="100" w:type="dxa"/>
              <w:bottom w:w="100" w:type="dxa"/>
              <w:right w:w="100" w:type="dxa"/>
            </w:tcMar>
          </w:tcPr>
          <w:p w14:paraId="51CEC67C" w14:textId="77777777" w:rsidR="008871E4" w:rsidRPr="00200428" w:rsidRDefault="2403D5EA" w:rsidP="2C632C3C">
            <w:pPr>
              <w:jc w:val="both"/>
              <w:rPr>
                <w:b/>
                <w:bCs/>
                <w:color w:val="242424"/>
                <w:shd w:val="clear" w:color="auto" w:fill="EFEFEF"/>
                <w:lang w:val="el-GR"/>
              </w:rPr>
            </w:pPr>
            <w:r w:rsidRPr="2C632C3C">
              <w:rPr>
                <w:b/>
                <w:bCs/>
                <w:color w:val="242424"/>
                <w:shd w:val="clear" w:color="auto" w:fill="EFEFEF"/>
                <w:lang w:val="el-GR"/>
              </w:rPr>
              <w:t>Threat ID: T25</w:t>
            </w:r>
          </w:p>
          <w:p w14:paraId="75CE98D2" w14:textId="77777777" w:rsidR="008871E4" w:rsidRPr="00200428" w:rsidRDefault="2403D5EA" w:rsidP="2C632C3C">
            <w:pPr>
              <w:jc w:val="both"/>
              <w:rPr>
                <w:color w:val="242424"/>
                <w:shd w:val="clear" w:color="auto" w:fill="EFEFEF"/>
                <w:lang w:val="el-GR"/>
              </w:rPr>
            </w:pPr>
            <w:r w:rsidRPr="2C632C3C">
              <w:rPr>
                <w:b/>
                <w:bCs/>
                <w:color w:val="242424"/>
                <w:shd w:val="clear" w:color="auto" w:fill="EFEFEF"/>
                <w:lang w:val="el-GR"/>
              </w:rPr>
              <w:lastRenderedPageBreak/>
              <w:t>Description:</w:t>
            </w:r>
            <w:r w:rsidRPr="2C632C3C">
              <w:rPr>
                <w:color w:val="242424"/>
                <w:shd w:val="clear" w:color="auto" w:fill="EFEFEF"/>
                <w:lang w:val="el-GR"/>
              </w:rPr>
              <w:t xml:space="preserve"> Removal of critical points by identifying those with high detection loss impact for 3D Object Detection &amp; Segmentation.</w:t>
            </w:r>
          </w:p>
          <w:p w14:paraId="17DA142D" w14:textId="77777777" w:rsidR="008871E4" w:rsidRPr="00200428" w:rsidRDefault="2403D5EA" w:rsidP="2C632C3C">
            <w:pPr>
              <w:widowControl w:val="0"/>
              <w:spacing w:line="240" w:lineRule="auto"/>
              <w:rPr>
                <w:color w:val="242424"/>
                <w:shd w:val="clear" w:color="auto" w:fill="EFEFEF"/>
                <w:lang w:val="el-GR"/>
              </w:rPr>
            </w:pPr>
            <w:r w:rsidRPr="2C632C3C">
              <w:rPr>
                <w:b/>
                <w:bCs/>
                <w:color w:val="242424"/>
                <w:shd w:val="clear" w:color="auto" w:fill="EFEFEF"/>
                <w:lang w:val="el-GR"/>
              </w:rPr>
              <w:t xml:space="preserve">Impact: </w:t>
            </w:r>
            <w:r w:rsidRPr="2C632C3C">
              <w:rPr>
                <w:color w:val="242424"/>
                <w:shd w:val="clear" w:color="auto" w:fill="EFEFEF"/>
                <w:lang w:val="el-GR"/>
              </w:rPr>
              <w:t>Leads to loss of crucial geometric information, degrading model performance.</w:t>
            </w:r>
          </w:p>
          <w:p w14:paraId="3287F958" w14:textId="6C9FF26B" w:rsidR="008871E4" w:rsidRPr="00200428" w:rsidRDefault="2403D5EA" w:rsidP="06DC0B71">
            <w:pPr>
              <w:widowControl w:val="0"/>
              <w:spacing w:line="240" w:lineRule="auto"/>
              <w:rPr>
                <w:color w:val="242424"/>
                <w:highlight w:val="yellow"/>
              </w:rPr>
            </w:pPr>
            <w:r w:rsidRPr="06DC0B71">
              <w:rPr>
                <w:b/>
                <w:bCs/>
                <w:color w:val="242424"/>
                <w:shd w:val="clear" w:color="auto" w:fill="EFEFEF"/>
              </w:rPr>
              <w:t>Threat Source:</w:t>
            </w:r>
            <w:r w:rsidRPr="06DC0B71">
              <w:rPr>
                <w:color w:val="242424"/>
                <w:shd w:val="clear" w:color="auto" w:fill="EFEFEF"/>
              </w:rPr>
              <w:t xml:space="preserve"> </w:t>
            </w:r>
            <w:r w:rsidR="64E6E224" w:rsidRPr="06DC0B71">
              <w:rPr>
                <w:color w:val="242424"/>
                <w:highlight w:val="yellow"/>
              </w:rPr>
              <w:t>??</w:t>
            </w:r>
          </w:p>
          <w:p w14:paraId="7E60A651" w14:textId="77777777" w:rsidR="008871E4" w:rsidRPr="00200428" w:rsidRDefault="2403D5EA" w:rsidP="2C632C3C">
            <w:pPr>
              <w:widowControl w:val="0"/>
              <w:spacing w:line="240" w:lineRule="auto"/>
              <w:rPr>
                <w:color w:val="242424"/>
                <w:shd w:val="clear" w:color="auto" w:fill="F3F3F3"/>
                <w:lang w:val="el-GR"/>
              </w:rPr>
            </w:pPr>
            <w:r w:rsidRPr="2C632C3C">
              <w:rPr>
                <w:b/>
                <w:bCs/>
                <w:color w:val="242424"/>
                <w:shd w:val="clear" w:color="auto" w:fill="EFEFEF"/>
                <w:lang w:val="el-GR"/>
              </w:rPr>
              <w:t xml:space="preserve">AI Paradigm: </w:t>
            </w:r>
            <w:r w:rsidRPr="2C632C3C">
              <w:rPr>
                <w:color w:val="242424"/>
                <w:shd w:val="clear" w:color="auto" w:fill="F3F3F3"/>
                <w:lang w:val="el-GR"/>
              </w:rPr>
              <w:t>Single Model &amp; Collaborative Learning (FL)/Decision making</w:t>
            </w:r>
          </w:p>
          <w:p w14:paraId="265C6AEF" w14:textId="77777777" w:rsidR="008871E4" w:rsidRPr="00200428" w:rsidRDefault="2403D5EA" w:rsidP="1BD2EBBF">
            <w:pPr>
              <w:widowControl w:val="0"/>
              <w:spacing w:line="240" w:lineRule="auto"/>
              <w:rPr>
                <w:color w:val="242424"/>
                <w:highlight w:val="yellow"/>
              </w:rPr>
            </w:pPr>
            <w:r w:rsidRPr="1BD2EBBF">
              <w:rPr>
                <w:b/>
                <w:bCs/>
                <w:color w:val="242424"/>
                <w:shd w:val="clear" w:color="auto" w:fill="F3F3F3"/>
              </w:rPr>
              <w:t xml:space="preserve">Reference UC: </w:t>
            </w:r>
            <w:r w:rsidRPr="1BD2EBBF">
              <w:rPr>
                <w:b/>
                <w:bCs/>
                <w:i/>
                <w:iCs/>
                <w:color w:val="242424"/>
                <w:shd w:val="clear" w:color="auto" w:fill="F3F3F3"/>
              </w:rPr>
              <w:t>2.1.a</w:t>
            </w:r>
            <w:r w:rsidRPr="1BD2EBBF">
              <w:rPr>
                <w:i/>
                <w:iCs/>
                <w:color w:val="242424"/>
                <w:shd w:val="clear" w:color="auto" w:fill="F3F3F3"/>
              </w:rPr>
              <w:t xml:space="preserve"> - Provide a full simulation platform for development, validation and testing of adversarial attacks (LiDAR, GPS) and </w:t>
            </w:r>
            <w:proofErr w:type="spellStart"/>
            <w:r w:rsidRPr="1BD2EBBF">
              <w:rPr>
                <w:i/>
                <w:iCs/>
                <w:color w:val="242424"/>
                <w:shd w:val="clear" w:color="auto" w:fill="F3F3F3"/>
              </w:rPr>
              <w:t>defence</w:t>
            </w:r>
            <w:proofErr w:type="spellEnd"/>
            <w:r w:rsidRPr="1BD2EBBF">
              <w:rPr>
                <w:i/>
                <w:iCs/>
                <w:color w:val="242424"/>
                <w:shd w:val="clear" w:color="auto" w:fill="F3F3F3"/>
              </w:rPr>
              <w:t xml:space="preserve"> mechanisms in Collaborative Perception, enabling also fleets of collaborating autonomous vehicles via V2X links</w:t>
            </w:r>
            <w:r w:rsidRPr="1BD2EBBF">
              <w:rPr>
                <w:color w:val="242424"/>
                <w:shd w:val="clear" w:color="auto" w:fill="F3F3F3"/>
              </w:rPr>
              <w:t>,</w:t>
            </w:r>
            <w:r w:rsidRPr="1BD2EBBF">
              <w:rPr>
                <w:b/>
                <w:bCs/>
                <w:color w:val="242424"/>
                <w:shd w:val="clear" w:color="auto" w:fill="F3F3F3"/>
              </w:rPr>
              <w:t xml:space="preserve"> </w:t>
            </w:r>
            <w:r w:rsidRPr="1BD2EBBF">
              <w:rPr>
                <w:b/>
                <w:bCs/>
                <w:i/>
                <w:iCs/>
                <w:color w:val="242424"/>
                <w:shd w:val="clear" w:color="auto" w:fill="F3F3F3"/>
              </w:rPr>
              <w:t>2.1b</w:t>
            </w:r>
            <w:r w:rsidRPr="1BD2EBBF">
              <w:rPr>
                <w:i/>
                <w:iCs/>
                <w:color w:val="242424"/>
                <w:shd w:val="clear" w:color="auto" w:fill="F3F3F3"/>
              </w:rPr>
              <w:t xml:space="preserve"> - Explore </w:t>
            </w:r>
            <w:proofErr w:type="spellStart"/>
            <w:r w:rsidRPr="1BD2EBBF">
              <w:rPr>
                <w:i/>
                <w:iCs/>
                <w:color w:val="242424"/>
                <w:shd w:val="clear" w:color="auto" w:fill="F3F3F3"/>
              </w:rPr>
              <w:t>defence</w:t>
            </w:r>
            <w:proofErr w:type="spellEnd"/>
            <w:r w:rsidRPr="1BD2EBBF">
              <w:rPr>
                <w:i/>
                <w:iCs/>
                <w:color w:val="242424"/>
                <w:shd w:val="clear" w:color="auto" w:fill="F3F3F3"/>
              </w:rPr>
              <w:t xml:space="preserve"> mechanisms to increase adversarial robustness of LiDAR Based SLAM and Multi-object Tracking (e.g., model-based Deep unrolling)</w:t>
            </w:r>
          </w:p>
        </w:tc>
      </w:tr>
    </w:tbl>
    <w:p w14:paraId="0E27B00A" w14:textId="77777777" w:rsidR="008871E4" w:rsidRDefault="008871E4">
      <w:pPr>
        <w:jc w:val="both"/>
      </w:pPr>
    </w:p>
    <w:p w14:paraId="46F5B9C4" w14:textId="0CB6F5A7" w:rsidR="008871E4" w:rsidRDefault="2403D5EA">
      <w:pPr>
        <w:jc w:val="both"/>
      </w:pPr>
      <w:r>
        <w:t xml:space="preserve">Note: For </w:t>
      </w:r>
      <w:r w:rsidRPr="72E509B1">
        <w:rPr>
          <w:b/>
          <w:bCs/>
        </w:rPr>
        <w:t>UC 2.1a</w:t>
      </w:r>
      <w:r>
        <w:t>, this attack will be integrated into the Automotive S</w:t>
      </w:r>
      <w:r w:rsidR="71164D31">
        <w:t>i</w:t>
      </w:r>
      <w:r>
        <w:t>mulator (Data Generator) to systematically generate adversarial scenarios across various conditions.</w:t>
      </w:r>
    </w:p>
    <w:p w14:paraId="603462D0" w14:textId="77777777" w:rsidR="008871E4" w:rsidRDefault="2403D5EA">
      <w:pPr>
        <w:jc w:val="both"/>
      </w:pPr>
      <w:r>
        <w:t xml:space="preserve">For </w:t>
      </w:r>
      <w:r w:rsidRPr="1BD2EBBF">
        <w:rPr>
          <w:b/>
          <w:bCs/>
        </w:rPr>
        <w:t>UC 2.1b</w:t>
      </w:r>
      <w:r>
        <w:t>, these attack scenarios will be leveraged to design novel model-based defense mechanisms aimed at mitigating their impact on perception models.</w:t>
      </w:r>
    </w:p>
    <w:p w14:paraId="60061E4C" w14:textId="77777777" w:rsidR="008871E4" w:rsidRDefault="008871E4">
      <w:pPr>
        <w:jc w:val="both"/>
      </w:pPr>
    </w:p>
    <w:p w14:paraId="76E6CB53" w14:textId="77777777" w:rsidR="008871E4" w:rsidRDefault="2403D5EA">
      <w:pPr>
        <w:jc w:val="both"/>
      </w:pPr>
      <w:r>
        <w:t>Note: This attack can occur during either the training phase or the inference phase.</w:t>
      </w:r>
    </w:p>
    <w:p w14:paraId="1FAABE50" w14:textId="77777777" w:rsidR="008871E4" w:rsidRDefault="2403D5EA">
      <w:pPr>
        <w:numPr>
          <w:ilvl w:val="0"/>
          <w:numId w:val="1"/>
        </w:numPr>
        <w:jc w:val="both"/>
      </w:pPr>
      <w:r>
        <w:t xml:space="preserve">Currently, AVI examines attack scenarios and the corresponding </w:t>
      </w:r>
      <w:proofErr w:type="spellStart"/>
      <w:r>
        <w:t>defence</w:t>
      </w:r>
      <w:proofErr w:type="spellEnd"/>
      <w:r>
        <w:t xml:space="preserve"> mechanisms during the inference phase, where they assume a pretrained network. The generation of these attacks is guided by a loss function that leverages the pretrained model’s predictions. Specifically, adversarial perturbations, removals, and injections are optimized iteratively by minimizing a detection loss.</w:t>
      </w:r>
    </w:p>
    <w:p w14:paraId="0DD316A3" w14:textId="77777777" w:rsidR="008871E4" w:rsidRDefault="2403D5EA">
      <w:pPr>
        <w:numPr>
          <w:ilvl w:val="0"/>
          <w:numId w:val="1"/>
        </w:numPr>
        <w:jc w:val="both"/>
      </w:pPr>
      <w:r>
        <w:t xml:space="preserve">Additionally, if these attacks occur during the training phase, they are also applicable to the collaborative learning scenario (Federated Learning), where </w:t>
      </w:r>
      <w:proofErr w:type="spellStart"/>
      <w:r>
        <w:t>adversarially</w:t>
      </w:r>
      <w:proofErr w:type="spellEnd"/>
      <w:r>
        <w:t xml:space="preserve"> poisoned local updates can compromise the global model aggregation process. On the other hand, if these attacks occur during the inference phase, this falls under the concept of collaborative decision-making, where multiple agents or nodes share predictions to reach a consensus. In this setting, adversarial perturbations can disrupt the reliability of shared information, leading to inaccurate decisions in autonomous systems.</w:t>
      </w:r>
    </w:p>
    <w:p w14:paraId="555E9752" w14:textId="77777777" w:rsidR="008871E4" w:rsidRPr="00200428" w:rsidRDefault="56766F7F" w:rsidP="572C80C7">
      <w:pPr>
        <w:pStyle w:val="Heading3"/>
        <w:jc w:val="both"/>
      </w:pPr>
      <w:bookmarkStart w:id="25" w:name="_Toc1152044714"/>
      <w:r>
        <w:t>Data Poisoning: LiDAR Adversarial Injection</w:t>
      </w:r>
      <w:bookmarkEnd w:id="25"/>
    </w:p>
    <w:p w14:paraId="38D5DF88" w14:textId="77777777" w:rsidR="008871E4" w:rsidRDefault="2403D5EA">
      <w:pPr>
        <w:spacing w:before="240" w:after="240"/>
        <w:jc w:val="both"/>
      </w:pPr>
      <w:r>
        <w:t>Detailed description: Adversarial point attachment [</w:t>
      </w:r>
      <w:hyperlink r:id="rId17">
        <w:r w:rsidRPr="1BD2EBBF">
          <w:rPr>
            <w:color w:val="1155CC"/>
            <w:u w:val="single"/>
          </w:rPr>
          <w:t>1</w:t>
        </w:r>
      </w:hyperlink>
      <w:r>
        <w:t>], [</w:t>
      </w:r>
      <w:hyperlink r:id="rId18">
        <w:r w:rsidRPr="1BD2EBBF">
          <w:rPr>
            <w:color w:val="1155CC"/>
            <w:u w:val="single"/>
          </w:rPr>
          <w:t>2</w:t>
        </w:r>
      </w:hyperlink>
      <w:r>
        <w:t>] disrupts 3D object detection by adding new points to a point cloud rather than modifying existing ones. This method increases the dataset’s size, making optimization challenging due to the vast number of possible placements. To address this, a saliency map identifies vulnerable regions, and the most critical points are selected for injection. These points are then shifted to optimal locations through an iterative optimization process guided by detection loss. The final adversarial example consists of the original point cloud combined with the optimized points. Chamfer distance is used to ensure geometric similarity between the original and adversarial point clouds, maintaining visual consistency while deceiving detection models.</w:t>
      </w:r>
    </w:p>
    <w:tbl>
      <w:tblPr>
        <w:tblStyle w:val="ad"/>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871E4" w14:paraId="5F669AA2" w14:textId="77777777" w:rsidTr="06DC0B71">
        <w:tc>
          <w:tcPr>
            <w:tcW w:w="9029" w:type="dxa"/>
            <w:shd w:val="clear" w:color="auto" w:fill="EFEFEF"/>
            <w:tcMar>
              <w:top w:w="100" w:type="dxa"/>
              <w:left w:w="100" w:type="dxa"/>
              <w:bottom w:w="100" w:type="dxa"/>
              <w:right w:w="100" w:type="dxa"/>
            </w:tcMar>
          </w:tcPr>
          <w:p w14:paraId="30848AF6" w14:textId="77777777" w:rsidR="008871E4" w:rsidRDefault="2403D5EA" w:rsidP="572C80C7">
            <w:pPr>
              <w:jc w:val="both"/>
              <w:rPr>
                <w:b/>
                <w:bCs/>
                <w:color w:val="242424"/>
                <w:shd w:val="clear" w:color="auto" w:fill="EFEFEF"/>
                <w:lang w:val="el-GR"/>
              </w:rPr>
            </w:pPr>
            <w:r w:rsidRPr="572C80C7">
              <w:rPr>
                <w:b/>
                <w:bCs/>
                <w:color w:val="242424"/>
                <w:shd w:val="clear" w:color="auto" w:fill="EFEFEF"/>
                <w:lang w:val="el-GR"/>
              </w:rPr>
              <w:t>Threat ID: T26</w:t>
            </w:r>
          </w:p>
          <w:p w14:paraId="059972E7" w14:textId="77777777" w:rsidR="008871E4" w:rsidRDefault="2403D5EA" w:rsidP="572C80C7">
            <w:pPr>
              <w:jc w:val="both"/>
              <w:rPr>
                <w:color w:val="242424"/>
                <w:shd w:val="clear" w:color="auto" w:fill="EFEFEF"/>
                <w:lang w:val="el-GR"/>
              </w:rPr>
            </w:pPr>
            <w:r w:rsidRPr="572C80C7">
              <w:rPr>
                <w:b/>
                <w:bCs/>
                <w:color w:val="242424"/>
                <w:shd w:val="clear" w:color="auto" w:fill="EFEFEF"/>
                <w:lang w:val="el-GR"/>
              </w:rPr>
              <w:t>Description:</w:t>
            </w:r>
            <w:r w:rsidRPr="572C80C7">
              <w:rPr>
                <w:color w:val="242424"/>
                <w:shd w:val="clear" w:color="auto" w:fill="EFEFEF"/>
                <w:lang w:val="el-GR"/>
              </w:rPr>
              <w:t xml:space="preserve"> Adding new points to the existing point cloud to create adversarial noise for 3D Object Detection &amp; Segmentation.</w:t>
            </w:r>
          </w:p>
          <w:p w14:paraId="6FBBD0FD" w14:textId="77777777" w:rsidR="008871E4" w:rsidRDefault="2403D5EA" w:rsidP="572C80C7">
            <w:pPr>
              <w:widowControl w:val="0"/>
              <w:spacing w:line="240" w:lineRule="auto"/>
              <w:rPr>
                <w:color w:val="242424"/>
                <w:shd w:val="clear" w:color="auto" w:fill="EFEFEF"/>
                <w:lang w:val="el-GR"/>
              </w:rPr>
            </w:pPr>
            <w:r w:rsidRPr="572C80C7">
              <w:rPr>
                <w:b/>
                <w:bCs/>
                <w:color w:val="242424"/>
                <w:shd w:val="clear" w:color="auto" w:fill="EFEFEF"/>
                <w:lang w:val="el-GR"/>
              </w:rPr>
              <w:lastRenderedPageBreak/>
              <w:t xml:space="preserve">Impact: </w:t>
            </w:r>
            <w:r w:rsidRPr="572C80C7">
              <w:rPr>
                <w:color w:val="242424"/>
                <w:shd w:val="clear" w:color="auto" w:fill="EFEFEF"/>
                <w:lang w:val="el-GR"/>
              </w:rPr>
              <w:t>Overwhelms models with spurious data, reducing robustness and leading to false detections.</w:t>
            </w:r>
          </w:p>
          <w:p w14:paraId="02A48F63" w14:textId="00FF128E" w:rsidR="008871E4" w:rsidRDefault="2403D5EA" w:rsidP="06DC0B71">
            <w:pPr>
              <w:widowControl w:val="0"/>
              <w:spacing w:line="240" w:lineRule="auto"/>
              <w:rPr>
                <w:color w:val="242424"/>
                <w:highlight w:val="yellow"/>
              </w:rPr>
            </w:pPr>
            <w:r w:rsidRPr="06DC0B71">
              <w:rPr>
                <w:b/>
                <w:bCs/>
                <w:color w:val="242424"/>
                <w:shd w:val="clear" w:color="auto" w:fill="EFEFEF"/>
              </w:rPr>
              <w:t>Threat Source:</w:t>
            </w:r>
            <w:r w:rsidRPr="06DC0B71">
              <w:rPr>
                <w:color w:val="242424"/>
                <w:shd w:val="clear" w:color="auto" w:fill="EFEFEF"/>
              </w:rPr>
              <w:t xml:space="preserve"> </w:t>
            </w:r>
            <w:r w:rsidR="2CE8D00A" w:rsidRPr="06DC0B71">
              <w:rPr>
                <w:color w:val="242424"/>
                <w:highlight w:val="yellow"/>
              </w:rPr>
              <w:t>??</w:t>
            </w:r>
          </w:p>
          <w:p w14:paraId="1C4C5E87" w14:textId="77777777" w:rsidR="008871E4" w:rsidRDefault="2403D5EA" w:rsidP="572C80C7">
            <w:pPr>
              <w:widowControl w:val="0"/>
              <w:spacing w:line="240" w:lineRule="auto"/>
              <w:rPr>
                <w:color w:val="242424"/>
                <w:shd w:val="clear" w:color="auto" w:fill="F3F3F3"/>
                <w:lang w:val="el-GR"/>
              </w:rPr>
            </w:pPr>
            <w:r w:rsidRPr="572C80C7">
              <w:rPr>
                <w:b/>
                <w:bCs/>
                <w:color w:val="242424"/>
                <w:shd w:val="clear" w:color="auto" w:fill="EFEFEF"/>
                <w:lang w:val="el-GR"/>
              </w:rPr>
              <w:t>AI Paradigm:</w:t>
            </w:r>
            <w:r w:rsidRPr="572C80C7">
              <w:rPr>
                <w:color w:val="242424"/>
                <w:shd w:val="clear" w:color="auto" w:fill="F3F3F3"/>
                <w:lang w:val="el-GR"/>
              </w:rPr>
              <w:t xml:space="preserve"> Single Model &amp; Collaborative Learning (FL)/Decision making</w:t>
            </w:r>
          </w:p>
          <w:p w14:paraId="04F48B71" w14:textId="77777777" w:rsidR="008871E4" w:rsidRDefault="2403D5EA" w:rsidP="572C80C7">
            <w:pPr>
              <w:widowControl w:val="0"/>
              <w:spacing w:line="240" w:lineRule="auto"/>
              <w:rPr>
                <w:color w:val="242424"/>
                <w:highlight w:val="yellow"/>
                <w:lang w:val="el-GR"/>
              </w:rPr>
            </w:pPr>
            <w:r w:rsidRPr="572C80C7">
              <w:rPr>
                <w:b/>
                <w:bCs/>
                <w:color w:val="242424"/>
                <w:shd w:val="clear" w:color="auto" w:fill="F3F3F3"/>
                <w:lang w:val="el-GR"/>
              </w:rPr>
              <w:t xml:space="preserve">Reference UC: </w:t>
            </w:r>
            <w:r w:rsidRPr="1BD2EBBF">
              <w:rPr>
                <w:b/>
                <w:bCs/>
                <w:i/>
                <w:iCs/>
                <w:color w:val="242424"/>
                <w:shd w:val="clear" w:color="auto" w:fill="F3F3F3"/>
                <w:lang w:val="el-GR"/>
              </w:rPr>
              <w:t>2.1.a</w:t>
            </w:r>
            <w:r w:rsidRPr="1BD2EBBF">
              <w:rPr>
                <w:i/>
                <w:iCs/>
                <w:color w:val="242424"/>
                <w:shd w:val="clear" w:color="auto" w:fill="F3F3F3"/>
                <w:lang w:val="el-GR"/>
              </w:rPr>
              <w:t xml:space="preserve"> - Provide a full simulation platform for development, validation and testing of adversarial attacks (LiDAR, GPS) and defence mechanisms in Collaborative Perception, enabling also fleets of collaborating autonomous vehicles via V2X links</w:t>
            </w:r>
            <w:r w:rsidRPr="572C80C7">
              <w:rPr>
                <w:color w:val="242424"/>
                <w:shd w:val="clear" w:color="auto" w:fill="F3F3F3"/>
                <w:lang w:val="el-GR"/>
              </w:rPr>
              <w:t>,</w:t>
            </w:r>
            <w:r w:rsidRPr="572C80C7">
              <w:rPr>
                <w:b/>
                <w:bCs/>
                <w:color w:val="242424"/>
                <w:shd w:val="clear" w:color="auto" w:fill="F3F3F3"/>
                <w:lang w:val="el-GR"/>
              </w:rPr>
              <w:t xml:space="preserve"> </w:t>
            </w:r>
            <w:r w:rsidRPr="1BD2EBBF">
              <w:rPr>
                <w:b/>
                <w:bCs/>
                <w:i/>
                <w:iCs/>
                <w:color w:val="242424"/>
                <w:shd w:val="clear" w:color="auto" w:fill="F3F3F3"/>
                <w:lang w:val="el-GR"/>
              </w:rPr>
              <w:t>2.1b</w:t>
            </w:r>
            <w:r w:rsidRPr="1BD2EBBF">
              <w:rPr>
                <w:i/>
                <w:iCs/>
                <w:color w:val="242424"/>
                <w:shd w:val="clear" w:color="auto" w:fill="F3F3F3"/>
                <w:lang w:val="el-GR"/>
              </w:rPr>
              <w:t xml:space="preserve"> - Explore defence mechanisms to increase adversarial robustness of LiDAR Based SLAM and Multi-object Tracking (e.g., model-based Deep unrolling)</w:t>
            </w:r>
          </w:p>
        </w:tc>
      </w:tr>
    </w:tbl>
    <w:p w14:paraId="44EAFD9C" w14:textId="77777777" w:rsidR="008871E4" w:rsidRDefault="008871E4">
      <w:pPr>
        <w:jc w:val="both"/>
      </w:pPr>
    </w:p>
    <w:p w14:paraId="049B8560" w14:textId="6E277729" w:rsidR="008871E4" w:rsidRDefault="2403D5EA">
      <w:pPr>
        <w:jc w:val="both"/>
      </w:pPr>
      <w:r>
        <w:t xml:space="preserve">Note: For </w:t>
      </w:r>
      <w:r w:rsidRPr="72E509B1">
        <w:rPr>
          <w:b/>
          <w:bCs/>
        </w:rPr>
        <w:t>UC 2.1a</w:t>
      </w:r>
      <w:r>
        <w:t>, this attack will be integrated into the Automotive S</w:t>
      </w:r>
      <w:r w:rsidR="725C83C9">
        <w:t>i</w:t>
      </w:r>
      <w:r>
        <w:t>mulator (Data Generator) to systematically generate adversarial scenarios across various conditions.</w:t>
      </w:r>
    </w:p>
    <w:p w14:paraId="4B2812AD" w14:textId="77777777" w:rsidR="008871E4" w:rsidRDefault="2403D5EA">
      <w:pPr>
        <w:jc w:val="both"/>
      </w:pPr>
      <w:r>
        <w:t xml:space="preserve">For </w:t>
      </w:r>
      <w:r w:rsidRPr="1BD2EBBF">
        <w:rPr>
          <w:b/>
          <w:bCs/>
        </w:rPr>
        <w:t>UC 2.1b</w:t>
      </w:r>
      <w:r>
        <w:t>, these attack scenarios will be leveraged to design novel model-based defense mechanisms aimed at mitigating their impact on perception models.</w:t>
      </w:r>
    </w:p>
    <w:p w14:paraId="4B94D5A5" w14:textId="77777777" w:rsidR="008871E4" w:rsidRDefault="008871E4">
      <w:pPr>
        <w:jc w:val="both"/>
      </w:pPr>
    </w:p>
    <w:p w14:paraId="0D8022EA" w14:textId="77777777" w:rsidR="008871E4" w:rsidRDefault="2403D5EA">
      <w:pPr>
        <w:jc w:val="both"/>
      </w:pPr>
      <w:r>
        <w:t>Note: This attack can occur during either the training phase or the inference phase.</w:t>
      </w:r>
    </w:p>
    <w:p w14:paraId="44906314" w14:textId="77777777" w:rsidR="008871E4" w:rsidRDefault="2403D5EA">
      <w:pPr>
        <w:numPr>
          <w:ilvl w:val="0"/>
          <w:numId w:val="1"/>
        </w:numPr>
        <w:jc w:val="both"/>
      </w:pPr>
      <w:r>
        <w:t xml:space="preserve">Currently, AVI examines attack scenarios and the corresponding </w:t>
      </w:r>
      <w:proofErr w:type="spellStart"/>
      <w:r>
        <w:t>defence</w:t>
      </w:r>
      <w:proofErr w:type="spellEnd"/>
      <w:r>
        <w:t xml:space="preserve"> mechanisms during the inference phase, where they assume a pretrained network. The generation of these attacks is guided by a loss function that leverages the pretrained model’s predictions. Specifically, adversarial perturbations, removals, and injections are optimized iteratively by minimizing a detection loss.</w:t>
      </w:r>
    </w:p>
    <w:p w14:paraId="155AC9A9" w14:textId="271187A6" w:rsidR="008871E4" w:rsidRDefault="2403D5EA">
      <w:pPr>
        <w:numPr>
          <w:ilvl w:val="0"/>
          <w:numId w:val="1"/>
        </w:numPr>
        <w:jc w:val="both"/>
      </w:pPr>
      <w:r>
        <w:t xml:space="preserve">Additionally, if these attacks occur during the training phase, they are also applicable to the collaborative learning scenario (Federated Learning), where </w:t>
      </w:r>
      <w:proofErr w:type="spellStart"/>
      <w:r>
        <w:t>adversarially</w:t>
      </w:r>
      <w:proofErr w:type="spellEnd"/>
      <w:r w:rsidR="2488F7EC">
        <w:t xml:space="preserve"> </w:t>
      </w:r>
      <w:r>
        <w:t>poisoned local updates can compromise the global model aggregation process. On the other hand, if these attacks occur during the inference phase, this falls under the concept of collaborative decision-making, where multiple agents or nodes share predictions to reach a consensus. In this setting, adversarial perturbations can disrupt the reliability of shared information, leading to inaccurate decisions in autonomous systems.</w:t>
      </w:r>
    </w:p>
    <w:p w14:paraId="652F8100" w14:textId="77777777" w:rsidR="008871E4" w:rsidRDefault="56766F7F" w:rsidP="572C80C7">
      <w:pPr>
        <w:pStyle w:val="Heading3"/>
        <w:jc w:val="both"/>
        <w:rPr>
          <w:lang w:val="el-GR"/>
        </w:rPr>
      </w:pPr>
      <w:bookmarkStart w:id="26" w:name="_Toc1211432788"/>
      <w:r>
        <w:t>Gradient Poisoning Attack</w:t>
      </w:r>
      <w:bookmarkEnd w:id="26"/>
    </w:p>
    <w:p w14:paraId="77A01878" w14:textId="77777777" w:rsidR="008871E4" w:rsidRDefault="2403D5EA">
      <w:pPr>
        <w:spacing w:before="240" w:after="240"/>
        <w:jc w:val="both"/>
      </w:pPr>
      <w:r>
        <w:t>Detailed description: Gradient poisoning [</w:t>
      </w:r>
      <w:hyperlink r:id="rId19">
        <w:r w:rsidRPr="1BD2EBBF">
          <w:rPr>
            <w:color w:val="1155CC"/>
            <w:u w:val="single"/>
          </w:rPr>
          <w:t>1</w:t>
        </w:r>
      </w:hyperlink>
      <w:r>
        <w:t>], a form of model poisoning in Federated Learning (FL), involves an attacker manipulating the gradients before submitting them to the central server. By deliberately altering model updates, the attacker can degrade model performance, introduce biases, or even implant backdoors that allow specific triggers to control predictions. Unlike data poisoning, which corrupts the training dataset, gradient poisoning directly modifies the learning process, making it a more effective method of tampering. Attackers may perturb weight updates or utilize bit-flipping techniques to subtly but persistently influence the model's behavior. Given that FL relies on multiple distributed clients, a compromised or malicious participant can repeatedly submit manipulated gradients, leading to a cumulative effect that degrades the model over time.</w:t>
      </w:r>
    </w:p>
    <w:tbl>
      <w:tblPr>
        <w:tblStyle w:val="ae"/>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871E4" w14:paraId="7B308149" w14:textId="77777777" w:rsidTr="06DC0B71">
        <w:tc>
          <w:tcPr>
            <w:tcW w:w="9029" w:type="dxa"/>
            <w:shd w:val="clear" w:color="auto" w:fill="EFEFEF"/>
            <w:tcMar>
              <w:top w:w="100" w:type="dxa"/>
              <w:left w:w="100" w:type="dxa"/>
              <w:bottom w:w="100" w:type="dxa"/>
              <w:right w:w="100" w:type="dxa"/>
            </w:tcMar>
          </w:tcPr>
          <w:p w14:paraId="5911815B" w14:textId="77777777" w:rsidR="008871E4" w:rsidRDefault="2403D5EA" w:rsidP="572C80C7">
            <w:pPr>
              <w:jc w:val="both"/>
              <w:rPr>
                <w:b/>
                <w:bCs/>
                <w:color w:val="242424"/>
                <w:shd w:val="clear" w:color="auto" w:fill="EFEFEF"/>
                <w:lang w:val="el-GR"/>
              </w:rPr>
            </w:pPr>
            <w:r w:rsidRPr="572C80C7">
              <w:rPr>
                <w:b/>
                <w:bCs/>
                <w:color w:val="242424"/>
                <w:shd w:val="clear" w:color="auto" w:fill="EFEFEF"/>
                <w:lang w:val="el-GR"/>
              </w:rPr>
              <w:t>Threat ID: T29</w:t>
            </w:r>
          </w:p>
          <w:p w14:paraId="635D8E30" w14:textId="77777777" w:rsidR="008871E4" w:rsidRDefault="2403D5EA" w:rsidP="572C80C7">
            <w:pPr>
              <w:jc w:val="both"/>
              <w:rPr>
                <w:color w:val="242424"/>
                <w:shd w:val="clear" w:color="auto" w:fill="EFEFEF"/>
                <w:lang w:val="el-GR"/>
              </w:rPr>
            </w:pPr>
            <w:r w:rsidRPr="572C80C7">
              <w:rPr>
                <w:b/>
                <w:bCs/>
                <w:color w:val="242424"/>
                <w:shd w:val="clear" w:color="auto" w:fill="EFEFEF"/>
                <w:lang w:val="el-GR"/>
              </w:rPr>
              <w:t>Description:</w:t>
            </w:r>
            <w:r w:rsidRPr="572C80C7">
              <w:rPr>
                <w:color w:val="242424"/>
                <w:shd w:val="clear" w:color="auto" w:fill="EFEFEF"/>
                <w:lang w:val="el-GR"/>
              </w:rPr>
              <w:t xml:space="preserve"> Manipulation of gradients during the training process in FL settings to mislead model learning, e.g., sending malicious updates.</w:t>
            </w:r>
          </w:p>
          <w:p w14:paraId="3D76D199" w14:textId="77777777" w:rsidR="008871E4" w:rsidRDefault="2403D5EA" w:rsidP="572C80C7">
            <w:pPr>
              <w:widowControl w:val="0"/>
              <w:spacing w:line="240" w:lineRule="auto"/>
              <w:rPr>
                <w:color w:val="242424"/>
                <w:shd w:val="clear" w:color="auto" w:fill="EFEFEF"/>
                <w:lang w:val="el-GR"/>
              </w:rPr>
            </w:pPr>
            <w:r w:rsidRPr="572C80C7">
              <w:rPr>
                <w:b/>
                <w:bCs/>
                <w:color w:val="242424"/>
                <w:shd w:val="clear" w:color="auto" w:fill="EFEFEF"/>
                <w:lang w:val="el-GR"/>
              </w:rPr>
              <w:lastRenderedPageBreak/>
              <w:t xml:space="preserve">Impact: </w:t>
            </w:r>
            <w:r w:rsidRPr="572C80C7">
              <w:rPr>
                <w:color w:val="242424"/>
                <w:shd w:val="clear" w:color="auto" w:fill="EFEFEF"/>
                <w:lang w:val="el-GR"/>
              </w:rPr>
              <w:t>Results in inaccurate or biased model training, reducing overall FL model performance.</w:t>
            </w:r>
          </w:p>
          <w:p w14:paraId="3B39398C" w14:textId="320AE8DC" w:rsidR="008871E4" w:rsidRDefault="2403D5EA" w:rsidP="06DC0B71">
            <w:pPr>
              <w:widowControl w:val="0"/>
              <w:spacing w:line="240" w:lineRule="auto"/>
              <w:rPr>
                <w:color w:val="242424"/>
                <w:highlight w:val="yellow"/>
              </w:rPr>
            </w:pPr>
            <w:r w:rsidRPr="06DC0B71">
              <w:rPr>
                <w:b/>
                <w:bCs/>
                <w:color w:val="242424"/>
                <w:shd w:val="clear" w:color="auto" w:fill="EFEFEF"/>
              </w:rPr>
              <w:t>Threat Source:</w:t>
            </w:r>
            <w:r w:rsidRPr="06DC0B71">
              <w:rPr>
                <w:color w:val="242424"/>
                <w:shd w:val="clear" w:color="auto" w:fill="EFEFEF"/>
              </w:rPr>
              <w:t xml:space="preserve"> </w:t>
            </w:r>
            <w:r w:rsidR="33B98EA8" w:rsidRPr="06DC0B71">
              <w:rPr>
                <w:color w:val="242424"/>
                <w:highlight w:val="yellow"/>
              </w:rPr>
              <w:t>??</w:t>
            </w:r>
          </w:p>
          <w:p w14:paraId="13FAD820" w14:textId="77777777" w:rsidR="008871E4" w:rsidRDefault="2403D5EA" w:rsidP="572C80C7">
            <w:pPr>
              <w:widowControl w:val="0"/>
              <w:spacing w:line="240" w:lineRule="auto"/>
              <w:rPr>
                <w:color w:val="242424"/>
                <w:shd w:val="clear" w:color="auto" w:fill="EFEFEF"/>
                <w:lang w:val="el-GR"/>
              </w:rPr>
            </w:pPr>
            <w:r w:rsidRPr="572C80C7">
              <w:rPr>
                <w:b/>
                <w:bCs/>
                <w:color w:val="242424"/>
                <w:shd w:val="clear" w:color="auto" w:fill="EFEFEF"/>
                <w:lang w:val="el-GR"/>
              </w:rPr>
              <w:t>AI Paradigm:</w:t>
            </w:r>
            <w:r w:rsidRPr="572C80C7">
              <w:rPr>
                <w:color w:val="242424"/>
                <w:shd w:val="clear" w:color="auto" w:fill="EFEFEF"/>
                <w:lang w:val="el-GR"/>
              </w:rPr>
              <w:t xml:space="preserve"> Collaborative Learning (FL)</w:t>
            </w:r>
          </w:p>
          <w:p w14:paraId="7F9EA728" w14:textId="382ACE30" w:rsidR="008871E4" w:rsidRDefault="2403D5EA" w:rsidP="1BD2EBBF">
            <w:pPr>
              <w:widowControl w:val="0"/>
              <w:spacing w:line="240" w:lineRule="auto"/>
              <w:rPr>
                <w:i/>
                <w:iCs/>
                <w:color w:val="242424"/>
                <w:shd w:val="clear" w:color="auto" w:fill="EFEFEF"/>
              </w:rPr>
            </w:pPr>
            <w:r w:rsidRPr="1BD2EBBF">
              <w:rPr>
                <w:b/>
                <w:bCs/>
                <w:color w:val="242424"/>
                <w:shd w:val="clear" w:color="auto" w:fill="F3F3F3"/>
              </w:rPr>
              <w:t xml:space="preserve">Reference UC: </w:t>
            </w:r>
            <w:r w:rsidRPr="1BD2EBBF">
              <w:rPr>
                <w:b/>
                <w:bCs/>
                <w:i/>
                <w:iCs/>
                <w:color w:val="242424"/>
                <w:shd w:val="clear" w:color="auto" w:fill="EFEFEF"/>
              </w:rPr>
              <w:t>2.1d</w:t>
            </w:r>
            <w:r w:rsidRPr="1BD2EBBF">
              <w:rPr>
                <w:i/>
                <w:iCs/>
                <w:color w:val="242424"/>
                <w:shd w:val="clear" w:color="auto" w:fill="EFEFEF"/>
              </w:rPr>
              <w:t xml:space="preserve"> - Examine the impact of enhanced privacy-preserving FL frameworks in the aforementioned collaborative perception applications</w:t>
            </w:r>
          </w:p>
        </w:tc>
      </w:tr>
    </w:tbl>
    <w:p w14:paraId="0064592D" w14:textId="77777777" w:rsidR="008871E4" w:rsidRDefault="56766F7F" w:rsidP="572C80C7">
      <w:pPr>
        <w:pStyle w:val="Heading3"/>
        <w:jc w:val="both"/>
        <w:rPr>
          <w:lang w:val="el-GR"/>
        </w:rPr>
      </w:pPr>
      <w:bookmarkStart w:id="27" w:name="_Toc874544083"/>
      <w:r>
        <w:lastRenderedPageBreak/>
        <w:t>Gradient Inversion Attack</w:t>
      </w:r>
      <w:bookmarkEnd w:id="27"/>
    </w:p>
    <w:p w14:paraId="4C04A18C" w14:textId="77777777" w:rsidR="008871E4" w:rsidRDefault="2403D5EA">
      <w:pPr>
        <w:spacing w:before="240" w:after="240"/>
        <w:jc w:val="both"/>
      </w:pPr>
      <w:r>
        <w:t>Detailed description: A Gradient Inversion Attack [</w:t>
      </w:r>
      <w:hyperlink r:id="rId20">
        <w:r w:rsidRPr="1BD2EBBF">
          <w:rPr>
            <w:color w:val="1155CC"/>
            <w:u w:val="single"/>
          </w:rPr>
          <w:t>1</w:t>
        </w:r>
      </w:hyperlink>
      <w:r>
        <w:t>], [</w:t>
      </w:r>
      <w:hyperlink r:id="rId21">
        <w:r w:rsidRPr="1BD2EBBF">
          <w:rPr>
            <w:color w:val="1155CC"/>
            <w:u w:val="single"/>
          </w:rPr>
          <w:t>2</w:t>
        </w:r>
      </w:hyperlink>
      <w:r>
        <w:t>] exploits the fact that gradients in Federated Learning (FL) inherently contain information about the original training data. Since FL operates by allowing clients to share only gradient updates instead of raw data, an adversary—often a malicious server or a compromised client—can reverse-engineer sensitive user inputs, including text, images, and medical records, by analyzing these shared gradients. Unlike inference attacks, which only reveal statistical properties of data, gradient inversion attacks allow an attacker to reconstruct full training samples, posing a significant threat to data confidentiality.</w:t>
      </w:r>
    </w:p>
    <w:tbl>
      <w:tblPr>
        <w:tblStyle w:val="af"/>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871E4" w14:paraId="6BDAC795" w14:textId="77777777" w:rsidTr="06DC0B71">
        <w:tc>
          <w:tcPr>
            <w:tcW w:w="9029" w:type="dxa"/>
            <w:shd w:val="clear" w:color="auto" w:fill="EFEFEF"/>
            <w:tcMar>
              <w:top w:w="100" w:type="dxa"/>
              <w:left w:w="100" w:type="dxa"/>
              <w:bottom w:w="100" w:type="dxa"/>
              <w:right w:w="100" w:type="dxa"/>
            </w:tcMar>
          </w:tcPr>
          <w:p w14:paraId="6B6CE664" w14:textId="77777777" w:rsidR="008871E4" w:rsidRDefault="2403D5EA" w:rsidP="572C80C7">
            <w:pPr>
              <w:jc w:val="both"/>
              <w:rPr>
                <w:b/>
                <w:bCs/>
                <w:color w:val="242424"/>
                <w:shd w:val="clear" w:color="auto" w:fill="EFEFEF"/>
                <w:lang w:val="el-GR"/>
              </w:rPr>
            </w:pPr>
            <w:r w:rsidRPr="572C80C7">
              <w:rPr>
                <w:b/>
                <w:bCs/>
                <w:color w:val="242424"/>
                <w:shd w:val="clear" w:color="auto" w:fill="EFEFEF"/>
                <w:lang w:val="el-GR"/>
              </w:rPr>
              <w:t>Threat ID: T30</w:t>
            </w:r>
          </w:p>
          <w:p w14:paraId="0BD912FB" w14:textId="77777777" w:rsidR="008871E4" w:rsidRDefault="2403D5EA" w:rsidP="572C80C7">
            <w:pPr>
              <w:jc w:val="both"/>
              <w:rPr>
                <w:color w:val="242424"/>
                <w:shd w:val="clear" w:color="auto" w:fill="EFEFEF"/>
                <w:lang w:val="el-GR"/>
              </w:rPr>
            </w:pPr>
            <w:r w:rsidRPr="572C80C7">
              <w:rPr>
                <w:b/>
                <w:bCs/>
                <w:color w:val="242424"/>
                <w:shd w:val="clear" w:color="auto" w:fill="EFEFEF"/>
                <w:lang w:val="el-GR"/>
              </w:rPr>
              <w:t>Description:</w:t>
            </w:r>
            <w:r w:rsidRPr="572C80C7">
              <w:rPr>
                <w:color w:val="242424"/>
                <w:shd w:val="clear" w:color="auto" w:fill="EFEFEF"/>
                <w:lang w:val="el-GR"/>
              </w:rPr>
              <w:t xml:space="preserve"> Reconstructing sensitive input data or models by analyzing shared gradients in FL settings.</w:t>
            </w:r>
          </w:p>
          <w:p w14:paraId="27060259" w14:textId="77777777" w:rsidR="008871E4" w:rsidRDefault="2403D5EA" w:rsidP="572C80C7">
            <w:pPr>
              <w:widowControl w:val="0"/>
              <w:spacing w:line="240" w:lineRule="auto"/>
              <w:rPr>
                <w:color w:val="242424"/>
                <w:shd w:val="clear" w:color="auto" w:fill="EFEFEF"/>
                <w:lang w:val="el-GR"/>
              </w:rPr>
            </w:pPr>
            <w:r w:rsidRPr="572C80C7">
              <w:rPr>
                <w:b/>
                <w:bCs/>
                <w:color w:val="242424"/>
                <w:shd w:val="clear" w:color="auto" w:fill="EFEFEF"/>
                <w:lang w:val="el-GR"/>
              </w:rPr>
              <w:t xml:space="preserve">Impact: </w:t>
            </w:r>
            <w:r w:rsidRPr="572C80C7">
              <w:rPr>
                <w:color w:val="242424"/>
                <w:shd w:val="clear" w:color="auto" w:fill="EFEFEF"/>
                <w:lang w:val="el-GR"/>
              </w:rPr>
              <w:t>Leakage of sensitive user data or proprietary models, violating privacy and confidentiality.</w:t>
            </w:r>
          </w:p>
          <w:p w14:paraId="38D86CB1" w14:textId="1CE24B78" w:rsidR="008871E4" w:rsidRDefault="2403D5EA" w:rsidP="06DC0B71">
            <w:pPr>
              <w:widowControl w:val="0"/>
              <w:spacing w:line="240" w:lineRule="auto"/>
              <w:rPr>
                <w:color w:val="242424"/>
                <w:highlight w:val="yellow"/>
              </w:rPr>
            </w:pPr>
            <w:r w:rsidRPr="06DC0B71">
              <w:rPr>
                <w:b/>
                <w:bCs/>
                <w:color w:val="242424"/>
                <w:shd w:val="clear" w:color="auto" w:fill="EFEFEF"/>
              </w:rPr>
              <w:t>Threat Source:</w:t>
            </w:r>
            <w:r w:rsidRPr="06DC0B71">
              <w:rPr>
                <w:color w:val="242424"/>
                <w:shd w:val="clear" w:color="auto" w:fill="EFEFEF"/>
              </w:rPr>
              <w:t xml:space="preserve"> </w:t>
            </w:r>
            <w:r w:rsidR="11B6E828" w:rsidRPr="06DC0B71">
              <w:rPr>
                <w:color w:val="242424"/>
                <w:highlight w:val="yellow"/>
              </w:rPr>
              <w:t>??</w:t>
            </w:r>
          </w:p>
          <w:p w14:paraId="3C923F4B" w14:textId="77777777" w:rsidR="008871E4" w:rsidRDefault="2403D5EA" w:rsidP="572C80C7">
            <w:pPr>
              <w:widowControl w:val="0"/>
              <w:spacing w:line="240" w:lineRule="auto"/>
              <w:rPr>
                <w:color w:val="242424"/>
                <w:shd w:val="clear" w:color="auto" w:fill="EFEFEF"/>
                <w:lang w:val="el-GR"/>
              </w:rPr>
            </w:pPr>
            <w:r w:rsidRPr="572C80C7">
              <w:rPr>
                <w:b/>
                <w:bCs/>
                <w:color w:val="242424"/>
                <w:shd w:val="clear" w:color="auto" w:fill="EFEFEF"/>
                <w:lang w:val="el-GR"/>
              </w:rPr>
              <w:t>AI Paradigm:</w:t>
            </w:r>
            <w:r w:rsidRPr="572C80C7">
              <w:rPr>
                <w:color w:val="242424"/>
                <w:shd w:val="clear" w:color="auto" w:fill="EFEFEF"/>
                <w:lang w:val="el-GR"/>
              </w:rPr>
              <w:t xml:space="preserve"> Collaborative Learning</w:t>
            </w:r>
          </w:p>
          <w:p w14:paraId="1AEB6A2D" w14:textId="6986F70A" w:rsidR="008871E4" w:rsidRDefault="2403D5EA" w:rsidP="1BD2EBBF">
            <w:pPr>
              <w:widowControl w:val="0"/>
              <w:spacing w:line="240" w:lineRule="auto"/>
              <w:rPr>
                <w:i/>
                <w:iCs/>
                <w:color w:val="242424"/>
                <w:shd w:val="clear" w:color="auto" w:fill="EFEFEF"/>
                <w:lang w:val="el-GR"/>
              </w:rPr>
            </w:pPr>
            <w:r w:rsidRPr="572C80C7">
              <w:rPr>
                <w:b/>
                <w:bCs/>
                <w:color w:val="242424"/>
                <w:shd w:val="clear" w:color="auto" w:fill="F3F3F3"/>
                <w:lang w:val="el-GR"/>
              </w:rPr>
              <w:t xml:space="preserve">Reference UC: </w:t>
            </w:r>
            <w:r w:rsidRPr="1BD2EBBF">
              <w:rPr>
                <w:b/>
                <w:bCs/>
                <w:i/>
                <w:iCs/>
                <w:color w:val="242424"/>
                <w:shd w:val="clear" w:color="auto" w:fill="EFEFEF"/>
                <w:lang w:val="el-GR"/>
              </w:rPr>
              <w:t>2.1d</w:t>
            </w:r>
            <w:r w:rsidRPr="1BD2EBBF">
              <w:rPr>
                <w:i/>
                <w:iCs/>
                <w:color w:val="242424"/>
                <w:shd w:val="clear" w:color="auto" w:fill="EFEFEF"/>
                <w:lang w:val="el-GR"/>
              </w:rPr>
              <w:t xml:space="preserve"> - Examine the impact of enhanced privacy-preserving FL frameworks in the aforementioned collaborative perception applications</w:t>
            </w:r>
          </w:p>
        </w:tc>
      </w:tr>
    </w:tbl>
    <w:p w14:paraId="01DFAA06" w14:textId="77777777" w:rsidR="008871E4" w:rsidRDefault="56766F7F" w:rsidP="572C80C7">
      <w:pPr>
        <w:pStyle w:val="Heading2"/>
        <w:jc w:val="both"/>
        <w:rPr>
          <w:lang w:val="el-GR"/>
        </w:rPr>
      </w:pPr>
      <w:bookmarkStart w:id="28" w:name="_Toc681064679"/>
      <w:r>
        <w:t>Inference Phase</w:t>
      </w:r>
      <w:bookmarkEnd w:id="28"/>
    </w:p>
    <w:p w14:paraId="24F74FED" w14:textId="77777777" w:rsidR="008871E4" w:rsidRDefault="56766F7F" w:rsidP="572C80C7">
      <w:pPr>
        <w:pStyle w:val="Heading3"/>
        <w:jc w:val="both"/>
        <w:rPr>
          <w:lang w:val="el-GR"/>
        </w:rPr>
      </w:pPr>
      <w:bookmarkStart w:id="29" w:name="_Toc451908561"/>
      <w:r>
        <w:t>Feature-Based Attack</w:t>
      </w:r>
      <w:bookmarkEnd w:id="29"/>
    </w:p>
    <w:p w14:paraId="3D5F49CA" w14:textId="77777777" w:rsidR="008871E4" w:rsidRDefault="2403D5EA">
      <w:pPr>
        <w:spacing w:before="240" w:after="240"/>
        <w:jc w:val="both"/>
      </w:pPr>
      <w:r>
        <w:t>Detailed description: Adversarial attacks on LiDAR SLAM systems disrupt feature extraction and scan matching, which are crucial for accurate pose estimation and trajectory mapping. In feature-based SLAM models like LOAM, key points are identified based on roughness values that describe local geometric properties. Adversarial perturbations modify these points, altering their roughness to misclassify edge and planar features. This degrades the SLAM system’s ability to establish reliable correspondences, leading to errors in pose estimation. To maintain imperceptibility, constraints limit the magnitude of perturbations while maximizing roughness changes. The optimized attack causes cumulative trajectory drift, gradually reducing the accuracy of the SLAM system over time.</w:t>
      </w:r>
    </w:p>
    <w:tbl>
      <w:tblPr>
        <w:tblStyle w:val="af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871E4" w14:paraId="47C465DC" w14:textId="77777777" w:rsidTr="06DC0B71">
        <w:tc>
          <w:tcPr>
            <w:tcW w:w="9029" w:type="dxa"/>
            <w:shd w:val="clear" w:color="auto" w:fill="EFEFEF"/>
            <w:tcMar>
              <w:top w:w="100" w:type="dxa"/>
              <w:left w:w="100" w:type="dxa"/>
              <w:bottom w:w="100" w:type="dxa"/>
              <w:right w:w="100" w:type="dxa"/>
            </w:tcMar>
          </w:tcPr>
          <w:p w14:paraId="58003768" w14:textId="77777777" w:rsidR="008871E4" w:rsidRDefault="2403D5EA" w:rsidP="572C80C7">
            <w:pPr>
              <w:jc w:val="both"/>
              <w:rPr>
                <w:b/>
                <w:bCs/>
                <w:color w:val="242424"/>
                <w:shd w:val="clear" w:color="auto" w:fill="EFEFEF"/>
                <w:lang w:val="el-GR"/>
              </w:rPr>
            </w:pPr>
            <w:r w:rsidRPr="572C80C7">
              <w:rPr>
                <w:b/>
                <w:bCs/>
                <w:color w:val="242424"/>
                <w:shd w:val="clear" w:color="auto" w:fill="EFEFEF"/>
                <w:lang w:val="el-GR"/>
              </w:rPr>
              <w:t>Threat ID: T27</w:t>
            </w:r>
          </w:p>
          <w:p w14:paraId="727718A4" w14:textId="77777777" w:rsidR="008871E4" w:rsidRDefault="2403D5EA" w:rsidP="1BD2EBBF">
            <w:pPr>
              <w:jc w:val="both"/>
              <w:rPr>
                <w:color w:val="242424"/>
                <w:shd w:val="clear" w:color="auto" w:fill="EFEFEF"/>
              </w:rPr>
            </w:pPr>
            <w:r w:rsidRPr="1BD2EBBF">
              <w:rPr>
                <w:b/>
                <w:bCs/>
                <w:color w:val="242424"/>
                <w:shd w:val="clear" w:color="auto" w:fill="EFEFEF"/>
              </w:rPr>
              <w:t>Description:</w:t>
            </w:r>
            <w:r w:rsidRPr="1BD2EBBF">
              <w:rPr>
                <w:color w:val="242424"/>
                <w:shd w:val="clear" w:color="auto" w:fill="EFEFEF"/>
              </w:rPr>
              <w:t xml:space="preserve"> Identifying features with large or small roughness (e.g., edge or planar features) for LiDAR SLAM, making them sensitive to adversarial manipulation.</w:t>
            </w:r>
          </w:p>
          <w:p w14:paraId="41F4CFF1" w14:textId="77777777" w:rsidR="008871E4" w:rsidRDefault="2403D5EA" w:rsidP="572C80C7">
            <w:pPr>
              <w:jc w:val="both"/>
              <w:rPr>
                <w:color w:val="242424"/>
                <w:shd w:val="clear" w:color="auto" w:fill="EFEFEF"/>
                <w:lang w:val="el-GR"/>
              </w:rPr>
            </w:pPr>
            <w:r w:rsidRPr="572C80C7">
              <w:rPr>
                <w:b/>
                <w:bCs/>
                <w:color w:val="242424"/>
                <w:shd w:val="clear" w:color="auto" w:fill="EFEFEF"/>
                <w:lang w:val="el-GR"/>
              </w:rPr>
              <w:lastRenderedPageBreak/>
              <w:t>Impact:</w:t>
            </w:r>
            <w:r w:rsidRPr="572C80C7">
              <w:rPr>
                <w:color w:val="242424"/>
                <w:shd w:val="clear" w:color="auto" w:fill="EFEFEF"/>
                <w:lang w:val="el-GR"/>
              </w:rPr>
              <w:t xml:space="preserve"> Corruption of sensitive features leads to errors in LiDAR SLAM and mapping, affecting localization.</w:t>
            </w:r>
          </w:p>
          <w:p w14:paraId="4F998831" w14:textId="6D26627A" w:rsidR="008871E4" w:rsidRDefault="2403D5EA" w:rsidP="06DC0B71">
            <w:pPr>
              <w:widowControl w:val="0"/>
              <w:spacing w:line="240" w:lineRule="auto"/>
              <w:rPr>
                <w:color w:val="242424"/>
                <w:highlight w:val="yellow"/>
              </w:rPr>
            </w:pPr>
            <w:r w:rsidRPr="06DC0B71">
              <w:rPr>
                <w:b/>
                <w:bCs/>
                <w:color w:val="242424"/>
                <w:shd w:val="clear" w:color="auto" w:fill="EFEFEF"/>
              </w:rPr>
              <w:t>Threat Source:</w:t>
            </w:r>
            <w:r w:rsidRPr="06DC0B71">
              <w:rPr>
                <w:color w:val="242424"/>
                <w:shd w:val="clear" w:color="auto" w:fill="EFEFEF"/>
              </w:rPr>
              <w:t xml:space="preserve"> </w:t>
            </w:r>
            <w:r w:rsidR="4F941AB7" w:rsidRPr="06DC0B71">
              <w:rPr>
                <w:color w:val="242424"/>
                <w:highlight w:val="yellow"/>
              </w:rPr>
              <w:t>??</w:t>
            </w:r>
          </w:p>
          <w:p w14:paraId="24D62C54" w14:textId="77777777" w:rsidR="008871E4" w:rsidRDefault="2403D5EA" w:rsidP="572C80C7">
            <w:pPr>
              <w:widowControl w:val="0"/>
              <w:spacing w:line="240" w:lineRule="auto"/>
              <w:rPr>
                <w:color w:val="242424"/>
                <w:shd w:val="clear" w:color="auto" w:fill="F3F3F3"/>
                <w:lang w:val="el-GR"/>
              </w:rPr>
            </w:pPr>
            <w:r w:rsidRPr="572C80C7">
              <w:rPr>
                <w:b/>
                <w:bCs/>
                <w:color w:val="242424"/>
                <w:shd w:val="clear" w:color="auto" w:fill="EFEFEF"/>
                <w:lang w:val="el-GR"/>
              </w:rPr>
              <w:t>AI Paradigm:</w:t>
            </w:r>
            <w:r w:rsidRPr="572C80C7">
              <w:rPr>
                <w:color w:val="242424"/>
                <w:shd w:val="clear" w:color="auto" w:fill="EFEFEF"/>
                <w:lang w:val="el-GR"/>
              </w:rPr>
              <w:t xml:space="preserve"> </w:t>
            </w:r>
            <w:r w:rsidRPr="572C80C7">
              <w:rPr>
                <w:color w:val="242424"/>
                <w:shd w:val="clear" w:color="auto" w:fill="F3F3F3"/>
                <w:lang w:val="el-GR"/>
              </w:rPr>
              <w:t>Single Model &amp; Collaborative Decision making</w:t>
            </w:r>
          </w:p>
          <w:p w14:paraId="479708CA" w14:textId="77777777" w:rsidR="008871E4" w:rsidRDefault="2403D5EA" w:rsidP="572C80C7">
            <w:pPr>
              <w:widowControl w:val="0"/>
              <w:spacing w:line="240" w:lineRule="auto"/>
              <w:rPr>
                <w:color w:val="242424"/>
                <w:shd w:val="clear" w:color="auto" w:fill="F3F3F3"/>
                <w:lang w:val="el-GR"/>
              </w:rPr>
            </w:pPr>
            <w:r w:rsidRPr="572C80C7">
              <w:rPr>
                <w:b/>
                <w:bCs/>
                <w:color w:val="242424"/>
                <w:shd w:val="clear" w:color="auto" w:fill="F3F3F3"/>
                <w:lang w:val="el-GR"/>
              </w:rPr>
              <w:t xml:space="preserve">Reference UC: </w:t>
            </w:r>
            <w:r w:rsidRPr="1BD2EBBF">
              <w:rPr>
                <w:b/>
                <w:bCs/>
                <w:i/>
                <w:iCs/>
                <w:color w:val="242424"/>
                <w:shd w:val="clear" w:color="auto" w:fill="F3F3F3"/>
                <w:lang w:val="el-GR"/>
              </w:rPr>
              <w:t>2.1.a</w:t>
            </w:r>
            <w:r w:rsidRPr="1BD2EBBF">
              <w:rPr>
                <w:i/>
                <w:iCs/>
                <w:color w:val="242424"/>
                <w:shd w:val="clear" w:color="auto" w:fill="F3F3F3"/>
                <w:lang w:val="el-GR"/>
              </w:rPr>
              <w:t xml:space="preserve"> - Provide a full simulation platform for development, validation and testing of adversarial attacks (LiDAR, GPS) and defence mechanisms in Collaborative Perception, enabling also fleets of collaborating autonomous vehicles via V2X links</w:t>
            </w:r>
            <w:r w:rsidRPr="572C80C7">
              <w:rPr>
                <w:color w:val="242424"/>
                <w:shd w:val="clear" w:color="auto" w:fill="F3F3F3"/>
                <w:lang w:val="el-GR"/>
              </w:rPr>
              <w:t>,</w:t>
            </w:r>
            <w:r w:rsidRPr="572C80C7">
              <w:rPr>
                <w:b/>
                <w:bCs/>
                <w:color w:val="242424"/>
                <w:shd w:val="clear" w:color="auto" w:fill="F3F3F3"/>
                <w:lang w:val="el-GR"/>
              </w:rPr>
              <w:t xml:space="preserve"> </w:t>
            </w:r>
            <w:r w:rsidRPr="1BD2EBBF">
              <w:rPr>
                <w:b/>
                <w:bCs/>
                <w:i/>
                <w:iCs/>
                <w:color w:val="242424"/>
                <w:shd w:val="clear" w:color="auto" w:fill="F3F3F3"/>
                <w:lang w:val="el-GR"/>
              </w:rPr>
              <w:t>2.1b</w:t>
            </w:r>
            <w:r w:rsidRPr="1BD2EBBF">
              <w:rPr>
                <w:i/>
                <w:iCs/>
                <w:color w:val="242424"/>
                <w:shd w:val="clear" w:color="auto" w:fill="F3F3F3"/>
                <w:lang w:val="el-GR"/>
              </w:rPr>
              <w:t xml:space="preserve"> - Explore defence mechanisms to increase adversarial robustness of LiDAR Based SLAM and Multi-object Tracking (e.g., model-based Deep unrolling)</w:t>
            </w:r>
          </w:p>
        </w:tc>
      </w:tr>
    </w:tbl>
    <w:p w14:paraId="3DEEC669" w14:textId="77777777" w:rsidR="008871E4" w:rsidRDefault="008871E4">
      <w:pPr>
        <w:jc w:val="both"/>
      </w:pPr>
    </w:p>
    <w:p w14:paraId="0FA5628C" w14:textId="77777777" w:rsidR="008871E4" w:rsidRDefault="2403D5EA">
      <w:pPr>
        <w:jc w:val="both"/>
      </w:pPr>
      <w:r>
        <w:t xml:space="preserve">Note: For </w:t>
      </w:r>
      <w:r w:rsidRPr="1BD2EBBF">
        <w:rPr>
          <w:b/>
          <w:bCs/>
        </w:rPr>
        <w:t>UC 2.1a</w:t>
      </w:r>
      <w:r>
        <w:t xml:space="preserve">, this attack will be integrated into the Automotive </w:t>
      </w:r>
      <w:proofErr w:type="spellStart"/>
      <w:r>
        <w:t>SImulator</w:t>
      </w:r>
      <w:proofErr w:type="spellEnd"/>
      <w:r>
        <w:t xml:space="preserve"> (Data Generator) to systematically generate adversarial scenarios across various conditions.</w:t>
      </w:r>
    </w:p>
    <w:p w14:paraId="62396414" w14:textId="77777777" w:rsidR="008871E4" w:rsidRDefault="2403D5EA">
      <w:pPr>
        <w:jc w:val="both"/>
      </w:pPr>
      <w:r>
        <w:t xml:space="preserve">For </w:t>
      </w:r>
      <w:r w:rsidRPr="1BD2EBBF">
        <w:rPr>
          <w:b/>
          <w:bCs/>
        </w:rPr>
        <w:t>UC 2.1b</w:t>
      </w:r>
      <w:r>
        <w:t>, these attack scenarios will be leveraged to design novel model-based defense mechanisms aimed at mitigating their impact on perception models.</w:t>
      </w:r>
    </w:p>
    <w:p w14:paraId="1DDC89D4" w14:textId="77777777" w:rsidR="008871E4" w:rsidRDefault="2403D5EA">
      <w:pPr>
        <w:jc w:val="both"/>
      </w:pPr>
      <w:r>
        <w:t>Note: This type of attack targets to affect the Simultaneous Localization and Mapping (SLAM) model during the inference (operational) phase. This type of attack aims to manipulate how the model interprets real-time sensor data (the attack takes place when these features are used for real-time decision-making during localization and mapping).</w:t>
      </w:r>
    </w:p>
    <w:p w14:paraId="135DF036" w14:textId="77777777" w:rsidR="008871E4" w:rsidRDefault="56766F7F">
      <w:pPr>
        <w:pStyle w:val="Heading3"/>
        <w:jc w:val="both"/>
      </w:pPr>
      <w:bookmarkStart w:id="30" w:name="_Toc2061440410"/>
      <w:r>
        <w:t>GPS Spoofing Attack</w:t>
      </w:r>
      <w:bookmarkEnd w:id="30"/>
    </w:p>
    <w:p w14:paraId="3656B9AB" w14:textId="77777777" w:rsidR="008871E4" w:rsidRDefault="008871E4"/>
    <w:tbl>
      <w:tblPr>
        <w:tblStyle w:val="af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871E4" w14:paraId="2CE6FB34" w14:textId="77777777" w:rsidTr="1BD2EBBF">
        <w:tc>
          <w:tcPr>
            <w:tcW w:w="9029" w:type="dxa"/>
            <w:shd w:val="clear" w:color="auto" w:fill="EFEFEF"/>
            <w:tcMar>
              <w:top w:w="100" w:type="dxa"/>
              <w:left w:w="100" w:type="dxa"/>
              <w:bottom w:w="100" w:type="dxa"/>
              <w:right w:w="100" w:type="dxa"/>
            </w:tcMar>
          </w:tcPr>
          <w:p w14:paraId="4D80449E" w14:textId="77777777" w:rsidR="008871E4" w:rsidRDefault="2403D5EA" w:rsidP="572C80C7">
            <w:pPr>
              <w:jc w:val="both"/>
              <w:rPr>
                <w:b/>
                <w:bCs/>
                <w:color w:val="242424"/>
                <w:shd w:val="clear" w:color="auto" w:fill="EFEFEF"/>
                <w:lang w:val="el-GR"/>
              </w:rPr>
            </w:pPr>
            <w:r w:rsidRPr="572C80C7">
              <w:rPr>
                <w:b/>
                <w:bCs/>
                <w:color w:val="242424"/>
                <w:shd w:val="clear" w:color="auto" w:fill="EFEFEF"/>
                <w:lang w:val="el-GR"/>
              </w:rPr>
              <w:t>Threat ID: T28</w:t>
            </w:r>
          </w:p>
          <w:p w14:paraId="4570C764" w14:textId="77777777" w:rsidR="008871E4" w:rsidRDefault="2403D5EA" w:rsidP="572C80C7">
            <w:pPr>
              <w:jc w:val="both"/>
              <w:rPr>
                <w:color w:val="242424"/>
                <w:shd w:val="clear" w:color="auto" w:fill="EFEFEF"/>
                <w:lang w:val="el-GR"/>
              </w:rPr>
            </w:pPr>
            <w:r w:rsidRPr="572C80C7">
              <w:rPr>
                <w:b/>
                <w:bCs/>
                <w:color w:val="242424"/>
                <w:shd w:val="clear" w:color="auto" w:fill="EFEFEF"/>
                <w:lang w:val="el-GR"/>
              </w:rPr>
              <w:t>Description:</w:t>
            </w:r>
            <w:r w:rsidRPr="572C80C7">
              <w:rPr>
                <w:color w:val="242424"/>
                <w:shd w:val="clear" w:color="auto" w:fill="EFEFEF"/>
                <w:lang w:val="el-GR"/>
              </w:rPr>
              <w:t xml:space="preserve"> GPS spoofing outliers: An attacker generates a biased and sparse vector to trick conventional statistical tests, leading to localization system failure.</w:t>
            </w:r>
          </w:p>
          <w:p w14:paraId="692DFFB3" w14:textId="77777777" w:rsidR="008871E4" w:rsidRDefault="2403D5EA" w:rsidP="572C80C7">
            <w:pPr>
              <w:widowControl w:val="0"/>
              <w:spacing w:line="240" w:lineRule="auto"/>
              <w:rPr>
                <w:color w:val="242424"/>
                <w:shd w:val="clear" w:color="auto" w:fill="EFEFEF"/>
                <w:lang w:val="el-GR"/>
              </w:rPr>
            </w:pPr>
            <w:r w:rsidRPr="572C80C7">
              <w:rPr>
                <w:b/>
                <w:bCs/>
                <w:color w:val="242424"/>
                <w:shd w:val="clear" w:color="auto" w:fill="EFEFEF"/>
                <w:lang w:val="el-GR"/>
              </w:rPr>
              <w:t xml:space="preserve">Impact: </w:t>
            </w:r>
            <w:r w:rsidRPr="572C80C7">
              <w:rPr>
                <w:color w:val="242424"/>
                <w:shd w:val="clear" w:color="auto" w:fill="EFEFEF"/>
                <w:lang w:val="el-GR"/>
              </w:rPr>
              <w:t>Loss of localization capability in autonomous systems, compromising safety.</w:t>
            </w:r>
          </w:p>
          <w:p w14:paraId="79B11AF7" w14:textId="77777777" w:rsidR="008871E4" w:rsidRDefault="2403D5EA" w:rsidP="572C80C7">
            <w:pPr>
              <w:widowControl w:val="0"/>
              <w:spacing w:line="240" w:lineRule="auto"/>
              <w:rPr>
                <w:color w:val="242424"/>
                <w:highlight w:val="yellow"/>
                <w:lang w:val="el-GR"/>
              </w:rPr>
            </w:pPr>
            <w:r w:rsidRPr="572C80C7">
              <w:rPr>
                <w:b/>
                <w:bCs/>
                <w:color w:val="242424"/>
                <w:shd w:val="clear" w:color="auto" w:fill="EFEFEF"/>
                <w:lang w:val="el-GR"/>
              </w:rPr>
              <w:t>Threat Source:</w:t>
            </w:r>
            <w:r w:rsidRPr="572C80C7">
              <w:rPr>
                <w:color w:val="242424"/>
                <w:shd w:val="clear" w:color="auto" w:fill="EFEFEF"/>
                <w:lang w:val="el-GR"/>
              </w:rPr>
              <w:t xml:space="preserve"> </w:t>
            </w:r>
            <w:r w:rsidRPr="572C80C7">
              <w:rPr>
                <w:color w:val="242424"/>
                <w:highlight w:val="yellow"/>
                <w:lang w:val="el-GR"/>
              </w:rPr>
              <w:t>X</w:t>
            </w:r>
          </w:p>
          <w:p w14:paraId="588C95EB" w14:textId="77777777" w:rsidR="008871E4" w:rsidRDefault="2403D5EA" w:rsidP="572C80C7">
            <w:pPr>
              <w:widowControl w:val="0"/>
              <w:spacing w:line="240" w:lineRule="auto"/>
              <w:rPr>
                <w:color w:val="242424"/>
                <w:highlight w:val="white"/>
                <w:lang w:val="el-GR"/>
              </w:rPr>
            </w:pPr>
            <w:r w:rsidRPr="572C80C7">
              <w:rPr>
                <w:b/>
                <w:bCs/>
                <w:color w:val="242424"/>
                <w:shd w:val="clear" w:color="auto" w:fill="EFEFEF"/>
                <w:lang w:val="el-GR"/>
              </w:rPr>
              <w:t>AI Paradigm:</w:t>
            </w:r>
            <w:r w:rsidRPr="572C80C7">
              <w:rPr>
                <w:color w:val="242424"/>
                <w:shd w:val="clear" w:color="auto" w:fill="EFEFEF"/>
                <w:lang w:val="el-GR"/>
              </w:rPr>
              <w:t xml:space="preserve"> Single Model &amp; Collaborative Decision making </w:t>
            </w:r>
          </w:p>
          <w:p w14:paraId="6F1ED064" w14:textId="77777777" w:rsidR="008871E4" w:rsidRDefault="2403D5EA" w:rsidP="1BD2EBBF">
            <w:pPr>
              <w:widowControl w:val="0"/>
              <w:spacing w:line="240" w:lineRule="auto"/>
              <w:rPr>
                <w:i/>
                <w:iCs/>
                <w:color w:val="242424"/>
                <w:highlight w:val="yellow"/>
              </w:rPr>
            </w:pPr>
            <w:r w:rsidRPr="1BD2EBBF">
              <w:rPr>
                <w:b/>
                <w:bCs/>
                <w:color w:val="242424"/>
                <w:shd w:val="clear" w:color="auto" w:fill="F3F3F3"/>
              </w:rPr>
              <w:t xml:space="preserve">Reference UC: </w:t>
            </w:r>
            <w:r w:rsidRPr="1BD2EBBF">
              <w:rPr>
                <w:b/>
                <w:bCs/>
                <w:i/>
                <w:iCs/>
                <w:color w:val="242424"/>
                <w:shd w:val="clear" w:color="auto" w:fill="F3F3F3"/>
              </w:rPr>
              <w:t>2.1c</w:t>
            </w:r>
            <w:r w:rsidRPr="1BD2EBBF">
              <w:rPr>
                <w:i/>
                <w:iCs/>
                <w:color w:val="242424"/>
                <w:shd w:val="clear" w:color="auto" w:fill="F3F3F3"/>
              </w:rPr>
              <w:t xml:space="preserve"> - Implement robust </w:t>
            </w:r>
            <w:proofErr w:type="spellStart"/>
            <w:r w:rsidRPr="1BD2EBBF">
              <w:rPr>
                <w:i/>
                <w:iCs/>
                <w:color w:val="242424"/>
                <w:shd w:val="clear" w:color="auto" w:fill="F3F3F3"/>
              </w:rPr>
              <w:t>optimisation</w:t>
            </w:r>
            <w:proofErr w:type="spellEnd"/>
            <w:r w:rsidRPr="1BD2EBBF">
              <w:rPr>
                <w:i/>
                <w:iCs/>
                <w:color w:val="242424"/>
                <w:shd w:val="clear" w:color="auto" w:fill="F3F3F3"/>
              </w:rPr>
              <w:t xml:space="preserve"> processing for robust </w:t>
            </w:r>
            <w:proofErr w:type="spellStart"/>
            <w:r w:rsidRPr="1BD2EBBF">
              <w:rPr>
                <w:i/>
                <w:iCs/>
                <w:color w:val="242424"/>
                <w:shd w:val="clear" w:color="auto" w:fill="F3F3F3"/>
              </w:rPr>
              <w:t>localisation</w:t>
            </w:r>
            <w:proofErr w:type="spellEnd"/>
            <w:r w:rsidRPr="1BD2EBBF">
              <w:rPr>
                <w:i/>
                <w:iCs/>
                <w:color w:val="242424"/>
                <w:shd w:val="clear" w:color="auto" w:fill="F3F3F3"/>
              </w:rPr>
              <w:t xml:space="preserve"> via fusion of multi modal, multi agent data</w:t>
            </w:r>
          </w:p>
        </w:tc>
      </w:tr>
    </w:tbl>
    <w:p w14:paraId="60471A97" w14:textId="77777777" w:rsidR="008871E4" w:rsidRDefault="56766F7F">
      <w:pPr>
        <w:pStyle w:val="Heading3"/>
        <w:jc w:val="both"/>
      </w:pPr>
      <w:bookmarkStart w:id="31" w:name="_Toc692833611"/>
      <w:r>
        <w:t>Model Inference Attack</w:t>
      </w:r>
      <w:bookmarkEnd w:id="31"/>
    </w:p>
    <w:p w14:paraId="665C9399" w14:textId="77777777" w:rsidR="008871E4" w:rsidRDefault="2403D5EA">
      <w:pPr>
        <w:spacing w:before="240" w:after="240"/>
        <w:jc w:val="both"/>
      </w:pPr>
      <w:r>
        <w:t>Detailed description: Model inference attacks [</w:t>
      </w:r>
      <w:hyperlink r:id="rId22">
        <w:r w:rsidRPr="1BD2EBBF">
          <w:rPr>
            <w:color w:val="1155CC"/>
            <w:u w:val="single"/>
          </w:rPr>
          <w:t>1</w:t>
        </w:r>
      </w:hyperlink>
      <w:r>
        <w:t>] exploit a machine learning model’s outputs to extract sensitive information about its training data, architecture, or parameters. These attacks can reveal whether specific data points were used in training (membership inference), reconstruct sensitive features from the dataset (model inversion), or replicate the model itself (model extraction). By analyzing confidence scores, gradients, or internal representations, attackers can infer private details, posing risks to applications in healthcare, finance, and biometrics. Defenses include differential privacy, confidence score smoothing, and limiting query access to reduce the risk of information leakage while maintaining model utility.</w:t>
      </w:r>
    </w:p>
    <w:tbl>
      <w:tblPr>
        <w:tblStyle w:val="af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871E4" w14:paraId="060978D9" w14:textId="77777777" w:rsidTr="06DC0B71">
        <w:tc>
          <w:tcPr>
            <w:tcW w:w="9029" w:type="dxa"/>
            <w:shd w:val="clear" w:color="auto" w:fill="EFEFEF"/>
            <w:tcMar>
              <w:top w:w="100" w:type="dxa"/>
              <w:left w:w="100" w:type="dxa"/>
              <w:bottom w:w="100" w:type="dxa"/>
              <w:right w:w="100" w:type="dxa"/>
            </w:tcMar>
          </w:tcPr>
          <w:p w14:paraId="7A0FF920" w14:textId="77777777" w:rsidR="008871E4" w:rsidRDefault="2403D5EA" w:rsidP="572C80C7">
            <w:pPr>
              <w:jc w:val="both"/>
              <w:rPr>
                <w:b/>
                <w:bCs/>
                <w:color w:val="242424"/>
                <w:shd w:val="clear" w:color="auto" w:fill="EFEFEF"/>
                <w:lang w:val="el-GR"/>
              </w:rPr>
            </w:pPr>
            <w:r w:rsidRPr="572C80C7">
              <w:rPr>
                <w:b/>
                <w:bCs/>
                <w:color w:val="242424"/>
                <w:shd w:val="clear" w:color="auto" w:fill="EFEFEF"/>
                <w:lang w:val="el-GR"/>
              </w:rPr>
              <w:t>Threat ID: T31</w:t>
            </w:r>
          </w:p>
          <w:p w14:paraId="554D5C95" w14:textId="77777777" w:rsidR="008871E4" w:rsidRDefault="2403D5EA" w:rsidP="572C80C7">
            <w:pPr>
              <w:jc w:val="both"/>
              <w:rPr>
                <w:color w:val="242424"/>
                <w:shd w:val="clear" w:color="auto" w:fill="EFEFEF"/>
                <w:lang w:val="el-GR"/>
              </w:rPr>
            </w:pPr>
            <w:r w:rsidRPr="572C80C7">
              <w:rPr>
                <w:b/>
                <w:bCs/>
                <w:color w:val="242424"/>
                <w:shd w:val="clear" w:color="auto" w:fill="EFEFEF"/>
                <w:lang w:val="el-GR"/>
              </w:rPr>
              <w:t>Description:</w:t>
            </w:r>
            <w:r w:rsidRPr="572C80C7">
              <w:rPr>
                <w:color w:val="242424"/>
                <w:shd w:val="clear" w:color="auto" w:fill="EFEFEF"/>
                <w:lang w:val="el-GR"/>
              </w:rPr>
              <w:t xml:space="preserve"> Inferring sensitive information from model updates in FL settings, such as membership information or dataset properties.</w:t>
            </w:r>
          </w:p>
          <w:p w14:paraId="6D7C27EA" w14:textId="77777777" w:rsidR="008871E4" w:rsidRDefault="2403D5EA" w:rsidP="572C80C7">
            <w:pPr>
              <w:widowControl w:val="0"/>
              <w:spacing w:line="240" w:lineRule="auto"/>
              <w:rPr>
                <w:color w:val="242424"/>
                <w:shd w:val="clear" w:color="auto" w:fill="EFEFEF"/>
                <w:lang w:val="el-GR"/>
              </w:rPr>
            </w:pPr>
            <w:r w:rsidRPr="572C80C7">
              <w:rPr>
                <w:b/>
                <w:bCs/>
                <w:color w:val="242424"/>
                <w:shd w:val="clear" w:color="auto" w:fill="EFEFEF"/>
                <w:lang w:val="el-GR"/>
              </w:rPr>
              <w:t xml:space="preserve">Impact: </w:t>
            </w:r>
            <w:r w:rsidRPr="572C80C7">
              <w:rPr>
                <w:color w:val="242424"/>
                <w:shd w:val="clear" w:color="auto" w:fill="EFEFEF"/>
                <w:lang w:val="el-GR"/>
              </w:rPr>
              <w:t xml:space="preserve">Reach of data privacy, enabling attackers to extract sensitive information from </w:t>
            </w:r>
            <w:r w:rsidRPr="572C80C7">
              <w:rPr>
                <w:color w:val="242424"/>
                <w:shd w:val="clear" w:color="auto" w:fill="EFEFEF"/>
                <w:lang w:val="el-GR"/>
              </w:rPr>
              <w:lastRenderedPageBreak/>
              <w:t>updates.</w:t>
            </w:r>
          </w:p>
          <w:p w14:paraId="4AB2A11F" w14:textId="7D94EBFE" w:rsidR="008871E4" w:rsidRDefault="2403D5EA" w:rsidP="06DC0B71">
            <w:pPr>
              <w:widowControl w:val="0"/>
              <w:spacing w:line="240" w:lineRule="auto"/>
              <w:rPr>
                <w:color w:val="242424"/>
                <w:highlight w:val="yellow"/>
              </w:rPr>
            </w:pPr>
            <w:r w:rsidRPr="06DC0B71">
              <w:rPr>
                <w:b/>
                <w:bCs/>
                <w:color w:val="242424"/>
                <w:shd w:val="clear" w:color="auto" w:fill="EFEFEF"/>
              </w:rPr>
              <w:t>Threat Source:</w:t>
            </w:r>
            <w:r w:rsidRPr="06DC0B71">
              <w:rPr>
                <w:color w:val="242424"/>
                <w:shd w:val="clear" w:color="auto" w:fill="EFEFEF"/>
              </w:rPr>
              <w:t xml:space="preserve"> </w:t>
            </w:r>
            <w:r w:rsidR="457FAC36" w:rsidRPr="06DC0B71">
              <w:rPr>
                <w:color w:val="242424"/>
                <w:highlight w:val="yellow"/>
              </w:rPr>
              <w:t>??</w:t>
            </w:r>
          </w:p>
          <w:p w14:paraId="75810BE7" w14:textId="77777777" w:rsidR="008871E4" w:rsidRDefault="2403D5EA" w:rsidP="572C80C7">
            <w:pPr>
              <w:widowControl w:val="0"/>
              <w:spacing w:line="240" w:lineRule="auto"/>
              <w:rPr>
                <w:color w:val="242424"/>
                <w:shd w:val="clear" w:color="auto" w:fill="F3F3F3"/>
                <w:lang w:val="el-GR"/>
              </w:rPr>
            </w:pPr>
            <w:r w:rsidRPr="572C80C7">
              <w:rPr>
                <w:b/>
                <w:bCs/>
                <w:color w:val="242424"/>
                <w:shd w:val="clear" w:color="auto" w:fill="EFEFEF"/>
                <w:lang w:val="el-GR"/>
              </w:rPr>
              <w:t>AI Paradigm:</w:t>
            </w:r>
            <w:r w:rsidRPr="572C80C7">
              <w:rPr>
                <w:color w:val="242424"/>
                <w:shd w:val="clear" w:color="auto" w:fill="EFEFEF"/>
                <w:lang w:val="el-GR"/>
              </w:rPr>
              <w:t xml:space="preserve"> Single Model &amp; Collaborative Learning</w:t>
            </w:r>
          </w:p>
          <w:p w14:paraId="1B477DA0" w14:textId="72758C4D" w:rsidR="008871E4" w:rsidRDefault="2403D5EA" w:rsidP="1BD2EBBF">
            <w:pPr>
              <w:widowControl w:val="0"/>
              <w:spacing w:line="240" w:lineRule="auto"/>
              <w:rPr>
                <w:i/>
                <w:iCs/>
                <w:color w:val="242424"/>
                <w:highlight w:val="yellow"/>
              </w:rPr>
            </w:pPr>
            <w:r w:rsidRPr="1BD2EBBF">
              <w:rPr>
                <w:b/>
                <w:bCs/>
                <w:color w:val="242424"/>
                <w:shd w:val="clear" w:color="auto" w:fill="F3F3F3"/>
              </w:rPr>
              <w:t xml:space="preserve">Reference UC: </w:t>
            </w:r>
            <w:r w:rsidRPr="1BD2EBBF">
              <w:rPr>
                <w:b/>
                <w:bCs/>
                <w:i/>
                <w:iCs/>
                <w:color w:val="242424"/>
                <w:shd w:val="clear" w:color="auto" w:fill="EFEFEF"/>
              </w:rPr>
              <w:t>2.1d</w:t>
            </w:r>
            <w:r w:rsidRPr="1BD2EBBF">
              <w:rPr>
                <w:i/>
                <w:iCs/>
                <w:color w:val="242424"/>
                <w:shd w:val="clear" w:color="auto" w:fill="EFEFEF"/>
              </w:rPr>
              <w:t xml:space="preserve"> - Examine the impact of enhanced privacy-preserving FL frameworks in the aforementioned collaborative perception applications</w:t>
            </w:r>
          </w:p>
        </w:tc>
      </w:tr>
    </w:tbl>
    <w:p w14:paraId="45FB0818" w14:textId="77777777" w:rsidR="008871E4" w:rsidRDefault="008871E4">
      <w:pPr>
        <w:jc w:val="both"/>
      </w:pPr>
    </w:p>
    <w:p w14:paraId="7BAD9BBE" w14:textId="77777777" w:rsidR="008871E4" w:rsidRDefault="2403D5EA">
      <w:pPr>
        <w:jc w:val="both"/>
      </w:pPr>
      <w:r>
        <w:t xml:space="preserve">Note: This type of attack is an umbrella category that encompasses various types of model inference attacks in Federated Learning (FL). These attacks aim to extract sensitive information from model updates without direct access to the raw data or internal structure. </w:t>
      </w:r>
    </w:p>
    <w:p w14:paraId="2FD893CF" w14:textId="76DDB95E" w:rsidR="008871E4" w:rsidRDefault="2403D5EA" w:rsidP="7821CADA">
      <w:pPr>
        <w:jc w:val="both"/>
        <w:rPr>
          <w:color w:val="4A86E8"/>
        </w:rPr>
      </w:pPr>
      <w:r>
        <w:t>Since Homomorphic Encryption (HE) is a key aspect of the project, AVI has highlighted specific attacks that are relevant to FL and can be mitigated using privacy-preserving techniques such as HE. By integrating Homomorphic Encryption, we aim to prevent direct access to gradients and model updates, mitigating the risk of these inference attacks while preserving model utility in a privacy-preserving FL framework.</w:t>
      </w:r>
    </w:p>
    <w:p w14:paraId="375754FF" w14:textId="54CB48B8" w:rsidR="008871E4" w:rsidRDefault="008871E4" w:rsidP="4349D210"/>
    <w:p w14:paraId="4BD7CD05" w14:textId="762B169F" w:rsidR="008871E4" w:rsidRDefault="56766F7F" w:rsidP="4349D210">
      <w:pPr>
        <w:pStyle w:val="Heading1"/>
        <w:pBdr>
          <w:top w:val="nil"/>
          <w:left w:val="nil"/>
          <w:bottom w:val="nil"/>
          <w:right w:val="nil"/>
          <w:between w:val="nil"/>
        </w:pBdr>
        <w:rPr>
          <w:color w:val="4A86E8"/>
        </w:rPr>
      </w:pPr>
      <w:bookmarkStart w:id="32" w:name="_Toc1379863607"/>
      <w:r w:rsidRPr="4349D210">
        <w:rPr>
          <w:color w:val="4A86E8"/>
        </w:rPr>
        <w:t>Pilot 2.2 - AVL - Securing the AI Supply Chain in the Autonomous Vehicles Domain - Path Planning &amp; Control Use Case</w:t>
      </w:r>
      <w:bookmarkEnd w:id="32"/>
    </w:p>
    <w:p w14:paraId="43C8551F" w14:textId="77777777" w:rsidR="008871E4" w:rsidRDefault="56766F7F" w:rsidP="572C80C7">
      <w:pPr>
        <w:pStyle w:val="Heading2"/>
        <w:jc w:val="both"/>
        <w:rPr>
          <w:lang w:val="el-GR"/>
        </w:rPr>
      </w:pPr>
      <w:bookmarkStart w:id="33" w:name="_Toc1266124337"/>
      <w:r>
        <w:t>Training Phase</w:t>
      </w:r>
      <w:bookmarkEnd w:id="33"/>
    </w:p>
    <w:p w14:paraId="45C5B2F5" w14:textId="77777777" w:rsidR="008871E4" w:rsidRDefault="56766F7F" w:rsidP="572C80C7">
      <w:pPr>
        <w:pStyle w:val="Heading3"/>
        <w:rPr>
          <w:strike/>
          <w:lang w:val="el-GR"/>
        </w:rPr>
      </w:pPr>
      <w:bookmarkStart w:id="34" w:name="_Toc1853533493"/>
      <w:commentRangeStart w:id="35"/>
      <w:r>
        <w:t>Data poisoning</w:t>
      </w:r>
      <w:commentRangeEnd w:id="35"/>
      <w:r>
        <w:rPr>
          <w:rStyle w:val="CommentReference"/>
        </w:rPr>
        <w:commentReference w:id="35"/>
      </w:r>
      <w:bookmarkEnd w:id="34"/>
    </w:p>
    <w:tbl>
      <w:tblPr>
        <w:tblStyle w:val="af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871E4" w14:paraId="7F7A6A5C" w14:textId="77777777" w:rsidTr="06DC0B71">
        <w:tc>
          <w:tcPr>
            <w:tcW w:w="9029" w:type="dxa"/>
            <w:shd w:val="clear" w:color="auto" w:fill="EFEFEF"/>
            <w:tcMar>
              <w:top w:w="100" w:type="dxa"/>
              <w:left w:w="100" w:type="dxa"/>
              <w:bottom w:w="100" w:type="dxa"/>
              <w:right w:w="100" w:type="dxa"/>
            </w:tcMar>
          </w:tcPr>
          <w:p w14:paraId="2AD9FFD7" w14:textId="77777777" w:rsidR="008871E4" w:rsidRDefault="2403D5EA" w:rsidP="572C80C7">
            <w:pPr>
              <w:jc w:val="both"/>
              <w:rPr>
                <w:b/>
                <w:bCs/>
                <w:color w:val="242424"/>
                <w:shd w:val="clear" w:color="auto" w:fill="EFEFEF"/>
                <w:lang w:val="el-GR"/>
              </w:rPr>
            </w:pPr>
            <w:r w:rsidRPr="572C80C7">
              <w:rPr>
                <w:b/>
                <w:bCs/>
                <w:color w:val="242424"/>
                <w:shd w:val="clear" w:color="auto" w:fill="EFEFEF"/>
                <w:lang w:val="el-GR"/>
              </w:rPr>
              <w:t>Threat ID: T33 (33.1)</w:t>
            </w:r>
          </w:p>
          <w:p w14:paraId="605A7381" w14:textId="77777777" w:rsidR="008871E4" w:rsidRDefault="2403D5EA" w:rsidP="572C80C7">
            <w:pPr>
              <w:jc w:val="both"/>
              <w:rPr>
                <w:color w:val="242424"/>
                <w:shd w:val="clear" w:color="auto" w:fill="EFEFEF"/>
                <w:lang w:val="el-GR"/>
              </w:rPr>
            </w:pPr>
            <w:r w:rsidRPr="572C80C7">
              <w:rPr>
                <w:b/>
                <w:bCs/>
                <w:color w:val="242424"/>
                <w:shd w:val="clear" w:color="auto" w:fill="EFEFEF"/>
                <w:lang w:val="el-GR"/>
              </w:rPr>
              <w:t>Description:</w:t>
            </w:r>
            <w:r w:rsidRPr="572C80C7">
              <w:rPr>
                <w:color w:val="242424"/>
                <w:shd w:val="clear" w:color="auto" w:fill="EFEFEF"/>
                <w:lang w:val="el-GR"/>
              </w:rPr>
              <w:t xml:space="preserve"> Injection of manipulated training data that biases model decisions, degrading performance.</w:t>
            </w:r>
          </w:p>
          <w:p w14:paraId="68BEDF0C" w14:textId="77777777" w:rsidR="008871E4" w:rsidRDefault="2403D5EA" w:rsidP="572C80C7">
            <w:pPr>
              <w:jc w:val="both"/>
              <w:rPr>
                <w:color w:val="242424"/>
                <w:shd w:val="clear" w:color="auto" w:fill="EFEFEF"/>
                <w:lang w:val="el-GR"/>
              </w:rPr>
            </w:pPr>
            <w:r w:rsidRPr="572C80C7">
              <w:rPr>
                <w:b/>
                <w:bCs/>
                <w:color w:val="242424"/>
                <w:shd w:val="clear" w:color="auto" w:fill="EFEFEF"/>
                <w:lang w:val="el-GR"/>
              </w:rPr>
              <w:t>Impact:</w:t>
            </w:r>
            <w:r w:rsidRPr="572C80C7">
              <w:rPr>
                <w:color w:val="242424"/>
                <w:shd w:val="clear" w:color="auto" w:fill="EFEFEF"/>
                <w:lang w:val="el-GR"/>
              </w:rPr>
              <w:t xml:space="preserve"> False data is injected into the model causing system malfunction or misbehaviour.</w:t>
            </w:r>
          </w:p>
          <w:p w14:paraId="3F943671" w14:textId="545AEA07" w:rsidR="008871E4" w:rsidRDefault="2403D5EA" w:rsidP="06DC0B71">
            <w:pPr>
              <w:widowControl w:val="0"/>
              <w:spacing w:line="240" w:lineRule="auto"/>
              <w:rPr>
                <w:color w:val="242424"/>
                <w:highlight w:val="yellow"/>
              </w:rPr>
            </w:pPr>
            <w:r w:rsidRPr="06DC0B71">
              <w:rPr>
                <w:b/>
                <w:bCs/>
                <w:color w:val="242424"/>
                <w:shd w:val="clear" w:color="auto" w:fill="EFEFEF"/>
              </w:rPr>
              <w:t>Threat Source:</w:t>
            </w:r>
            <w:r w:rsidRPr="06DC0B71">
              <w:rPr>
                <w:color w:val="242424"/>
                <w:shd w:val="clear" w:color="auto" w:fill="EFEFEF"/>
              </w:rPr>
              <w:t xml:space="preserve"> </w:t>
            </w:r>
            <w:r w:rsidR="6C58534A" w:rsidRPr="06DC0B71">
              <w:rPr>
                <w:color w:val="242424"/>
                <w:highlight w:val="yellow"/>
              </w:rPr>
              <w:t>??</w:t>
            </w:r>
          </w:p>
          <w:p w14:paraId="39629F5F" w14:textId="77777777" w:rsidR="008871E4" w:rsidRDefault="2403D5EA" w:rsidP="572C80C7">
            <w:pPr>
              <w:widowControl w:val="0"/>
              <w:spacing w:line="240" w:lineRule="auto"/>
              <w:rPr>
                <w:color w:val="242424"/>
                <w:highlight w:val="yellow"/>
                <w:lang w:val="el-GR"/>
              </w:rPr>
            </w:pPr>
            <w:r w:rsidRPr="572C80C7">
              <w:rPr>
                <w:b/>
                <w:bCs/>
                <w:color w:val="242424"/>
                <w:shd w:val="clear" w:color="auto" w:fill="EFEFEF"/>
                <w:lang w:val="el-GR"/>
              </w:rPr>
              <w:t>AI Paradigm:</w:t>
            </w:r>
            <w:r w:rsidRPr="572C80C7">
              <w:rPr>
                <w:color w:val="242424"/>
                <w:shd w:val="clear" w:color="auto" w:fill="EFEFEF"/>
                <w:lang w:val="el-GR"/>
              </w:rPr>
              <w:t xml:space="preserve"> Single Model</w:t>
            </w:r>
            <w:r w:rsidRPr="572C80C7">
              <w:rPr>
                <w:color w:val="242424"/>
                <w:highlight w:val="yellow"/>
                <w:lang w:val="el-GR"/>
              </w:rPr>
              <w:t xml:space="preserve"> &amp; Collaborative Learning</w:t>
            </w:r>
          </w:p>
          <w:p w14:paraId="4A7C5D8A" w14:textId="77777777" w:rsidR="008871E4" w:rsidRDefault="2403D5EA" w:rsidP="1BD2EBBF">
            <w:pPr>
              <w:widowControl w:val="0"/>
              <w:spacing w:line="240" w:lineRule="auto"/>
              <w:rPr>
                <w:i/>
                <w:iCs/>
                <w:color w:val="242424"/>
                <w:highlight w:val="yellow"/>
                <w:lang w:val="el-GR"/>
              </w:rPr>
            </w:pPr>
            <w:r w:rsidRPr="572C80C7">
              <w:rPr>
                <w:b/>
                <w:bCs/>
                <w:color w:val="242424"/>
                <w:shd w:val="clear" w:color="auto" w:fill="F3F3F3"/>
                <w:lang w:val="el-GR"/>
              </w:rPr>
              <w:t xml:space="preserve">Reference UC: </w:t>
            </w:r>
            <w:r w:rsidRPr="1BD2EBBF">
              <w:rPr>
                <w:b/>
                <w:bCs/>
                <w:i/>
                <w:iCs/>
                <w:color w:val="242424"/>
                <w:lang w:val="el-GR"/>
              </w:rPr>
              <w:t>2.2d</w:t>
            </w:r>
            <w:r w:rsidRPr="1BD2EBBF">
              <w:rPr>
                <w:i/>
                <w:iCs/>
                <w:color w:val="242424"/>
                <w:lang w:val="el-GR"/>
              </w:rPr>
              <w:t xml:space="preserve"> AI/ML model run/life-time validation</w:t>
            </w:r>
          </w:p>
        </w:tc>
      </w:tr>
    </w:tbl>
    <w:p w14:paraId="3D8E37DD" w14:textId="77777777" w:rsidR="008871E4" w:rsidRDefault="56766F7F" w:rsidP="572C80C7">
      <w:pPr>
        <w:pStyle w:val="Heading2"/>
        <w:jc w:val="both"/>
        <w:rPr>
          <w:lang w:val="el-GR"/>
        </w:rPr>
      </w:pPr>
      <w:bookmarkStart w:id="36" w:name="_Toc1486262091"/>
      <w:r>
        <w:t>Inference Phase</w:t>
      </w:r>
      <w:bookmarkEnd w:id="36"/>
    </w:p>
    <w:p w14:paraId="1FACD625" w14:textId="77777777" w:rsidR="008871E4" w:rsidRDefault="56766F7F" w:rsidP="572C80C7">
      <w:pPr>
        <w:pStyle w:val="Heading3"/>
        <w:rPr>
          <w:highlight w:val="red"/>
          <w:lang w:val="el-GR"/>
        </w:rPr>
      </w:pPr>
      <w:bookmarkStart w:id="37" w:name="_Toc877450293"/>
      <w:commentRangeStart w:id="38"/>
      <w:r>
        <w:t>Spoofing attack</w:t>
      </w:r>
      <w:commentRangeEnd w:id="38"/>
      <w:r>
        <w:rPr>
          <w:rStyle w:val="CommentReference"/>
        </w:rPr>
        <w:commentReference w:id="38"/>
      </w:r>
      <w:bookmarkEnd w:id="37"/>
    </w:p>
    <w:tbl>
      <w:tblPr>
        <w:tblStyle w:val="af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871E4" w14:paraId="761AD867" w14:textId="77777777" w:rsidTr="06DC0B71">
        <w:tc>
          <w:tcPr>
            <w:tcW w:w="9029" w:type="dxa"/>
            <w:shd w:val="clear" w:color="auto" w:fill="EFEFEF"/>
            <w:tcMar>
              <w:top w:w="100" w:type="dxa"/>
              <w:left w:w="100" w:type="dxa"/>
              <w:bottom w:w="100" w:type="dxa"/>
              <w:right w:w="100" w:type="dxa"/>
            </w:tcMar>
          </w:tcPr>
          <w:p w14:paraId="5D596DD9" w14:textId="77777777" w:rsidR="008871E4" w:rsidRDefault="2403D5EA" w:rsidP="572C80C7">
            <w:pPr>
              <w:jc w:val="both"/>
              <w:rPr>
                <w:b/>
                <w:bCs/>
                <w:color w:val="242424"/>
                <w:shd w:val="clear" w:color="auto" w:fill="EFEFEF"/>
                <w:lang w:val="el-GR"/>
              </w:rPr>
            </w:pPr>
            <w:r w:rsidRPr="572C80C7">
              <w:rPr>
                <w:b/>
                <w:bCs/>
                <w:color w:val="242424"/>
                <w:shd w:val="clear" w:color="auto" w:fill="EFEFEF"/>
                <w:lang w:val="el-GR"/>
              </w:rPr>
              <w:t>Threat ID: T33 (33.2)</w:t>
            </w:r>
          </w:p>
          <w:p w14:paraId="2E25F60A" w14:textId="139107F2" w:rsidR="008871E4" w:rsidRPr="00200428" w:rsidRDefault="2403D5EA" w:rsidP="2C632C3C">
            <w:pPr>
              <w:jc w:val="both"/>
              <w:rPr>
                <w:color w:val="242424"/>
                <w:shd w:val="clear" w:color="auto" w:fill="EFEFEF"/>
                <w:lang w:val="el-GR"/>
              </w:rPr>
            </w:pPr>
            <w:r w:rsidRPr="2C632C3C">
              <w:rPr>
                <w:b/>
                <w:bCs/>
                <w:color w:val="242424"/>
                <w:shd w:val="clear" w:color="auto" w:fill="EFEFEF"/>
                <w:lang w:val="el-GR"/>
              </w:rPr>
              <w:t>Description:</w:t>
            </w:r>
            <w:r w:rsidRPr="2C632C3C">
              <w:rPr>
                <w:color w:val="242424"/>
                <w:shd w:val="clear" w:color="auto" w:fill="EFEFEF"/>
                <w:lang w:val="el-GR"/>
              </w:rPr>
              <w:t xml:space="preserve"> </w:t>
            </w:r>
            <w:r w:rsidR="55C804DA" w:rsidRPr="2C632C3C">
              <w:rPr>
                <w:color w:val="242424"/>
                <w:highlight w:val="yellow"/>
                <w:shd w:val="clear" w:color="auto" w:fill="EFEFEF"/>
                <w:lang w:val="el-GR"/>
              </w:rPr>
              <w:t>AVL please provide a description</w:t>
            </w:r>
          </w:p>
          <w:p w14:paraId="14ABA13B" w14:textId="31AF68EE" w:rsidR="008871E4" w:rsidRDefault="2403D5EA" w:rsidP="7821CADA">
            <w:pPr>
              <w:jc w:val="both"/>
              <w:rPr>
                <w:color w:val="242424"/>
                <w:highlight w:val="yellow"/>
                <w:shd w:val="clear" w:color="auto" w:fill="EFEFEF"/>
                <w:lang w:val="el-GR"/>
              </w:rPr>
            </w:pPr>
            <w:r w:rsidRPr="572C80C7">
              <w:rPr>
                <w:b/>
                <w:bCs/>
                <w:color w:val="242424"/>
                <w:shd w:val="clear" w:color="auto" w:fill="EFEFEF"/>
                <w:lang w:val="el-GR"/>
              </w:rPr>
              <w:t>Impact:</w:t>
            </w:r>
            <w:r w:rsidR="47C1F112" w:rsidRPr="572C80C7">
              <w:rPr>
                <w:b/>
                <w:bCs/>
                <w:color w:val="242424"/>
                <w:shd w:val="clear" w:color="auto" w:fill="EFEFEF"/>
                <w:lang w:val="el-GR"/>
              </w:rPr>
              <w:t xml:space="preserve"> </w:t>
            </w:r>
            <w:r w:rsidR="47C1F112" w:rsidRPr="1BD2EBBF">
              <w:rPr>
                <w:color w:val="242424"/>
                <w:highlight w:val="yellow"/>
                <w:lang w:val="el-GR"/>
              </w:rPr>
              <w:t>AVL please provide a description</w:t>
            </w:r>
          </w:p>
          <w:p w14:paraId="1D41D43C" w14:textId="5889171F" w:rsidR="008871E4" w:rsidRDefault="2403D5EA" w:rsidP="06DC0B71">
            <w:pPr>
              <w:widowControl w:val="0"/>
              <w:spacing w:line="240" w:lineRule="auto"/>
              <w:rPr>
                <w:color w:val="242424"/>
                <w:highlight w:val="yellow"/>
              </w:rPr>
            </w:pPr>
            <w:r w:rsidRPr="06DC0B71">
              <w:rPr>
                <w:b/>
                <w:bCs/>
                <w:color w:val="242424"/>
                <w:shd w:val="clear" w:color="auto" w:fill="EFEFEF"/>
              </w:rPr>
              <w:t>Threat Source:</w:t>
            </w:r>
            <w:r w:rsidRPr="06DC0B71">
              <w:rPr>
                <w:color w:val="242424"/>
                <w:shd w:val="clear" w:color="auto" w:fill="EFEFEF"/>
              </w:rPr>
              <w:t xml:space="preserve"> </w:t>
            </w:r>
            <w:r w:rsidR="249F5DB7" w:rsidRPr="06DC0B71">
              <w:rPr>
                <w:color w:val="242424"/>
                <w:highlight w:val="yellow"/>
              </w:rPr>
              <w:t>??</w:t>
            </w:r>
          </w:p>
          <w:p w14:paraId="1CEC4748" w14:textId="77777777" w:rsidR="008871E4" w:rsidRDefault="2403D5EA" w:rsidP="572C80C7">
            <w:pPr>
              <w:widowControl w:val="0"/>
              <w:spacing w:line="240" w:lineRule="auto"/>
              <w:rPr>
                <w:color w:val="242424"/>
                <w:highlight w:val="yellow"/>
                <w:lang w:val="el-GR"/>
              </w:rPr>
            </w:pPr>
            <w:r w:rsidRPr="572C80C7">
              <w:rPr>
                <w:b/>
                <w:bCs/>
                <w:color w:val="242424"/>
                <w:shd w:val="clear" w:color="auto" w:fill="EFEFEF"/>
                <w:lang w:val="el-GR"/>
              </w:rPr>
              <w:t>AI Paradigm:</w:t>
            </w:r>
            <w:r w:rsidRPr="572C80C7">
              <w:rPr>
                <w:color w:val="242424"/>
                <w:shd w:val="clear" w:color="auto" w:fill="EFEFEF"/>
                <w:lang w:val="el-GR"/>
              </w:rPr>
              <w:t xml:space="preserve"> Single Model </w:t>
            </w:r>
            <w:r w:rsidRPr="572C80C7">
              <w:rPr>
                <w:color w:val="242424"/>
                <w:highlight w:val="yellow"/>
                <w:lang w:val="el-GR"/>
              </w:rPr>
              <w:t>&amp; Collaborative Learning</w:t>
            </w:r>
          </w:p>
          <w:p w14:paraId="3380B0D4" w14:textId="77777777" w:rsidR="008871E4" w:rsidRDefault="2403D5EA" w:rsidP="1BD2EBBF">
            <w:pPr>
              <w:widowControl w:val="0"/>
              <w:pBdr>
                <w:top w:val="nil"/>
                <w:left w:val="nil"/>
                <w:bottom w:val="nil"/>
                <w:right w:val="nil"/>
                <w:between w:val="nil"/>
              </w:pBdr>
              <w:spacing w:line="240" w:lineRule="auto"/>
              <w:rPr>
                <w:i/>
                <w:iCs/>
                <w:color w:val="242424"/>
                <w:highlight w:val="yellow"/>
                <w:lang w:val="el-GR"/>
              </w:rPr>
            </w:pPr>
            <w:r w:rsidRPr="572C80C7">
              <w:rPr>
                <w:b/>
                <w:bCs/>
                <w:color w:val="242424"/>
                <w:shd w:val="clear" w:color="auto" w:fill="F3F3F3"/>
                <w:lang w:val="el-GR"/>
              </w:rPr>
              <w:t xml:space="preserve">Reference UC: </w:t>
            </w:r>
            <w:r w:rsidRPr="1BD2EBBF">
              <w:rPr>
                <w:b/>
                <w:bCs/>
                <w:i/>
                <w:iCs/>
                <w:color w:val="242424"/>
                <w:lang w:val="el-GR"/>
              </w:rPr>
              <w:t>2.2d</w:t>
            </w:r>
            <w:r w:rsidRPr="1BD2EBBF">
              <w:rPr>
                <w:i/>
                <w:iCs/>
                <w:color w:val="242424"/>
                <w:lang w:val="el-GR"/>
              </w:rPr>
              <w:t xml:space="preserve"> AI/ML model run/life-time validation</w:t>
            </w:r>
          </w:p>
        </w:tc>
      </w:tr>
    </w:tbl>
    <w:p w14:paraId="0B7BA37A" w14:textId="77777777" w:rsidR="008871E4" w:rsidRDefault="56766F7F" w:rsidP="572C80C7">
      <w:pPr>
        <w:pStyle w:val="Heading3"/>
        <w:rPr>
          <w:b/>
          <w:bCs/>
          <w:color w:val="242424"/>
          <w:shd w:val="clear" w:color="auto" w:fill="EFEFEF"/>
          <w:lang w:val="el-GR"/>
        </w:rPr>
      </w:pPr>
      <w:bookmarkStart w:id="39" w:name="_Toc757580478"/>
      <w:r>
        <w:lastRenderedPageBreak/>
        <w:t>Model Extraction Attack</w:t>
      </w:r>
      <w:bookmarkEnd w:id="39"/>
    </w:p>
    <w:tbl>
      <w:tblPr>
        <w:tblStyle w:val="af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871E4" w14:paraId="7E2330C7" w14:textId="77777777" w:rsidTr="06DC0B71">
        <w:tc>
          <w:tcPr>
            <w:tcW w:w="9029" w:type="dxa"/>
            <w:shd w:val="clear" w:color="auto" w:fill="EFEFEF"/>
            <w:tcMar>
              <w:top w:w="100" w:type="dxa"/>
              <w:left w:w="100" w:type="dxa"/>
              <w:bottom w:w="100" w:type="dxa"/>
              <w:right w:w="100" w:type="dxa"/>
            </w:tcMar>
          </w:tcPr>
          <w:p w14:paraId="74F2E530" w14:textId="77777777" w:rsidR="008871E4" w:rsidRDefault="2403D5EA" w:rsidP="572C80C7">
            <w:pPr>
              <w:jc w:val="both"/>
              <w:rPr>
                <w:b/>
                <w:bCs/>
                <w:color w:val="242424"/>
                <w:shd w:val="clear" w:color="auto" w:fill="EFEFEF"/>
                <w:lang w:val="el-GR"/>
              </w:rPr>
            </w:pPr>
            <w:r w:rsidRPr="572C80C7">
              <w:rPr>
                <w:b/>
                <w:bCs/>
                <w:color w:val="242424"/>
                <w:shd w:val="clear" w:color="auto" w:fill="EFEFEF"/>
                <w:lang w:val="el-GR"/>
              </w:rPr>
              <w:t>Threat ID: T37</w:t>
            </w:r>
          </w:p>
          <w:p w14:paraId="70FB8E5A" w14:textId="77777777" w:rsidR="008871E4" w:rsidRDefault="2403D5EA" w:rsidP="572C80C7">
            <w:pPr>
              <w:jc w:val="both"/>
              <w:rPr>
                <w:color w:val="242424"/>
                <w:shd w:val="clear" w:color="auto" w:fill="EFEFEF"/>
                <w:lang w:val="el-GR"/>
              </w:rPr>
            </w:pPr>
            <w:r w:rsidRPr="572C80C7">
              <w:rPr>
                <w:b/>
                <w:bCs/>
                <w:color w:val="242424"/>
                <w:shd w:val="clear" w:color="auto" w:fill="EFEFEF"/>
                <w:lang w:val="el-GR"/>
              </w:rPr>
              <w:t>Description:</w:t>
            </w:r>
            <w:r w:rsidRPr="572C80C7">
              <w:rPr>
                <w:color w:val="242424"/>
                <w:shd w:val="clear" w:color="auto" w:fill="EFEFEF"/>
                <w:lang w:val="el-GR"/>
              </w:rPr>
              <w:t xml:space="preserve"> Extraction of customised models.</w:t>
            </w:r>
          </w:p>
          <w:p w14:paraId="284BBC5B" w14:textId="77777777" w:rsidR="008871E4" w:rsidRDefault="2403D5EA" w:rsidP="572C80C7">
            <w:pPr>
              <w:jc w:val="both"/>
              <w:rPr>
                <w:color w:val="242424"/>
                <w:shd w:val="clear" w:color="auto" w:fill="EFEFEF"/>
                <w:lang w:val="el-GR"/>
              </w:rPr>
            </w:pPr>
            <w:r w:rsidRPr="572C80C7">
              <w:rPr>
                <w:b/>
                <w:bCs/>
                <w:color w:val="242424"/>
                <w:shd w:val="clear" w:color="auto" w:fill="EFEFEF"/>
                <w:lang w:val="el-GR"/>
              </w:rPr>
              <w:t>Impact:</w:t>
            </w:r>
            <w:r w:rsidRPr="572C80C7">
              <w:rPr>
                <w:color w:val="242424"/>
                <w:shd w:val="clear" w:color="auto" w:fill="EFEFEF"/>
                <w:lang w:val="el-GR"/>
              </w:rPr>
              <w:t xml:space="preserve"> Leads to intellectual property theft.</w:t>
            </w:r>
          </w:p>
          <w:p w14:paraId="44332308" w14:textId="6AE9F892" w:rsidR="008871E4" w:rsidRDefault="2403D5EA" w:rsidP="06DC0B71">
            <w:pPr>
              <w:widowControl w:val="0"/>
              <w:spacing w:line="240" w:lineRule="auto"/>
              <w:rPr>
                <w:color w:val="242424"/>
                <w:highlight w:val="yellow"/>
              </w:rPr>
            </w:pPr>
            <w:r w:rsidRPr="06DC0B71">
              <w:rPr>
                <w:b/>
                <w:bCs/>
                <w:color w:val="242424"/>
                <w:shd w:val="clear" w:color="auto" w:fill="EFEFEF"/>
              </w:rPr>
              <w:t>Threat Source:</w:t>
            </w:r>
            <w:r w:rsidRPr="06DC0B71">
              <w:rPr>
                <w:color w:val="242424"/>
                <w:shd w:val="clear" w:color="auto" w:fill="EFEFEF"/>
              </w:rPr>
              <w:t xml:space="preserve"> </w:t>
            </w:r>
            <w:r w:rsidR="469E64FC" w:rsidRPr="06DC0B71">
              <w:rPr>
                <w:color w:val="242424"/>
                <w:highlight w:val="yellow"/>
              </w:rPr>
              <w:t>??</w:t>
            </w:r>
          </w:p>
          <w:p w14:paraId="329E3F38" w14:textId="77777777" w:rsidR="008871E4" w:rsidRDefault="2403D5EA" w:rsidP="572C80C7">
            <w:pPr>
              <w:widowControl w:val="0"/>
              <w:spacing w:line="240" w:lineRule="auto"/>
              <w:rPr>
                <w:color w:val="242424"/>
                <w:highlight w:val="yellow"/>
                <w:lang w:val="el-GR"/>
              </w:rPr>
            </w:pPr>
            <w:r w:rsidRPr="572C80C7">
              <w:rPr>
                <w:b/>
                <w:bCs/>
                <w:color w:val="242424"/>
                <w:shd w:val="clear" w:color="auto" w:fill="EFEFEF"/>
                <w:lang w:val="el-GR"/>
              </w:rPr>
              <w:t>AI Paradigm:</w:t>
            </w:r>
            <w:r w:rsidRPr="572C80C7">
              <w:rPr>
                <w:color w:val="242424"/>
                <w:shd w:val="clear" w:color="auto" w:fill="EFEFEF"/>
                <w:lang w:val="el-GR"/>
              </w:rPr>
              <w:t xml:space="preserve"> Single Model</w:t>
            </w:r>
            <w:r w:rsidRPr="572C80C7">
              <w:rPr>
                <w:color w:val="242424"/>
                <w:highlight w:val="yellow"/>
                <w:lang w:val="el-GR"/>
              </w:rPr>
              <w:t xml:space="preserve"> &amp; Collaborative Learning</w:t>
            </w:r>
          </w:p>
          <w:p w14:paraId="75011F6D" w14:textId="77777777" w:rsidR="008871E4" w:rsidRDefault="2403D5EA" w:rsidP="1BD2EBBF">
            <w:pPr>
              <w:widowControl w:val="0"/>
              <w:spacing w:line="240" w:lineRule="auto"/>
              <w:rPr>
                <w:i/>
                <w:iCs/>
                <w:color w:val="242424"/>
                <w:highlight w:val="yellow"/>
                <w:lang w:val="el-GR"/>
              </w:rPr>
            </w:pPr>
            <w:r w:rsidRPr="572C80C7">
              <w:rPr>
                <w:b/>
                <w:bCs/>
                <w:color w:val="242424"/>
                <w:shd w:val="clear" w:color="auto" w:fill="F3F3F3"/>
                <w:lang w:val="el-GR"/>
              </w:rPr>
              <w:t xml:space="preserve">Reference UC: </w:t>
            </w:r>
            <w:r w:rsidRPr="1BD2EBBF">
              <w:rPr>
                <w:b/>
                <w:bCs/>
                <w:i/>
                <w:iCs/>
                <w:color w:val="242424"/>
                <w:lang w:val="el-GR"/>
              </w:rPr>
              <w:t>2.2a</w:t>
            </w:r>
            <w:r w:rsidRPr="1BD2EBBF">
              <w:rPr>
                <w:i/>
                <w:iCs/>
                <w:color w:val="242424"/>
                <w:lang w:val="el-GR"/>
              </w:rPr>
              <w:t xml:space="preserve"> Vehicle ADAS/AD Functionality Extension, </w:t>
            </w:r>
            <w:r w:rsidRPr="1BD2EBBF">
              <w:rPr>
                <w:b/>
                <w:bCs/>
                <w:i/>
                <w:iCs/>
                <w:color w:val="242424"/>
                <w:lang w:val="el-GR"/>
              </w:rPr>
              <w:t>2.2.c</w:t>
            </w:r>
            <w:r w:rsidRPr="1BD2EBBF">
              <w:rPr>
                <w:i/>
                <w:iCs/>
                <w:color w:val="242424"/>
                <w:lang w:val="el-GR"/>
              </w:rPr>
              <w:t xml:space="preserve"> Customer AI/ML model selection​, </w:t>
            </w:r>
            <w:r w:rsidRPr="1BD2EBBF">
              <w:rPr>
                <w:b/>
                <w:bCs/>
                <w:i/>
                <w:iCs/>
                <w:color w:val="242424"/>
                <w:lang w:val="el-GR"/>
              </w:rPr>
              <w:t>2.2.d</w:t>
            </w:r>
            <w:r w:rsidRPr="1BD2EBBF">
              <w:rPr>
                <w:i/>
                <w:iCs/>
                <w:color w:val="242424"/>
                <w:lang w:val="el-GR"/>
              </w:rPr>
              <w:t xml:space="preserve"> AI/ML model run/life-time validation</w:t>
            </w:r>
          </w:p>
        </w:tc>
      </w:tr>
    </w:tbl>
    <w:p w14:paraId="28B8CF59" w14:textId="77777777" w:rsidR="008871E4" w:rsidRDefault="56766F7F" w:rsidP="572C80C7">
      <w:pPr>
        <w:pStyle w:val="Heading2"/>
        <w:jc w:val="both"/>
        <w:rPr>
          <w:lang w:val="el-GR"/>
        </w:rPr>
      </w:pPr>
      <w:bookmarkStart w:id="40" w:name="_Toc1482674675"/>
      <w:r>
        <w:t>Integration Phase</w:t>
      </w:r>
      <w:bookmarkEnd w:id="40"/>
    </w:p>
    <w:p w14:paraId="5AAB20F2" w14:textId="77777777" w:rsidR="008871E4" w:rsidRDefault="56766F7F" w:rsidP="572C80C7">
      <w:pPr>
        <w:pStyle w:val="Heading3"/>
        <w:rPr>
          <w:b/>
          <w:bCs/>
          <w:color w:val="242424"/>
          <w:shd w:val="clear" w:color="auto" w:fill="EFEFEF"/>
          <w:lang w:val="el-GR"/>
        </w:rPr>
      </w:pPr>
      <w:bookmarkStart w:id="41" w:name="_Toc892261238"/>
      <w:r>
        <w:t>Supply Chain Compromised</w:t>
      </w:r>
      <w:bookmarkEnd w:id="41"/>
    </w:p>
    <w:tbl>
      <w:tblPr>
        <w:tblStyle w:val="af6"/>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871E4" w14:paraId="01049CDB" w14:textId="77777777" w:rsidTr="06DC0B71">
        <w:tc>
          <w:tcPr>
            <w:tcW w:w="9029" w:type="dxa"/>
            <w:shd w:val="clear" w:color="auto" w:fill="EFEFEF"/>
            <w:tcMar>
              <w:top w:w="100" w:type="dxa"/>
              <w:left w:w="100" w:type="dxa"/>
              <w:bottom w:w="100" w:type="dxa"/>
              <w:right w:w="100" w:type="dxa"/>
            </w:tcMar>
          </w:tcPr>
          <w:p w14:paraId="626229CD" w14:textId="77777777" w:rsidR="008871E4" w:rsidRDefault="2403D5EA" w:rsidP="572C80C7">
            <w:pPr>
              <w:jc w:val="both"/>
              <w:rPr>
                <w:b/>
                <w:bCs/>
                <w:color w:val="242424"/>
                <w:shd w:val="clear" w:color="auto" w:fill="EFEFEF"/>
                <w:lang w:val="el-GR"/>
              </w:rPr>
            </w:pPr>
            <w:r w:rsidRPr="572C80C7">
              <w:rPr>
                <w:b/>
                <w:bCs/>
                <w:color w:val="242424"/>
                <w:shd w:val="clear" w:color="auto" w:fill="EFEFEF"/>
                <w:lang w:val="el-GR"/>
              </w:rPr>
              <w:t>Threat ID: T34</w:t>
            </w:r>
          </w:p>
          <w:p w14:paraId="659BBA8C" w14:textId="77777777" w:rsidR="008871E4" w:rsidRDefault="2403D5EA" w:rsidP="572C80C7">
            <w:pPr>
              <w:jc w:val="both"/>
              <w:rPr>
                <w:color w:val="242424"/>
                <w:shd w:val="clear" w:color="auto" w:fill="EFEFEF"/>
                <w:lang w:val="el-GR"/>
              </w:rPr>
            </w:pPr>
            <w:r w:rsidRPr="572C80C7">
              <w:rPr>
                <w:b/>
                <w:bCs/>
                <w:color w:val="242424"/>
                <w:shd w:val="clear" w:color="auto" w:fill="EFEFEF"/>
                <w:lang w:val="el-GR"/>
              </w:rPr>
              <w:t>Description:</w:t>
            </w:r>
            <w:r w:rsidRPr="572C80C7">
              <w:rPr>
                <w:color w:val="242424"/>
                <w:shd w:val="clear" w:color="auto" w:fill="EFEFEF"/>
                <w:lang w:val="el-GR"/>
              </w:rPr>
              <w:t xml:space="preserve"> Software and data integrity failures.</w:t>
            </w:r>
          </w:p>
          <w:p w14:paraId="36E8D838" w14:textId="77777777" w:rsidR="008871E4" w:rsidRDefault="2403D5EA" w:rsidP="572C80C7">
            <w:pPr>
              <w:jc w:val="both"/>
              <w:rPr>
                <w:color w:val="242424"/>
                <w:shd w:val="clear" w:color="auto" w:fill="EFEFEF"/>
                <w:lang w:val="el-GR"/>
              </w:rPr>
            </w:pPr>
            <w:r w:rsidRPr="572C80C7">
              <w:rPr>
                <w:b/>
                <w:bCs/>
                <w:color w:val="242424"/>
                <w:shd w:val="clear" w:color="auto" w:fill="EFEFEF"/>
                <w:lang w:val="el-GR"/>
              </w:rPr>
              <w:t>Impact:</w:t>
            </w:r>
            <w:r w:rsidRPr="572C80C7">
              <w:rPr>
                <w:color w:val="242424"/>
                <w:shd w:val="clear" w:color="auto" w:fill="EFEFEF"/>
                <w:lang w:val="el-GR"/>
              </w:rPr>
              <w:t xml:space="preserve"> Compromised model would be installed affecting system behaviour.</w:t>
            </w:r>
          </w:p>
          <w:p w14:paraId="54EA00EA" w14:textId="48B86635" w:rsidR="008871E4" w:rsidRDefault="2403D5EA" w:rsidP="06DC0B71">
            <w:pPr>
              <w:widowControl w:val="0"/>
              <w:spacing w:line="240" w:lineRule="auto"/>
              <w:rPr>
                <w:color w:val="242424"/>
                <w:highlight w:val="yellow"/>
              </w:rPr>
            </w:pPr>
            <w:r w:rsidRPr="06DC0B71">
              <w:rPr>
                <w:b/>
                <w:bCs/>
                <w:color w:val="242424"/>
                <w:shd w:val="clear" w:color="auto" w:fill="EFEFEF"/>
              </w:rPr>
              <w:t>Threat Source:</w:t>
            </w:r>
            <w:r w:rsidRPr="06DC0B71">
              <w:rPr>
                <w:color w:val="242424"/>
                <w:shd w:val="clear" w:color="auto" w:fill="EFEFEF"/>
              </w:rPr>
              <w:t xml:space="preserve"> </w:t>
            </w:r>
            <w:r w:rsidR="3B2F2D9C" w:rsidRPr="06DC0B71">
              <w:rPr>
                <w:color w:val="242424"/>
                <w:highlight w:val="yellow"/>
              </w:rPr>
              <w:t>??</w:t>
            </w:r>
          </w:p>
          <w:p w14:paraId="451371A0" w14:textId="77777777" w:rsidR="008871E4" w:rsidRDefault="2403D5EA" w:rsidP="572C80C7">
            <w:pPr>
              <w:widowControl w:val="0"/>
              <w:spacing w:line="240" w:lineRule="auto"/>
              <w:rPr>
                <w:color w:val="242424"/>
                <w:shd w:val="clear" w:color="auto" w:fill="EFEFEF"/>
                <w:lang w:val="el-GR"/>
              </w:rPr>
            </w:pPr>
            <w:r w:rsidRPr="572C80C7">
              <w:rPr>
                <w:b/>
                <w:bCs/>
                <w:color w:val="242424"/>
                <w:shd w:val="clear" w:color="auto" w:fill="EFEFEF"/>
                <w:lang w:val="el-GR"/>
              </w:rPr>
              <w:t>AI Paradigm:</w:t>
            </w:r>
            <w:r w:rsidRPr="572C80C7">
              <w:rPr>
                <w:color w:val="242424"/>
                <w:shd w:val="clear" w:color="auto" w:fill="EFEFEF"/>
                <w:lang w:val="el-GR"/>
              </w:rPr>
              <w:t xml:space="preserve"> -</w:t>
            </w:r>
          </w:p>
          <w:p w14:paraId="51ABAABE" w14:textId="77777777" w:rsidR="008871E4" w:rsidRDefault="2403D5EA" w:rsidP="1BD2EBBF">
            <w:pPr>
              <w:widowControl w:val="0"/>
              <w:spacing w:line="240" w:lineRule="auto"/>
              <w:rPr>
                <w:i/>
                <w:iCs/>
                <w:color w:val="242424"/>
                <w:shd w:val="clear" w:color="auto" w:fill="EFEFEF"/>
                <w:lang w:val="el-GR"/>
              </w:rPr>
            </w:pPr>
            <w:r w:rsidRPr="572C80C7">
              <w:rPr>
                <w:b/>
                <w:bCs/>
                <w:color w:val="242424"/>
                <w:shd w:val="clear" w:color="auto" w:fill="F3F3F3"/>
                <w:lang w:val="el-GR"/>
              </w:rPr>
              <w:t xml:space="preserve">Reference UC: </w:t>
            </w:r>
            <w:r w:rsidRPr="1BD2EBBF">
              <w:rPr>
                <w:b/>
                <w:bCs/>
                <w:i/>
                <w:iCs/>
                <w:color w:val="242424"/>
                <w:lang w:val="el-GR"/>
              </w:rPr>
              <w:t xml:space="preserve">2.2c </w:t>
            </w:r>
            <w:r w:rsidRPr="1BD2EBBF">
              <w:rPr>
                <w:i/>
                <w:iCs/>
                <w:color w:val="242424"/>
                <w:lang w:val="el-GR"/>
              </w:rPr>
              <w:t>Customer AI/ML model selection</w:t>
            </w:r>
          </w:p>
        </w:tc>
      </w:tr>
    </w:tbl>
    <w:p w14:paraId="049F31CB" w14:textId="77777777" w:rsidR="008871E4" w:rsidRDefault="008871E4">
      <w:pPr>
        <w:jc w:val="both"/>
      </w:pPr>
    </w:p>
    <w:p w14:paraId="2FA8FB45" w14:textId="77777777" w:rsidR="008871E4" w:rsidRDefault="2403D5EA">
      <w:pPr>
        <w:jc w:val="both"/>
      </w:pPr>
      <w:r>
        <w:t xml:space="preserve">Note: This threat is related to infrastructure security because it involves software and data integrity failures within the supply chain. A compromised AI model could be installed, leading to unintended or malicious system behavior. While this threat does not directly affect the AI model, the underlying risk lies in the infrastructure's ability to verify and secure software components. </w:t>
      </w:r>
    </w:p>
    <w:p w14:paraId="2BD61093" w14:textId="77777777" w:rsidR="008871E4" w:rsidRDefault="56766F7F" w:rsidP="572C80C7">
      <w:pPr>
        <w:pStyle w:val="Heading3"/>
        <w:rPr>
          <w:b/>
          <w:bCs/>
          <w:color w:val="242424"/>
          <w:shd w:val="clear" w:color="auto" w:fill="EFEFEF"/>
          <w:lang w:val="el-GR"/>
        </w:rPr>
      </w:pPr>
      <w:bookmarkStart w:id="42" w:name="_Toc650284317"/>
      <w:proofErr w:type="spellStart"/>
      <w:r>
        <w:t>Unauthorised</w:t>
      </w:r>
      <w:proofErr w:type="spellEnd"/>
      <w:r>
        <w:t xml:space="preserve"> Access</w:t>
      </w:r>
      <w:bookmarkEnd w:id="42"/>
    </w:p>
    <w:tbl>
      <w:tblPr>
        <w:tblStyle w:val="af7"/>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871E4" w14:paraId="63F27E24" w14:textId="77777777" w:rsidTr="06DC0B71">
        <w:tc>
          <w:tcPr>
            <w:tcW w:w="9029" w:type="dxa"/>
            <w:shd w:val="clear" w:color="auto" w:fill="EFEFEF"/>
            <w:tcMar>
              <w:top w:w="100" w:type="dxa"/>
              <w:left w:w="100" w:type="dxa"/>
              <w:bottom w:w="100" w:type="dxa"/>
              <w:right w:w="100" w:type="dxa"/>
            </w:tcMar>
          </w:tcPr>
          <w:p w14:paraId="3678C4C7" w14:textId="77777777" w:rsidR="008871E4" w:rsidRDefault="2403D5EA" w:rsidP="572C80C7">
            <w:pPr>
              <w:jc w:val="both"/>
              <w:rPr>
                <w:b/>
                <w:bCs/>
                <w:color w:val="242424"/>
                <w:shd w:val="clear" w:color="auto" w:fill="EFEFEF"/>
                <w:lang w:val="el-GR"/>
              </w:rPr>
            </w:pPr>
            <w:r w:rsidRPr="572C80C7">
              <w:rPr>
                <w:b/>
                <w:bCs/>
                <w:color w:val="242424"/>
                <w:shd w:val="clear" w:color="auto" w:fill="EFEFEF"/>
                <w:lang w:val="el-GR"/>
              </w:rPr>
              <w:t>Threat ID: T32</w:t>
            </w:r>
          </w:p>
          <w:p w14:paraId="37F859F6" w14:textId="77777777" w:rsidR="008871E4" w:rsidRDefault="2403D5EA" w:rsidP="572C80C7">
            <w:pPr>
              <w:jc w:val="both"/>
              <w:rPr>
                <w:color w:val="242424"/>
                <w:shd w:val="clear" w:color="auto" w:fill="EFEFEF"/>
                <w:lang w:val="el-GR"/>
              </w:rPr>
            </w:pPr>
            <w:r w:rsidRPr="572C80C7">
              <w:rPr>
                <w:b/>
                <w:bCs/>
                <w:color w:val="242424"/>
                <w:shd w:val="clear" w:color="auto" w:fill="EFEFEF"/>
                <w:lang w:val="el-GR"/>
              </w:rPr>
              <w:t>Description:</w:t>
            </w:r>
            <w:r w:rsidRPr="572C80C7">
              <w:rPr>
                <w:color w:val="242424"/>
                <w:shd w:val="clear" w:color="auto" w:fill="EFEFEF"/>
                <w:lang w:val="el-GR"/>
              </w:rPr>
              <w:t xml:space="preserve"> Broken Access Control.</w:t>
            </w:r>
          </w:p>
          <w:p w14:paraId="5271FA4A" w14:textId="77777777" w:rsidR="008871E4" w:rsidRDefault="2403D5EA" w:rsidP="572C80C7">
            <w:pPr>
              <w:jc w:val="both"/>
              <w:rPr>
                <w:color w:val="242424"/>
                <w:shd w:val="clear" w:color="auto" w:fill="EFEFEF"/>
                <w:lang w:val="el-GR"/>
              </w:rPr>
            </w:pPr>
            <w:r w:rsidRPr="572C80C7">
              <w:rPr>
                <w:b/>
                <w:bCs/>
                <w:color w:val="242424"/>
                <w:shd w:val="clear" w:color="auto" w:fill="EFEFEF"/>
                <w:lang w:val="el-GR"/>
              </w:rPr>
              <w:t>Impact:</w:t>
            </w:r>
            <w:r w:rsidRPr="572C80C7">
              <w:rPr>
                <w:color w:val="242424"/>
                <w:shd w:val="clear" w:color="auto" w:fill="EFEFEF"/>
                <w:lang w:val="el-GR"/>
              </w:rPr>
              <w:t xml:space="preserve"> Model information/settings can be altered by the attacker to create system malfunction.</w:t>
            </w:r>
          </w:p>
          <w:p w14:paraId="74A25B7D" w14:textId="5B43A94D" w:rsidR="008871E4" w:rsidRDefault="2403D5EA" w:rsidP="06DC0B71">
            <w:pPr>
              <w:widowControl w:val="0"/>
              <w:spacing w:line="240" w:lineRule="auto"/>
              <w:rPr>
                <w:color w:val="242424"/>
                <w:highlight w:val="yellow"/>
              </w:rPr>
            </w:pPr>
            <w:r w:rsidRPr="06DC0B71">
              <w:rPr>
                <w:b/>
                <w:bCs/>
                <w:color w:val="242424"/>
                <w:shd w:val="clear" w:color="auto" w:fill="EFEFEF"/>
              </w:rPr>
              <w:t>Threat Source:</w:t>
            </w:r>
            <w:r w:rsidRPr="06DC0B71">
              <w:rPr>
                <w:color w:val="242424"/>
                <w:shd w:val="clear" w:color="auto" w:fill="EFEFEF"/>
              </w:rPr>
              <w:t xml:space="preserve"> </w:t>
            </w:r>
            <w:r w:rsidR="4477787C" w:rsidRPr="06DC0B71">
              <w:rPr>
                <w:color w:val="242424"/>
                <w:highlight w:val="yellow"/>
              </w:rPr>
              <w:t>??</w:t>
            </w:r>
          </w:p>
          <w:p w14:paraId="1131995C" w14:textId="77777777" w:rsidR="008871E4" w:rsidRDefault="2403D5EA" w:rsidP="572C80C7">
            <w:pPr>
              <w:widowControl w:val="0"/>
              <w:spacing w:line="240" w:lineRule="auto"/>
              <w:rPr>
                <w:color w:val="242424"/>
                <w:shd w:val="clear" w:color="auto" w:fill="EFEFEF"/>
                <w:lang w:val="el-GR"/>
              </w:rPr>
            </w:pPr>
            <w:r w:rsidRPr="572C80C7">
              <w:rPr>
                <w:b/>
                <w:bCs/>
                <w:color w:val="242424"/>
                <w:shd w:val="clear" w:color="auto" w:fill="EFEFEF"/>
                <w:lang w:val="el-GR"/>
              </w:rPr>
              <w:t>AI Paradigm:</w:t>
            </w:r>
            <w:r w:rsidRPr="572C80C7">
              <w:rPr>
                <w:color w:val="242424"/>
                <w:shd w:val="clear" w:color="auto" w:fill="EFEFEF"/>
                <w:lang w:val="el-GR"/>
              </w:rPr>
              <w:t xml:space="preserve"> -</w:t>
            </w:r>
          </w:p>
          <w:p w14:paraId="43582238" w14:textId="62E4F155" w:rsidR="008871E4" w:rsidRDefault="2403D5EA" w:rsidP="1BD2EBBF">
            <w:pPr>
              <w:widowControl w:val="0"/>
              <w:spacing w:line="240" w:lineRule="auto"/>
              <w:rPr>
                <w:i/>
                <w:iCs/>
                <w:color w:val="242424"/>
                <w:shd w:val="clear" w:color="auto" w:fill="EFEFEF"/>
                <w:lang w:val="el-GR"/>
              </w:rPr>
            </w:pPr>
            <w:r w:rsidRPr="572C80C7">
              <w:rPr>
                <w:b/>
                <w:bCs/>
                <w:color w:val="242424"/>
                <w:shd w:val="clear" w:color="auto" w:fill="F3F3F3"/>
                <w:lang w:val="el-GR"/>
              </w:rPr>
              <w:t xml:space="preserve">Reference UC:  </w:t>
            </w:r>
            <w:r w:rsidRPr="1BD2EBBF">
              <w:rPr>
                <w:b/>
                <w:bCs/>
                <w:i/>
                <w:iCs/>
                <w:color w:val="242424"/>
                <w:lang w:val="el-GR"/>
              </w:rPr>
              <w:t>2.2a</w:t>
            </w:r>
            <w:r w:rsidRPr="1BD2EBBF">
              <w:rPr>
                <w:i/>
                <w:iCs/>
                <w:color w:val="242424"/>
                <w:lang w:val="el-GR"/>
              </w:rPr>
              <w:t xml:space="preserve"> Vehicle ADAS/AD Functionality Extension, Change or Update​, </w:t>
            </w:r>
            <w:r w:rsidRPr="1BD2EBBF">
              <w:rPr>
                <w:b/>
                <w:bCs/>
                <w:i/>
                <w:iCs/>
                <w:color w:val="242424"/>
                <w:lang w:val="el-GR"/>
              </w:rPr>
              <w:t>2.2c</w:t>
            </w:r>
            <w:r w:rsidRPr="1BD2EBBF">
              <w:rPr>
                <w:i/>
                <w:iCs/>
                <w:color w:val="242424"/>
                <w:lang w:val="el-GR"/>
              </w:rPr>
              <w:t xml:space="preserve"> Customer AI/ML model selection​, </w:t>
            </w:r>
            <w:r w:rsidRPr="1BD2EBBF">
              <w:rPr>
                <w:b/>
                <w:bCs/>
                <w:i/>
                <w:iCs/>
                <w:color w:val="242424"/>
                <w:lang w:val="el-GR"/>
              </w:rPr>
              <w:t>2.2d</w:t>
            </w:r>
            <w:r w:rsidRPr="1BD2EBBF">
              <w:rPr>
                <w:i/>
                <w:iCs/>
                <w:color w:val="242424"/>
                <w:lang w:val="el-GR"/>
              </w:rPr>
              <w:t xml:space="preserve"> AI/ML model run/life-time validation</w:t>
            </w:r>
          </w:p>
        </w:tc>
      </w:tr>
    </w:tbl>
    <w:p w14:paraId="53128261" w14:textId="77777777" w:rsidR="008871E4" w:rsidRDefault="008871E4"/>
    <w:p w14:paraId="284E2F86" w14:textId="2AB4B6C2" w:rsidR="008871E4" w:rsidRDefault="2403D5EA">
      <w:pPr>
        <w:jc w:val="both"/>
      </w:pPr>
      <w:r>
        <w:t xml:space="preserve">Note: This threat poses a significant risk to the overall system, affecting its reliability, security, and trustworthiness. The infrastructure should establish trust mechanisms to verify models downloaded from </w:t>
      </w:r>
      <w:r w:rsidR="51E94F83">
        <w:t>third parties</w:t>
      </w:r>
      <w:r>
        <w:t>. It is essential to check for malicious input data, such as poisonous data, which could be used to manipulate the model, compromise its integrity, or extract sensitive information, posing a significant risk to the overall system.</w:t>
      </w:r>
    </w:p>
    <w:p w14:paraId="200F4123" w14:textId="77777777" w:rsidR="008871E4" w:rsidRDefault="56766F7F" w:rsidP="572C80C7">
      <w:pPr>
        <w:pStyle w:val="Heading3"/>
        <w:rPr>
          <w:b/>
          <w:bCs/>
          <w:color w:val="242424"/>
          <w:shd w:val="clear" w:color="auto" w:fill="EFEFEF"/>
          <w:lang w:val="el-GR"/>
        </w:rPr>
      </w:pPr>
      <w:bookmarkStart w:id="43" w:name="_Toc73721808"/>
      <w:r>
        <w:lastRenderedPageBreak/>
        <w:t>Status reporting</w:t>
      </w:r>
      <w:bookmarkEnd w:id="43"/>
    </w:p>
    <w:tbl>
      <w:tblPr>
        <w:tblStyle w:val="af8"/>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871E4" w14:paraId="62BB54F5" w14:textId="77777777" w:rsidTr="06DC0B71">
        <w:tc>
          <w:tcPr>
            <w:tcW w:w="9029" w:type="dxa"/>
            <w:shd w:val="clear" w:color="auto" w:fill="EFEFEF"/>
            <w:tcMar>
              <w:top w:w="100" w:type="dxa"/>
              <w:left w:w="100" w:type="dxa"/>
              <w:bottom w:w="100" w:type="dxa"/>
              <w:right w:w="100" w:type="dxa"/>
            </w:tcMar>
          </w:tcPr>
          <w:p w14:paraId="33D6D07C" w14:textId="77777777" w:rsidR="008871E4" w:rsidRPr="00200428" w:rsidRDefault="2403D5EA" w:rsidP="2C632C3C">
            <w:pPr>
              <w:jc w:val="both"/>
              <w:rPr>
                <w:b/>
                <w:bCs/>
                <w:color w:val="242424"/>
                <w:shd w:val="clear" w:color="auto" w:fill="EFEFEF"/>
                <w:lang w:val="el-GR"/>
              </w:rPr>
            </w:pPr>
            <w:r w:rsidRPr="2C632C3C">
              <w:rPr>
                <w:b/>
                <w:bCs/>
                <w:color w:val="242424"/>
                <w:shd w:val="clear" w:color="auto" w:fill="EFEFEF"/>
                <w:lang w:val="el-GR"/>
              </w:rPr>
              <w:t>Threat ID: T35</w:t>
            </w:r>
          </w:p>
          <w:p w14:paraId="3C7841D2" w14:textId="77777777" w:rsidR="008871E4" w:rsidRPr="00200428" w:rsidRDefault="2403D5EA" w:rsidP="2C632C3C">
            <w:pPr>
              <w:jc w:val="both"/>
              <w:rPr>
                <w:color w:val="242424"/>
                <w:shd w:val="clear" w:color="auto" w:fill="EFEFEF"/>
                <w:lang w:val="el-GR"/>
              </w:rPr>
            </w:pPr>
            <w:r w:rsidRPr="2C632C3C">
              <w:rPr>
                <w:b/>
                <w:bCs/>
                <w:color w:val="242424"/>
                <w:shd w:val="clear" w:color="auto" w:fill="EFEFEF"/>
                <w:lang w:val="el-GR"/>
              </w:rPr>
              <w:t>Description:</w:t>
            </w:r>
            <w:r w:rsidRPr="2C632C3C">
              <w:rPr>
                <w:color w:val="242424"/>
                <w:shd w:val="clear" w:color="auto" w:fill="EFEFEF"/>
                <w:lang w:val="el-GR"/>
              </w:rPr>
              <w:t xml:space="preserve"> Security logging and monitoring failures.</w:t>
            </w:r>
          </w:p>
          <w:p w14:paraId="56F234D0" w14:textId="77777777" w:rsidR="008871E4" w:rsidRDefault="2403D5EA" w:rsidP="572C80C7">
            <w:pPr>
              <w:jc w:val="both"/>
              <w:rPr>
                <w:color w:val="242424"/>
                <w:shd w:val="clear" w:color="auto" w:fill="EFEFEF"/>
                <w:lang w:val="el-GR"/>
              </w:rPr>
            </w:pPr>
            <w:r w:rsidRPr="572C80C7">
              <w:rPr>
                <w:b/>
                <w:bCs/>
                <w:color w:val="242424"/>
                <w:shd w:val="clear" w:color="auto" w:fill="EFEFEF"/>
                <w:lang w:val="el-GR"/>
              </w:rPr>
              <w:t>Impact:</w:t>
            </w:r>
            <w:r w:rsidRPr="572C80C7">
              <w:rPr>
                <w:color w:val="242424"/>
                <w:shd w:val="clear" w:color="auto" w:fill="EFEFEF"/>
                <w:lang w:val="el-GR"/>
              </w:rPr>
              <w:t xml:space="preserve"> With no status reporting, the system is unsure about the model behaviour. This could result in different ways subject to the control strategy. However, the system would have to assume that the model is not ready/available/is malfunctioning.</w:t>
            </w:r>
          </w:p>
          <w:p w14:paraId="0C8BF751" w14:textId="5292B88B" w:rsidR="008871E4" w:rsidRDefault="2403D5EA" w:rsidP="06DC0B71">
            <w:pPr>
              <w:widowControl w:val="0"/>
              <w:spacing w:line="240" w:lineRule="auto"/>
              <w:rPr>
                <w:color w:val="242424"/>
                <w:highlight w:val="yellow"/>
              </w:rPr>
            </w:pPr>
            <w:r w:rsidRPr="06DC0B71">
              <w:rPr>
                <w:b/>
                <w:bCs/>
                <w:color w:val="242424"/>
                <w:shd w:val="clear" w:color="auto" w:fill="EFEFEF"/>
              </w:rPr>
              <w:t>Threat Source:</w:t>
            </w:r>
            <w:r w:rsidRPr="06DC0B71">
              <w:rPr>
                <w:color w:val="242424"/>
                <w:shd w:val="clear" w:color="auto" w:fill="EFEFEF"/>
              </w:rPr>
              <w:t xml:space="preserve"> </w:t>
            </w:r>
            <w:r w:rsidR="484EF46F" w:rsidRPr="06DC0B71">
              <w:rPr>
                <w:color w:val="242424"/>
                <w:highlight w:val="yellow"/>
              </w:rPr>
              <w:t>??</w:t>
            </w:r>
          </w:p>
          <w:p w14:paraId="01A61E9D" w14:textId="77777777" w:rsidR="008871E4" w:rsidRDefault="2403D5EA" w:rsidP="572C80C7">
            <w:pPr>
              <w:widowControl w:val="0"/>
              <w:spacing w:line="240" w:lineRule="auto"/>
              <w:rPr>
                <w:color w:val="242424"/>
                <w:highlight w:val="yellow"/>
                <w:lang w:val="el-GR"/>
              </w:rPr>
            </w:pPr>
            <w:r w:rsidRPr="572C80C7">
              <w:rPr>
                <w:b/>
                <w:bCs/>
                <w:color w:val="242424"/>
                <w:shd w:val="clear" w:color="auto" w:fill="EFEFEF"/>
                <w:lang w:val="el-GR"/>
              </w:rPr>
              <w:t>AI Paradigm:</w:t>
            </w:r>
            <w:r w:rsidRPr="572C80C7">
              <w:rPr>
                <w:color w:val="242424"/>
                <w:shd w:val="clear" w:color="auto" w:fill="EFEFEF"/>
                <w:lang w:val="el-GR"/>
              </w:rPr>
              <w:t xml:space="preserve"> -</w:t>
            </w:r>
          </w:p>
          <w:p w14:paraId="2D2613E5" w14:textId="5DBCFAA8" w:rsidR="008871E4" w:rsidRDefault="2403D5EA" w:rsidP="1BD2EBBF">
            <w:pPr>
              <w:widowControl w:val="0"/>
              <w:spacing w:line="240" w:lineRule="auto"/>
              <w:rPr>
                <w:i/>
                <w:iCs/>
                <w:color w:val="242424"/>
                <w:highlight w:val="yellow"/>
                <w:lang w:val="el-GR"/>
              </w:rPr>
            </w:pPr>
            <w:r w:rsidRPr="572C80C7">
              <w:rPr>
                <w:b/>
                <w:bCs/>
                <w:color w:val="242424"/>
                <w:shd w:val="clear" w:color="auto" w:fill="F3F3F3"/>
                <w:lang w:val="el-GR"/>
              </w:rPr>
              <w:t xml:space="preserve">Reference UC: </w:t>
            </w:r>
            <w:r w:rsidRPr="1BD2EBBF">
              <w:rPr>
                <w:b/>
                <w:bCs/>
                <w:i/>
                <w:iCs/>
                <w:color w:val="242424"/>
                <w:lang w:val="el-GR"/>
              </w:rPr>
              <w:t>2.2a</w:t>
            </w:r>
            <w:r w:rsidRPr="1BD2EBBF">
              <w:rPr>
                <w:i/>
                <w:iCs/>
                <w:color w:val="242424"/>
                <w:lang w:val="el-GR"/>
              </w:rPr>
              <w:t xml:space="preserve"> Vehicle ADAS/AD Functionality Extension, Change or Update​, </w:t>
            </w:r>
            <w:r w:rsidRPr="1BD2EBBF">
              <w:rPr>
                <w:b/>
                <w:bCs/>
                <w:i/>
                <w:iCs/>
                <w:color w:val="242424"/>
                <w:lang w:val="el-GR"/>
              </w:rPr>
              <w:t>2.2b</w:t>
            </w:r>
            <w:r w:rsidRPr="1BD2EBBF">
              <w:rPr>
                <w:i/>
                <w:iCs/>
                <w:color w:val="242424"/>
                <w:lang w:val="el-GR"/>
              </w:rPr>
              <w:t xml:space="preserve"> AI/ML Models distribution over a network​, </w:t>
            </w:r>
            <w:r w:rsidRPr="1BD2EBBF">
              <w:rPr>
                <w:b/>
                <w:bCs/>
                <w:i/>
                <w:iCs/>
                <w:color w:val="242424"/>
                <w:lang w:val="el-GR"/>
              </w:rPr>
              <w:t>2.2c</w:t>
            </w:r>
            <w:r w:rsidRPr="1BD2EBBF">
              <w:rPr>
                <w:i/>
                <w:iCs/>
                <w:color w:val="242424"/>
                <w:lang w:val="el-GR"/>
              </w:rPr>
              <w:t xml:space="preserve"> Customer AI/ML model selection​, </w:t>
            </w:r>
            <w:r w:rsidRPr="1BD2EBBF">
              <w:rPr>
                <w:b/>
                <w:bCs/>
                <w:i/>
                <w:iCs/>
                <w:color w:val="242424"/>
                <w:lang w:val="el-GR"/>
              </w:rPr>
              <w:t>2.2d</w:t>
            </w:r>
            <w:r w:rsidRPr="1BD2EBBF">
              <w:rPr>
                <w:i/>
                <w:iCs/>
                <w:color w:val="242424"/>
                <w:lang w:val="el-GR"/>
              </w:rPr>
              <w:t xml:space="preserve"> AI/ML model run/life-time validation</w:t>
            </w:r>
          </w:p>
        </w:tc>
      </w:tr>
    </w:tbl>
    <w:p w14:paraId="62486C05" w14:textId="77777777" w:rsidR="008871E4" w:rsidRDefault="008871E4"/>
    <w:p w14:paraId="075E4972" w14:textId="77777777" w:rsidR="008871E4" w:rsidRDefault="2403D5EA">
      <w:pPr>
        <w:jc w:val="both"/>
      </w:pPr>
      <w:r>
        <w:t>Note: This threat is related to the infrastructure because it involves security logging and monitoring failures, which are critical for maintaining the integrity and reliability of the system.</w:t>
      </w:r>
    </w:p>
    <w:p w14:paraId="54185FDA" w14:textId="77777777" w:rsidR="008871E4" w:rsidRDefault="2403D5EA">
      <w:pPr>
        <w:jc w:val="both"/>
      </w:pPr>
      <w:r>
        <w:t>Without proper status reporting, the system cannot accurately assess the behavior of AI models, leading to uncertainty about their availability, readiness, or potential malfunctions. Since this threat affects the AI/ML model lifecycle and distribution, it falls under infrastructure security rather than directly targeting the AI model itself.</w:t>
      </w:r>
    </w:p>
    <w:p w14:paraId="0EE6FC56" w14:textId="77777777" w:rsidR="008871E4" w:rsidRDefault="56766F7F" w:rsidP="572C80C7">
      <w:pPr>
        <w:pStyle w:val="Heading3"/>
        <w:rPr>
          <w:b/>
          <w:bCs/>
          <w:color w:val="242424"/>
          <w:shd w:val="clear" w:color="auto" w:fill="EFEFEF"/>
          <w:lang w:val="el-GR"/>
        </w:rPr>
      </w:pPr>
      <w:bookmarkStart w:id="44" w:name="_Toc671079004"/>
      <w:r>
        <w:t>Model Tampering Attack</w:t>
      </w:r>
      <w:bookmarkEnd w:id="44"/>
    </w:p>
    <w:tbl>
      <w:tblPr>
        <w:tblStyle w:val="af9"/>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871E4" w14:paraId="3C5027A4" w14:textId="77777777" w:rsidTr="06DC0B71">
        <w:tc>
          <w:tcPr>
            <w:tcW w:w="9029" w:type="dxa"/>
            <w:shd w:val="clear" w:color="auto" w:fill="EFEFEF"/>
            <w:tcMar>
              <w:top w:w="100" w:type="dxa"/>
              <w:left w:w="100" w:type="dxa"/>
              <w:bottom w:w="100" w:type="dxa"/>
              <w:right w:w="100" w:type="dxa"/>
            </w:tcMar>
          </w:tcPr>
          <w:p w14:paraId="3CDC76CD" w14:textId="77777777" w:rsidR="008871E4" w:rsidRDefault="2403D5EA" w:rsidP="572C80C7">
            <w:pPr>
              <w:jc w:val="both"/>
              <w:rPr>
                <w:b/>
                <w:bCs/>
                <w:color w:val="242424"/>
                <w:shd w:val="clear" w:color="auto" w:fill="EFEFEF"/>
                <w:lang w:val="el-GR"/>
              </w:rPr>
            </w:pPr>
            <w:r w:rsidRPr="572C80C7">
              <w:rPr>
                <w:b/>
                <w:bCs/>
                <w:color w:val="242424"/>
                <w:shd w:val="clear" w:color="auto" w:fill="EFEFEF"/>
                <w:lang w:val="el-GR"/>
              </w:rPr>
              <w:t>Threat ID: T36</w:t>
            </w:r>
          </w:p>
          <w:p w14:paraId="7DB017AB" w14:textId="77777777" w:rsidR="008871E4" w:rsidRDefault="2403D5EA" w:rsidP="572C80C7">
            <w:pPr>
              <w:jc w:val="both"/>
              <w:rPr>
                <w:color w:val="242424"/>
                <w:shd w:val="clear" w:color="auto" w:fill="EFEFEF"/>
                <w:lang w:val="el-GR"/>
              </w:rPr>
            </w:pPr>
            <w:r w:rsidRPr="572C80C7">
              <w:rPr>
                <w:b/>
                <w:bCs/>
                <w:color w:val="242424"/>
                <w:shd w:val="clear" w:color="auto" w:fill="EFEFEF"/>
                <w:lang w:val="el-GR"/>
              </w:rPr>
              <w:t>Description:</w:t>
            </w:r>
            <w:r w:rsidRPr="572C80C7">
              <w:rPr>
                <w:color w:val="242424"/>
                <w:shd w:val="clear" w:color="auto" w:fill="EFEFEF"/>
                <w:lang w:val="el-GR"/>
              </w:rPr>
              <w:t xml:space="preserve"> Deployment of a malicious or backdoored AI/ML model due to inadequate validation - customer must be sure that there is no backdoor access.</w:t>
            </w:r>
          </w:p>
          <w:p w14:paraId="2F5B0C04" w14:textId="77777777" w:rsidR="008871E4" w:rsidRDefault="2403D5EA" w:rsidP="572C80C7">
            <w:pPr>
              <w:jc w:val="both"/>
              <w:rPr>
                <w:color w:val="242424"/>
                <w:shd w:val="clear" w:color="auto" w:fill="EFEFEF"/>
                <w:lang w:val="el-GR"/>
              </w:rPr>
            </w:pPr>
            <w:r w:rsidRPr="572C80C7">
              <w:rPr>
                <w:b/>
                <w:bCs/>
                <w:color w:val="242424"/>
                <w:shd w:val="clear" w:color="auto" w:fill="EFEFEF"/>
                <w:lang w:val="el-GR"/>
              </w:rPr>
              <w:t>Impact:</w:t>
            </w:r>
            <w:r w:rsidRPr="572C80C7">
              <w:rPr>
                <w:color w:val="242424"/>
                <w:shd w:val="clear" w:color="auto" w:fill="EFEFEF"/>
                <w:lang w:val="el-GR"/>
              </w:rPr>
              <w:t xml:space="preserve"> Enables attackers to control model behavior, potentially leading to unsafe driving decisions.</w:t>
            </w:r>
          </w:p>
          <w:p w14:paraId="40FA9B36" w14:textId="02F0B19A" w:rsidR="008871E4" w:rsidRDefault="2403D5EA" w:rsidP="06DC0B71">
            <w:pPr>
              <w:widowControl w:val="0"/>
              <w:spacing w:line="240" w:lineRule="auto"/>
              <w:rPr>
                <w:color w:val="242424"/>
                <w:highlight w:val="yellow"/>
              </w:rPr>
            </w:pPr>
            <w:r w:rsidRPr="06DC0B71">
              <w:rPr>
                <w:b/>
                <w:bCs/>
                <w:color w:val="242424"/>
                <w:shd w:val="clear" w:color="auto" w:fill="EFEFEF"/>
              </w:rPr>
              <w:t>Threat Source:</w:t>
            </w:r>
            <w:r w:rsidRPr="06DC0B71">
              <w:rPr>
                <w:color w:val="242424"/>
                <w:shd w:val="clear" w:color="auto" w:fill="EFEFEF"/>
              </w:rPr>
              <w:t xml:space="preserve"> </w:t>
            </w:r>
            <w:r w:rsidR="1F251552" w:rsidRPr="06DC0B71">
              <w:rPr>
                <w:color w:val="242424"/>
                <w:highlight w:val="yellow"/>
              </w:rPr>
              <w:t>??</w:t>
            </w:r>
          </w:p>
          <w:p w14:paraId="0D1FDCDD" w14:textId="77777777" w:rsidR="008871E4" w:rsidRDefault="2403D5EA" w:rsidP="572C80C7">
            <w:pPr>
              <w:widowControl w:val="0"/>
              <w:spacing w:line="240" w:lineRule="auto"/>
              <w:rPr>
                <w:color w:val="242424"/>
                <w:highlight w:val="yellow"/>
                <w:lang w:val="el-GR"/>
              </w:rPr>
            </w:pPr>
            <w:r w:rsidRPr="572C80C7">
              <w:rPr>
                <w:b/>
                <w:bCs/>
                <w:color w:val="242424"/>
                <w:shd w:val="clear" w:color="auto" w:fill="EFEFEF"/>
                <w:lang w:val="el-GR"/>
              </w:rPr>
              <w:t>AI Paradigm:</w:t>
            </w:r>
            <w:r w:rsidRPr="572C80C7">
              <w:rPr>
                <w:color w:val="242424"/>
                <w:shd w:val="clear" w:color="auto" w:fill="EFEFEF"/>
                <w:lang w:val="el-GR"/>
              </w:rPr>
              <w:t xml:space="preserve"> -</w:t>
            </w:r>
          </w:p>
          <w:p w14:paraId="0382FD44" w14:textId="77777777" w:rsidR="008871E4" w:rsidRDefault="2403D5EA" w:rsidP="1BD2EBBF">
            <w:pPr>
              <w:widowControl w:val="0"/>
              <w:spacing w:line="240" w:lineRule="auto"/>
              <w:rPr>
                <w:i/>
                <w:iCs/>
                <w:color w:val="242424"/>
                <w:shd w:val="clear" w:color="auto" w:fill="EFEFEF"/>
                <w:lang w:val="el-GR"/>
              </w:rPr>
            </w:pPr>
            <w:r w:rsidRPr="572C80C7">
              <w:rPr>
                <w:b/>
                <w:bCs/>
                <w:color w:val="242424"/>
                <w:shd w:val="clear" w:color="auto" w:fill="F3F3F3"/>
                <w:lang w:val="el-GR"/>
              </w:rPr>
              <w:t xml:space="preserve">Reference UC: </w:t>
            </w:r>
            <w:r w:rsidRPr="1BD2EBBF">
              <w:rPr>
                <w:b/>
                <w:bCs/>
                <w:i/>
                <w:iCs/>
                <w:color w:val="242424"/>
                <w:shd w:val="clear" w:color="auto" w:fill="EFEFEF"/>
                <w:lang w:val="el-GR"/>
              </w:rPr>
              <w:t>2.2c</w:t>
            </w:r>
            <w:r w:rsidRPr="1BD2EBBF">
              <w:rPr>
                <w:i/>
                <w:iCs/>
                <w:color w:val="242424"/>
                <w:shd w:val="clear" w:color="auto" w:fill="EFEFEF"/>
                <w:lang w:val="el-GR"/>
              </w:rPr>
              <w:t xml:space="preserve"> Customer AI/ML model selection</w:t>
            </w:r>
          </w:p>
        </w:tc>
      </w:tr>
    </w:tbl>
    <w:p w14:paraId="4101652C" w14:textId="77777777" w:rsidR="008871E4" w:rsidRDefault="008871E4">
      <w:pPr>
        <w:jc w:val="both"/>
      </w:pPr>
    </w:p>
    <w:p w14:paraId="7526996E" w14:textId="0788E2DB" w:rsidR="008871E4" w:rsidRDefault="2403D5EA">
      <w:pPr>
        <w:jc w:val="both"/>
      </w:pPr>
      <w:r>
        <w:t xml:space="preserve">Note: This attack can occur in multiple phases, depending on how and when the attacker modifies the model: </w:t>
      </w:r>
      <w:proofErr w:type="spellStart"/>
      <w:r>
        <w:t>i</w:t>
      </w:r>
      <w:proofErr w:type="spellEnd"/>
      <w:r>
        <w:t xml:space="preserve">) Training Phase, ii) Inference Phase and iii) Integration Phase. </w:t>
      </w:r>
      <w:proofErr w:type="spellStart"/>
      <w:r>
        <w:t>Sincethis</w:t>
      </w:r>
      <w:proofErr w:type="spellEnd"/>
      <w:r>
        <w:t xml:space="preserve"> attack is related to the model selection (downloading AI/ML models from an external app store), the primary risk is integration/inference phase tampering—where the downloaded model might already be compromised. In this case, the operator or machine owner must be able to validate the model to ensure it is trustworthy, well-performing, and free of backdoors before using it.</w:t>
      </w:r>
    </w:p>
    <w:sectPr w:rsidR="008871E4">
      <w:headerReference w:type="default" r:id="rId23"/>
      <w:footerReference w:type="default" r:id="rId24"/>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iller, Andreas (FT RPD CED INW-DE)" w:date="2025-04-15T07:37:00Z" w:initials="AZ">
    <w:p w14:paraId="3B502E09" w14:textId="77777777" w:rsidR="000E132B" w:rsidRDefault="00721048" w:rsidP="000E132B">
      <w:r>
        <w:rPr>
          <w:rStyle w:val="CommentReference"/>
        </w:rPr>
        <w:annotationRef/>
      </w:r>
      <w:r w:rsidR="000E132B">
        <w:rPr>
          <w:sz w:val="20"/>
          <w:szCs w:val="20"/>
        </w:rPr>
        <w:t>If applicable for LLM as we don’t plan a training phase</w:t>
      </w:r>
    </w:p>
  </w:comment>
  <w:comment w:id="1" w:author="Ziller, Andreas (FT RPD CED INW-DE)" w:date="2025-04-15T07:37:00Z" w:initials="AZ">
    <w:p w14:paraId="54538B25" w14:textId="77777777" w:rsidR="00CF4975" w:rsidRDefault="00721048" w:rsidP="00CF4975">
      <w:r>
        <w:rPr>
          <w:rStyle w:val="CommentReference"/>
        </w:rPr>
        <w:annotationRef/>
      </w:r>
      <w:r w:rsidR="00CF4975">
        <w:rPr>
          <w:sz w:val="20"/>
          <w:szCs w:val="20"/>
        </w:rPr>
        <w:t>If applicable for LLM (see above)</w:t>
      </w:r>
    </w:p>
  </w:comment>
  <w:comment w:id="2" w:author="Ziller, Andreas (FT RPD CED INW-DE)" w:date="2025-04-15T07:38:00Z" w:initials="AZ">
    <w:p w14:paraId="3DDFE072" w14:textId="77777777" w:rsidR="00CF4975" w:rsidRDefault="007F6422" w:rsidP="00CF4975">
      <w:r>
        <w:rPr>
          <w:rStyle w:val="CommentReference"/>
        </w:rPr>
        <w:annotationRef/>
      </w:r>
      <w:r w:rsidR="00CF4975">
        <w:rPr>
          <w:sz w:val="20"/>
          <w:szCs w:val="20"/>
        </w:rPr>
        <w:t>If applicable for LLM (see above)</w:t>
      </w:r>
    </w:p>
  </w:comment>
  <w:comment w:id="3" w:author="Alexandros Gkillas" w:date="2025-04-07T21:53:00Z" w:initials="AG">
    <w:p w14:paraId="4F0D3766" w14:textId="64AC2379" w:rsidR="00E61168" w:rsidRDefault="00E61168">
      <w:r>
        <w:annotationRef/>
      </w:r>
      <w:r w:rsidRPr="786DE6CB">
        <w:t xml:space="preserve">perhaps the LiDAR adversarial attacks during the inference phase can be merged into LiDAR </w:t>
      </w:r>
      <w:proofErr w:type="spellStart"/>
      <w:r w:rsidRPr="786DE6CB">
        <w:t>envasion</w:t>
      </w:r>
      <w:proofErr w:type="spellEnd"/>
      <w:r w:rsidRPr="786DE6CB">
        <w:t xml:space="preserve"> attacks and provide some </w:t>
      </w:r>
      <w:proofErr w:type="spellStart"/>
      <w:r w:rsidRPr="786DE6CB">
        <w:t>exapmles</w:t>
      </w:r>
      <w:proofErr w:type="spellEnd"/>
      <w:r w:rsidRPr="786DE6CB">
        <w:t xml:space="preserve"> of those attacks e.g., LiDAR Adversarial Perturbation , LiDAR Adversarial Injection, LiDAR Adversarial Removal.</w:t>
      </w:r>
    </w:p>
    <w:p w14:paraId="1A2F76D7" w14:textId="7AFC6451" w:rsidR="00E61168" w:rsidRDefault="00E61168"/>
  </w:comment>
  <w:comment w:id="4" w:author="Αντωνιος Μακρης" w:date="2025-04-30T12:57:00Z" w:initials="ΑΜ">
    <w:p w14:paraId="2C766283" w14:textId="26D40729" w:rsidR="00BD1006" w:rsidRDefault="00BD1006">
      <w:pPr>
        <w:pStyle w:val="CommentText"/>
      </w:pPr>
      <w:r>
        <w:rPr>
          <w:rStyle w:val="CommentReference"/>
        </w:rPr>
        <w:annotationRef/>
      </w:r>
      <w:r w:rsidRPr="5521E10B">
        <w:t xml:space="preserve">We can certainly merge the LiDAR adversarial attacks during inference into the broader category of LiDAR evasion attacks. However, keeping them distinct as they are now might help emphasize the differences more clearly. What do you think?  Do you think merging them would help avoid any potential "dangerous" situation (consider just 2 of the 3 types in the end)? </w:t>
      </w:r>
    </w:p>
  </w:comment>
  <w:comment w:id="5" w:author="Alexandros Gkillas" w:date="2025-04-07T21:55:00Z" w:initials="AG">
    <w:p w14:paraId="04AC58DD" w14:textId="528E5736" w:rsidR="00E61168" w:rsidRDefault="00E61168">
      <w:r>
        <w:annotationRef/>
      </w:r>
      <w:r w:rsidRPr="78B3F293">
        <w:t>Antonis, can the attacks implemented by your team be categorized in this case?</w:t>
      </w:r>
    </w:p>
  </w:comment>
  <w:comment w:id="6" w:author="Αντωνιος Μακρης" w:date="2025-04-08T08:44:00Z" w:initials="ΑΜ">
    <w:p w14:paraId="69B5681F" w14:textId="29B0473E" w:rsidR="00E61168" w:rsidRDefault="00E61168">
      <w:r>
        <w:annotationRef/>
      </w:r>
      <w:r w:rsidRPr="7426CA2A">
        <w:t>Alexandros, that's correct. Among other methods, we have implemented Sign Flip and Gaussian Noise, which are considered gradient poisoning attacks.</w:t>
      </w:r>
    </w:p>
  </w:comment>
  <w:comment w:id="35" w:author="Αντωνιος Μακρης" w:date="2025-04-30T12:59:00Z" w:initials="ΑΜ">
    <w:p w14:paraId="7209AB1F" w14:textId="060D017A" w:rsidR="00BD1006" w:rsidRDefault="00BD1006">
      <w:pPr>
        <w:pStyle w:val="CommentText"/>
      </w:pPr>
      <w:r>
        <w:rPr>
          <w:rStyle w:val="CommentReference"/>
        </w:rPr>
        <w:annotationRef/>
      </w:r>
      <w:r w:rsidRPr="758CD28B">
        <w:t>Note: This threat has been divided into two separate threats, 33.1 and 33.2, each corresponding to different phases of the AI lifecycle. </w:t>
      </w:r>
    </w:p>
  </w:comment>
  <w:comment w:id="38" w:author="Αντωνιος Μακρης" w:date="2025-03-05T13:50:00Z" w:initials="ΑΜ">
    <w:p w14:paraId="5A581AE8" w14:textId="3A377DD5" w:rsidR="00E61168" w:rsidRDefault="00E61168">
      <w:r>
        <w:annotationRef/>
      </w:r>
      <w:r w:rsidRPr="16B2927D">
        <w:t xml:space="preserve">@AVL please provide a description and impact of </w:t>
      </w:r>
      <w:proofErr w:type="spellStart"/>
      <w:r w:rsidRPr="16B2927D">
        <w:t>sppofing</w:t>
      </w:r>
      <w:proofErr w:type="spellEnd"/>
      <w:r w:rsidRPr="16B2927D">
        <w:t xml:space="preserve"> attacks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502E09" w15:done="0"/>
  <w15:commentEx w15:paraId="54538B25" w15:done="0"/>
  <w15:commentEx w15:paraId="3DDFE072" w15:done="0"/>
  <w15:commentEx w15:paraId="1A2F76D7" w15:done="0"/>
  <w15:commentEx w15:paraId="2C766283" w15:paraIdParent="1A2F76D7" w15:done="0"/>
  <w15:commentEx w15:paraId="04AC58DD" w15:done="1"/>
  <w15:commentEx w15:paraId="69B5681F" w15:paraIdParent="04AC58DD" w15:done="1"/>
  <w15:commentEx w15:paraId="7209AB1F" w15:done="0"/>
  <w15:commentEx w15:paraId="5A581AE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196C3C" w16cex:dateUtc="2025-04-15T05:37:00Z"/>
  <w16cex:commentExtensible w16cex:durableId="34D1276B" w16cex:dateUtc="2025-04-15T05:37:00Z"/>
  <w16cex:commentExtensible w16cex:durableId="7DD6DF15" w16cex:dateUtc="2025-04-15T05:38:00Z"/>
  <w16cex:commentExtensible w16cex:durableId="07FCF1D8" w16cex:dateUtc="2025-04-07T18:53:00Z"/>
  <w16cex:commentExtensible w16cex:durableId="7C96B75E" w16cex:dateUtc="2025-04-30T09:57:00Z"/>
  <w16cex:commentExtensible w16cex:durableId="35C8FA19" w16cex:dateUtc="2025-04-07T18:55:00Z"/>
  <w16cex:commentExtensible w16cex:durableId="096F208B" w16cex:dateUtc="2025-04-08T05:44:00Z">
    <w16cex:extLst>
      <w16:ext w16:uri="{CE6994B0-6A32-4C9F-8C6B-6E91EDA988CE}">
        <cr:reactions xmlns:cr="http://schemas.microsoft.com/office/comments/2020/reactions">
          <cr:reaction reactionType="1">
            <cr:reactionInfo dateUtc="2025-04-08T10:40:14Z">
              <cr:user userId="S::gkillas_avisense.ai#ext#@ntuagr.onmicrosoft.com::eadfa25c-188d-4f6e-83ca-b8110799fb37" userProvider="AD" userName="Alexandros Gkillas"/>
            </cr:reactionInfo>
          </cr:reaction>
        </cr:reactions>
      </w16:ext>
    </w16cex:extLst>
  </w16cex:commentExtensible>
  <w16cex:commentExtensible w16cex:durableId="426567C1" w16cex:dateUtc="2025-04-30T09:59:00Z"/>
  <w16cex:commentExtensible w16cex:durableId="72B2A07B" w16cex:dateUtc="2025-03-05T11: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502E09" w16cid:durableId="66196C3C"/>
  <w16cid:commentId w16cid:paraId="54538B25" w16cid:durableId="34D1276B"/>
  <w16cid:commentId w16cid:paraId="3DDFE072" w16cid:durableId="7DD6DF15"/>
  <w16cid:commentId w16cid:paraId="1A2F76D7" w16cid:durableId="07FCF1D8"/>
  <w16cid:commentId w16cid:paraId="2C766283" w16cid:durableId="7C96B75E"/>
  <w16cid:commentId w16cid:paraId="04AC58DD" w16cid:durableId="35C8FA19"/>
  <w16cid:commentId w16cid:paraId="69B5681F" w16cid:durableId="096F208B"/>
  <w16cid:commentId w16cid:paraId="7209AB1F" w16cid:durableId="426567C1"/>
  <w16cid:commentId w16cid:paraId="5A581AE8" w16cid:durableId="72B2A0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8CFDF" w14:textId="77777777" w:rsidR="00DC48F6" w:rsidRDefault="00DC48F6">
      <w:pPr>
        <w:spacing w:line="240" w:lineRule="auto"/>
      </w:pPr>
      <w:r>
        <w:separator/>
      </w:r>
    </w:p>
  </w:endnote>
  <w:endnote w:type="continuationSeparator" w:id="0">
    <w:p w14:paraId="6B1EDE25" w14:textId="77777777" w:rsidR="00DC48F6" w:rsidRDefault="00DC48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B02F9" w14:textId="24E8D23F" w:rsidR="021C29F6" w:rsidRDefault="021C29F6" w:rsidP="4349D210">
    <w:pPr>
      <w:jc w:val="right"/>
      <w:rPr>
        <w:rFonts w:ascii="Aptos" w:eastAsia="Aptos" w:hAnsi="Aptos" w:cs="Aptos"/>
        <w:i/>
        <w:iCs/>
        <w:color w:val="0E2740"/>
        <w:sz w:val="16"/>
        <w:szCs w:val="16"/>
      </w:rPr>
    </w:pPr>
  </w:p>
  <w:tbl>
    <w:tblPr>
      <w:tblStyle w:val="TableGrid"/>
      <w:tblW w:w="0" w:type="auto"/>
      <w:tblLayout w:type="fixed"/>
      <w:tblLook w:val="06A0" w:firstRow="1" w:lastRow="0" w:firstColumn="1" w:lastColumn="0" w:noHBand="1" w:noVBand="1"/>
    </w:tblPr>
    <w:tblGrid>
      <w:gridCol w:w="1065"/>
      <w:gridCol w:w="7950"/>
    </w:tblGrid>
    <w:tr w:rsidR="4349D210" w14:paraId="6958E11F" w14:textId="77777777" w:rsidTr="4349D210">
      <w:trPr>
        <w:trHeight w:val="300"/>
      </w:trPr>
      <w:tc>
        <w:tcPr>
          <w:tcW w:w="1065"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4AD5FE65" w14:textId="1FBE56AC" w:rsidR="4349D210" w:rsidRDefault="4349D210">
          <w:r>
            <w:rPr>
              <w:noProof/>
            </w:rPr>
            <w:drawing>
              <wp:inline distT="0" distB="0" distL="0" distR="0" wp14:anchorId="0015EC96" wp14:editId="56D152F2">
                <wp:extent cx="452047" cy="280157"/>
                <wp:effectExtent l="0" t="0" r="0" b="0"/>
                <wp:docPr id="80528905" name="Picture 80528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452047" cy="280157"/>
                        </a:xfrm>
                        <a:prstGeom prst="rect">
                          <a:avLst/>
                        </a:prstGeom>
                      </pic:spPr>
                    </pic:pic>
                  </a:graphicData>
                </a:graphic>
              </wp:inline>
            </w:drawing>
          </w:r>
        </w:p>
      </w:tc>
      <w:tc>
        <w:tcPr>
          <w:tcW w:w="7950" w:type="dxa"/>
          <w:tcBorders>
            <w:top w:val="none" w:sz="4" w:space="0" w:color="000000" w:themeColor="text1"/>
            <w:left w:val="none" w:sz="4" w:space="0" w:color="000000" w:themeColor="text1"/>
            <w:bottom w:val="none" w:sz="4" w:space="0" w:color="000000" w:themeColor="text1"/>
            <w:right w:val="none" w:sz="4" w:space="0" w:color="000000" w:themeColor="text1"/>
          </w:tcBorders>
          <w:vAlign w:val="bottom"/>
        </w:tcPr>
        <w:p w14:paraId="4B0FC0D5" w14:textId="42F6DCCF" w:rsidR="4349D210" w:rsidRDefault="4349D210" w:rsidP="4349D210">
          <w:pPr>
            <w:jc w:val="center"/>
            <w:rPr>
              <w:rFonts w:ascii="Aptos" w:eastAsia="Aptos" w:hAnsi="Aptos" w:cs="Aptos"/>
              <w:color w:val="0E2740"/>
              <w:sz w:val="13"/>
              <w:szCs w:val="13"/>
            </w:rPr>
          </w:pPr>
          <w:proofErr w:type="spellStart"/>
          <w:r w:rsidRPr="4349D210">
            <w:rPr>
              <w:rFonts w:ascii="Aptos" w:eastAsia="Aptos" w:hAnsi="Aptos" w:cs="Aptos"/>
              <w:i/>
              <w:iCs/>
              <w:color w:val="0E2740"/>
              <w:sz w:val="13"/>
              <w:szCs w:val="13"/>
            </w:rPr>
            <w:t>CoEvolution</w:t>
          </w:r>
          <w:proofErr w:type="spellEnd"/>
          <w:r w:rsidRPr="4349D210">
            <w:rPr>
              <w:rFonts w:ascii="Aptos" w:eastAsia="Aptos" w:hAnsi="Aptos" w:cs="Aptos"/>
              <w:i/>
              <w:iCs/>
              <w:color w:val="0E2740"/>
              <w:sz w:val="13"/>
              <w:szCs w:val="13"/>
            </w:rPr>
            <w:t>: A Comprehensive Trustworthy Framework for Connected Machine Learning and Secure Interconnected AI Solutions</w:t>
          </w:r>
        </w:p>
      </w:tc>
    </w:tr>
  </w:tbl>
  <w:p w14:paraId="382E1E6D" w14:textId="7B0C7000" w:rsidR="021C29F6" w:rsidRDefault="021C29F6" w:rsidP="4349D21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2DC8A" w14:textId="77777777" w:rsidR="00DC48F6" w:rsidRDefault="00DC48F6">
      <w:pPr>
        <w:spacing w:line="240" w:lineRule="auto"/>
      </w:pPr>
      <w:r>
        <w:separator/>
      </w:r>
    </w:p>
  </w:footnote>
  <w:footnote w:type="continuationSeparator" w:id="0">
    <w:p w14:paraId="2260B97C" w14:textId="77777777" w:rsidR="00DC48F6" w:rsidRDefault="00DC48F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BEF00" w14:textId="77777777" w:rsidR="008871E4" w:rsidRDefault="008871E4"/>
</w:hdr>
</file>

<file path=word/intelligence2.xml><?xml version="1.0" encoding="utf-8"?>
<int2:intelligence xmlns:int2="http://schemas.microsoft.com/office/intelligence/2020/intelligence" xmlns:oel="http://schemas.microsoft.com/office/2019/extlst">
  <int2:observations>
    <int2:textHash int2:hashCode="/nfIK7KkLv7skw" int2:id="IT1BX1Ab">
      <int2:state int2:value="Rejected" int2:type="AugLoop_Text_Critique"/>
    </int2:textHash>
    <int2:textHash int2:hashCode="6p/7brSl8Wf2op" int2:id="OA6RXxhF">
      <int2:state int2:value="Rejected" int2:type="AugLoop_Text_Critique"/>
    </int2:textHash>
    <int2:textHash int2:hashCode="Wbv3wutoY3/3Hm" int2:id="htHNpNZf">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FF138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2992718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iller, Andreas (FT RPD CED INW-DE)">
    <w15:presenceInfo w15:providerId="AD" w15:userId="S::andreas.ziller@siemens.com::397c2c94-111a-4daf-b3c2-26e7e2877cd2"/>
  </w15:person>
  <w15:person w15:author="Alexandros Gkillas">
    <w15:presenceInfo w15:providerId="AD" w15:userId="S::gkillas_avisense.ai#ext#@ntuagr.onmicrosoft.com::eadfa25c-188d-4f6e-83ca-b8110799fb37"/>
  </w15:person>
  <w15:person w15:author="Αντωνιος Μακρης">
    <w15:presenceInfo w15:providerId="AD" w15:userId="S::antoniosmakris@ntua.gr::eea0bc52-0833-4d66-a611-1693fee57a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1E4"/>
    <w:rsid w:val="0002447D"/>
    <w:rsid w:val="00050BF0"/>
    <w:rsid w:val="00095635"/>
    <w:rsid w:val="000A0005"/>
    <w:rsid w:val="000A10A9"/>
    <w:rsid w:val="000E132B"/>
    <w:rsid w:val="000E341C"/>
    <w:rsid w:val="001316EB"/>
    <w:rsid w:val="00187FA7"/>
    <w:rsid w:val="001A361B"/>
    <w:rsid w:val="001C57D4"/>
    <w:rsid w:val="00200428"/>
    <w:rsid w:val="003542F2"/>
    <w:rsid w:val="003829BA"/>
    <w:rsid w:val="00383F21"/>
    <w:rsid w:val="003BF7FE"/>
    <w:rsid w:val="003C2E5C"/>
    <w:rsid w:val="003C6FCE"/>
    <w:rsid w:val="003E3450"/>
    <w:rsid w:val="004214E3"/>
    <w:rsid w:val="0047219F"/>
    <w:rsid w:val="00476CD0"/>
    <w:rsid w:val="004A2D03"/>
    <w:rsid w:val="004B4E25"/>
    <w:rsid w:val="00543200"/>
    <w:rsid w:val="005E46BE"/>
    <w:rsid w:val="00610756"/>
    <w:rsid w:val="00614FF9"/>
    <w:rsid w:val="006A47CF"/>
    <w:rsid w:val="00701952"/>
    <w:rsid w:val="00721048"/>
    <w:rsid w:val="007B00DF"/>
    <w:rsid w:val="007F6422"/>
    <w:rsid w:val="00846F7C"/>
    <w:rsid w:val="008871E4"/>
    <w:rsid w:val="0088782E"/>
    <w:rsid w:val="008C1600"/>
    <w:rsid w:val="008D616C"/>
    <w:rsid w:val="008F2C7D"/>
    <w:rsid w:val="00985E0C"/>
    <w:rsid w:val="009D1608"/>
    <w:rsid w:val="00A074DE"/>
    <w:rsid w:val="00A451E4"/>
    <w:rsid w:val="00AB72DC"/>
    <w:rsid w:val="00AC7386"/>
    <w:rsid w:val="00B4E21E"/>
    <w:rsid w:val="00B95556"/>
    <w:rsid w:val="00BB04FA"/>
    <w:rsid w:val="00BB5D52"/>
    <w:rsid w:val="00BD1006"/>
    <w:rsid w:val="00C34C89"/>
    <w:rsid w:val="00C6462D"/>
    <w:rsid w:val="00C66E94"/>
    <w:rsid w:val="00C70C2A"/>
    <w:rsid w:val="00C77BA9"/>
    <w:rsid w:val="00CF4975"/>
    <w:rsid w:val="00D82D18"/>
    <w:rsid w:val="00DC0050"/>
    <w:rsid w:val="00DC48F6"/>
    <w:rsid w:val="00DD2E0E"/>
    <w:rsid w:val="00E61168"/>
    <w:rsid w:val="00E713C7"/>
    <w:rsid w:val="00EC763D"/>
    <w:rsid w:val="00FD5343"/>
    <w:rsid w:val="0130A62B"/>
    <w:rsid w:val="01597BD5"/>
    <w:rsid w:val="015CE1F3"/>
    <w:rsid w:val="01669BC5"/>
    <w:rsid w:val="016D9B2E"/>
    <w:rsid w:val="017CBBF6"/>
    <w:rsid w:val="01AE1DBD"/>
    <w:rsid w:val="021C29F6"/>
    <w:rsid w:val="03373D73"/>
    <w:rsid w:val="04CFB66D"/>
    <w:rsid w:val="04EB71A3"/>
    <w:rsid w:val="04FB1EA7"/>
    <w:rsid w:val="05680D7A"/>
    <w:rsid w:val="056EC36A"/>
    <w:rsid w:val="0677F2E0"/>
    <w:rsid w:val="06DC0B71"/>
    <w:rsid w:val="07CBB017"/>
    <w:rsid w:val="0851E418"/>
    <w:rsid w:val="089B035E"/>
    <w:rsid w:val="08DD1435"/>
    <w:rsid w:val="0930A9EF"/>
    <w:rsid w:val="0939B6AF"/>
    <w:rsid w:val="09F78942"/>
    <w:rsid w:val="0A12C37A"/>
    <w:rsid w:val="0A24CC83"/>
    <w:rsid w:val="0AAD07DB"/>
    <w:rsid w:val="0AADFCF7"/>
    <w:rsid w:val="0AD8B68F"/>
    <w:rsid w:val="0B1592DB"/>
    <w:rsid w:val="0B67AA0A"/>
    <w:rsid w:val="0C904E56"/>
    <w:rsid w:val="0CAC0289"/>
    <w:rsid w:val="0CD5AE2D"/>
    <w:rsid w:val="0D8A954A"/>
    <w:rsid w:val="0E29CF96"/>
    <w:rsid w:val="0E4BAC53"/>
    <w:rsid w:val="0E954E94"/>
    <w:rsid w:val="0FCFA7C1"/>
    <w:rsid w:val="10182FFE"/>
    <w:rsid w:val="11317388"/>
    <w:rsid w:val="11513FEA"/>
    <w:rsid w:val="11B3D3FD"/>
    <w:rsid w:val="11B6E828"/>
    <w:rsid w:val="11D8AC89"/>
    <w:rsid w:val="12990C54"/>
    <w:rsid w:val="134ECC5B"/>
    <w:rsid w:val="137DF8E2"/>
    <w:rsid w:val="1391C0B3"/>
    <w:rsid w:val="13B3848B"/>
    <w:rsid w:val="13C03B1F"/>
    <w:rsid w:val="1440AD78"/>
    <w:rsid w:val="14BE141C"/>
    <w:rsid w:val="1552C12D"/>
    <w:rsid w:val="1598734D"/>
    <w:rsid w:val="15A832DE"/>
    <w:rsid w:val="15BAB82E"/>
    <w:rsid w:val="163EA4D9"/>
    <w:rsid w:val="16E96B95"/>
    <w:rsid w:val="17E7AF4E"/>
    <w:rsid w:val="186CBB2E"/>
    <w:rsid w:val="187025B9"/>
    <w:rsid w:val="19576973"/>
    <w:rsid w:val="195AFE23"/>
    <w:rsid w:val="199A3E98"/>
    <w:rsid w:val="19B855DC"/>
    <w:rsid w:val="19C55DCE"/>
    <w:rsid w:val="1A3EAFCB"/>
    <w:rsid w:val="1A4E5A96"/>
    <w:rsid w:val="1A99812D"/>
    <w:rsid w:val="1AD56B13"/>
    <w:rsid w:val="1BA57056"/>
    <w:rsid w:val="1BD2EBBF"/>
    <w:rsid w:val="1D299407"/>
    <w:rsid w:val="1D75F279"/>
    <w:rsid w:val="1DB0F55A"/>
    <w:rsid w:val="1E3F4AC3"/>
    <w:rsid w:val="1EA2C1FB"/>
    <w:rsid w:val="1EA85EBF"/>
    <w:rsid w:val="1F02507D"/>
    <w:rsid w:val="1F251552"/>
    <w:rsid w:val="1F2B5985"/>
    <w:rsid w:val="1F87529D"/>
    <w:rsid w:val="2149D233"/>
    <w:rsid w:val="2178B394"/>
    <w:rsid w:val="217D236A"/>
    <w:rsid w:val="21E52976"/>
    <w:rsid w:val="21E59EBC"/>
    <w:rsid w:val="22928A37"/>
    <w:rsid w:val="22B90788"/>
    <w:rsid w:val="22D47B07"/>
    <w:rsid w:val="2331673A"/>
    <w:rsid w:val="233F3F75"/>
    <w:rsid w:val="2403D5EA"/>
    <w:rsid w:val="2488F7EC"/>
    <w:rsid w:val="249F5DB7"/>
    <w:rsid w:val="2504790C"/>
    <w:rsid w:val="253C207F"/>
    <w:rsid w:val="2549A87D"/>
    <w:rsid w:val="260411D4"/>
    <w:rsid w:val="260C9A00"/>
    <w:rsid w:val="26410224"/>
    <w:rsid w:val="271E69A1"/>
    <w:rsid w:val="28041102"/>
    <w:rsid w:val="2827C902"/>
    <w:rsid w:val="28E42EA1"/>
    <w:rsid w:val="2924F329"/>
    <w:rsid w:val="29397948"/>
    <w:rsid w:val="29699D39"/>
    <w:rsid w:val="2969B411"/>
    <w:rsid w:val="297DFDDD"/>
    <w:rsid w:val="298B4720"/>
    <w:rsid w:val="29C2C156"/>
    <w:rsid w:val="2AB2ACD7"/>
    <w:rsid w:val="2ABBC0EF"/>
    <w:rsid w:val="2AC60BB9"/>
    <w:rsid w:val="2B2F27CF"/>
    <w:rsid w:val="2C137E44"/>
    <w:rsid w:val="2C632C3C"/>
    <w:rsid w:val="2C7DD454"/>
    <w:rsid w:val="2C96554A"/>
    <w:rsid w:val="2CBC9020"/>
    <w:rsid w:val="2CE8D00A"/>
    <w:rsid w:val="2D4CA4DA"/>
    <w:rsid w:val="2E3BF7F1"/>
    <w:rsid w:val="2E43CE86"/>
    <w:rsid w:val="2F34AD77"/>
    <w:rsid w:val="2F40F4F8"/>
    <w:rsid w:val="2F814A63"/>
    <w:rsid w:val="305E7EC5"/>
    <w:rsid w:val="3094006A"/>
    <w:rsid w:val="30A62526"/>
    <w:rsid w:val="30ABC970"/>
    <w:rsid w:val="317D8BD4"/>
    <w:rsid w:val="31A8C552"/>
    <w:rsid w:val="3276F5FB"/>
    <w:rsid w:val="32B4E0D9"/>
    <w:rsid w:val="32B617C6"/>
    <w:rsid w:val="32E95846"/>
    <w:rsid w:val="33775E34"/>
    <w:rsid w:val="339C9E56"/>
    <w:rsid w:val="33B98EA8"/>
    <w:rsid w:val="33F409F3"/>
    <w:rsid w:val="340B4335"/>
    <w:rsid w:val="340E7E14"/>
    <w:rsid w:val="3467BBF5"/>
    <w:rsid w:val="3481D81E"/>
    <w:rsid w:val="34F0DAF5"/>
    <w:rsid w:val="3580A470"/>
    <w:rsid w:val="359DC579"/>
    <w:rsid w:val="363114E6"/>
    <w:rsid w:val="36FBBD90"/>
    <w:rsid w:val="372D6E0D"/>
    <w:rsid w:val="375FF08E"/>
    <w:rsid w:val="37842A6D"/>
    <w:rsid w:val="37E78268"/>
    <w:rsid w:val="37EB4F77"/>
    <w:rsid w:val="387C6E37"/>
    <w:rsid w:val="38EBAD8E"/>
    <w:rsid w:val="39B073FB"/>
    <w:rsid w:val="3AA9A424"/>
    <w:rsid w:val="3AB81466"/>
    <w:rsid w:val="3ABA1422"/>
    <w:rsid w:val="3AD109AE"/>
    <w:rsid w:val="3B2B33B8"/>
    <w:rsid w:val="3B2F2D9C"/>
    <w:rsid w:val="3B382165"/>
    <w:rsid w:val="3B9362E7"/>
    <w:rsid w:val="3C2C8C23"/>
    <w:rsid w:val="3D10D7EB"/>
    <w:rsid w:val="3D1226AF"/>
    <w:rsid w:val="3D540A56"/>
    <w:rsid w:val="3E1CF154"/>
    <w:rsid w:val="3E3228A9"/>
    <w:rsid w:val="3EA4C6D6"/>
    <w:rsid w:val="3EE82871"/>
    <w:rsid w:val="3EF49430"/>
    <w:rsid w:val="3F4994AF"/>
    <w:rsid w:val="3F9AC40B"/>
    <w:rsid w:val="3FB68503"/>
    <w:rsid w:val="40644C17"/>
    <w:rsid w:val="409B764F"/>
    <w:rsid w:val="41BCB778"/>
    <w:rsid w:val="4222C323"/>
    <w:rsid w:val="4260869D"/>
    <w:rsid w:val="42D7194E"/>
    <w:rsid w:val="4349D210"/>
    <w:rsid w:val="43658FB7"/>
    <w:rsid w:val="437DE8DE"/>
    <w:rsid w:val="43AB0B11"/>
    <w:rsid w:val="43D24692"/>
    <w:rsid w:val="4477787C"/>
    <w:rsid w:val="4481062A"/>
    <w:rsid w:val="44D8A68E"/>
    <w:rsid w:val="44F614FC"/>
    <w:rsid w:val="454E4563"/>
    <w:rsid w:val="455B729C"/>
    <w:rsid w:val="457FAC36"/>
    <w:rsid w:val="459E6224"/>
    <w:rsid w:val="45C59827"/>
    <w:rsid w:val="45DEA5D0"/>
    <w:rsid w:val="46329477"/>
    <w:rsid w:val="466C0E68"/>
    <w:rsid w:val="469E64FC"/>
    <w:rsid w:val="47C1F112"/>
    <w:rsid w:val="47E9430D"/>
    <w:rsid w:val="4804732D"/>
    <w:rsid w:val="48362E82"/>
    <w:rsid w:val="484EF46F"/>
    <w:rsid w:val="48779D8C"/>
    <w:rsid w:val="48799780"/>
    <w:rsid w:val="48D412DB"/>
    <w:rsid w:val="492BD19F"/>
    <w:rsid w:val="493C1540"/>
    <w:rsid w:val="494632E2"/>
    <w:rsid w:val="49633A1B"/>
    <w:rsid w:val="4969CCAD"/>
    <w:rsid w:val="49CBAF27"/>
    <w:rsid w:val="4A2EE427"/>
    <w:rsid w:val="4A590ED8"/>
    <w:rsid w:val="4A6656A4"/>
    <w:rsid w:val="4A85EE93"/>
    <w:rsid w:val="4A99C29A"/>
    <w:rsid w:val="4ABE89FD"/>
    <w:rsid w:val="4B195D35"/>
    <w:rsid w:val="4BC472DD"/>
    <w:rsid w:val="4BD358F8"/>
    <w:rsid w:val="4C5788F5"/>
    <w:rsid w:val="4DC980F0"/>
    <w:rsid w:val="4DF58274"/>
    <w:rsid w:val="4E81E520"/>
    <w:rsid w:val="4E87FA25"/>
    <w:rsid w:val="4E8EEF9C"/>
    <w:rsid w:val="4EA2C1A8"/>
    <w:rsid w:val="4EE8B2B7"/>
    <w:rsid w:val="4F300944"/>
    <w:rsid w:val="4F941AB7"/>
    <w:rsid w:val="5096A177"/>
    <w:rsid w:val="50A35B75"/>
    <w:rsid w:val="50C654A6"/>
    <w:rsid w:val="50D1DDB2"/>
    <w:rsid w:val="50EEEBD1"/>
    <w:rsid w:val="512B0C9C"/>
    <w:rsid w:val="51BBFB18"/>
    <w:rsid w:val="51E4B756"/>
    <w:rsid w:val="51E94F83"/>
    <w:rsid w:val="51F51EA4"/>
    <w:rsid w:val="520E427A"/>
    <w:rsid w:val="522C0C49"/>
    <w:rsid w:val="53CB6FB8"/>
    <w:rsid w:val="53D73402"/>
    <w:rsid w:val="54BD9981"/>
    <w:rsid w:val="5507E82C"/>
    <w:rsid w:val="55A473A1"/>
    <w:rsid w:val="55C804DA"/>
    <w:rsid w:val="55D0503D"/>
    <w:rsid w:val="56647732"/>
    <w:rsid w:val="56766F7F"/>
    <w:rsid w:val="567CFC61"/>
    <w:rsid w:val="5686EE89"/>
    <w:rsid w:val="568E24A8"/>
    <w:rsid w:val="56B751D9"/>
    <w:rsid w:val="57063B20"/>
    <w:rsid w:val="572C80C7"/>
    <w:rsid w:val="57E0DDD4"/>
    <w:rsid w:val="58190EB3"/>
    <w:rsid w:val="5848A65E"/>
    <w:rsid w:val="588BE089"/>
    <w:rsid w:val="58FC24E6"/>
    <w:rsid w:val="5939C72D"/>
    <w:rsid w:val="59DDC5BF"/>
    <w:rsid w:val="5A01E2E4"/>
    <w:rsid w:val="5A2E0E11"/>
    <w:rsid w:val="5A970EE7"/>
    <w:rsid w:val="5B3C2C08"/>
    <w:rsid w:val="5BBCD9EE"/>
    <w:rsid w:val="5C40AC38"/>
    <w:rsid w:val="5C8CA587"/>
    <w:rsid w:val="5C91784D"/>
    <w:rsid w:val="5C93CB56"/>
    <w:rsid w:val="5CD857AF"/>
    <w:rsid w:val="5D47F38D"/>
    <w:rsid w:val="5D6A7CDF"/>
    <w:rsid w:val="5E28C390"/>
    <w:rsid w:val="5E46ECCB"/>
    <w:rsid w:val="5E5746BD"/>
    <w:rsid w:val="5EFEAF52"/>
    <w:rsid w:val="5F4DCC5E"/>
    <w:rsid w:val="5F6F185A"/>
    <w:rsid w:val="609DBB46"/>
    <w:rsid w:val="60EC54A6"/>
    <w:rsid w:val="6119B0F4"/>
    <w:rsid w:val="61279FEB"/>
    <w:rsid w:val="6146C507"/>
    <w:rsid w:val="61530741"/>
    <w:rsid w:val="617E0B0D"/>
    <w:rsid w:val="6181DBC2"/>
    <w:rsid w:val="620A64E0"/>
    <w:rsid w:val="634E1643"/>
    <w:rsid w:val="63758674"/>
    <w:rsid w:val="63C4CD0B"/>
    <w:rsid w:val="6416DB3B"/>
    <w:rsid w:val="647A3BB4"/>
    <w:rsid w:val="64D8042E"/>
    <w:rsid w:val="64E6E224"/>
    <w:rsid w:val="659FD0A5"/>
    <w:rsid w:val="65E18A93"/>
    <w:rsid w:val="65E30C51"/>
    <w:rsid w:val="65E9A153"/>
    <w:rsid w:val="65EAE27E"/>
    <w:rsid w:val="665774BA"/>
    <w:rsid w:val="66A61A2C"/>
    <w:rsid w:val="66D2A2F5"/>
    <w:rsid w:val="67387557"/>
    <w:rsid w:val="68514D79"/>
    <w:rsid w:val="6858990E"/>
    <w:rsid w:val="69AF09C1"/>
    <w:rsid w:val="69E9073E"/>
    <w:rsid w:val="6A5DC6B2"/>
    <w:rsid w:val="6A6642DD"/>
    <w:rsid w:val="6B797EBE"/>
    <w:rsid w:val="6BA2899D"/>
    <w:rsid w:val="6C080A92"/>
    <w:rsid w:val="6C33A9A0"/>
    <w:rsid w:val="6C58534A"/>
    <w:rsid w:val="6D598889"/>
    <w:rsid w:val="6DD38CA2"/>
    <w:rsid w:val="6DFDC6F1"/>
    <w:rsid w:val="6E2CBF84"/>
    <w:rsid w:val="6E64C174"/>
    <w:rsid w:val="6E78F97E"/>
    <w:rsid w:val="6F822F11"/>
    <w:rsid w:val="6FEDB458"/>
    <w:rsid w:val="70A66C48"/>
    <w:rsid w:val="71164D31"/>
    <w:rsid w:val="71F23A69"/>
    <w:rsid w:val="71F5CD79"/>
    <w:rsid w:val="725AE549"/>
    <w:rsid w:val="725C83C9"/>
    <w:rsid w:val="7288B4AD"/>
    <w:rsid w:val="72E509B1"/>
    <w:rsid w:val="7324EF54"/>
    <w:rsid w:val="739EFF46"/>
    <w:rsid w:val="747E5979"/>
    <w:rsid w:val="7483BF26"/>
    <w:rsid w:val="75306D80"/>
    <w:rsid w:val="76C0F41D"/>
    <w:rsid w:val="76C15C04"/>
    <w:rsid w:val="76E24E1F"/>
    <w:rsid w:val="7734B2EF"/>
    <w:rsid w:val="78136EDE"/>
    <w:rsid w:val="7821CADA"/>
    <w:rsid w:val="7877950B"/>
    <w:rsid w:val="79C7E6F4"/>
    <w:rsid w:val="79E3BA7B"/>
    <w:rsid w:val="7A1E979B"/>
    <w:rsid w:val="7A84E731"/>
    <w:rsid w:val="7AD4CA2C"/>
    <w:rsid w:val="7AD80F8B"/>
    <w:rsid w:val="7C85F9C7"/>
    <w:rsid w:val="7DE583AD"/>
    <w:rsid w:val="7E6A4445"/>
    <w:rsid w:val="7FBC643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126FF"/>
  <w15:docId w15:val="{3E2C8BDB-2123-4619-8370-342F25040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l"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1BD2EBBF"/>
    <w:rPr>
      <w:lang w:val="en-US"/>
    </w:rPr>
  </w:style>
  <w:style w:type="paragraph" w:styleId="Heading1">
    <w:name w:val="heading 1"/>
    <w:basedOn w:val="Normal"/>
    <w:next w:val="Normal"/>
    <w:uiPriority w:val="9"/>
    <w:qFormat/>
    <w:rsid w:val="1BD2EBBF"/>
    <w:pPr>
      <w:keepNext/>
      <w:keepLines/>
      <w:spacing w:before="400" w:after="120"/>
      <w:outlineLvl w:val="0"/>
    </w:pPr>
    <w:rPr>
      <w:sz w:val="40"/>
      <w:szCs w:val="40"/>
    </w:rPr>
  </w:style>
  <w:style w:type="paragraph" w:styleId="Heading2">
    <w:name w:val="heading 2"/>
    <w:basedOn w:val="Normal"/>
    <w:next w:val="Normal"/>
    <w:uiPriority w:val="9"/>
    <w:unhideWhenUsed/>
    <w:qFormat/>
    <w:rsid w:val="1BD2EBBF"/>
    <w:pPr>
      <w:keepNext/>
      <w:keepLines/>
      <w:spacing w:before="360" w:after="120"/>
      <w:outlineLvl w:val="1"/>
    </w:pPr>
    <w:rPr>
      <w:sz w:val="32"/>
      <w:szCs w:val="32"/>
    </w:rPr>
  </w:style>
  <w:style w:type="paragraph" w:styleId="Heading3">
    <w:name w:val="heading 3"/>
    <w:basedOn w:val="Normal"/>
    <w:next w:val="Normal"/>
    <w:uiPriority w:val="9"/>
    <w:unhideWhenUsed/>
    <w:qFormat/>
    <w:rsid w:val="1BD2EBBF"/>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1BD2EBBF"/>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1BD2EBBF"/>
    <w:pPr>
      <w:keepNext/>
      <w:keepLines/>
      <w:spacing w:before="240" w:after="80"/>
      <w:outlineLvl w:val="4"/>
    </w:pPr>
    <w:rPr>
      <w:color w:val="666666"/>
    </w:rPr>
  </w:style>
  <w:style w:type="paragraph" w:styleId="Heading6">
    <w:name w:val="heading 6"/>
    <w:basedOn w:val="Normal"/>
    <w:next w:val="Normal"/>
    <w:uiPriority w:val="9"/>
    <w:semiHidden/>
    <w:unhideWhenUsed/>
    <w:qFormat/>
    <w:rsid w:val="1BD2EBBF"/>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1BD2EBBF"/>
    <w:pPr>
      <w:keepNext/>
      <w:keepLines/>
      <w:spacing w:after="60"/>
    </w:pPr>
    <w:rPr>
      <w:sz w:val="52"/>
      <w:szCs w:val="52"/>
    </w:rPr>
  </w:style>
  <w:style w:type="paragraph" w:styleId="Subtitle">
    <w:name w:val="Subtitle"/>
    <w:basedOn w:val="Normal"/>
    <w:next w:val="Normal"/>
    <w:uiPriority w:val="11"/>
    <w:qFormat/>
    <w:rsid w:val="1BD2EBBF"/>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paragraph" w:styleId="TOC1">
    <w:name w:val="toc 1"/>
    <w:basedOn w:val="Normal"/>
    <w:next w:val="Normal"/>
    <w:uiPriority w:val="39"/>
    <w:unhideWhenUsed/>
    <w:rsid w:val="1BD2EBBF"/>
    <w:pPr>
      <w:spacing w:after="100"/>
    </w:pPr>
  </w:style>
  <w:style w:type="character" w:styleId="Hyperlink">
    <w:name w:val="Hyperlink"/>
    <w:basedOn w:val="DefaultParagraphFont"/>
    <w:uiPriority w:val="99"/>
    <w:unhideWhenUsed/>
    <w:rsid w:val="7821CADA"/>
    <w:rPr>
      <w:color w:val="0000FF"/>
      <w:u w:val="single"/>
    </w:rPr>
  </w:style>
  <w:style w:type="paragraph" w:styleId="TOC2">
    <w:name w:val="toc 2"/>
    <w:basedOn w:val="Normal"/>
    <w:next w:val="Normal"/>
    <w:uiPriority w:val="39"/>
    <w:unhideWhenUsed/>
    <w:rsid w:val="1BD2EBBF"/>
    <w:pPr>
      <w:spacing w:after="100"/>
      <w:ind w:left="220"/>
    </w:pPr>
  </w:style>
  <w:style w:type="paragraph" w:styleId="TOC3">
    <w:name w:val="toc 3"/>
    <w:basedOn w:val="Normal"/>
    <w:next w:val="Normal"/>
    <w:uiPriority w:val="39"/>
    <w:unhideWhenUsed/>
    <w:rsid w:val="1BD2EBBF"/>
    <w:pPr>
      <w:spacing w:after="100"/>
      <w:ind w:left="440"/>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rsid w:val="1BD2EBBF"/>
    <w:pPr>
      <w:tabs>
        <w:tab w:val="center" w:pos="4680"/>
        <w:tab w:val="right" w:pos="9360"/>
      </w:tabs>
      <w:spacing w:line="240" w:lineRule="auto"/>
    </w:p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5Dark-Accent1">
    <w:name w:val="Grid Table 5 Dark Accent 1"/>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1Light-Accent1">
    <w:name w:val="List Table 1 Light Accent 1"/>
    <w:basedOn w:val="TableNormal"/>
    <w:uiPriority w:val="46"/>
    <w:pPr>
      <w:spacing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CommentText">
    <w:name w:val="annotation text"/>
    <w:basedOn w:val="Normal"/>
    <w:link w:val="CommentTextChar"/>
    <w:uiPriority w:val="99"/>
    <w:semiHidden/>
    <w:unhideWhenUsed/>
    <w:rsid w:val="1BD2EBBF"/>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lang w:val="en-US"/>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721048"/>
    <w:rPr>
      <w:b/>
      <w:bCs/>
    </w:rPr>
  </w:style>
  <w:style w:type="character" w:customStyle="1" w:styleId="CommentSubjectChar">
    <w:name w:val="Comment Subject Char"/>
    <w:basedOn w:val="CommentTextChar"/>
    <w:link w:val="CommentSubject"/>
    <w:uiPriority w:val="99"/>
    <w:semiHidden/>
    <w:rsid w:val="00721048"/>
    <w:rPr>
      <w:b/>
      <w:bCs/>
      <w:sz w:val="20"/>
      <w:szCs w:val="20"/>
      <w:lang w:val="en-US"/>
    </w:rPr>
  </w:style>
  <w:style w:type="paragraph" w:styleId="Header">
    <w:name w:val="header"/>
    <w:basedOn w:val="Normal"/>
    <w:link w:val="HeaderChar"/>
    <w:uiPriority w:val="99"/>
    <w:semiHidden/>
    <w:unhideWhenUsed/>
    <w:rsid w:val="1BD2EBBF"/>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8F2C7D"/>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yperlink" Target="https://www.ndss-symposium.org/wp-content/uploads/autosec2022_23026_paper.pdf"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yperlink" Target="https://arxiv.org/abs/2210.10880" TargetMode="Externa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https://arxiv.org/abs/2212.10230"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arxiv.org/abs/2212.10230" TargetMode="External"/><Relationship Id="rId20" Type="http://schemas.openxmlformats.org/officeDocument/2006/relationships/hyperlink" Target="https://arxiv.org/abs/2211.14952"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www.sciencedirect.com/science/article/abs/pii/S0925231221013850" TargetMode="External"/><Relationship Id="rId23" Type="http://schemas.openxmlformats.org/officeDocument/2006/relationships/header" Target="header1.xml"/><Relationship Id="rId28" Type="http://schemas.microsoft.com/office/2020/10/relationships/intelligence" Target="intelligence2.xml"/><Relationship Id="rId10" Type="http://schemas.openxmlformats.org/officeDocument/2006/relationships/comments" Target="comments.xml"/><Relationship Id="rId19" Type="http://schemas.openxmlformats.org/officeDocument/2006/relationships/hyperlink" Target="https://arxiv.org/abs/2211.14952"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arxiv.org/abs/2212.10230" TargetMode="External"/><Relationship Id="rId22" Type="http://schemas.openxmlformats.org/officeDocument/2006/relationships/hyperlink" Target="https://www.science.org/doi/10.1126/sciadv.adj9260" TargetMode="Externa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608b43f-bfac-4116-ae2f-2654f04dc4f2">
      <Terms xmlns="http://schemas.microsoft.com/office/infopath/2007/PartnerControls"/>
    </lcf76f155ced4ddcb4097134ff3c332f>
    <TaxCatchAll xmlns="f05f1c5d-c52e-4d54-83d1-a52e4aeefd5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14F42BB571C174A8CFFD983452FCC05" ma:contentTypeVersion="14" ma:contentTypeDescription="Create a new document." ma:contentTypeScope="" ma:versionID="a8a70b67efcfe98f85e246bdda75a6a4">
  <xsd:schema xmlns:xsd="http://www.w3.org/2001/XMLSchema" xmlns:xs="http://www.w3.org/2001/XMLSchema" xmlns:p="http://schemas.microsoft.com/office/2006/metadata/properties" xmlns:ns2="d608b43f-bfac-4116-ae2f-2654f04dc4f2" xmlns:ns3="f05f1c5d-c52e-4d54-83d1-a52e4aeefd52" targetNamespace="http://schemas.microsoft.com/office/2006/metadata/properties" ma:root="true" ma:fieldsID="44d91289d0f256bedd12fdd56c47cdeb" ns2:_="" ns3:_="">
    <xsd:import namespace="d608b43f-bfac-4116-ae2f-2654f04dc4f2"/>
    <xsd:import namespace="f05f1c5d-c52e-4d54-83d1-a52e4aeefd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08b43f-bfac-4116-ae2f-2654f04dc4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1a16348-86a9-4153-a534-716e536704a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05f1c5d-c52e-4d54-83d1-a52e4aeefd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be773a3-2a48-487a-a9d1-73543309e2e9}" ma:internalName="TaxCatchAll" ma:showField="CatchAllData" ma:web="f05f1c5d-c52e-4d54-83d1-a52e4aeefd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21057BD-D962-4707-9892-9292D7F6D6C2}">
  <ds:schemaRefs>
    <ds:schemaRef ds:uri="http://schemas.microsoft.com/office/2006/metadata/properties"/>
    <ds:schemaRef ds:uri="http://schemas.microsoft.com/office/infopath/2007/PartnerControls"/>
    <ds:schemaRef ds:uri="d608b43f-bfac-4116-ae2f-2654f04dc4f2"/>
    <ds:schemaRef ds:uri="f05f1c5d-c52e-4d54-83d1-a52e4aeefd52"/>
  </ds:schemaRefs>
</ds:datastoreItem>
</file>

<file path=customXml/itemProps2.xml><?xml version="1.0" encoding="utf-8"?>
<ds:datastoreItem xmlns:ds="http://schemas.openxmlformats.org/officeDocument/2006/customXml" ds:itemID="{91F22623-0830-4D2C-9833-FD4737BB30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08b43f-bfac-4116-ae2f-2654f04dc4f2"/>
    <ds:schemaRef ds:uri="f05f1c5d-c52e-4d54-83d1-a52e4aeefd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F492EA-96DB-40D6-A987-535A0469CDBF}">
  <ds:schemaRefs>
    <ds:schemaRef ds:uri="http://schemas.microsoft.com/sharepoint/v3/contenttype/forms"/>
  </ds:schemaRefs>
</ds:datastoreItem>
</file>

<file path=docMetadata/LabelInfo.xml><?xml version="1.0" encoding="utf-8"?>
<clbl:labelList xmlns:clbl="http://schemas.microsoft.com/office/2020/mipLabelMetadata">
  <clbl:label id="{075e0cb3-752a-4320-b367-6d08b7918c40}" enabled="0" method="" siteId="{075e0cb3-752a-4320-b367-6d08b7918c40}" removed="1"/>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18</Pages>
  <Words>6031</Words>
  <Characters>34379</Characters>
  <Application>Microsoft Office Word</Application>
  <DocSecurity>0</DocSecurity>
  <Lines>286</Lines>
  <Paragraphs>80</Paragraphs>
  <ScaleCrop>false</ScaleCrop>
  <Company/>
  <LinksUpToDate>false</LinksUpToDate>
  <CharactersWithSpaces>40330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Αντωνιος Μακρης</dc:creator>
  <cp:keywords/>
  <cp:lastModifiedBy>Jihane Najar</cp:lastModifiedBy>
  <cp:revision>40</cp:revision>
  <dcterms:created xsi:type="dcterms:W3CDTF">2025-03-05T21:04:00Z</dcterms:created>
  <dcterms:modified xsi:type="dcterms:W3CDTF">2025-05-23T11:57:00Z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0x010100314F42BB571C174A8CFFD983452FCC05</vt:lpwstr>
  </property>
  <property fmtid="{D5CDD505-2E9C-101B-9397-08002B2CF9AE}" pid="3" name="MediaServiceImageTags">
    <vt:lpwstr/>
  </property>
</Properties>
</file>