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9BCDD2A" w14:textId="747E8A0C" w:rsidR="00A05270" w:rsidRDefault="008D0F97" w:rsidP="316C24FB">
      <w:pPr>
        <w:pStyle w:val="Title"/>
        <w:jc w:val="center"/>
        <w:rPr>
          <w:lang w:val="en-US"/>
        </w:rPr>
      </w:pPr>
      <w:r>
        <w:rPr>
          <w:lang w:val="en-US"/>
        </w:rPr>
        <w:t>Deliverable</w:t>
      </w:r>
      <w:r w:rsidR="00A05270" w:rsidRPr="316C24FB">
        <w:rPr>
          <w:lang w:val="en-US"/>
        </w:rPr>
        <w:t xml:space="preserve"> 3.</w:t>
      </w:r>
      <w:r>
        <w:rPr>
          <w:lang w:val="en-US"/>
        </w:rPr>
        <w:t>2</w:t>
      </w:r>
      <w:r w:rsidR="00A05270" w:rsidRPr="316C24FB">
        <w:rPr>
          <w:lang w:val="en-US"/>
        </w:rPr>
        <w:t xml:space="preserve"> </w:t>
      </w:r>
      <w:r>
        <w:rPr>
          <w:lang w:val="en-US"/>
        </w:rPr>
        <w:t>–</w:t>
      </w:r>
      <w:r w:rsidR="00A05270" w:rsidRPr="316C24FB">
        <w:rPr>
          <w:lang w:val="en-US"/>
        </w:rPr>
        <w:t xml:space="preserve"> </w:t>
      </w:r>
      <w:r>
        <w:rPr>
          <w:lang w:val="en-US"/>
        </w:rPr>
        <w:t>Technical Specifications</w:t>
      </w:r>
      <w:r w:rsidR="36A32363" w:rsidRPr="316C24FB">
        <w:rPr>
          <w:lang w:val="en-US"/>
        </w:rPr>
        <w:t xml:space="preserve"> </w:t>
      </w:r>
    </w:p>
    <w:p w14:paraId="4AD7F2CF" w14:textId="23D0CEA8" w:rsidR="008D0F97" w:rsidRDefault="008D0F97">
      <w:pPr>
        <w:pStyle w:val="TOC1"/>
        <w:tabs>
          <w:tab w:val="right" w:leader="dot" w:pos="9350"/>
        </w:tabs>
        <w:rPr>
          <w:lang w:val="en-US"/>
        </w:rPr>
      </w:pPr>
    </w:p>
    <w:sdt>
      <w:sdtPr>
        <w:id w:val="2006217091"/>
        <w:docPartObj>
          <w:docPartGallery w:val="Table of Contents"/>
          <w:docPartUnique/>
        </w:docPartObj>
      </w:sdtPr>
      <w:sdtContent>
        <w:p w14:paraId="4EC1A923" w14:textId="4C05B48B" w:rsidR="00444D1E" w:rsidRDefault="701E7BD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 w:rsidR="316C24FB">
            <w:instrText>TOC \o "1-9" \z \u \h</w:instrText>
          </w:r>
          <w:r>
            <w:fldChar w:fldCharType="separate"/>
          </w:r>
          <w:hyperlink w:anchor="_Toc201821248" w:history="1">
            <w:r w:rsidR="00444D1E" w:rsidRPr="001D1419">
              <w:rPr>
                <w:rStyle w:val="Hyperlink"/>
                <w:noProof/>
              </w:rPr>
              <w:t>Introduction</w:t>
            </w:r>
            <w:r w:rsidR="00444D1E">
              <w:rPr>
                <w:noProof/>
                <w:webHidden/>
              </w:rPr>
              <w:tab/>
            </w:r>
            <w:r w:rsidR="00444D1E">
              <w:rPr>
                <w:noProof/>
                <w:webHidden/>
              </w:rPr>
              <w:fldChar w:fldCharType="begin"/>
            </w:r>
            <w:r w:rsidR="00444D1E">
              <w:rPr>
                <w:noProof/>
                <w:webHidden/>
              </w:rPr>
              <w:instrText xml:space="preserve"> PAGEREF _Toc201821248 \h </w:instrText>
            </w:r>
            <w:r w:rsidR="00444D1E">
              <w:rPr>
                <w:noProof/>
                <w:webHidden/>
              </w:rPr>
            </w:r>
            <w:r w:rsidR="00444D1E">
              <w:rPr>
                <w:noProof/>
                <w:webHidden/>
              </w:rPr>
              <w:fldChar w:fldCharType="separate"/>
            </w:r>
            <w:r w:rsidR="00444D1E">
              <w:rPr>
                <w:noProof/>
                <w:webHidden/>
              </w:rPr>
              <w:t>3</w:t>
            </w:r>
            <w:r w:rsidR="00444D1E">
              <w:rPr>
                <w:noProof/>
                <w:webHidden/>
              </w:rPr>
              <w:fldChar w:fldCharType="end"/>
            </w:r>
          </w:hyperlink>
        </w:p>
        <w:p w14:paraId="76827C21" w14:textId="267BA68E" w:rsidR="00444D1E" w:rsidRDefault="00444D1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49" w:history="1">
            <w:r w:rsidRPr="001D1419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0E4B8" w14:textId="603ACF38" w:rsidR="00444D1E" w:rsidRDefault="00444D1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50" w:history="1">
            <w:r w:rsidRPr="001D1419">
              <w:rPr>
                <w:rStyle w:val="Hyperlink"/>
                <w:noProof/>
              </w:rPr>
              <w:t>Relations to WPs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31B84" w14:textId="053DCFE3" w:rsidR="00444D1E" w:rsidRDefault="00444D1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51" w:history="1">
            <w:r w:rsidRPr="001D1419">
              <w:rPr>
                <w:rStyle w:val="Hyperlink"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38B63" w14:textId="17D3D213" w:rsidR="00444D1E" w:rsidRDefault="00444D1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52" w:history="1">
            <w:r w:rsidRPr="001D1419">
              <w:rPr>
                <w:rStyle w:val="Hyperlink"/>
                <w:noProof/>
              </w:rPr>
              <w:t>Overall Architecture and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75FA9" w14:textId="057586CF" w:rsidR="00444D1E" w:rsidRDefault="00444D1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53" w:history="1">
            <w:r w:rsidRPr="001D1419">
              <w:rPr>
                <w:rStyle w:val="Hyperlink"/>
                <w:noProof/>
              </w:rPr>
              <w:t>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D9242" w14:textId="7E420FE1" w:rsidR="00444D1E" w:rsidRDefault="00444D1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54" w:history="1">
            <w:r w:rsidRPr="001D1419">
              <w:rPr>
                <w:rStyle w:val="Hyperlink"/>
                <w:noProof/>
              </w:rPr>
              <w:t>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0F332" w14:textId="01023FC9" w:rsidR="00444D1E" w:rsidRDefault="00444D1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55" w:history="1">
            <w:r w:rsidRPr="001D1419">
              <w:rPr>
                <w:rStyle w:val="Hyperlink"/>
                <w:noProof/>
              </w:rPr>
              <w:t>Security Testing/Assessment Engine(SLC)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EC3DF" w14:textId="4A48AD7D" w:rsidR="00444D1E" w:rsidRDefault="00444D1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56" w:history="1">
            <w:r w:rsidRPr="001D1419">
              <w:rPr>
                <w:rStyle w:val="Hyperlink"/>
                <w:noProof/>
              </w:rPr>
              <w:t>Risk Assessment Guidelines and Recommendation Engine (SLC)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CFB69" w14:textId="34BE102E" w:rsidR="00444D1E" w:rsidRDefault="00444D1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57" w:history="1">
            <w:r w:rsidRPr="001D1419">
              <w:rPr>
                <w:rStyle w:val="Hyperlink"/>
                <w:noProof/>
              </w:rPr>
              <w:t>Synthetic Data Generation Engine (AVI)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5A3DD" w14:textId="091119F8" w:rsidR="00444D1E" w:rsidRDefault="00444D1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58" w:history="1">
            <w:r w:rsidRPr="001D1419">
              <w:rPr>
                <w:rStyle w:val="Hyperlink"/>
                <w:noProof/>
              </w:rPr>
              <w:t>Security, Trust, Robustness Assurance Engine (CBRL)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C4261" w14:textId="48EC9154" w:rsidR="00444D1E" w:rsidRDefault="00444D1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59" w:history="1">
            <w:r w:rsidRPr="001D1419">
              <w:rPr>
                <w:rStyle w:val="Hyperlink"/>
                <w:noProof/>
              </w:rPr>
              <w:t>Security Runtime Monitoring Engine (DIE)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B6F0F" w14:textId="54DC5A09" w:rsidR="00444D1E" w:rsidRDefault="00444D1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60" w:history="1">
            <w:r w:rsidRPr="001D1419">
              <w:rPr>
                <w:rStyle w:val="Hyperlink"/>
                <w:noProof/>
              </w:rPr>
              <w:t>Context Awareness Engine (TID)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07AE6" w14:textId="02345E58" w:rsidR="00444D1E" w:rsidRDefault="00444D1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61" w:history="1">
            <w:r w:rsidRPr="001D1419">
              <w:rPr>
                <w:rStyle w:val="Hyperlink"/>
                <w:noProof/>
              </w:rPr>
              <w:t>Coevolution Hub Front End/Dashboard (AEGIS)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7AB56" w14:textId="5370186E" w:rsidR="00444D1E" w:rsidRDefault="00444D1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62" w:history="1">
            <w:r w:rsidRPr="001D1419">
              <w:rPr>
                <w:rStyle w:val="Hyperlink"/>
                <w:noProof/>
              </w:rPr>
              <w:t>Coevolution Hub Backend (AEGIS)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4DDA7" w14:textId="7DAA91F1" w:rsidR="00444D1E" w:rsidRDefault="00444D1E">
          <w:pPr>
            <w:pStyle w:val="TO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63" w:history="1">
            <w:r w:rsidRPr="001D1419">
              <w:rPr>
                <w:rStyle w:val="Hyperlink"/>
                <w:noProof/>
              </w:rPr>
              <w:t>User and Credential Management (AEGIS)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84096" w14:textId="0B9053BA" w:rsidR="00444D1E" w:rsidRDefault="00444D1E">
          <w:pPr>
            <w:pStyle w:val="TO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64" w:history="1">
            <w:r w:rsidRPr="001D1419">
              <w:rPr>
                <w:rStyle w:val="Hyperlink"/>
                <w:noProof/>
              </w:rPr>
              <w:t>Orchestrator (AEGIS)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28A24" w14:textId="0BFCDE22" w:rsidR="00444D1E" w:rsidRDefault="00444D1E">
          <w:pPr>
            <w:pStyle w:val="TO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65" w:history="1">
            <w:r w:rsidRPr="001D1419">
              <w:rPr>
                <w:rStyle w:val="Hyperlink"/>
                <w:noProof/>
              </w:rPr>
              <w:t>Service management (AEGIS)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A6424" w14:textId="4E7817BC" w:rsidR="00444D1E" w:rsidRDefault="00444D1E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66" w:history="1">
            <w:r w:rsidRPr="001D1419">
              <w:rPr>
                <w:rStyle w:val="Hyperlink"/>
                <w:noProof/>
              </w:rPr>
              <w:t>Knowledge Base-Pools (AEGIS)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0837B" w14:textId="7C11652E" w:rsidR="00444D1E" w:rsidRDefault="00444D1E">
          <w:pPr>
            <w:pStyle w:val="TO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67" w:history="1">
            <w:r w:rsidRPr="001D1419">
              <w:rPr>
                <w:rStyle w:val="Hyperlink"/>
                <w:noProof/>
              </w:rPr>
              <w:t>Security Assurance AIMBOM Pool (AEGIS/ISI)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0EDB0" w14:textId="001693CC" w:rsidR="00444D1E" w:rsidRDefault="00444D1E">
          <w:pPr>
            <w:pStyle w:val="TO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68" w:history="1">
            <w:r w:rsidRPr="001D1419">
              <w:rPr>
                <w:rStyle w:val="Hyperlink"/>
                <w:noProof/>
              </w:rPr>
              <w:t>Assessment Tools Pool (AEGIS/AVI)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B30E8" w14:textId="4C6B89EB" w:rsidR="00444D1E" w:rsidRDefault="00444D1E">
          <w:pPr>
            <w:pStyle w:val="TO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69" w:history="1">
            <w:r w:rsidRPr="001D1419">
              <w:rPr>
                <w:rStyle w:val="Hyperlink"/>
                <w:noProof/>
              </w:rPr>
              <w:t>Trusted Resources Pool (AEGIS)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0286B" w14:textId="3BD80DF1" w:rsidR="00444D1E" w:rsidRDefault="00444D1E">
          <w:pPr>
            <w:pStyle w:val="TOC4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70" w:history="1">
            <w:r w:rsidRPr="001D1419">
              <w:rPr>
                <w:rStyle w:val="Hyperlink"/>
                <w:noProof/>
              </w:rPr>
              <w:t>STR Defense Framework (AEGIS/UNICA)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B7F8A" w14:textId="71690265" w:rsidR="00444D1E" w:rsidRDefault="00444D1E">
          <w:pPr>
            <w:pStyle w:val="TOC5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71" w:history="1">
            <w:r w:rsidRPr="001D1419">
              <w:rPr>
                <w:rStyle w:val="Hyperlink"/>
                <w:noProof/>
              </w:rPr>
              <w:t>Software/Hardware Libraries (UNICA)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8B5D7" w14:textId="2F4F26BC" w:rsidR="00444D1E" w:rsidRDefault="00444D1E">
          <w:pPr>
            <w:pStyle w:val="TOC5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72" w:history="1">
            <w:r w:rsidRPr="001D1419">
              <w:rPr>
                <w:rStyle w:val="Hyperlink"/>
                <w:noProof/>
              </w:rPr>
              <w:t>STR enhancement Tools (UNIPI)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4B160" w14:textId="7DB138A7" w:rsidR="00444D1E" w:rsidRDefault="00444D1E">
          <w:pPr>
            <w:pStyle w:val="TOC5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73" w:history="1">
            <w:r w:rsidRPr="001D1419">
              <w:rPr>
                <w:rStyle w:val="Hyperlink"/>
                <w:noProof/>
              </w:rPr>
              <w:t>Data Defense Tools (UNICA)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59986" w14:textId="68B06197" w:rsidR="00444D1E" w:rsidRDefault="00444D1E">
          <w:pPr>
            <w:pStyle w:val="TOC5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74" w:history="1">
            <w:r w:rsidRPr="001D1419">
              <w:rPr>
                <w:rStyle w:val="Hyperlink"/>
                <w:noProof/>
              </w:rPr>
              <w:t>Gadget Pool (TID)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F87DE" w14:textId="080E6D80" w:rsidR="00444D1E" w:rsidRDefault="00444D1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75" w:history="1">
            <w:r w:rsidRPr="001D1419">
              <w:rPr>
                <w:rStyle w:val="Hyperlink"/>
                <w:noProof/>
              </w:rPr>
              <w:t>User Types and User Journeys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C0F7C" w14:textId="7B8416D0" w:rsidR="00444D1E" w:rsidRDefault="00444D1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76" w:history="1">
            <w:r w:rsidRPr="001D1419">
              <w:rPr>
                <w:rStyle w:val="Hyperlink"/>
                <w:noProof/>
                <w:lang w:val="en-US"/>
              </w:rPr>
              <w:t>AI Developers/Researcher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AFEF5" w14:textId="6EBF5639" w:rsidR="00444D1E" w:rsidRDefault="00444D1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77" w:history="1">
            <w:r w:rsidRPr="001D1419">
              <w:rPr>
                <w:rStyle w:val="Hyperlink"/>
                <w:noProof/>
                <w:lang w:val="en-US"/>
              </w:rPr>
              <w:t>AI Evaluators (assessors), Engineers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3E109" w14:textId="05C9FDE0" w:rsidR="00444D1E" w:rsidRDefault="00444D1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78" w:history="1">
            <w:r w:rsidRPr="001D1419">
              <w:rPr>
                <w:rStyle w:val="Hyperlink"/>
                <w:noProof/>
                <w:lang w:val="en-US"/>
              </w:rPr>
              <w:t>End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CDC8E" w14:textId="46B9FE46" w:rsidR="00444D1E" w:rsidRDefault="00444D1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79" w:history="1">
            <w:r w:rsidRPr="001D1419">
              <w:rPr>
                <w:rStyle w:val="Hyperlink"/>
                <w:noProof/>
              </w:rPr>
              <w:t>Coevolution Core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5F59A" w14:textId="43DF13AE" w:rsidR="00444D1E" w:rsidRDefault="00444D1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80" w:history="1">
            <w:r w:rsidRPr="001D1419">
              <w:rPr>
                <w:rStyle w:val="Hyperlink"/>
                <w:noProof/>
              </w:rPr>
              <w:t>AI Developer/Researcher User Journey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BC965" w14:textId="654082E8" w:rsidR="00444D1E" w:rsidRDefault="00444D1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81" w:history="1">
            <w:r w:rsidRPr="001D1419">
              <w:rPr>
                <w:rStyle w:val="Hyperlink"/>
                <w:noProof/>
              </w:rPr>
              <w:t>AI Evaluator/Engineer User Journey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A073A" w14:textId="2A804E4A" w:rsidR="00444D1E" w:rsidRDefault="00444D1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82" w:history="1">
            <w:r w:rsidRPr="001D1419">
              <w:rPr>
                <w:rStyle w:val="Hyperlink"/>
                <w:noProof/>
              </w:rPr>
              <w:t>End User Journey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411B7" w14:textId="47A91D17" w:rsidR="00444D1E" w:rsidRDefault="00444D1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83" w:history="1">
            <w:r w:rsidRPr="001D1419">
              <w:rPr>
                <w:rStyle w:val="Hyperlink"/>
                <w:noProof/>
              </w:rPr>
              <w:t>Technical Specifications and Interconnections per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8648F" w14:textId="1CDA6C71" w:rsidR="00444D1E" w:rsidRDefault="00444D1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84" w:history="1">
            <w:r w:rsidRPr="001D1419">
              <w:rPr>
                <w:rStyle w:val="Hyperlink"/>
                <w:noProof/>
              </w:rPr>
              <w:t>Technical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69BF0" w14:textId="5A1A1C78" w:rsidR="00444D1E" w:rsidRDefault="00444D1E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85" w:history="1">
            <w:r w:rsidRPr="001D1419">
              <w:rPr>
                <w:rStyle w:val="Hyperlink"/>
                <w:noProof/>
              </w:rPr>
              <w:t>Interconnections/Interfaces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925CC" w14:textId="750C061D" w:rsidR="00444D1E" w:rsidRDefault="00444D1E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01821286" w:history="1">
            <w:r w:rsidRPr="001D1419">
              <w:rPr>
                <w:rStyle w:val="Hyperlink"/>
                <w:noProof/>
              </w:rPr>
              <w:t>Conclusions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_Toc201821286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D9E0D" w14:textId="230BD442" w:rsidR="701E7BDC" w:rsidRDefault="701E7BDC" w:rsidP="701E7BDC">
          <w:pPr>
            <w:pStyle w:val="TOC2"/>
            <w:tabs>
              <w:tab w:val="right" w:leader="dot" w:pos="9360"/>
            </w:tabs>
            <w:rPr>
              <w:rStyle w:val="Hyperlink"/>
            </w:rPr>
          </w:pPr>
          <w:r>
            <w:fldChar w:fldCharType="end"/>
          </w:r>
        </w:p>
      </w:sdtContent>
    </w:sdt>
    <w:p w14:paraId="7A90AB10" w14:textId="77777777" w:rsidR="0099268A" w:rsidRDefault="0099268A">
      <w:pPr>
        <w:rPr>
          <w:sz w:val="40"/>
          <w:szCs w:val="40"/>
        </w:rPr>
      </w:pPr>
      <w:r>
        <w:br w:type="page"/>
      </w:r>
    </w:p>
    <w:p w14:paraId="2C602FC0" w14:textId="1692032E" w:rsidR="008D0F97" w:rsidRDefault="008D0F97" w:rsidP="008D0F97">
      <w:pPr>
        <w:pStyle w:val="Heading1"/>
        <w:jc w:val="both"/>
      </w:pPr>
      <w:bookmarkStart w:id="0" w:name="_Toc201821248"/>
      <w:r>
        <w:t>Introduction</w:t>
      </w:r>
      <w:bookmarkEnd w:id="0"/>
    </w:p>
    <w:p w14:paraId="66BDB43C" w14:textId="7ECB808B" w:rsidR="008D0F97" w:rsidRDefault="00B95175" w:rsidP="00713C70">
      <w:pPr>
        <w:pStyle w:val="Heading2"/>
      </w:pPr>
      <w:bookmarkStart w:id="1" w:name="_Toc201821249"/>
      <w:r>
        <w:t>Scope</w:t>
      </w:r>
      <w:bookmarkEnd w:id="1"/>
    </w:p>
    <w:p w14:paraId="46A72EFB" w14:textId="214DEA6D" w:rsidR="00B95175" w:rsidRDefault="00713C70" w:rsidP="00713C70">
      <w:pPr>
        <w:pStyle w:val="Heading2"/>
      </w:pPr>
      <w:bookmarkStart w:id="2" w:name="_Toc201821250"/>
      <w:r>
        <w:t>Relations</w:t>
      </w:r>
      <w:r w:rsidR="00B95175">
        <w:t xml:space="preserve"> to WPs</w:t>
      </w:r>
      <w:bookmarkEnd w:id="2"/>
    </w:p>
    <w:p w14:paraId="29623EA1" w14:textId="77777777" w:rsidR="00B95175" w:rsidRPr="008D0F97" w:rsidRDefault="00B95175" w:rsidP="008D0F97"/>
    <w:p w14:paraId="5673C9A6" w14:textId="77777777" w:rsidR="0099268A" w:rsidRDefault="0099268A">
      <w:pPr>
        <w:rPr>
          <w:sz w:val="40"/>
          <w:szCs w:val="40"/>
        </w:rPr>
      </w:pPr>
      <w:r>
        <w:br w:type="page"/>
      </w:r>
    </w:p>
    <w:p w14:paraId="72A3D3EC" w14:textId="1AFF7D3A" w:rsidR="001D3D45" w:rsidRDefault="00014B14" w:rsidP="009035C9">
      <w:pPr>
        <w:pStyle w:val="Heading1"/>
      </w:pPr>
      <w:bookmarkStart w:id="3" w:name="_Toc201821251"/>
      <w:r>
        <w:t>Methodology</w:t>
      </w:r>
      <w:bookmarkEnd w:id="3"/>
    </w:p>
    <w:p w14:paraId="5DC871B9" w14:textId="0D44CD5E" w:rsidR="009F038F" w:rsidRPr="009F038F" w:rsidRDefault="009F038F" w:rsidP="009F038F">
      <w:r w:rsidRPr="009F038F">
        <w:rPr>
          <w:noProof/>
        </w:rPr>
        <w:drawing>
          <wp:inline distT="0" distB="0" distL="0" distR="0" wp14:anchorId="23874AF1" wp14:editId="58F95527">
            <wp:extent cx="5943600" cy="3207385"/>
            <wp:effectExtent l="0" t="0" r="0" b="0"/>
            <wp:docPr id="377" name="Google Shape;377;p13" descr="A diagram of a compan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Google Shape;377;p13" descr="A diagram of a company&#10;&#10;Description automatically generated"/>
                    <pic:cNvPicPr preferRelativeResize="0"/>
                  </pic:nvPicPr>
                  <pic:blipFill rotWithShape="1">
                    <a:blip r:embed="rId10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7C97B" w14:textId="77777777" w:rsidR="0099268A" w:rsidRDefault="0099268A">
      <w:pPr>
        <w:rPr>
          <w:sz w:val="40"/>
          <w:szCs w:val="40"/>
        </w:rPr>
      </w:pPr>
      <w:r>
        <w:br w:type="page"/>
      </w:r>
    </w:p>
    <w:p w14:paraId="3144725F" w14:textId="330BCC42" w:rsidR="00014B14" w:rsidRDefault="00014B14" w:rsidP="009035C9">
      <w:pPr>
        <w:pStyle w:val="Heading1"/>
      </w:pPr>
      <w:bookmarkStart w:id="4" w:name="_Toc201821252"/>
      <w:r>
        <w:t>Overall Architecture and Components</w:t>
      </w:r>
      <w:bookmarkEnd w:id="4"/>
    </w:p>
    <w:p w14:paraId="609D3099" w14:textId="4C8FEF53" w:rsidR="00927192" w:rsidRPr="00927192" w:rsidRDefault="00CD4FD4" w:rsidP="00CD4FD4">
      <w:pPr>
        <w:pStyle w:val="Heading2"/>
      </w:pPr>
      <w:bookmarkStart w:id="5" w:name="_Toc201821253"/>
      <w:r>
        <w:t>Architecture overview</w:t>
      </w:r>
      <w:bookmarkEnd w:id="5"/>
    </w:p>
    <w:p w14:paraId="1CD1D10C" w14:textId="7708F297" w:rsidR="003F413E" w:rsidRPr="003F413E" w:rsidRDefault="003F413E" w:rsidP="003F413E">
      <w:r w:rsidRPr="003F413E">
        <w:rPr>
          <w:noProof/>
        </w:rPr>
        <w:drawing>
          <wp:inline distT="0" distB="0" distL="0" distR="0" wp14:anchorId="2D4F88B3" wp14:editId="45413A8B">
            <wp:extent cx="5943600" cy="4028440"/>
            <wp:effectExtent l="0" t="0" r="0" b="0"/>
            <wp:docPr id="3074" name="Picture 2" descr="A screenshot of a computer scree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CC4627D7-ED31-7244-9E24-37DCE14274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A screenshot of a computer screen&#10;&#10;AI-generated content may be incorrect.">
                      <a:extLst>
                        <a:ext uri="{FF2B5EF4-FFF2-40B4-BE49-F238E27FC236}">
                          <a16:creationId xmlns:a16="http://schemas.microsoft.com/office/drawing/2014/main" id="{CC4627D7-ED31-7244-9E24-37DCE142740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8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62F976" w14:textId="2D9C843C" w:rsidR="00927192" w:rsidRDefault="00CD4FD4" w:rsidP="00CD4FD4">
      <w:pPr>
        <w:pStyle w:val="Heading2"/>
      </w:pPr>
      <w:bookmarkStart w:id="6" w:name="_Toc201821254"/>
      <w:r>
        <w:t>Architecture components</w:t>
      </w:r>
      <w:bookmarkEnd w:id="6"/>
    </w:p>
    <w:p w14:paraId="72CBD0DC" w14:textId="3F7AB679" w:rsidR="00CD4FD4" w:rsidRDefault="006375A5" w:rsidP="0036632B">
      <w:pPr>
        <w:pStyle w:val="Heading3"/>
      </w:pPr>
      <w:bookmarkStart w:id="7" w:name="_Toc201821255"/>
      <w:r w:rsidRPr="77FE09B7">
        <w:rPr>
          <w:lang w:val="en-US"/>
        </w:rPr>
        <w:t>Security Testing/Assessment Engine</w:t>
      </w:r>
      <w:r w:rsidR="002B0AA2" w:rsidRPr="77FE09B7">
        <w:rPr>
          <w:lang w:val="en-US"/>
        </w:rPr>
        <w:t>(SLC)</w:t>
      </w:r>
      <w:bookmarkEnd w:id="7"/>
    </w:p>
    <w:p w14:paraId="55AC540D" w14:textId="27B2E326" w:rsidR="006375A5" w:rsidRDefault="006375A5" w:rsidP="0036632B">
      <w:pPr>
        <w:pStyle w:val="Heading3"/>
      </w:pPr>
      <w:bookmarkStart w:id="8" w:name="_Toc201821256"/>
      <w:r>
        <w:t>Risk Assessment Guidelines and Recommendation Engine</w:t>
      </w:r>
      <w:r w:rsidR="002B0AA2">
        <w:t xml:space="preserve"> (SLC)</w:t>
      </w:r>
      <w:bookmarkEnd w:id="8"/>
    </w:p>
    <w:p w14:paraId="28D27306" w14:textId="68948ABB" w:rsidR="006375A5" w:rsidRDefault="00F317AF" w:rsidP="0036632B">
      <w:pPr>
        <w:pStyle w:val="Heading3"/>
      </w:pPr>
      <w:bookmarkStart w:id="9" w:name="_Toc201821257"/>
      <w:r>
        <w:t>Synthetic Data Generation Engine</w:t>
      </w:r>
      <w:r w:rsidR="00690A09">
        <w:t xml:space="preserve"> (AVI)</w:t>
      </w:r>
      <w:bookmarkEnd w:id="9"/>
    </w:p>
    <w:p w14:paraId="7F0796BB" w14:textId="5237F8F6" w:rsidR="00F317AF" w:rsidRDefault="00F317AF" w:rsidP="0036632B">
      <w:pPr>
        <w:pStyle w:val="Heading3"/>
      </w:pPr>
      <w:bookmarkStart w:id="10" w:name="_Toc201821258"/>
      <w:r>
        <w:t>Security, Trust, Robustness Assurance Engine</w:t>
      </w:r>
      <w:r w:rsidR="00690A09">
        <w:t xml:space="preserve"> (CBRL)</w:t>
      </w:r>
      <w:bookmarkEnd w:id="10"/>
    </w:p>
    <w:p w14:paraId="29F8F011" w14:textId="6536A033" w:rsidR="00F317AF" w:rsidRDefault="00F317AF" w:rsidP="0036632B">
      <w:pPr>
        <w:pStyle w:val="Heading3"/>
      </w:pPr>
      <w:bookmarkStart w:id="11" w:name="_Toc201821259"/>
      <w:r>
        <w:t>Security Runtime Monitoring Engine</w:t>
      </w:r>
      <w:r w:rsidR="00690A09">
        <w:t xml:space="preserve"> (DIE)</w:t>
      </w:r>
      <w:bookmarkEnd w:id="11"/>
    </w:p>
    <w:p w14:paraId="47041983" w14:textId="7B4C0B08" w:rsidR="00DF6756" w:rsidRDefault="00DF6756" w:rsidP="00DF6756">
      <w:r>
        <w:t>AIMBOM Management Mechanism</w:t>
      </w:r>
    </w:p>
    <w:p w14:paraId="318E1A22" w14:textId="174FFBE8" w:rsidR="00DF6756" w:rsidRPr="00DF6756" w:rsidRDefault="00DF6756" w:rsidP="00DF6756">
      <w:r>
        <w:t xml:space="preserve">Security Awareness </w:t>
      </w:r>
      <w:r w:rsidR="003D247B">
        <w:t>Mechanism</w:t>
      </w:r>
    </w:p>
    <w:p w14:paraId="31872D67" w14:textId="5059BD07" w:rsidR="00F317AF" w:rsidRDefault="00F317AF" w:rsidP="0036632B">
      <w:pPr>
        <w:pStyle w:val="Heading3"/>
      </w:pPr>
      <w:bookmarkStart w:id="12" w:name="_Toc201821260"/>
      <w:r>
        <w:t>Context Awareness Engine</w:t>
      </w:r>
      <w:r w:rsidR="00690A09">
        <w:t xml:space="preserve"> (TID)</w:t>
      </w:r>
      <w:bookmarkEnd w:id="12"/>
    </w:p>
    <w:p w14:paraId="1CE8EECC" w14:textId="5F9D9A97" w:rsidR="006E4D9F" w:rsidRDefault="00056333" w:rsidP="0036632B">
      <w:pPr>
        <w:pStyle w:val="Heading3"/>
      </w:pPr>
      <w:bookmarkStart w:id="13" w:name="_Toc201821261"/>
      <w:r>
        <w:t xml:space="preserve">Coevolution Hub </w:t>
      </w:r>
      <w:r w:rsidR="006E4D9F">
        <w:t>Front End</w:t>
      </w:r>
      <w:r w:rsidR="00690A09">
        <w:t>/</w:t>
      </w:r>
      <w:r>
        <w:t>Dashboard</w:t>
      </w:r>
      <w:r w:rsidR="00690A09">
        <w:t xml:space="preserve"> (AEGIS</w:t>
      </w:r>
      <w:r>
        <w:t>)</w:t>
      </w:r>
      <w:bookmarkEnd w:id="13"/>
    </w:p>
    <w:p w14:paraId="4DAA2FF4" w14:textId="6B1DAC2B" w:rsidR="006E4D9F" w:rsidRDefault="00056333" w:rsidP="0036632B">
      <w:pPr>
        <w:pStyle w:val="Heading3"/>
      </w:pPr>
      <w:bookmarkStart w:id="14" w:name="_Toc201821262"/>
      <w:r>
        <w:t>Coevolution Hub Backend</w:t>
      </w:r>
      <w:r w:rsidR="00690A09">
        <w:t xml:space="preserve"> (AEGIS)</w:t>
      </w:r>
      <w:bookmarkEnd w:id="14"/>
    </w:p>
    <w:p w14:paraId="6981E15F" w14:textId="0F172A76" w:rsidR="00056333" w:rsidRDefault="007E6D6C" w:rsidP="0036632B">
      <w:pPr>
        <w:pStyle w:val="Heading4"/>
      </w:pPr>
      <w:bookmarkStart w:id="15" w:name="_Toc201821263"/>
      <w:r>
        <w:t>User and Credential Management</w:t>
      </w:r>
      <w:r w:rsidR="00AA5CDD">
        <w:t xml:space="preserve"> (AEGIS)</w:t>
      </w:r>
      <w:bookmarkEnd w:id="15"/>
    </w:p>
    <w:p w14:paraId="17B83F5D" w14:textId="19F7F0A1" w:rsidR="007E6D6C" w:rsidRDefault="007E6D6C" w:rsidP="0036632B">
      <w:pPr>
        <w:pStyle w:val="Heading4"/>
      </w:pPr>
      <w:bookmarkStart w:id="16" w:name="_Toc201821264"/>
      <w:r>
        <w:t>Orchestrator</w:t>
      </w:r>
      <w:r w:rsidR="00AA5CDD">
        <w:t xml:space="preserve"> (AEGIS)</w:t>
      </w:r>
      <w:bookmarkEnd w:id="16"/>
    </w:p>
    <w:p w14:paraId="0B6D4E92" w14:textId="558553A6" w:rsidR="007E6D6C" w:rsidRDefault="007E6D6C" w:rsidP="0036632B">
      <w:pPr>
        <w:pStyle w:val="Heading4"/>
      </w:pPr>
      <w:bookmarkStart w:id="17" w:name="_Toc201821265"/>
      <w:r>
        <w:t xml:space="preserve">Service </w:t>
      </w:r>
      <w:r w:rsidR="0036632B">
        <w:t>management</w:t>
      </w:r>
      <w:r w:rsidR="00AA5CDD">
        <w:t xml:space="preserve"> (AEGIS)</w:t>
      </w:r>
      <w:bookmarkEnd w:id="17"/>
    </w:p>
    <w:p w14:paraId="0253BBCB" w14:textId="24F17644" w:rsidR="006E4D9F" w:rsidRDefault="006E4D9F" w:rsidP="0036632B">
      <w:pPr>
        <w:pStyle w:val="Heading3"/>
      </w:pPr>
      <w:bookmarkStart w:id="18" w:name="_Toc201821266"/>
      <w:r>
        <w:t>Knowledge Base</w:t>
      </w:r>
      <w:r w:rsidR="0036632B">
        <w:t>-Pools</w:t>
      </w:r>
      <w:r w:rsidR="00AA5CDD">
        <w:t xml:space="preserve"> (AEGIS)</w:t>
      </w:r>
      <w:bookmarkEnd w:id="18"/>
    </w:p>
    <w:p w14:paraId="056132BE" w14:textId="2101B71F" w:rsidR="0036632B" w:rsidRDefault="003B3F56" w:rsidP="00B20439">
      <w:pPr>
        <w:pStyle w:val="Heading4"/>
      </w:pPr>
      <w:bookmarkStart w:id="19" w:name="_Toc201821267"/>
      <w:r>
        <w:t xml:space="preserve">Security Assurance AIMBOM </w:t>
      </w:r>
      <w:r w:rsidR="00B20439">
        <w:t>P</w:t>
      </w:r>
      <w:r>
        <w:t>ool</w:t>
      </w:r>
      <w:r w:rsidR="00AA5CDD">
        <w:t xml:space="preserve"> (</w:t>
      </w:r>
      <w:r w:rsidR="000F7592">
        <w:t>AEGIS/ISI</w:t>
      </w:r>
      <w:r w:rsidR="00AA5CDD">
        <w:t>)</w:t>
      </w:r>
      <w:bookmarkEnd w:id="19"/>
    </w:p>
    <w:p w14:paraId="25385CFD" w14:textId="17BE3E60" w:rsidR="003B3F56" w:rsidRDefault="003B3F56" w:rsidP="00B20439">
      <w:pPr>
        <w:pStyle w:val="Heading4"/>
      </w:pPr>
      <w:bookmarkStart w:id="20" w:name="_Toc201821268"/>
      <w:r>
        <w:t>Assessment Tools Pool</w:t>
      </w:r>
      <w:r w:rsidR="000F7592">
        <w:t xml:space="preserve"> (AEGIS/AVI)</w:t>
      </w:r>
      <w:bookmarkEnd w:id="20"/>
    </w:p>
    <w:p w14:paraId="45464047" w14:textId="0EBAC0A5" w:rsidR="003B3F56" w:rsidRDefault="00B20439" w:rsidP="00B20439">
      <w:pPr>
        <w:pStyle w:val="Heading4"/>
      </w:pPr>
      <w:bookmarkStart w:id="21" w:name="_Toc201821269"/>
      <w:r>
        <w:t>Trusted Resources Pool</w:t>
      </w:r>
      <w:r w:rsidR="000F7592">
        <w:t xml:space="preserve"> (AEGIS)</w:t>
      </w:r>
      <w:bookmarkEnd w:id="21"/>
    </w:p>
    <w:p w14:paraId="7FBA1499" w14:textId="6FC3EAD2" w:rsidR="00B20439" w:rsidRDefault="00444890" w:rsidP="00B20439">
      <w:pPr>
        <w:pStyle w:val="Heading4"/>
      </w:pPr>
      <w:bookmarkStart w:id="22" w:name="_Toc201821270"/>
      <w:r>
        <w:t xml:space="preserve">STR </w:t>
      </w:r>
      <w:r w:rsidR="00B20439">
        <w:t xml:space="preserve">Defense </w:t>
      </w:r>
      <w:r w:rsidR="002E03A4">
        <w:t>Framework</w:t>
      </w:r>
      <w:r>
        <w:t xml:space="preserve"> (AEGIS/UNICA)</w:t>
      </w:r>
      <w:bookmarkEnd w:id="22"/>
    </w:p>
    <w:p w14:paraId="6774F5D5" w14:textId="0C53867F" w:rsidR="004C500F" w:rsidRDefault="004C500F" w:rsidP="001A4D4C">
      <w:pPr>
        <w:pStyle w:val="Heading5"/>
      </w:pPr>
      <w:bookmarkStart w:id="23" w:name="_Toc201821271"/>
      <w:r>
        <w:t>Software/Hardware Libraries (UNICA)</w:t>
      </w:r>
      <w:bookmarkEnd w:id="23"/>
    </w:p>
    <w:p w14:paraId="7DBB9485" w14:textId="24CE1BAA" w:rsidR="004C500F" w:rsidRDefault="004C500F" w:rsidP="001A4D4C">
      <w:pPr>
        <w:pStyle w:val="Heading5"/>
      </w:pPr>
      <w:bookmarkStart w:id="24" w:name="_Toc201821272"/>
      <w:r>
        <w:t>STR enhancement Tools (UNIPI)</w:t>
      </w:r>
      <w:bookmarkEnd w:id="24"/>
    </w:p>
    <w:p w14:paraId="57BD7775" w14:textId="64B69022" w:rsidR="004C500F" w:rsidRDefault="004C500F" w:rsidP="001A4D4C">
      <w:pPr>
        <w:pStyle w:val="Heading5"/>
      </w:pPr>
      <w:bookmarkStart w:id="25" w:name="_Toc201821273"/>
      <w:r>
        <w:t>Data Defense Tools (UNICA)</w:t>
      </w:r>
      <w:bookmarkEnd w:id="25"/>
    </w:p>
    <w:p w14:paraId="6AB28F5A" w14:textId="7D5EB0AC" w:rsidR="004C500F" w:rsidRPr="004C500F" w:rsidRDefault="004C500F" w:rsidP="001A4D4C">
      <w:pPr>
        <w:pStyle w:val="Heading5"/>
      </w:pPr>
      <w:bookmarkStart w:id="26" w:name="_Toc201821274"/>
      <w:r>
        <w:t xml:space="preserve">Gadget </w:t>
      </w:r>
      <w:r w:rsidR="001A4D4C">
        <w:t>Pool (TID)</w:t>
      </w:r>
      <w:bookmarkEnd w:id="26"/>
    </w:p>
    <w:p w14:paraId="480AD30D" w14:textId="77777777" w:rsidR="006E4D9F" w:rsidRPr="00CD4FD4" w:rsidRDefault="006E4D9F" w:rsidP="00CD4FD4"/>
    <w:p w14:paraId="0B66B2CF" w14:textId="77777777" w:rsidR="0099268A" w:rsidRDefault="0099268A">
      <w:pPr>
        <w:rPr>
          <w:sz w:val="40"/>
          <w:szCs w:val="40"/>
        </w:rPr>
      </w:pPr>
      <w:r>
        <w:br w:type="page"/>
      </w:r>
    </w:p>
    <w:p w14:paraId="5FF47B8F" w14:textId="7659B334" w:rsidR="00014B14" w:rsidRDefault="00570ABC" w:rsidP="009035C9">
      <w:pPr>
        <w:pStyle w:val="Heading1"/>
      </w:pPr>
      <w:bookmarkStart w:id="27" w:name="_Toc201821275"/>
      <w:r>
        <w:t>User Types and User Journeys</w:t>
      </w:r>
      <w:bookmarkEnd w:id="27"/>
    </w:p>
    <w:p w14:paraId="08635E38" w14:textId="77777777" w:rsidR="00B640AD" w:rsidRDefault="00B640AD" w:rsidP="00547D8F">
      <w:pPr>
        <w:pStyle w:val="Heading2"/>
        <w:rPr>
          <w:lang w:val="en-US"/>
        </w:rPr>
      </w:pPr>
      <w:bookmarkStart w:id="28" w:name="_Toc201821276"/>
      <w:r w:rsidRPr="00B640AD">
        <w:rPr>
          <w:lang w:val="en-US"/>
        </w:rPr>
        <w:t>AI Developers/Researcher</w:t>
      </w:r>
      <w:bookmarkEnd w:id="28"/>
    </w:p>
    <w:p w14:paraId="166F52A8" w14:textId="67225160" w:rsidR="00B640AD" w:rsidRPr="00B640AD" w:rsidRDefault="00B640AD" w:rsidP="00B640AD">
      <w:pPr>
        <w:rPr>
          <w:lang w:val="en-US"/>
        </w:rPr>
      </w:pPr>
      <w:r w:rsidRPr="00B640AD">
        <w:rPr>
          <w:lang w:val="en-US"/>
        </w:rPr>
        <w:t>Users that want to develop AI models that can be verified and approved for use later on and create AIMBOMs.</w:t>
      </w:r>
    </w:p>
    <w:p w14:paraId="3ED31638" w14:textId="2F63D874" w:rsidR="00B640AD" w:rsidRDefault="00B640AD" w:rsidP="00547D8F">
      <w:pPr>
        <w:pStyle w:val="Heading2"/>
        <w:rPr>
          <w:lang w:val="en-US"/>
        </w:rPr>
      </w:pPr>
      <w:bookmarkStart w:id="29" w:name="_Toc201821277"/>
      <w:r w:rsidRPr="00B640AD">
        <w:rPr>
          <w:lang w:val="en-US"/>
        </w:rPr>
        <w:t>AI Evaluators (assessors), Engineers</w:t>
      </w:r>
      <w:bookmarkEnd w:id="29"/>
    </w:p>
    <w:p w14:paraId="47C2C22F" w14:textId="2A98B135" w:rsidR="00B640AD" w:rsidRPr="00B640AD" w:rsidRDefault="00B640AD" w:rsidP="00B640AD">
      <w:pPr>
        <w:rPr>
          <w:lang w:val="en-US"/>
        </w:rPr>
      </w:pPr>
      <w:r w:rsidRPr="00B640AD">
        <w:rPr>
          <w:lang w:val="en-US"/>
        </w:rPr>
        <w:t>Independent users that want to validate that information inside AIMBOM and the model themselves are correct.</w:t>
      </w:r>
    </w:p>
    <w:p w14:paraId="71751EBA" w14:textId="77777777" w:rsidR="00B640AD" w:rsidRDefault="00B640AD" w:rsidP="00547D8F">
      <w:pPr>
        <w:pStyle w:val="Heading2"/>
        <w:rPr>
          <w:lang w:val="en-US"/>
        </w:rPr>
      </w:pPr>
      <w:bookmarkStart w:id="30" w:name="_Toc201821278"/>
      <w:r w:rsidRPr="00B640AD">
        <w:rPr>
          <w:lang w:val="en-US"/>
        </w:rPr>
        <w:t>End Users</w:t>
      </w:r>
      <w:bookmarkEnd w:id="30"/>
    </w:p>
    <w:p w14:paraId="15A06609" w14:textId="32DA965E" w:rsidR="00B640AD" w:rsidRPr="00B640AD" w:rsidRDefault="0091472B" w:rsidP="00B640AD">
      <w:pPr>
        <w:rPr>
          <w:lang w:val="en-US"/>
        </w:rPr>
      </w:pPr>
      <w:r>
        <w:rPr>
          <w:lang w:val="en-US"/>
        </w:rPr>
        <w:t xml:space="preserve">This type of users </w:t>
      </w:r>
      <w:r w:rsidR="00C0764C">
        <w:rPr>
          <w:lang w:val="en-US"/>
        </w:rPr>
        <w:t>corresponds</w:t>
      </w:r>
      <w:r>
        <w:rPr>
          <w:lang w:val="en-US"/>
        </w:rPr>
        <w:t xml:space="preserve"> to the end</w:t>
      </w:r>
      <w:r w:rsidR="00B640AD" w:rsidRPr="00B640AD">
        <w:rPr>
          <w:lang w:val="en-US"/>
        </w:rPr>
        <w:t xml:space="preserve"> consumers </w:t>
      </w:r>
      <w:r>
        <w:rPr>
          <w:lang w:val="en-US"/>
        </w:rPr>
        <w:t>of the CoEvolution solution.</w:t>
      </w:r>
      <w:r w:rsidR="00E527D3">
        <w:rPr>
          <w:lang w:val="en-US"/>
        </w:rPr>
        <w:t xml:space="preserve"> End users </w:t>
      </w:r>
      <w:r w:rsidR="00B640AD" w:rsidRPr="00B640AD">
        <w:rPr>
          <w:lang w:val="en-US"/>
        </w:rPr>
        <w:t xml:space="preserve">want to verify and monitor AI models </w:t>
      </w:r>
      <w:r w:rsidR="00E527D3">
        <w:rPr>
          <w:lang w:val="en-US"/>
        </w:rPr>
        <w:t>that they</w:t>
      </w:r>
      <w:r w:rsidR="00C0764C">
        <w:rPr>
          <w:lang w:val="en-US"/>
        </w:rPr>
        <w:t xml:space="preserve"> have deployed and make sure </w:t>
      </w:r>
      <w:r w:rsidR="00B640AD" w:rsidRPr="00B640AD">
        <w:rPr>
          <w:lang w:val="en-US"/>
        </w:rPr>
        <w:t>that the</w:t>
      </w:r>
      <w:r w:rsidR="00C0764C">
        <w:rPr>
          <w:lang w:val="en-US"/>
        </w:rPr>
        <w:t xml:space="preserve"> corresponding to models and datasets</w:t>
      </w:r>
      <w:r w:rsidR="00B640AD" w:rsidRPr="00B640AD">
        <w:rPr>
          <w:lang w:val="en-US"/>
        </w:rPr>
        <w:t xml:space="preserve"> AIMBOMs and </w:t>
      </w:r>
      <w:r w:rsidR="00C0764C">
        <w:rPr>
          <w:lang w:val="en-US"/>
        </w:rPr>
        <w:t xml:space="preserve">relevant </w:t>
      </w:r>
      <w:r w:rsidR="00B640AD" w:rsidRPr="00B640AD">
        <w:rPr>
          <w:lang w:val="en-US"/>
        </w:rPr>
        <w:t>defenses are valid.</w:t>
      </w:r>
    </w:p>
    <w:p w14:paraId="0F2731AF" w14:textId="77777777" w:rsidR="00B640AD" w:rsidRPr="00B640AD" w:rsidRDefault="00B640AD" w:rsidP="00B640AD">
      <w:pPr>
        <w:rPr>
          <w:lang w:val="en-US"/>
        </w:rPr>
      </w:pPr>
    </w:p>
    <w:p w14:paraId="21CC67FC" w14:textId="77777777" w:rsidR="00B640AD" w:rsidRPr="00B640AD" w:rsidRDefault="00B640AD" w:rsidP="00B640AD"/>
    <w:tbl>
      <w:tblPr>
        <w:tblW w:w="6653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653"/>
      </w:tblGrid>
      <w:tr w:rsidR="009F038F" w:rsidRPr="009F038F" w14:paraId="2307C5A7" w14:textId="77777777" w:rsidTr="00DC1E09">
        <w:trPr>
          <w:trHeight w:val="222"/>
        </w:trPr>
        <w:tc>
          <w:tcPr>
            <w:tcW w:w="665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C2035B" w14:textId="77777777" w:rsidR="009F038F" w:rsidRPr="009F038F" w:rsidRDefault="009F038F" w:rsidP="009F038F">
            <w:pPr>
              <w:spacing w:line="240" w:lineRule="auto"/>
              <w:rPr>
                <w:rFonts w:eastAsia="Times New Roman"/>
                <w:sz w:val="36"/>
                <w:szCs w:val="36"/>
                <w:lang w:val="en-US" w:eastAsia="en-US"/>
              </w:rPr>
            </w:pPr>
            <w:r w:rsidRPr="009F038F">
              <w:rPr>
                <w:rFonts w:eastAsia="Times New Roman"/>
                <w:b/>
                <w:bCs/>
                <w:color w:val="FFFFFF" w:themeColor="light1"/>
                <w:sz w:val="28"/>
                <w:szCs w:val="28"/>
                <w:lang w:val="en-US" w:eastAsia="en-US"/>
              </w:rPr>
              <w:t>User Types</w:t>
            </w:r>
          </w:p>
        </w:tc>
      </w:tr>
      <w:tr w:rsidR="009F038F" w:rsidRPr="009F038F" w14:paraId="4C3801BB" w14:textId="77777777" w:rsidTr="00DC1E09">
        <w:trPr>
          <w:trHeight w:val="185"/>
        </w:trPr>
        <w:tc>
          <w:tcPr>
            <w:tcW w:w="665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365A6D" w14:textId="77777777" w:rsidR="009F038F" w:rsidRPr="009F038F" w:rsidRDefault="009F038F" w:rsidP="009F038F">
            <w:pPr>
              <w:spacing w:line="240" w:lineRule="auto"/>
              <w:rPr>
                <w:rFonts w:eastAsia="Times New Roman"/>
                <w:sz w:val="36"/>
                <w:szCs w:val="36"/>
                <w:lang w:val="en-US" w:eastAsia="en-US"/>
              </w:rPr>
            </w:pPr>
            <w:r w:rsidRPr="009F038F">
              <w:rPr>
                <w:rFonts w:eastAsia="Times New Roman"/>
                <w:color w:val="000000" w:themeColor="dark1"/>
                <w:sz w:val="28"/>
                <w:szCs w:val="28"/>
                <w:lang w:val="en-US" w:eastAsia="en-US"/>
              </w:rPr>
              <w:t>AI Developers/Researcher</w:t>
            </w:r>
          </w:p>
        </w:tc>
      </w:tr>
      <w:tr w:rsidR="009F038F" w:rsidRPr="009F038F" w14:paraId="7A46446D" w14:textId="77777777" w:rsidTr="00DC1E09">
        <w:trPr>
          <w:trHeight w:val="261"/>
        </w:trPr>
        <w:tc>
          <w:tcPr>
            <w:tcW w:w="66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A73FC6" w14:textId="77777777" w:rsidR="009F038F" w:rsidRPr="009F038F" w:rsidRDefault="009F038F" w:rsidP="009F038F">
            <w:pPr>
              <w:spacing w:line="240" w:lineRule="auto"/>
              <w:rPr>
                <w:rFonts w:eastAsia="Times New Roman"/>
                <w:sz w:val="36"/>
                <w:szCs w:val="36"/>
                <w:lang w:val="en-US" w:eastAsia="en-US"/>
              </w:rPr>
            </w:pPr>
            <w:r w:rsidRPr="009F038F">
              <w:rPr>
                <w:rFonts w:eastAsia="Times New Roman"/>
                <w:color w:val="000000" w:themeColor="dark1"/>
                <w:sz w:val="28"/>
                <w:szCs w:val="28"/>
                <w:lang w:val="en-US" w:eastAsia="en-US"/>
              </w:rPr>
              <w:t>AI Evaluator/Engineer</w:t>
            </w:r>
          </w:p>
        </w:tc>
      </w:tr>
      <w:tr w:rsidR="009F038F" w:rsidRPr="009F038F" w14:paraId="6B0AA3A7" w14:textId="77777777" w:rsidTr="00DC1E09">
        <w:trPr>
          <w:trHeight w:val="211"/>
        </w:trPr>
        <w:tc>
          <w:tcPr>
            <w:tcW w:w="66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BBFDF5" w14:textId="77777777" w:rsidR="009F038F" w:rsidRPr="009F038F" w:rsidRDefault="009F038F" w:rsidP="009F038F">
            <w:pPr>
              <w:spacing w:line="240" w:lineRule="auto"/>
              <w:rPr>
                <w:rFonts w:eastAsia="Times New Roman"/>
                <w:sz w:val="36"/>
                <w:szCs w:val="36"/>
                <w:lang w:val="en-US" w:eastAsia="en-US"/>
              </w:rPr>
            </w:pPr>
            <w:r w:rsidRPr="009F038F">
              <w:rPr>
                <w:rFonts w:eastAsia="Times New Roman"/>
                <w:color w:val="000000" w:themeColor="dark1"/>
                <w:sz w:val="28"/>
                <w:szCs w:val="28"/>
                <w:lang w:val="en-US" w:eastAsia="en-US"/>
              </w:rPr>
              <w:t>End User</w:t>
            </w:r>
          </w:p>
        </w:tc>
      </w:tr>
    </w:tbl>
    <w:p w14:paraId="2A7F87AE" w14:textId="77777777" w:rsidR="009F038F" w:rsidRDefault="009F038F" w:rsidP="009F038F"/>
    <w:p w14:paraId="06C8C974" w14:textId="2167137A" w:rsidR="006B19EE" w:rsidRDefault="006B19EE" w:rsidP="006B19EE">
      <w:pPr>
        <w:pStyle w:val="Heading2"/>
      </w:pPr>
      <w:bookmarkStart w:id="31" w:name="_Toc201821279"/>
      <w:r>
        <w:t>Coevolution Core Processes</w:t>
      </w:r>
      <w:bookmarkEnd w:id="31"/>
    </w:p>
    <w:p w14:paraId="4FBE6296" w14:textId="439E5150" w:rsidR="00B802B0" w:rsidRDefault="00B802B0" w:rsidP="00B802B0">
      <w:r>
        <w:t>Model Deployment and Conti</w:t>
      </w:r>
      <w:r w:rsidR="00101DFD">
        <w:t>nuous Security Monitoring</w:t>
      </w:r>
    </w:p>
    <w:p w14:paraId="7C76DBCE" w14:textId="4C676C92" w:rsidR="00E03EDC" w:rsidRDefault="009F5145" w:rsidP="00B802B0">
      <w:r>
        <w:rPr>
          <w:noProof/>
        </w:rPr>
        <w:drawing>
          <wp:inline distT="0" distB="0" distL="0" distR="0" wp14:anchorId="4F5F0A30" wp14:editId="36BD0ACF">
            <wp:extent cx="5935980" cy="3314700"/>
            <wp:effectExtent l="0" t="0" r="7620" b="0"/>
            <wp:docPr id="1485233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94A45" w14:textId="0BA13E3E" w:rsidR="00101DFD" w:rsidRDefault="00101DFD" w:rsidP="00B802B0">
      <w:r>
        <w:t>Model/Dataset Risk Assessment and Guidelines recommendation</w:t>
      </w:r>
    </w:p>
    <w:p w14:paraId="68A58B5D" w14:textId="605EE204" w:rsidR="00101DFD" w:rsidRDefault="00324153" w:rsidP="00B802B0">
      <w:r>
        <w:t xml:space="preserve">Model/Dataset Security </w:t>
      </w:r>
      <w:r w:rsidR="001933AD">
        <w:t>Assessment</w:t>
      </w:r>
    </w:p>
    <w:p w14:paraId="2C822D81" w14:textId="46C3EB9B" w:rsidR="009503BA" w:rsidRDefault="009503BA" w:rsidP="00B802B0">
      <w:r>
        <w:rPr>
          <w:noProof/>
        </w:rPr>
        <w:drawing>
          <wp:inline distT="0" distB="0" distL="0" distR="0" wp14:anchorId="6532856E" wp14:editId="6C8D2AC2">
            <wp:extent cx="5939790" cy="4286250"/>
            <wp:effectExtent l="0" t="0" r="3810" b="0"/>
            <wp:docPr id="13877636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6367" name="Picture 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5CC62" w14:textId="1E0060BB" w:rsidR="00324153" w:rsidRDefault="00324153" w:rsidP="00B802B0">
      <w:r>
        <w:t>Model</w:t>
      </w:r>
      <w:r w:rsidR="0045591D">
        <w:t xml:space="preserve"> STR enhancement (Design/Training focused)</w:t>
      </w:r>
    </w:p>
    <w:p w14:paraId="7D96D420" w14:textId="11C9D6BD" w:rsidR="0004239B" w:rsidRDefault="001473DB" w:rsidP="00B802B0">
      <w:r>
        <w:rPr>
          <w:noProof/>
        </w:rPr>
        <w:drawing>
          <wp:inline distT="0" distB="0" distL="0" distR="0" wp14:anchorId="6BA81E4C" wp14:editId="4D710097">
            <wp:extent cx="5905500" cy="3444240"/>
            <wp:effectExtent l="0" t="0" r="0" b="3810"/>
            <wp:docPr id="1485515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D15B2" w14:textId="07722C67" w:rsidR="0045591D" w:rsidRDefault="0045591D" w:rsidP="00B802B0">
      <w:r>
        <w:t>Model STR enhancement (Deployment-Gadgets</w:t>
      </w:r>
      <w:r w:rsidR="00074BD7">
        <w:t xml:space="preserve"> integration</w:t>
      </w:r>
      <w:r>
        <w:t>)</w:t>
      </w:r>
    </w:p>
    <w:p w14:paraId="63BF9C8E" w14:textId="1866451D" w:rsidR="004C792B" w:rsidRDefault="00DE4206" w:rsidP="00B802B0">
      <w:r>
        <w:rPr>
          <w:noProof/>
        </w:rPr>
        <w:drawing>
          <wp:inline distT="0" distB="0" distL="0" distR="0" wp14:anchorId="2B7B23EE" wp14:editId="796667B9">
            <wp:extent cx="5943600" cy="2708910"/>
            <wp:effectExtent l="0" t="0" r="0" b="0"/>
            <wp:docPr id="16100706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F05D2" w14:textId="15389A48" w:rsidR="00074BD7" w:rsidRDefault="00074BD7" w:rsidP="00B802B0">
      <w:r>
        <w:t>AIMBOM generation</w:t>
      </w:r>
    </w:p>
    <w:p w14:paraId="6D0456E8" w14:textId="4759CDAB" w:rsidR="00C854CF" w:rsidRDefault="00C456C9" w:rsidP="00B802B0">
      <w:r>
        <w:rPr>
          <w:noProof/>
        </w:rPr>
        <w:drawing>
          <wp:inline distT="0" distB="0" distL="0" distR="0" wp14:anchorId="190F8706" wp14:editId="4A4B27BF">
            <wp:extent cx="5935980" cy="3924300"/>
            <wp:effectExtent l="0" t="0" r="7620" b="0"/>
            <wp:docPr id="2144614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E5AF8" w14:textId="3788882A" w:rsidR="00074BD7" w:rsidRDefault="00074BD7" w:rsidP="00B802B0">
      <w:r>
        <w:t>AIMBOM validation</w:t>
      </w:r>
    </w:p>
    <w:p w14:paraId="5F5D3B79" w14:textId="3D0C1892" w:rsidR="00A5290A" w:rsidRDefault="00182BBC" w:rsidP="00B802B0">
      <w:r>
        <w:rPr>
          <w:noProof/>
        </w:rPr>
        <w:drawing>
          <wp:inline distT="0" distB="0" distL="0" distR="0" wp14:anchorId="4408A91E" wp14:editId="454F8AD7">
            <wp:extent cx="5932170" cy="4613910"/>
            <wp:effectExtent l="0" t="0" r="0" b="0"/>
            <wp:docPr id="684329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61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87A6C" w14:textId="4CFD79A5" w:rsidR="00D144BF" w:rsidRDefault="00D144BF" w:rsidP="00B802B0">
      <w:r>
        <w:t xml:space="preserve">Trusted </w:t>
      </w:r>
      <w:r w:rsidR="00E013C8">
        <w:t>data/model registration</w:t>
      </w:r>
    </w:p>
    <w:p w14:paraId="55F95F45" w14:textId="14167F06" w:rsidR="00F3179C" w:rsidRPr="00B802B0" w:rsidRDefault="00F3179C" w:rsidP="00B802B0">
      <w:r>
        <w:t>Trusted data generation</w:t>
      </w:r>
    </w:p>
    <w:p w14:paraId="61333267" w14:textId="04047DE5" w:rsidR="00DA0933" w:rsidRDefault="00DA0933" w:rsidP="00DA0933">
      <w:pPr>
        <w:pStyle w:val="Heading2"/>
      </w:pPr>
      <w:bookmarkStart w:id="32" w:name="_Toc201821280"/>
      <w:r>
        <w:t>AI Developer/Researcher User Journey</w:t>
      </w:r>
      <w:bookmarkEnd w:id="32"/>
    </w:p>
    <w:p w14:paraId="454BFE02" w14:textId="0AA962D9" w:rsidR="00451757" w:rsidRPr="00451757" w:rsidRDefault="00912060" w:rsidP="00451757">
      <w:r>
        <w:rPr>
          <w:noProof/>
        </w:rPr>
        <w:drawing>
          <wp:inline distT="0" distB="0" distL="0" distR="0" wp14:anchorId="5BE78FD8" wp14:editId="1F41C439">
            <wp:extent cx="3627120" cy="8214360"/>
            <wp:effectExtent l="0" t="0" r="0" b="0"/>
            <wp:docPr id="7771892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821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6705B" w14:textId="04A87D77" w:rsidR="00DA0933" w:rsidRDefault="00DA0933" w:rsidP="00DA0933">
      <w:pPr>
        <w:pStyle w:val="Heading2"/>
      </w:pPr>
      <w:bookmarkStart w:id="33" w:name="_Toc201821281"/>
      <w:r>
        <w:t>AI Evaluator/Engineer User Journey</w:t>
      </w:r>
      <w:bookmarkEnd w:id="33"/>
    </w:p>
    <w:p w14:paraId="70BA0404" w14:textId="5FDDCC79" w:rsidR="00ED0A8D" w:rsidRPr="00ED0A8D" w:rsidRDefault="00DD3DCD" w:rsidP="00ED0A8D">
      <w:r>
        <w:rPr>
          <w:noProof/>
        </w:rPr>
        <w:drawing>
          <wp:inline distT="0" distB="0" distL="0" distR="0" wp14:anchorId="6A20D5FA" wp14:editId="5AFA3371">
            <wp:extent cx="5932170" cy="4747260"/>
            <wp:effectExtent l="0" t="0" r="0" b="0"/>
            <wp:docPr id="7698925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4C0CF" w14:textId="0BA19AE7" w:rsidR="00DA0933" w:rsidRDefault="00DA0933" w:rsidP="00DA0933">
      <w:pPr>
        <w:pStyle w:val="Heading2"/>
      </w:pPr>
      <w:bookmarkStart w:id="34" w:name="_Toc201821282"/>
      <w:r>
        <w:t>End User Journey</w:t>
      </w:r>
      <w:bookmarkEnd w:id="34"/>
    </w:p>
    <w:p w14:paraId="4A3E5055" w14:textId="2916D5BB" w:rsidR="000D1C64" w:rsidRPr="000D1C64" w:rsidRDefault="003801C6" w:rsidP="000D1C64">
      <w:r>
        <w:rPr>
          <w:noProof/>
        </w:rPr>
        <w:drawing>
          <wp:inline distT="0" distB="0" distL="0" distR="0" wp14:anchorId="3EC9A19B" wp14:editId="6C123023">
            <wp:extent cx="5939790" cy="5006340"/>
            <wp:effectExtent l="0" t="0" r="3810" b="3810"/>
            <wp:docPr id="4856429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FC7EE" w14:textId="77777777" w:rsidR="00F600EB" w:rsidRDefault="00F600EB">
      <w:pPr>
        <w:rPr>
          <w:sz w:val="40"/>
          <w:szCs w:val="40"/>
        </w:rPr>
      </w:pPr>
      <w:r>
        <w:br w:type="page"/>
      </w:r>
    </w:p>
    <w:p w14:paraId="389466D5" w14:textId="4C396977" w:rsidR="00570ABC" w:rsidRDefault="00570ABC" w:rsidP="009035C9">
      <w:pPr>
        <w:pStyle w:val="Heading1"/>
      </w:pPr>
      <w:bookmarkStart w:id="35" w:name="_Toc201821283"/>
      <w:r>
        <w:t>Technical Specifications and Interconnections per Component</w:t>
      </w:r>
      <w:bookmarkEnd w:id="35"/>
    </w:p>
    <w:p w14:paraId="23EC5DE6" w14:textId="7DB84962" w:rsidR="00570ABC" w:rsidRDefault="00570ABC" w:rsidP="009035C9">
      <w:pPr>
        <w:pStyle w:val="Heading2"/>
      </w:pPr>
      <w:bookmarkStart w:id="36" w:name="_Toc201821284"/>
      <w:r>
        <w:t>Technical Specifications</w:t>
      </w:r>
      <w:bookmarkEnd w:id="36"/>
    </w:p>
    <w:p w14:paraId="4821534F" w14:textId="38C4F71F" w:rsidR="00570ABC" w:rsidRDefault="00570ABC" w:rsidP="009035C9">
      <w:pPr>
        <w:pStyle w:val="Heading2"/>
      </w:pPr>
      <w:bookmarkStart w:id="37" w:name="_Toc201821285"/>
      <w:r>
        <w:t>Interconnections/Interfaces</w:t>
      </w:r>
      <w:bookmarkEnd w:id="37"/>
    </w:p>
    <w:p w14:paraId="5997CC1D" w14:textId="7A945520" w:rsidR="001D3D45" w:rsidRDefault="001D3D45" w:rsidP="62E1E0C5"/>
    <w:p w14:paraId="5A3256B8" w14:textId="77777777" w:rsidR="00F600EB" w:rsidRDefault="00F600EB">
      <w:pPr>
        <w:rPr>
          <w:sz w:val="40"/>
          <w:szCs w:val="40"/>
        </w:rPr>
      </w:pPr>
      <w:r>
        <w:br w:type="page"/>
      </w:r>
    </w:p>
    <w:p w14:paraId="6B699379" w14:textId="13F5DD2A" w:rsidR="001D3D45" w:rsidRDefault="009035C9" w:rsidP="009035C9">
      <w:pPr>
        <w:pStyle w:val="Heading1"/>
      </w:pPr>
      <w:bookmarkStart w:id="38" w:name="_Toc201821286"/>
      <w:r>
        <w:t>Conclusions</w:t>
      </w:r>
      <w:bookmarkEnd w:id="38"/>
    </w:p>
    <w:sectPr w:rsidR="001D3D45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B717B" w14:textId="77777777" w:rsidR="00E748F1" w:rsidRDefault="00E748F1">
      <w:pPr>
        <w:spacing w:line="240" w:lineRule="auto"/>
      </w:pPr>
      <w:r>
        <w:separator/>
      </w:r>
    </w:p>
  </w:endnote>
  <w:endnote w:type="continuationSeparator" w:id="0">
    <w:p w14:paraId="144CD3B7" w14:textId="77777777" w:rsidR="00E748F1" w:rsidRDefault="00E748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CAD1A73-B0BA-4545-B343-124034AE13FC}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93C75BB1-A9CD-4658-A1B7-2BD6EF0898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D3CF6D" w14:paraId="06454D9A" w14:textId="77777777" w:rsidTr="316C24FB">
      <w:trPr>
        <w:trHeight w:val="300"/>
      </w:trPr>
      <w:tc>
        <w:tcPr>
          <w:tcW w:w="3120" w:type="dxa"/>
        </w:tcPr>
        <w:p w14:paraId="63B20EC0" w14:textId="26B0EA87" w:rsidR="46D3CF6D" w:rsidRDefault="46D3CF6D" w:rsidP="46D3CF6D">
          <w:pPr>
            <w:pStyle w:val="Header"/>
            <w:ind w:left="-115"/>
          </w:pPr>
        </w:p>
      </w:tc>
      <w:tc>
        <w:tcPr>
          <w:tcW w:w="3120" w:type="dxa"/>
        </w:tcPr>
        <w:p w14:paraId="068778DF" w14:textId="662FD55F" w:rsidR="46D3CF6D" w:rsidRDefault="46D3CF6D" w:rsidP="46D3CF6D">
          <w:pPr>
            <w:pStyle w:val="Header"/>
            <w:jc w:val="center"/>
          </w:pPr>
        </w:p>
      </w:tc>
      <w:tc>
        <w:tcPr>
          <w:tcW w:w="3120" w:type="dxa"/>
        </w:tcPr>
        <w:p w14:paraId="63D9CB43" w14:textId="33FC10CF" w:rsidR="46D3CF6D" w:rsidRDefault="46D3CF6D" w:rsidP="46D3CF6D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054037">
            <w:rPr>
              <w:noProof/>
            </w:rPr>
            <w:t>1</w:t>
          </w:r>
          <w:r>
            <w:fldChar w:fldCharType="end"/>
          </w:r>
        </w:p>
      </w:tc>
    </w:tr>
  </w:tbl>
  <w:p w14:paraId="51A25DB9" w14:textId="66CCCD1E" w:rsidR="46D3CF6D" w:rsidRDefault="46D3CF6D" w:rsidP="46D3CF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6EA39" w14:textId="77777777" w:rsidR="00E748F1" w:rsidRDefault="00E748F1">
      <w:pPr>
        <w:spacing w:line="240" w:lineRule="auto"/>
      </w:pPr>
      <w:r>
        <w:separator/>
      </w:r>
    </w:p>
  </w:footnote>
  <w:footnote w:type="continuationSeparator" w:id="0">
    <w:p w14:paraId="48E30E6E" w14:textId="77777777" w:rsidR="00E748F1" w:rsidRDefault="00E748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D3CF6D" w14:paraId="47419229" w14:textId="77777777" w:rsidTr="46D3CF6D">
      <w:trPr>
        <w:trHeight w:val="300"/>
      </w:trPr>
      <w:tc>
        <w:tcPr>
          <w:tcW w:w="3120" w:type="dxa"/>
        </w:tcPr>
        <w:p w14:paraId="772601C5" w14:textId="15E36B4B" w:rsidR="46D3CF6D" w:rsidRDefault="46D3CF6D" w:rsidP="46D3CF6D">
          <w:pPr>
            <w:pStyle w:val="Header"/>
            <w:ind w:left="-115"/>
          </w:pPr>
        </w:p>
      </w:tc>
      <w:tc>
        <w:tcPr>
          <w:tcW w:w="3120" w:type="dxa"/>
        </w:tcPr>
        <w:p w14:paraId="3E4C016D" w14:textId="12FB2C63" w:rsidR="46D3CF6D" w:rsidRDefault="46D3CF6D" w:rsidP="46D3CF6D">
          <w:pPr>
            <w:pStyle w:val="Header"/>
            <w:jc w:val="center"/>
          </w:pPr>
        </w:p>
      </w:tc>
      <w:tc>
        <w:tcPr>
          <w:tcW w:w="3120" w:type="dxa"/>
        </w:tcPr>
        <w:p w14:paraId="778E5CFC" w14:textId="2C140082" w:rsidR="46D3CF6D" w:rsidRDefault="46D3CF6D" w:rsidP="46D3CF6D">
          <w:pPr>
            <w:pStyle w:val="Header"/>
            <w:ind w:right="-115"/>
            <w:jc w:val="right"/>
          </w:pPr>
        </w:p>
      </w:tc>
    </w:tr>
  </w:tbl>
  <w:p w14:paraId="192628CD" w14:textId="4F18DE0A" w:rsidR="46D3CF6D" w:rsidRDefault="46D3CF6D" w:rsidP="46D3CF6D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6+VKXgqkDlz+i" int2:id="C3i33VGv">
      <int2:state int2:value="Rejected" int2:type="AugLoop_Text_Critique"/>
    </int2:textHash>
    <int2:textHash int2:hashCode="wNZtcQP2OLctw0" int2:id="ohPAY9gM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32C4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266B3A"/>
    <w:multiLevelType w:val="multilevel"/>
    <w:tmpl w:val="FFFFFFFF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F9C7BF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2072A9"/>
    <w:multiLevelType w:val="multilevel"/>
    <w:tmpl w:val="FFFFFFFF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A710E9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9F0DE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AA5BE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DB6CA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8FA5A39"/>
    <w:multiLevelType w:val="hybridMultilevel"/>
    <w:tmpl w:val="EF180A7E"/>
    <w:lvl w:ilvl="0" w:tplc="C22EEE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22B3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56AE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F84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7CFA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9CC3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C49D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20EB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7F2E1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E211E4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EE32BD9"/>
    <w:multiLevelType w:val="multilevel"/>
    <w:tmpl w:val="FFFFFFFF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1ED25D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269BB03"/>
    <w:multiLevelType w:val="hybridMultilevel"/>
    <w:tmpl w:val="B8FE7D02"/>
    <w:lvl w:ilvl="0" w:tplc="186A0A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E474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384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60DD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86B6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ECD2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C654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EC3B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9A72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C77B3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9B05B2F"/>
    <w:multiLevelType w:val="multilevel"/>
    <w:tmpl w:val="FFFFFFFF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2101D8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2A62A6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B09590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1090169">
    <w:abstractNumId w:val="12"/>
  </w:num>
  <w:num w:numId="2" w16cid:durableId="310447298">
    <w:abstractNumId w:val="7"/>
  </w:num>
  <w:num w:numId="3" w16cid:durableId="649166787">
    <w:abstractNumId w:val="3"/>
  </w:num>
  <w:num w:numId="4" w16cid:durableId="1976906144">
    <w:abstractNumId w:val="16"/>
  </w:num>
  <w:num w:numId="5" w16cid:durableId="1165047173">
    <w:abstractNumId w:val="15"/>
  </w:num>
  <w:num w:numId="6" w16cid:durableId="237833281">
    <w:abstractNumId w:val="17"/>
  </w:num>
  <w:num w:numId="7" w16cid:durableId="1971284178">
    <w:abstractNumId w:val="6"/>
  </w:num>
  <w:num w:numId="8" w16cid:durableId="1308171448">
    <w:abstractNumId w:val="4"/>
  </w:num>
  <w:num w:numId="9" w16cid:durableId="707341284">
    <w:abstractNumId w:val="11"/>
  </w:num>
  <w:num w:numId="10" w16cid:durableId="1331177234">
    <w:abstractNumId w:val="10"/>
  </w:num>
  <w:num w:numId="11" w16cid:durableId="123305666">
    <w:abstractNumId w:val="0"/>
  </w:num>
  <w:num w:numId="12" w16cid:durableId="205724470">
    <w:abstractNumId w:val="13"/>
  </w:num>
  <w:num w:numId="13" w16cid:durableId="1718314035">
    <w:abstractNumId w:val="5"/>
  </w:num>
  <w:num w:numId="14" w16cid:durableId="2091077296">
    <w:abstractNumId w:val="1"/>
  </w:num>
  <w:num w:numId="15" w16cid:durableId="231963525">
    <w:abstractNumId w:val="2"/>
  </w:num>
  <w:num w:numId="16" w16cid:durableId="1609652600">
    <w:abstractNumId w:val="14"/>
  </w:num>
  <w:num w:numId="17" w16cid:durableId="284778154">
    <w:abstractNumId w:val="9"/>
  </w:num>
  <w:num w:numId="18" w16cid:durableId="14047139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D45"/>
    <w:rsid w:val="00014B14"/>
    <w:rsid w:val="00040BD7"/>
    <w:rsid w:val="0004239B"/>
    <w:rsid w:val="00054037"/>
    <w:rsid w:val="00056333"/>
    <w:rsid w:val="00074BD7"/>
    <w:rsid w:val="000D1C64"/>
    <w:rsid w:val="000F7592"/>
    <w:rsid w:val="00101DFD"/>
    <w:rsid w:val="001364A4"/>
    <w:rsid w:val="001473DB"/>
    <w:rsid w:val="00182BBC"/>
    <w:rsid w:val="001933AD"/>
    <w:rsid w:val="00193576"/>
    <w:rsid w:val="001A4D4C"/>
    <w:rsid w:val="001D3D45"/>
    <w:rsid w:val="002B0AA2"/>
    <w:rsid w:val="002E03A4"/>
    <w:rsid w:val="00324153"/>
    <w:rsid w:val="0036632B"/>
    <w:rsid w:val="003801C6"/>
    <w:rsid w:val="003B3F56"/>
    <w:rsid w:val="003D247B"/>
    <w:rsid w:val="003F413E"/>
    <w:rsid w:val="004039F0"/>
    <w:rsid w:val="00444890"/>
    <w:rsid w:val="00444D1E"/>
    <w:rsid w:val="00451757"/>
    <w:rsid w:val="0045591D"/>
    <w:rsid w:val="004C500F"/>
    <w:rsid w:val="004C792B"/>
    <w:rsid w:val="004E3021"/>
    <w:rsid w:val="00547D8F"/>
    <w:rsid w:val="00570ABC"/>
    <w:rsid w:val="0062663B"/>
    <w:rsid w:val="006375A5"/>
    <w:rsid w:val="00651577"/>
    <w:rsid w:val="0067237F"/>
    <w:rsid w:val="00690A09"/>
    <w:rsid w:val="006B19EE"/>
    <w:rsid w:val="006E4D9F"/>
    <w:rsid w:val="00713C70"/>
    <w:rsid w:val="00766AD3"/>
    <w:rsid w:val="0079505F"/>
    <w:rsid w:val="007E6D6C"/>
    <w:rsid w:val="008C6A08"/>
    <w:rsid w:val="008D0F97"/>
    <w:rsid w:val="009035C9"/>
    <w:rsid w:val="00912060"/>
    <w:rsid w:val="0091472B"/>
    <w:rsid w:val="00927192"/>
    <w:rsid w:val="0093163E"/>
    <w:rsid w:val="009503BA"/>
    <w:rsid w:val="0099268A"/>
    <w:rsid w:val="009F038F"/>
    <w:rsid w:val="009F5145"/>
    <w:rsid w:val="00A05270"/>
    <w:rsid w:val="00A202A3"/>
    <w:rsid w:val="00A5290A"/>
    <w:rsid w:val="00AA5CDD"/>
    <w:rsid w:val="00AC5C4E"/>
    <w:rsid w:val="00B20439"/>
    <w:rsid w:val="00B640AD"/>
    <w:rsid w:val="00B745A5"/>
    <w:rsid w:val="00B802B0"/>
    <w:rsid w:val="00B8030C"/>
    <w:rsid w:val="00B95175"/>
    <w:rsid w:val="00C0764C"/>
    <w:rsid w:val="00C456C9"/>
    <w:rsid w:val="00C854CF"/>
    <w:rsid w:val="00CD4FD4"/>
    <w:rsid w:val="00D144BF"/>
    <w:rsid w:val="00D301BD"/>
    <w:rsid w:val="00DA0933"/>
    <w:rsid w:val="00DA30ED"/>
    <w:rsid w:val="00DC1E09"/>
    <w:rsid w:val="00DC21D3"/>
    <w:rsid w:val="00DD3DCD"/>
    <w:rsid w:val="00DD4024"/>
    <w:rsid w:val="00DE4206"/>
    <w:rsid w:val="00DF6756"/>
    <w:rsid w:val="00E013C8"/>
    <w:rsid w:val="00E03EDC"/>
    <w:rsid w:val="00E527D3"/>
    <w:rsid w:val="00E610D2"/>
    <w:rsid w:val="00E748F1"/>
    <w:rsid w:val="00EA2EDE"/>
    <w:rsid w:val="00ED0A8D"/>
    <w:rsid w:val="00F3179C"/>
    <w:rsid w:val="00F317AF"/>
    <w:rsid w:val="00F600EB"/>
    <w:rsid w:val="01925E3A"/>
    <w:rsid w:val="019E26AF"/>
    <w:rsid w:val="02035B5F"/>
    <w:rsid w:val="059CCC19"/>
    <w:rsid w:val="05E16FF6"/>
    <w:rsid w:val="061B23F2"/>
    <w:rsid w:val="062CEB3D"/>
    <w:rsid w:val="063F7449"/>
    <w:rsid w:val="07578B85"/>
    <w:rsid w:val="07FC1374"/>
    <w:rsid w:val="091801C3"/>
    <w:rsid w:val="098842F5"/>
    <w:rsid w:val="09E3B2D0"/>
    <w:rsid w:val="0AEC5C72"/>
    <w:rsid w:val="0C16A5B4"/>
    <w:rsid w:val="0C4AE789"/>
    <w:rsid w:val="0C574498"/>
    <w:rsid w:val="0CF07E29"/>
    <w:rsid w:val="0D094F0C"/>
    <w:rsid w:val="0E22ECD6"/>
    <w:rsid w:val="0E2F874E"/>
    <w:rsid w:val="0FAAE8C6"/>
    <w:rsid w:val="10248CCD"/>
    <w:rsid w:val="10E54EED"/>
    <w:rsid w:val="132D2FD5"/>
    <w:rsid w:val="14960FC9"/>
    <w:rsid w:val="15071A9C"/>
    <w:rsid w:val="15DEC4C8"/>
    <w:rsid w:val="160F6D56"/>
    <w:rsid w:val="167B5560"/>
    <w:rsid w:val="16C2F4B7"/>
    <w:rsid w:val="170F66C2"/>
    <w:rsid w:val="17C6B69B"/>
    <w:rsid w:val="17D8999F"/>
    <w:rsid w:val="18421AFD"/>
    <w:rsid w:val="185DF99C"/>
    <w:rsid w:val="1A8DEF87"/>
    <w:rsid w:val="1B54D4CD"/>
    <w:rsid w:val="1CC4744A"/>
    <w:rsid w:val="1D0F6CA7"/>
    <w:rsid w:val="1D322EA5"/>
    <w:rsid w:val="1DB94588"/>
    <w:rsid w:val="1DC2491C"/>
    <w:rsid w:val="1DF750FA"/>
    <w:rsid w:val="1E84A0A9"/>
    <w:rsid w:val="200E0ED9"/>
    <w:rsid w:val="20523721"/>
    <w:rsid w:val="21FBA5B3"/>
    <w:rsid w:val="22113885"/>
    <w:rsid w:val="229A9DE0"/>
    <w:rsid w:val="229B7BE9"/>
    <w:rsid w:val="22FB4325"/>
    <w:rsid w:val="2373FEAD"/>
    <w:rsid w:val="238ABC48"/>
    <w:rsid w:val="23C91905"/>
    <w:rsid w:val="2453831F"/>
    <w:rsid w:val="24EEB947"/>
    <w:rsid w:val="253546BA"/>
    <w:rsid w:val="256F03BA"/>
    <w:rsid w:val="25D5C393"/>
    <w:rsid w:val="269D5587"/>
    <w:rsid w:val="28F0091B"/>
    <w:rsid w:val="299434F4"/>
    <w:rsid w:val="2A353702"/>
    <w:rsid w:val="2A513233"/>
    <w:rsid w:val="2B0CE7AE"/>
    <w:rsid w:val="2B83A479"/>
    <w:rsid w:val="2BADA19B"/>
    <w:rsid w:val="2BE84846"/>
    <w:rsid w:val="2C1B2515"/>
    <w:rsid w:val="2D868989"/>
    <w:rsid w:val="2D8FA6C8"/>
    <w:rsid w:val="2EA6EA04"/>
    <w:rsid w:val="2EDB3BB9"/>
    <w:rsid w:val="2FBD82AE"/>
    <w:rsid w:val="2FBFFC84"/>
    <w:rsid w:val="30275971"/>
    <w:rsid w:val="305B77B1"/>
    <w:rsid w:val="305C1769"/>
    <w:rsid w:val="306F1C5D"/>
    <w:rsid w:val="30BB59DB"/>
    <w:rsid w:val="316C24FB"/>
    <w:rsid w:val="3176885E"/>
    <w:rsid w:val="31A22831"/>
    <w:rsid w:val="31A3DA7E"/>
    <w:rsid w:val="3251A358"/>
    <w:rsid w:val="32A016E3"/>
    <w:rsid w:val="32E6664D"/>
    <w:rsid w:val="33480F6C"/>
    <w:rsid w:val="3352FE7E"/>
    <w:rsid w:val="34565C60"/>
    <w:rsid w:val="34E95557"/>
    <w:rsid w:val="3579366B"/>
    <w:rsid w:val="362CE750"/>
    <w:rsid w:val="36955B56"/>
    <w:rsid w:val="36A32363"/>
    <w:rsid w:val="38E1ED02"/>
    <w:rsid w:val="38F71AE2"/>
    <w:rsid w:val="39790BFB"/>
    <w:rsid w:val="3AE8D520"/>
    <w:rsid w:val="3B26B403"/>
    <w:rsid w:val="3B2E1C82"/>
    <w:rsid w:val="3B5B5D22"/>
    <w:rsid w:val="3BE964E3"/>
    <w:rsid w:val="3C55E146"/>
    <w:rsid w:val="3C7DEE77"/>
    <w:rsid w:val="3CAE8D42"/>
    <w:rsid w:val="3D821943"/>
    <w:rsid w:val="3DE275A0"/>
    <w:rsid w:val="3E16F6B1"/>
    <w:rsid w:val="3EEAA661"/>
    <w:rsid w:val="3EF4CAFD"/>
    <w:rsid w:val="3F680522"/>
    <w:rsid w:val="3F95D438"/>
    <w:rsid w:val="4016BDC7"/>
    <w:rsid w:val="40457827"/>
    <w:rsid w:val="40874004"/>
    <w:rsid w:val="40F3AB2B"/>
    <w:rsid w:val="41D9FD70"/>
    <w:rsid w:val="44117E23"/>
    <w:rsid w:val="445AE599"/>
    <w:rsid w:val="4488A1F4"/>
    <w:rsid w:val="448B1C08"/>
    <w:rsid w:val="4497071A"/>
    <w:rsid w:val="450378F1"/>
    <w:rsid w:val="4660248D"/>
    <w:rsid w:val="467CAF0C"/>
    <w:rsid w:val="468DE223"/>
    <w:rsid w:val="46D3CF6D"/>
    <w:rsid w:val="47C30647"/>
    <w:rsid w:val="483057B3"/>
    <w:rsid w:val="499A3D28"/>
    <w:rsid w:val="49B53BA0"/>
    <w:rsid w:val="49CB73F0"/>
    <w:rsid w:val="4B0C4878"/>
    <w:rsid w:val="4B716015"/>
    <w:rsid w:val="4C07006C"/>
    <w:rsid w:val="4CDBA44B"/>
    <w:rsid w:val="4CE571B2"/>
    <w:rsid w:val="4DBDFBB2"/>
    <w:rsid w:val="4E00BC18"/>
    <w:rsid w:val="4E43D1BA"/>
    <w:rsid w:val="4EAC67B1"/>
    <w:rsid w:val="5069A5E5"/>
    <w:rsid w:val="50ACF73C"/>
    <w:rsid w:val="518A8587"/>
    <w:rsid w:val="51CECB3E"/>
    <w:rsid w:val="52364402"/>
    <w:rsid w:val="5369E0DC"/>
    <w:rsid w:val="5375C0D6"/>
    <w:rsid w:val="537A99A4"/>
    <w:rsid w:val="5441DC71"/>
    <w:rsid w:val="546BBC5C"/>
    <w:rsid w:val="548C80CE"/>
    <w:rsid w:val="5644A0C1"/>
    <w:rsid w:val="5725EBB4"/>
    <w:rsid w:val="5874157B"/>
    <w:rsid w:val="5995F766"/>
    <w:rsid w:val="5A8E5E07"/>
    <w:rsid w:val="5A941CE8"/>
    <w:rsid w:val="5B11E328"/>
    <w:rsid w:val="5C3FAEF3"/>
    <w:rsid w:val="5CC68F03"/>
    <w:rsid w:val="5DA4746D"/>
    <w:rsid w:val="5DA5E039"/>
    <w:rsid w:val="5E161EAA"/>
    <w:rsid w:val="5EE1B7A7"/>
    <w:rsid w:val="5F5C07DF"/>
    <w:rsid w:val="5FF759CF"/>
    <w:rsid w:val="617BCA55"/>
    <w:rsid w:val="619E3E91"/>
    <w:rsid w:val="61C92050"/>
    <w:rsid w:val="61D279E7"/>
    <w:rsid w:val="6216735B"/>
    <w:rsid w:val="6236A6FE"/>
    <w:rsid w:val="624D42A3"/>
    <w:rsid w:val="62E1E0C5"/>
    <w:rsid w:val="630933CA"/>
    <w:rsid w:val="634EE092"/>
    <w:rsid w:val="6427BEFD"/>
    <w:rsid w:val="646B0774"/>
    <w:rsid w:val="6520D873"/>
    <w:rsid w:val="65660A58"/>
    <w:rsid w:val="658A8F9E"/>
    <w:rsid w:val="65CD1350"/>
    <w:rsid w:val="66B36C42"/>
    <w:rsid w:val="66C1700A"/>
    <w:rsid w:val="66FB240F"/>
    <w:rsid w:val="67F07531"/>
    <w:rsid w:val="6814905A"/>
    <w:rsid w:val="68A6C4FE"/>
    <w:rsid w:val="69D6E4E9"/>
    <w:rsid w:val="6A3EB35A"/>
    <w:rsid w:val="6C20C80E"/>
    <w:rsid w:val="6C883DDE"/>
    <w:rsid w:val="701E7BDC"/>
    <w:rsid w:val="706991AD"/>
    <w:rsid w:val="706D07DE"/>
    <w:rsid w:val="70A16662"/>
    <w:rsid w:val="70AA8699"/>
    <w:rsid w:val="7154D7A9"/>
    <w:rsid w:val="71DE63E7"/>
    <w:rsid w:val="7333E62C"/>
    <w:rsid w:val="73D7B65A"/>
    <w:rsid w:val="74779591"/>
    <w:rsid w:val="74BAE7C1"/>
    <w:rsid w:val="753F8C48"/>
    <w:rsid w:val="769638CC"/>
    <w:rsid w:val="77C2E921"/>
    <w:rsid w:val="77F94192"/>
    <w:rsid w:val="77FE09B7"/>
    <w:rsid w:val="780616C5"/>
    <w:rsid w:val="7813DE26"/>
    <w:rsid w:val="789B35C1"/>
    <w:rsid w:val="79080BB7"/>
    <w:rsid w:val="79131D3A"/>
    <w:rsid w:val="79A58927"/>
    <w:rsid w:val="7A5B6644"/>
    <w:rsid w:val="7AEF93E1"/>
    <w:rsid w:val="7BECED31"/>
    <w:rsid w:val="7E13F934"/>
    <w:rsid w:val="7E2F466F"/>
    <w:rsid w:val="7E37396C"/>
    <w:rsid w:val="7E97C4F7"/>
    <w:rsid w:val="7EAB8B2F"/>
    <w:rsid w:val="7F25DEB5"/>
    <w:rsid w:val="7F4D9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B1A97"/>
  <w15:docId w15:val="{E8A3D418-229F-4852-B53D-D8C96B0A9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uiPriority w:val="99"/>
    <w:unhideWhenUsed/>
    <w:rsid w:val="46D3CF6D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uiPriority w:val="99"/>
    <w:unhideWhenUsed/>
    <w:rsid w:val="46D3CF6D"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uiPriority w:val="39"/>
    <w:unhideWhenUsed/>
    <w:rsid w:val="316C24F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316C24FB"/>
    <w:rPr>
      <w:color w:val="0000FF"/>
      <w:u w:val="single"/>
    </w:rPr>
  </w:style>
  <w:style w:type="paragraph" w:styleId="TOC2">
    <w:name w:val="toc 2"/>
    <w:basedOn w:val="Normal"/>
    <w:next w:val="Normal"/>
    <w:uiPriority w:val="39"/>
    <w:unhideWhenUsed/>
    <w:rsid w:val="316C24FB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316C24FB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316C24FB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316C24FB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316C24FB"/>
    <w:pPr>
      <w:spacing w:after="100"/>
      <w:ind w:left="1100"/>
    </w:pPr>
  </w:style>
  <w:style w:type="paragraph" w:styleId="ListParagraph">
    <w:name w:val="List Paragraph"/>
    <w:basedOn w:val="Normal"/>
    <w:uiPriority w:val="34"/>
    <w:qFormat/>
    <w:rsid w:val="62E1E0C5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D0F97"/>
    <w:rPr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rsid w:val="009F0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9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060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2275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9788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microsoft.com/office/2020/10/relationships/intelligence" Target="intelligence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4F42BB571C174A8CFFD983452FCC05" ma:contentTypeVersion="14" ma:contentTypeDescription="Create a new document." ma:contentTypeScope="" ma:versionID="a8a70b67efcfe98f85e246bdda75a6a4">
  <xsd:schema xmlns:xsd="http://www.w3.org/2001/XMLSchema" xmlns:xs="http://www.w3.org/2001/XMLSchema" xmlns:p="http://schemas.microsoft.com/office/2006/metadata/properties" xmlns:ns2="d608b43f-bfac-4116-ae2f-2654f04dc4f2" xmlns:ns3="f05f1c5d-c52e-4d54-83d1-a52e4aeefd52" targetNamespace="http://schemas.microsoft.com/office/2006/metadata/properties" ma:root="true" ma:fieldsID="44d91289d0f256bedd12fdd56c47cdeb" ns2:_="" ns3:_="">
    <xsd:import namespace="d608b43f-bfac-4116-ae2f-2654f04dc4f2"/>
    <xsd:import namespace="f05f1c5d-c52e-4d54-83d1-a52e4aeefd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8b43f-bfac-4116-ae2f-2654f04dc4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1a16348-86a9-4153-a534-716e536704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5f1c5d-c52e-4d54-83d1-a52e4aeefd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be773a3-2a48-487a-a9d1-73543309e2e9}" ma:internalName="TaxCatchAll" ma:showField="CatchAllData" ma:web="f05f1c5d-c52e-4d54-83d1-a52e4aeefd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08b43f-bfac-4116-ae2f-2654f04dc4f2">
      <Terms xmlns="http://schemas.microsoft.com/office/infopath/2007/PartnerControls"/>
    </lcf76f155ced4ddcb4097134ff3c332f>
    <TaxCatchAll xmlns="f05f1c5d-c52e-4d54-83d1-a52e4aeefd5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F0E55D-48F2-47C3-82C1-072F1D8220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08b43f-bfac-4116-ae2f-2654f04dc4f2"/>
    <ds:schemaRef ds:uri="f05f1c5d-c52e-4d54-83d1-a52e4aeefd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F19581-79C1-459B-8DCA-53923B2AD588}">
  <ds:schemaRefs>
    <ds:schemaRef ds:uri="http://schemas.microsoft.com/office/2006/metadata/properties"/>
    <ds:schemaRef ds:uri="http://schemas.microsoft.com/office/infopath/2007/PartnerControls"/>
    <ds:schemaRef ds:uri="d608b43f-bfac-4116-ae2f-2654f04dc4f2"/>
    <ds:schemaRef ds:uri="f05f1c5d-c52e-4d54-83d1-a52e4aeefd52"/>
  </ds:schemaRefs>
</ds:datastoreItem>
</file>

<file path=customXml/itemProps3.xml><?xml version="1.0" encoding="utf-8"?>
<ds:datastoreItem xmlns:ds="http://schemas.openxmlformats.org/officeDocument/2006/customXml" ds:itemID="{527529E6-D806-40D7-8454-17AC2C4E2F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882</Words>
  <Characters>5034</Characters>
  <Application>Microsoft Office Word</Application>
  <DocSecurity>4</DocSecurity>
  <Lines>41</Lines>
  <Paragraphs>11</Paragraphs>
  <ScaleCrop>false</ScaleCrop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Evaggelos Haleplidis</cp:lastModifiedBy>
  <cp:revision>90</cp:revision>
  <dcterms:created xsi:type="dcterms:W3CDTF">2025-01-25T05:12:00Z</dcterms:created>
  <dcterms:modified xsi:type="dcterms:W3CDTF">2025-06-26T06:25:00Z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0x010100314F42BB571C174A8CFFD983452FCC05</vt:lpwstr>
  </property>
  <property fmtid="{D5CDD505-2E9C-101B-9397-08002B2CF9AE}" pid="3" name="MediaServiceImageTags">
    <vt:lpwstr/>
  </property>
</Properties>
</file>