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6E" w:rsidRPr="00F81868" w:rsidRDefault="00D00A1C" w:rsidP="00D00A1C">
      <w:pPr>
        <w:jc w:val="center"/>
        <w:rPr>
          <w:rFonts w:ascii="Arial" w:hAnsi="Arial" w:cs="Arial"/>
          <w:b/>
          <w:color w:val="000000"/>
          <w:sz w:val="32"/>
          <w:szCs w:val="19"/>
          <w:shd w:val="clear" w:color="auto" w:fill="FFFFFF"/>
        </w:rPr>
      </w:pPr>
      <w:r>
        <w:br/>
      </w:r>
      <w:r w:rsidRPr="00F81868">
        <w:rPr>
          <w:rFonts w:ascii="Arial" w:hAnsi="Arial" w:cs="Arial"/>
          <w:b/>
          <w:color w:val="000000"/>
          <w:sz w:val="32"/>
          <w:szCs w:val="19"/>
          <w:shd w:val="clear" w:color="auto" w:fill="FFFFFF"/>
        </w:rPr>
        <w:t>A</w:t>
      </w:r>
      <w:r w:rsidRPr="00F81868">
        <w:rPr>
          <w:rFonts w:ascii="Arial" w:hAnsi="Arial" w:cs="Arial"/>
          <w:b/>
          <w:color w:val="000000"/>
          <w:sz w:val="32"/>
          <w:szCs w:val="19"/>
          <w:shd w:val="clear" w:color="auto" w:fill="FFFFFF"/>
        </w:rPr>
        <w:t>plica</w:t>
      </w:r>
      <w:r w:rsidRPr="00F81868">
        <w:rPr>
          <w:rFonts w:ascii="Arial" w:hAnsi="Arial" w:cs="Arial"/>
          <w:b/>
          <w:color w:val="000000"/>
          <w:sz w:val="32"/>
          <w:szCs w:val="19"/>
          <w:shd w:val="clear" w:color="auto" w:fill="FFFFFF"/>
        </w:rPr>
        <w:t>ção</w:t>
      </w:r>
      <w:r w:rsidRPr="00F81868">
        <w:rPr>
          <w:rFonts w:ascii="Arial" w:hAnsi="Arial" w:cs="Arial"/>
          <w:b/>
          <w:color w:val="000000"/>
          <w:sz w:val="32"/>
          <w:szCs w:val="19"/>
          <w:shd w:val="clear" w:color="auto" w:fill="FFFFFF"/>
        </w:rPr>
        <w:t xml:space="preserve"> </w:t>
      </w:r>
      <w:r w:rsidRPr="00F81868">
        <w:rPr>
          <w:rFonts w:ascii="Arial" w:hAnsi="Arial" w:cs="Arial"/>
          <w:b/>
          <w:color w:val="000000"/>
          <w:sz w:val="32"/>
          <w:szCs w:val="19"/>
          <w:shd w:val="clear" w:color="auto" w:fill="FFFFFF"/>
        </w:rPr>
        <w:t>d</w:t>
      </w:r>
      <w:r w:rsidRPr="00F81868">
        <w:rPr>
          <w:rFonts w:ascii="Arial" w:hAnsi="Arial" w:cs="Arial"/>
          <w:b/>
          <w:color w:val="000000"/>
          <w:sz w:val="32"/>
          <w:szCs w:val="19"/>
          <w:shd w:val="clear" w:color="auto" w:fill="FFFFFF"/>
        </w:rPr>
        <w:t>o teste ANOVA (análise de variância) em momentos distintos do desenvolvimento</w:t>
      </w:r>
      <w:r w:rsidRPr="00F81868">
        <w:rPr>
          <w:rFonts w:ascii="Arial" w:hAnsi="Arial" w:cs="Arial"/>
          <w:b/>
          <w:color w:val="000000"/>
          <w:sz w:val="32"/>
          <w:szCs w:val="19"/>
          <w:shd w:val="clear" w:color="auto" w:fill="FFFFFF"/>
        </w:rPr>
        <w:t>.</w:t>
      </w:r>
    </w:p>
    <w:p w:rsidR="00F81868" w:rsidRDefault="00F81868" w:rsidP="00F81868">
      <w:pPr>
        <w:rPr>
          <w:rFonts w:ascii="Arial" w:hAnsi="Arial" w:cs="Arial"/>
          <w:color w:val="000000"/>
          <w:sz w:val="28"/>
          <w:szCs w:val="19"/>
          <w:shd w:val="clear" w:color="auto" w:fill="FFFFFF"/>
        </w:rPr>
      </w:pPr>
    </w:p>
    <w:p w:rsidR="00964196" w:rsidRPr="00F81868" w:rsidRDefault="00F81868" w:rsidP="00F81868">
      <w:pPr>
        <w:rPr>
          <w:rFonts w:ascii="Arial" w:hAnsi="Arial" w:cs="Arial"/>
          <w:color w:val="000000"/>
          <w:sz w:val="28"/>
          <w:szCs w:val="19"/>
          <w:shd w:val="clear" w:color="auto" w:fill="FFFFFF"/>
        </w:rPr>
      </w:pPr>
      <w:r w:rsidRPr="00F81868">
        <w:rPr>
          <w:rFonts w:ascii="Arial" w:hAnsi="Arial" w:cs="Arial"/>
          <w:color w:val="000000"/>
          <w:sz w:val="28"/>
          <w:szCs w:val="19"/>
          <w:shd w:val="clear" w:color="auto" w:fill="FFFFFF"/>
        </w:rPr>
        <w:t xml:space="preserve">- Variância do número de pratos cadastrados no site </w:t>
      </w:r>
      <w:r w:rsidR="002437B7">
        <w:rPr>
          <w:rFonts w:ascii="Arial" w:hAnsi="Arial" w:cs="Arial"/>
          <w:color w:val="000000"/>
          <w:sz w:val="28"/>
          <w:szCs w:val="19"/>
          <w:shd w:val="clear" w:color="auto" w:fill="FFFFFF"/>
        </w:rPr>
        <w:t>no período de 3 meses.</w:t>
      </w:r>
    </w:p>
    <w:p w:rsidR="00D00A1C" w:rsidRDefault="00D00A1C" w:rsidP="00D00A1C">
      <w:pPr>
        <w:jc w:val="center"/>
        <w:rPr>
          <w:rFonts w:ascii="Arial" w:hAnsi="Arial" w:cs="Arial"/>
          <w:b/>
          <w:color w:val="000000"/>
          <w:sz w:val="28"/>
          <w:szCs w:val="19"/>
          <w:shd w:val="clear" w:color="auto" w:fill="FFFFFF"/>
        </w:rPr>
      </w:pPr>
    </w:p>
    <w:tbl>
      <w:tblPr>
        <w:tblStyle w:val="Tabelacomgrade"/>
        <w:tblW w:w="10620" w:type="dxa"/>
        <w:tblInd w:w="-1064" w:type="dxa"/>
        <w:tblLook w:val="04A0" w:firstRow="1" w:lastRow="0" w:firstColumn="1" w:lastColumn="0" w:noHBand="0" w:noVBand="1"/>
      </w:tblPr>
      <w:tblGrid>
        <w:gridCol w:w="1915"/>
        <w:gridCol w:w="2003"/>
        <w:gridCol w:w="2349"/>
        <w:gridCol w:w="2112"/>
        <w:gridCol w:w="2241"/>
      </w:tblGrid>
      <w:tr w:rsidR="00EF3BF5" w:rsidTr="00EF3BF5">
        <w:trPr>
          <w:trHeight w:val="478"/>
        </w:trPr>
        <w:tc>
          <w:tcPr>
            <w:tcW w:w="1915" w:type="dxa"/>
          </w:tcPr>
          <w:p w:rsidR="00D00A1C" w:rsidRDefault="00D00A1C" w:rsidP="00EF3BF5">
            <w:pPr>
              <w:jc w:val="center"/>
              <w:rPr>
                <w:b/>
                <w:sz w:val="36"/>
              </w:rPr>
            </w:pPr>
          </w:p>
        </w:tc>
        <w:tc>
          <w:tcPr>
            <w:tcW w:w="2003" w:type="dxa"/>
          </w:tcPr>
          <w:p w:rsidR="00D00A1C" w:rsidRPr="00EF3BF5" w:rsidRDefault="00EF3BF5" w:rsidP="00EF3BF5">
            <w:pPr>
              <w:jc w:val="center"/>
              <w:rPr>
                <w:b/>
                <w:sz w:val="28"/>
                <w:szCs w:val="28"/>
              </w:rPr>
            </w:pPr>
            <w:r w:rsidRPr="00EF3BF5">
              <w:rPr>
                <w:b/>
                <w:sz w:val="28"/>
                <w:szCs w:val="28"/>
              </w:rPr>
              <w:t>Pizza</w:t>
            </w:r>
          </w:p>
        </w:tc>
        <w:tc>
          <w:tcPr>
            <w:tcW w:w="2349" w:type="dxa"/>
          </w:tcPr>
          <w:p w:rsidR="00D00A1C" w:rsidRPr="00EF3BF5" w:rsidRDefault="00EF3BF5" w:rsidP="00EF3BF5">
            <w:pPr>
              <w:jc w:val="center"/>
              <w:rPr>
                <w:b/>
                <w:sz w:val="28"/>
                <w:szCs w:val="28"/>
              </w:rPr>
            </w:pPr>
            <w:r w:rsidRPr="00EF3BF5">
              <w:rPr>
                <w:b/>
                <w:sz w:val="28"/>
                <w:szCs w:val="28"/>
              </w:rPr>
              <w:t>Hambúrguer</w:t>
            </w:r>
          </w:p>
        </w:tc>
        <w:tc>
          <w:tcPr>
            <w:tcW w:w="2112" w:type="dxa"/>
          </w:tcPr>
          <w:p w:rsidR="00D00A1C" w:rsidRPr="00EF3BF5" w:rsidRDefault="00EF3BF5" w:rsidP="00EF3BF5">
            <w:pPr>
              <w:jc w:val="center"/>
              <w:rPr>
                <w:b/>
                <w:sz w:val="28"/>
                <w:szCs w:val="28"/>
              </w:rPr>
            </w:pPr>
            <w:r w:rsidRPr="00EF3BF5">
              <w:rPr>
                <w:b/>
                <w:sz w:val="28"/>
                <w:szCs w:val="28"/>
              </w:rPr>
              <w:t>Churrasco</w:t>
            </w:r>
          </w:p>
        </w:tc>
        <w:tc>
          <w:tcPr>
            <w:tcW w:w="2241" w:type="dxa"/>
          </w:tcPr>
          <w:p w:rsidR="00D00A1C" w:rsidRPr="00EF3BF5" w:rsidRDefault="00EF3BF5" w:rsidP="00EF3BF5">
            <w:pPr>
              <w:jc w:val="center"/>
              <w:rPr>
                <w:b/>
                <w:sz w:val="28"/>
                <w:szCs w:val="28"/>
              </w:rPr>
            </w:pPr>
            <w:r w:rsidRPr="00EF3BF5">
              <w:rPr>
                <w:b/>
                <w:sz w:val="28"/>
                <w:szCs w:val="28"/>
              </w:rPr>
              <w:t>Comida Japonesa</w:t>
            </w:r>
          </w:p>
        </w:tc>
      </w:tr>
      <w:tr w:rsidR="00EF3BF5" w:rsidTr="00EF3BF5">
        <w:trPr>
          <w:trHeight w:val="368"/>
        </w:trPr>
        <w:tc>
          <w:tcPr>
            <w:tcW w:w="1915" w:type="dxa"/>
          </w:tcPr>
          <w:p w:rsidR="00D00A1C" w:rsidRDefault="00EF3BF5" w:rsidP="00EF3BF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1º mês</w:t>
            </w:r>
          </w:p>
        </w:tc>
        <w:tc>
          <w:tcPr>
            <w:tcW w:w="2003" w:type="dxa"/>
          </w:tcPr>
          <w:p w:rsidR="00D00A1C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30</w:t>
            </w:r>
          </w:p>
        </w:tc>
        <w:tc>
          <w:tcPr>
            <w:tcW w:w="2349" w:type="dxa"/>
          </w:tcPr>
          <w:p w:rsidR="00D00A1C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41</w:t>
            </w:r>
          </w:p>
        </w:tc>
        <w:tc>
          <w:tcPr>
            <w:tcW w:w="2112" w:type="dxa"/>
          </w:tcPr>
          <w:p w:rsidR="00D00A1C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52</w:t>
            </w:r>
          </w:p>
        </w:tc>
        <w:tc>
          <w:tcPr>
            <w:tcW w:w="2241" w:type="dxa"/>
          </w:tcPr>
          <w:p w:rsidR="00D00A1C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23</w:t>
            </w:r>
          </w:p>
        </w:tc>
      </w:tr>
      <w:tr w:rsidR="00EF3BF5" w:rsidTr="00EF3BF5">
        <w:trPr>
          <w:trHeight w:val="355"/>
        </w:trPr>
        <w:tc>
          <w:tcPr>
            <w:tcW w:w="1915" w:type="dxa"/>
          </w:tcPr>
          <w:p w:rsidR="00D00A1C" w:rsidRDefault="00EF3BF5" w:rsidP="00EF3BF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2º mês</w:t>
            </w:r>
          </w:p>
        </w:tc>
        <w:tc>
          <w:tcPr>
            <w:tcW w:w="2003" w:type="dxa"/>
          </w:tcPr>
          <w:p w:rsidR="00D00A1C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47</w:t>
            </w:r>
          </w:p>
        </w:tc>
        <w:tc>
          <w:tcPr>
            <w:tcW w:w="2349" w:type="dxa"/>
          </w:tcPr>
          <w:p w:rsidR="00D00A1C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78</w:t>
            </w:r>
          </w:p>
        </w:tc>
        <w:tc>
          <w:tcPr>
            <w:tcW w:w="2112" w:type="dxa"/>
          </w:tcPr>
          <w:p w:rsidR="00D00A1C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65</w:t>
            </w:r>
          </w:p>
        </w:tc>
        <w:tc>
          <w:tcPr>
            <w:tcW w:w="2241" w:type="dxa"/>
          </w:tcPr>
          <w:p w:rsidR="00D00A1C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51</w:t>
            </w:r>
          </w:p>
        </w:tc>
      </w:tr>
      <w:tr w:rsidR="00EF3BF5" w:rsidTr="00EF3BF5">
        <w:trPr>
          <w:trHeight w:val="355"/>
        </w:trPr>
        <w:tc>
          <w:tcPr>
            <w:tcW w:w="1915" w:type="dxa"/>
          </w:tcPr>
          <w:p w:rsidR="00EF3BF5" w:rsidRDefault="00EF3BF5" w:rsidP="00EF3BF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3º mês</w:t>
            </w:r>
          </w:p>
        </w:tc>
        <w:tc>
          <w:tcPr>
            <w:tcW w:w="2003" w:type="dxa"/>
          </w:tcPr>
          <w:p w:rsidR="00EF3BF5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60</w:t>
            </w:r>
          </w:p>
        </w:tc>
        <w:tc>
          <w:tcPr>
            <w:tcW w:w="2349" w:type="dxa"/>
          </w:tcPr>
          <w:p w:rsidR="00EF3BF5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110</w:t>
            </w:r>
          </w:p>
        </w:tc>
        <w:tc>
          <w:tcPr>
            <w:tcW w:w="2112" w:type="dxa"/>
          </w:tcPr>
          <w:p w:rsidR="00EF3BF5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102</w:t>
            </w:r>
          </w:p>
        </w:tc>
        <w:tc>
          <w:tcPr>
            <w:tcW w:w="2241" w:type="dxa"/>
          </w:tcPr>
          <w:p w:rsidR="00EF3BF5" w:rsidRPr="00075E6C" w:rsidRDefault="00EF3BF5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63</w:t>
            </w:r>
          </w:p>
        </w:tc>
      </w:tr>
      <w:tr w:rsidR="00EF3BF5" w:rsidTr="00EF3BF5">
        <w:trPr>
          <w:trHeight w:val="355"/>
        </w:trPr>
        <w:tc>
          <w:tcPr>
            <w:tcW w:w="1915" w:type="dxa"/>
          </w:tcPr>
          <w:p w:rsidR="00EF3BF5" w:rsidRDefault="00EF3BF5" w:rsidP="00EF3BF5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Total</w:t>
            </w:r>
          </w:p>
        </w:tc>
        <w:tc>
          <w:tcPr>
            <w:tcW w:w="2003" w:type="dxa"/>
          </w:tcPr>
          <w:p w:rsidR="00EF3BF5" w:rsidRPr="00075E6C" w:rsidRDefault="00075E6C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137</w:t>
            </w:r>
          </w:p>
        </w:tc>
        <w:tc>
          <w:tcPr>
            <w:tcW w:w="2349" w:type="dxa"/>
          </w:tcPr>
          <w:p w:rsidR="00EF3BF5" w:rsidRPr="00075E6C" w:rsidRDefault="00075E6C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229</w:t>
            </w:r>
          </w:p>
        </w:tc>
        <w:tc>
          <w:tcPr>
            <w:tcW w:w="2112" w:type="dxa"/>
          </w:tcPr>
          <w:p w:rsidR="00EF3BF5" w:rsidRPr="00075E6C" w:rsidRDefault="00075E6C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219</w:t>
            </w:r>
          </w:p>
        </w:tc>
        <w:tc>
          <w:tcPr>
            <w:tcW w:w="2241" w:type="dxa"/>
          </w:tcPr>
          <w:p w:rsidR="00EF3BF5" w:rsidRPr="00075E6C" w:rsidRDefault="00075E6C" w:rsidP="00EF3BF5">
            <w:pPr>
              <w:jc w:val="center"/>
              <w:rPr>
                <w:sz w:val="36"/>
              </w:rPr>
            </w:pPr>
            <w:r w:rsidRPr="00075E6C">
              <w:rPr>
                <w:sz w:val="36"/>
              </w:rPr>
              <w:t>137</w:t>
            </w:r>
          </w:p>
        </w:tc>
      </w:tr>
    </w:tbl>
    <w:p w:rsidR="00D00A1C" w:rsidRDefault="00D00A1C" w:rsidP="00D00A1C">
      <w:pPr>
        <w:rPr>
          <w:b/>
          <w:sz w:val="36"/>
        </w:rPr>
      </w:pPr>
    </w:p>
    <w:p w:rsidR="00075E6C" w:rsidRDefault="00075E6C" w:rsidP="00075E6C">
      <w:pPr>
        <w:jc w:val="center"/>
        <w:rPr>
          <w:rFonts w:ascii="Arial" w:hAnsi="Arial" w:cs="Arial"/>
          <w:b/>
          <w:sz w:val="28"/>
        </w:rPr>
      </w:pPr>
      <w:hyperlink r:id="rId4" w:history="1">
        <w:r w:rsidRPr="00075E6C">
          <w:rPr>
            <w:rStyle w:val="Hyperlink"/>
            <w:rFonts w:ascii="Arial" w:hAnsi="Arial" w:cs="Arial"/>
            <w:b/>
            <w:color w:val="auto"/>
            <w:sz w:val="28"/>
            <w:shd w:val="clear" w:color="auto" w:fill="FFFFFF"/>
          </w:rPr>
          <w:t>Σ</w:t>
        </w:r>
      </w:hyperlink>
      <w:r w:rsidRPr="00075E6C">
        <w:rPr>
          <w:rFonts w:ascii="Arial" w:hAnsi="Arial" w:cs="Arial"/>
          <w:b/>
          <w:sz w:val="28"/>
        </w:rPr>
        <w:t>T= 722</w:t>
      </w:r>
    </w:p>
    <w:p w:rsidR="00306FC5" w:rsidRDefault="00306FC5" w:rsidP="00075E6C">
      <w:pPr>
        <w:jc w:val="center"/>
        <w:rPr>
          <w:rFonts w:ascii="Arial" w:hAnsi="Arial" w:cs="Arial"/>
          <w:b/>
          <w:sz w:val="28"/>
        </w:rPr>
      </w:pPr>
    </w:p>
    <w:p w:rsidR="00075E6C" w:rsidRDefault="00075E6C" w:rsidP="00075E6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217160" cy="1613535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FC5" w:rsidRDefault="00306FC5" w:rsidP="00075E6C">
      <w:pPr>
        <w:rPr>
          <w:rFonts w:ascii="Arial" w:hAnsi="Arial" w:cs="Arial"/>
          <w:b/>
          <w:sz w:val="28"/>
        </w:rPr>
      </w:pPr>
    </w:p>
    <w:p w:rsidR="00075E6C" w:rsidRDefault="00542874" w:rsidP="00FF320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3313355" cy="841138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56" cy="84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FC5" w:rsidRDefault="00306FC5" w:rsidP="00FF3208">
      <w:pPr>
        <w:jc w:val="center"/>
        <w:rPr>
          <w:rFonts w:ascii="Arial" w:hAnsi="Arial" w:cs="Arial"/>
          <w:b/>
          <w:sz w:val="28"/>
        </w:rPr>
      </w:pPr>
    </w:p>
    <w:p w:rsidR="00605434" w:rsidRDefault="00542874" w:rsidP="00605434">
      <w:pPr>
        <w:rPr>
          <w:rFonts w:ascii="Arial" w:eastAsiaTheme="minorEastAsia" w:hAnsi="Arial" w:cs="Arial"/>
          <w:b/>
          <w:sz w:val="40"/>
          <w:szCs w:val="40"/>
        </w:rPr>
      </w:pPr>
      <w:r w:rsidRPr="00605434">
        <w:rPr>
          <w:rFonts w:ascii="Arial" w:hAnsi="Arial" w:cs="Arial"/>
          <w:sz w:val="36"/>
        </w:rPr>
        <w:t>SQA =</w:t>
      </w:r>
      <w:r w:rsidRPr="00605434">
        <w:rPr>
          <w:rFonts w:ascii="Arial" w:hAnsi="Arial" w:cs="Arial"/>
          <w:b/>
          <w:sz w:val="40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137²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3</m:t>
            </m:r>
          </m:den>
        </m:f>
      </m:oMath>
      <w:r w:rsidR="00605434" w:rsidRPr="00605434">
        <w:rPr>
          <w:rFonts w:ascii="Arial" w:eastAsiaTheme="minorEastAsia" w:hAnsi="Arial" w:cs="Arial"/>
          <w:b/>
          <w:sz w:val="40"/>
          <w:szCs w:val="40"/>
        </w:rPr>
        <w:t xml:space="preserve"> </w:t>
      </w:r>
      <w:r w:rsidR="00605434">
        <w:rPr>
          <w:rFonts w:ascii="Arial" w:eastAsiaTheme="minorEastAsia" w:hAnsi="Arial" w:cs="Arial"/>
          <w:b/>
          <w:sz w:val="40"/>
          <w:szCs w:val="40"/>
        </w:rPr>
        <w:t>+</w:t>
      </w:r>
      <w:r w:rsidR="00605434" w:rsidRPr="00605434">
        <w:rPr>
          <w:rFonts w:ascii="Arial" w:eastAsiaTheme="minorEastAsia" w:hAnsi="Arial" w:cs="Arial"/>
          <w:b/>
          <w:sz w:val="40"/>
          <w:szCs w:val="40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229</m:t>
            </m:r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²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3</m:t>
            </m:r>
          </m:den>
        </m:f>
      </m:oMath>
      <w:r w:rsidR="00605434" w:rsidRPr="00605434">
        <w:rPr>
          <w:rFonts w:ascii="Arial" w:eastAsiaTheme="minorEastAsia" w:hAnsi="Arial" w:cs="Arial"/>
          <w:b/>
          <w:sz w:val="40"/>
          <w:szCs w:val="40"/>
        </w:rPr>
        <w:t xml:space="preserve"> + </w:t>
      </w:r>
      <m:oMath>
        <m:f>
          <m:fPr>
            <m:ctrlPr>
              <w:rPr>
                <w:rFonts w:ascii="Cambria Math" w:hAnsi="Cambria Math" w:cs="Arial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21</m:t>
            </m:r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9</m:t>
            </m:r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²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3</m:t>
            </m:r>
          </m:den>
        </m:f>
      </m:oMath>
      <w:r w:rsidR="00605434" w:rsidRPr="00605434">
        <w:rPr>
          <w:rFonts w:ascii="Arial" w:eastAsiaTheme="minorEastAsia" w:hAnsi="Arial" w:cs="Arial"/>
          <w:b/>
          <w:sz w:val="40"/>
          <w:szCs w:val="40"/>
        </w:rPr>
        <w:t xml:space="preserve"> + </w:t>
      </w:r>
      <m:oMath>
        <m:f>
          <m:fPr>
            <m:ctrlPr>
              <w:rPr>
                <w:rFonts w:ascii="Cambria Math" w:hAnsi="Cambria Math" w:cs="Arial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137</m:t>
            </m:r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²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3</m:t>
            </m:r>
          </m:den>
        </m:f>
      </m:oMath>
      <w:r w:rsidR="00605434" w:rsidRPr="00605434">
        <w:rPr>
          <w:rFonts w:ascii="Arial" w:eastAsiaTheme="minorEastAsia" w:hAnsi="Arial" w:cs="Arial"/>
          <w:b/>
          <w:sz w:val="40"/>
          <w:szCs w:val="40"/>
        </w:rPr>
        <w:t xml:space="preserve"> - </w:t>
      </w:r>
      <m:oMath>
        <m:f>
          <m:fPr>
            <m:ctrlPr>
              <w:rPr>
                <w:rFonts w:ascii="Cambria Math" w:hAnsi="Cambria Math" w:cs="Arial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722</m:t>
            </m:r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²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40"/>
                <w:szCs w:val="40"/>
              </w:rPr>
              <m:t>12</m:t>
            </m:r>
          </m:den>
        </m:f>
      </m:oMath>
      <w:r w:rsidR="00FF3208">
        <w:rPr>
          <w:rFonts w:ascii="Arial" w:eastAsiaTheme="minorEastAsia" w:hAnsi="Arial" w:cs="Arial"/>
          <w:b/>
          <w:sz w:val="40"/>
          <w:szCs w:val="40"/>
        </w:rPr>
        <w:t xml:space="preserve"> </w:t>
      </w:r>
    </w:p>
    <w:p w:rsidR="00605434" w:rsidRDefault="00605434" w:rsidP="00FF3208">
      <w:pPr>
        <w:jc w:val="center"/>
        <w:rPr>
          <w:rFonts w:ascii="Arial" w:eastAsiaTheme="minorEastAsia" w:hAnsi="Arial" w:cs="Arial"/>
          <w:sz w:val="32"/>
          <w:szCs w:val="40"/>
        </w:rPr>
      </w:pPr>
      <w:r w:rsidRPr="00605434">
        <w:rPr>
          <w:rFonts w:ascii="Arial" w:eastAsiaTheme="minorEastAsia" w:hAnsi="Arial" w:cs="Arial"/>
          <w:sz w:val="32"/>
          <w:szCs w:val="40"/>
        </w:rPr>
        <w:t>SQA</w:t>
      </w:r>
      <w:r w:rsidR="00FF3208">
        <w:rPr>
          <w:rFonts w:ascii="Arial" w:eastAsiaTheme="minorEastAsia" w:hAnsi="Arial" w:cs="Arial"/>
          <w:sz w:val="32"/>
          <w:szCs w:val="40"/>
        </w:rPr>
        <w:t xml:space="preserve"> </w:t>
      </w:r>
      <w:r w:rsidRPr="00605434">
        <w:rPr>
          <w:rFonts w:ascii="Arial" w:eastAsiaTheme="minorEastAsia" w:hAnsi="Arial" w:cs="Arial"/>
          <w:sz w:val="32"/>
          <w:szCs w:val="40"/>
        </w:rPr>
        <w:t>=</w:t>
      </w:r>
      <w:r>
        <w:rPr>
          <w:rFonts w:ascii="Arial" w:eastAsiaTheme="minorEastAsia" w:hAnsi="Arial" w:cs="Arial"/>
          <w:sz w:val="32"/>
          <w:szCs w:val="40"/>
        </w:rPr>
        <w:t xml:space="preserve"> </w:t>
      </w:r>
      <w:r w:rsidR="00FF3208">
        <w:rPr>
          <w:rFonts w:ascii="Arial" w:eastAsiaTheme="minorEastAsia" w:hAnsi="Arial" w:cs="Arial"/>
          <w:sz w:val="32"/>
          <w:szCs w:val="40"/>
        </w:rPr>
        <w:t>2539,66</w:t>
      </w:r>
    </w:p>
    <w:p w:rsidR="00306FC5" w:rsidRDefault="00306FC5" w:rsidP="00FF3208">
      <w:pPr>
        <w:jc w:val="center"/>
        <w:rPr>
          <w:rFonts w:ascii="Arial" w:eastAsiaTheme="minorEastAsia" w:hAnsi="Arial" w:cs="Arial"/>
          <w:sz w:val="32"/>
          <w:szCs w:val="40"/>
        </w:rPr>
      </w:pPr>
    </w:p>
    <w:p w:rsidR="00FF3208" w:rsidRPr="00306FC5" w:rsidRDefault="00FF3208" w:rsidP="00FF3208">
      <w:pPr>
        <w:jc w:val="center"/>
        <w:rPr>
          <w:rFonts w:ascii="Arial" w:eastAsiaTheme="minorEastAsia" w:hAnsi="Arial" w:cs="Arial"/>
          <w:sz w:val="32"/>
          <w:szCs w:val="40"/>
        </w:rPr>
      </w:pPr>
      <w:r w:rsidRPr="00306FC5">
        <w:rPr>
          <w:rFonts w:ascii="Arial" w:eastAsiaTheme="minorEastAsia" w:hAnsi="Arial" w:cs="Arial"/>
          <w:noProof/>
          <w:sz w:val="32"/>
          <w:szCs w:val="40"/>
        </w:rPr>
        <w:drawing>
          <wp:inline distT="0" distB="0" distL="0" distR="0">
            <wp:extent cx="1861073" cy="894152"/>
            <wp:effectExtent l="0" t="0" r="635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504" cy="9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08" w:rsidRDefault="00306FC5" w:rsidP="00FF3208">
      <w:pPr>
        <w:rPr>
          <w:rFonts w:ascii="Arial" w:eastAsiaTheme="minorEastAsia" w:hAnsi="Arial" w:cs="Arial"/>
          <w:sz w:val="36"/>
          <w:szCs w:val="36"/>
        </w:rPr>
      </w:pPr>
      <w:r w:rsidRPr="00306FC5">
        <w:rPr>
          <w:rFonts w:ascii="Arial" w:eastAsiaTheme="minorEastAsia" w:hAnsi="Arial" w:cs="Arial"/>
          <w:sz w:val="36"/>
          <w:szCs w:val="36"/>
        </w:rPr>
        <w:t xml:space="preserve">QMA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2539,66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4-1</m:t>
            </m:r>
          </m:den>
        </m:f>
      </m:oMath>
      <w:r w:rsidRPr="00306FC5">
        <w:rPr>
          <w:rFonts w:ascii="Arial" w:eastAsiaTheme="minorEastAsia" w:hAnsi="Arial" w:cs="Arial"/>
          <w:sz w:val="36"/>
          <w:szCs w:val="36"/>
        </w:rPr>
        <w:t xml:space="preserve"> = 846,55</w:t>
      </w:r>
    </w:p>
    <w:p w:rsidR="00306FC5" w:rsidRDefault="00306FC5" w:rsidP="00FF3208">
      <w:pPr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36"/>
          <w:szCs w:val="36"/>
        </w:rPr>
        <w:t>QMA = 845,55</w:t>
      </w:r>
    </w:p>
    <w:p w:rsidR="00306FC5" w:rsidRDefault="00306FC5" w:rsidP="00FF3208">
      <w:pPr>
        <w:rPr>
          <w:rFonts w:ascii="Arial" w:eastAsiaTheme="minorEastAsia" w:hAnsi="Arial" w:cs="Arial"/>
          <w:sz w:val="36"/>
          <w:szCs w:val="36"/>
        </w:rPr>
      </w:pPr>
    </w:p>
    <w:p w:rsidR="00306FC5" w:rsidRDefault="00306FC5" w:rsidP="00306FC5">
      <w:pPr>
        <w:jc w:val="center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noProof/>
          <w:sz w:val="36"/>
          <w:szCs w:val="36"/>
        </w:rPr>
        <w:drawing>
          <wp:inline distT="0" distB="0" distL="0" distR="0">
            <wp:extent cx="2094808" cy="677732"/>
            <wp:effectExtent l="0" t="0" r="127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99" cy="68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FC5" w:rsidRPr="00F11D5D" w:rsidRDefault="00306FC5" w:rsidP="00306FC5">
      <w:pPr>
        <w:rPr>
          <w:rFonts w:ascii="Arial" w:eastAsiaTheme="minorEastAsia" w:hAnsi="Arial" w:cs="Arial"/>
          <w:sz w:val="36"/>
          <w:szCs w:val="28"/>
        </w:rPr>
      </w:pPr>
      <w:r w:rsidRPr="00D641F1">
        <w:rPr>
          <w:rFonts w:ascii="Arial" w:eastAsiaTheme="minorEastAsia" w:hAnsi="Arial" w:cs="Arial"/>
          <w:b/>
          <w:sz w:val="36"/>
          <w:szCs w:val="28"/>
        </w:rPr>
        <w:t>SQT</w:t>
      </w:r>
      <w:r w:rsidR="00F11D5D" w:rsidRPr="00D641F1">
        <w:rPr>
          <w:rFonts w:ascii="Arial" w:eastAsiaTheme="minorEastAsia" w:hAnsi="Arial" w:cs="Arial"/>
          <w:sz w:val="36"/>
          <w:szCs w:val="28"/>
        </w:rPr>
        <w:t xml:space="preserve"> </w:t>
      </w:r>
      <w:r w:rsidRPr="00F11D5D">
        <w:rPr>
          <w:rFonts w:ascii="Arial" w:eastAsiaTheme="minorEastAsia" w:hAnsi="Arial" w:cs="Arial"/>
          <w:b/>
          <w:sz w:val="28"/>
          <w:szCs w:val="28"/>
        </w:rPr>
        <w:t>=</w:t>
      </w:r>
      <w:r w:rsidRPr="00F11D5D">
        <w:rPr>
          <w:rFonts w:ascii="Arial" w:eastAsiaTheme="minorEastAsia" w:hAnsi="Arial" w:cs="Arial"/>
          <w:sz w:val="28"/>
          <w:szCs w:val="28"/>
        </w:rPr>
        <w:t xml:space="preserve"> </w:t>
      </w:r>
      <w:r w:rsidR="00F11D5D" w:rsidRPr="00F11D5D">
        <w:rPr>
          <w:rFonts w:ascii="Arial" w:eastAsiaTheme="minorEastAsia" w:hAnsi="Arial" w:cs="Arial"/>
          <w:sz w:val="28"/>
          <w:szCs w:val="28"/>
        </w:rPr>
        <w:t xml:space="preserve">30² + 47² + 60²+ 41² + 78² + 110² + 52² + 65² + 102² + 23² + 51² + 63² -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28"/>
              </w:rPr>
              <m:t>722²</m:t>
            </m:r>
          </m:num>
          <m:den>
            <m:r>
              <w:rPr>
                <w:rFonts w:ascii="Cambria Math" w:hAnsi="Cambria Math" w:cs="Arial"/>
                <w:sz w:val="36"/>
                <w:szCs w:val="28"/>
              </w:rPr>
              <m:t>12</m:t>
            </m:r>
          </m:den>
        </m:f>
      </m:oMath>
      <w:r w:rsidR="00F11D5D" w:rsidRPr="00F11D5D">
        <w:rPr>
          <w:rFonts w:ascii="Arial" w:eastAsiaTheme="minorEastAsia" w:hAnsi="Arial" w:cs="Arial"/>
          <w:sz w:val="36"/>
          <w:szCs w:val="28"/>
        </w:rPr>
        <w:t xml:space="preserve"> = </w:t>
      </w:r>
      <w:r w:rsidR="006D0806" w:rsidRPr="006D0806">
        <w:rPr>
          <w:rFonts w:ascii="Arial" w:eastAsiaTheme="minorEastAsia" w:hAnsi="Arial" w:cs="Arial"/>
          <w:sz w:val="32"/>
          <w:szCs w:val="28"/>
        </w:rPr>
        <w:t>7565,66</w:t>
      </w:r>
    </w:p>
    <w:p w:rsidR="00306FC5" w:rsidRPr="00D641F1" w:rsidRDefault="006D0806" w:rsidP="00FF3208">
      <w:pPr>
        <w:rPr>
          <w:rFonts w:ascii="Arial" w:eastAsiaTheme="minorEastAsia" w:hAnsi="Arial" w:cs="Arial"/>
          <w:sz w:val="36"/>
          <w:szCs w:val="36"/>
        </w:rPr>
      </w:pPr>
      <w:r w:rsidRPr="00D641F1">
        <w:rPr>
          <w:rFonts w:ascii="Arial" w:eastAsiaTheme="minorEastAsia" w:hAnsi="Arial" w:cs="Arial"/>
          <w:sz w:val="36"/>
          <w:szCs w:val="36"/>
        </w:rPr>
        <w:t>SQT = 7565,6</w:t>
      </w:r>
      <w:r w:rsidR="00D641F1">
        <w:rPr>
          <w:rFonts w:ascii="Arial" w:eastAsiaTheme="minorEastAsia" w:hAnsi="Arial" w:cs="Arial"/>
          <w:sz w:val="36"/>
          <w:szCs w:val="36"/>
        </w:rPr>
        <w:t>6</w:t>
      </w:r>
    </w:p>
    <w:p w:rsidR="006D0806" w:rsidRPr="00D641F1" w:rsidRDefault="006D0806" w:rsidP="00D641F1">
      <w:pPr>
        <w:jc w:val="center"/>
        <w:rPr>
          <w:rFonts w:ascii="Arial" w:eastAsiaTheme="minorEastAsia" w:hAnsi="Arial" w:cs="Arial"/>
          <w:b/>
          <w:sz w:val="36"/>
          <w:szCs w:val="36"/>
        </w:rPr>
      </w:pPr>
    </w:p>
    <w:p w:rsidR="006D0806" w:rsidRDefault="006D0806" w:rsidP="00D641F1">
      <w:pPr>
        <w:jc w:val="center"/>
        <w:rPr>
          <w:rFonts w:ascii="Arial" w:eastAsiaTheme="minorEastAsia" w:hAnsi="Arial" w:cs="Arial"/>
          <w:b/>
          <w:sz w:val="40"/>
          <w:szCs w:val="36"/>
        </w:rPr>
      </w:pPr>
      <w:r w:rsidRPr="00D641F1">
        <w:rPr>
          <w:rFonts w:ascii="Arial" w:eastAsiaTheme="minorEastAsia" w:hAnsi="Arial" w:cs="Arial"/>
          <w:b/>
          <w:sz w:val="40"/>
          <w:szCs w:val="36"/>
        </w:rPr>
        <w:t>S</w:t>
      </w:r>
      <w:r w:rsidR="00D641F1" w:rsidRPr="00D641F1">
        <w:rPr>
          <w:rFonts w:ascii="Arial" w:eastAsiaTheme="minorEastAsia" w:hAnsi="Arial" w:cs="Arial"/>
          <w:b/>
          <w:sz w:val="40"/>
          <w:szCs w:val="36"/>
        </w:rPr>
        <w:t xml:space="preserve">QE = SQT </w:t>
      </w:r>
      <w:r w:rsidR="00D641F1">
        <w:rPr>
          <w:rFonts w:ascii="Arial" w:eastAsiaTheme="minorEastAsia" w:hAnsi="Arial" w:cs="Arial"/>
          <w:b/>
          <w:sz w:val="40"/>
          <w:szCs w:val="36"/>
        </w:rPr>
        <w:t>–</w:t>
      </w:r>
      <w:r w:rsidR="00D641F1" w:rsidRPr="00D641F1">
        <w:rPr>
          <w:rFonts w:ascii="Arial" w:eastAsiaTheme="minorEastAsia" w:hAnsi="Arial" w:cs="Arial"/>
          <w:b/>
          <w:sz w:val="40"/>
          <w:szCs w:val="36"/>
        </w:rPr>
        <w:t xml:space="preserve"> SQA</w:t>
      </w:r>
    </w:p>
    <w:p w:rsidR="00D641F1" w:rsidRDefault="00D641F1" w:rsidP="00D641F1">
      <w:pPr>
        <w:rPr>
          <w:rFonts w:ascii="Arial" w:eastAsiaTheme="minorEastAsia" w:hAnsi="Arial" w:cs="Arial"/>
          <w:sz w:val="36"/>
          <w:szCs w:val="36"/>
        </w:rPr>
      </w:pPr>
      <w:r w:rsidRPr="00D641F1">
        <w:rPr>
          <w:rFonts w:ascii="Arial" w:eastAsiaTheme="minorEastAsia" w:hAnsi="Arial" w:cs="Arial"/>
          <w:sz w:val="36"/>
          <w:szCs w:val="36"/>
        </w:rPr>
        <w:t>SQE= 7565,66 – 2539,66</w:t>
      </w:r>
    </w:p>
    <w:p w:rsidR="00D641F1" w:rsidRDefault="00D641F1" w:rsidP="00D641F1">
      <w:pPr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36"/>
          <w:szCs w:val="36"/>
        </w:rPr>
        <w:t>SQE= 5,026</w:t>
      </w:r>
    </w:p>
    <w:p w:rsidR="00D641F1" w:rsidRDefault="00D641F1" w:rsidP="00D641F1">
      <w:pPr>
        <w:rPr>
          <w:rFonts w:ascii="Arial" w:eastAsiaTheme="minorEastAsia" w:hAnsi="Arial" w:cs="Arial"/>
          <w:sz w:val="36"/>
          <w:szCs w:val="36"/>
        </w:rPr>
      </w:pPr>
    </w:p>
    <w:p w:rsidR="00D641F1" w:rsidRDefault="00D641F1" w:rsidP="00D641F1">
      <w:pPr>
        <w:jc w:val="center"/>
        <w:rPr>
          <w:rFonts w:ascii="Arial" w:eastAsiaTheme="minorEastAsia" w:hAnsi="Arial" w:cs="Arial"/>
          <w:b/>
          <w:sz w:val="44"/>
          <w:szCs w:val="40"/>
        </w:rPr>
      </w:pPr>
      <w:r>
        <w:rPr>
          <w:rFonts w:ascii="Arial" w:eastAsiaTheme="minorEastAsia" w:hAnsi="Arial" w:cs="Arial"/>
          <w:b/>
          <w:sz w:val="40"/>
          <w:szCs w:val="40"/>
        </w:rPr>
        <w:t>QME =</w:t>
      </w:r>
      <w:r w:rsidRPr="00D641F1">
        <w:rPr>
          <w:rFonts w:ascii="Arial" w:eastAsiaTheme="minorEastAsia" w:hAnsi="Arial" w:cs="Arial"/>
          <w:b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44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44"/>
                <w:szCs w:val="40"/>
              </w:rPr>
              <m:t>SQE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44"/>
                <w:szCs w:val="40"/>
              </w:rPr>
              <m:t>N-K</m:t>
            </m:r>
          </m:den>
        </m:f>
      </m:oMath>
    </w:p>
    <w:p w:rsidR="00D641F1" w:rsidRPr="00D641F1" w:rsidRDefault="00D641F1" w:rsidP="00D641F1">
      <w:pPr>
        <w:rPr>
          <w:rFonts w:ascii="Arial" w:eastAsiaTheme="minorEastAsia" w:hAnsi="Arial" w:cs="Arial"/>
          <w:sz w:val="40"/>
          <w:szCs w:val="40"/>
        </w:rPr>
      </w:pPr>
      <w:r w:rsidRPr="00D641F1">
        <w:rPr>
          <w:rFonts w:ascii="Arial" w:eastAsiaTheme="minorEastAsia" w:hAnsi="Arial" w:cs="Arial"/>
          <w:sz w:val="36"/>
          <w:szCs w:val="40"/>
        </w:rPr>
        <w:t xml:space="preserve">QME = </w:t>
      </w:r>
      <m:oMath>
        <m:f>
          <m:fPr>
            <m:ctrlPr>
              <w:rPr>
                <w:rFonts w:ascii="Cambria Math" w:hAnsi="Cambria Math" w:cs="Arial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rial"/>
                <w:sz w:val="40"/>
                <w:szCs w:val="40"/>
              </w:rPr>
              <m:t>5,026</m:t>
            </m:r>
          </m:num>
          <m:den>
            <m:r>
              <w:rPr>
                <w:rFonts w:ascii="Cambria Math" w:hAnsi="Cambria Math" w:cs="Arial"/>
                <w:sz w:val="40"/>
                <w:szCs w:val="40"/>
              </w:rPr>
              <m:t>12</m:t>
            </m:r>
            <m:r>
              <w:rPr>
                <w:rFonts w:ascii="Cambria Math" w:hAnsi="Cambria Math" w:cs="Arial"/>
                <w:sz w:val="40"/>
                <w:szCs w:val="40"/>
              </w:rPr>
              <m:t>-</m:t>
            </m:r>
            <m:r>
              <w:rPr>
                <w:rFonts w:ascii="Cambria Math" w:hAnsi="Cambria Math" w:cs="Arial"/>
                <w:sz w:val="40"/>
                <w:szCs w:val="40"/>
              </w:rPr>
              <m:t>4</m:t>
            </m:r>
          </m:den>
        </m:f>
      </m:oMath>
      <w:r>
        <w:rPr>
          <w:rFonts w:ascii="Arial" w:eastAsiaTheme="minorEastAsia" w:hAnsi="Arial" w:cs="Arial"/>
          <w:sz w:val="40"/>
          <w:szCs w:val="40"/>
        </w:rPr>
        <w:t xml:space="preserve"> = </w:t>
      </w:r>
      <w:r w:rsidRPr="00D641F1">
        <w:rPr>
          <w:rFonts w:ascii="Arial" w:eastAsiaTheme="minorEastAsia" w:hAnsi="Arial" w:cs="Arial"/>
          <w:sz w:val="32"/>
          <w:szCs w:val="40"/>
        </w:rPr>
        <w:t>628,25</w:t>
      </w:r>
    </w:p>
    <w:p w:rsidR="00D641F1" w:rsidRDefault="00D641F1" w:rsidP="00D641F1">
      <w:pPr>
        <w:rPr>
          <w:rFonts w:ascii="Arial" w:eastAsiaTheme="minorEastAsia" w:hAnsi="Arial" w:cs="Arial"/>
          <w:sz w:val="36"/>
          <w:szCs w:val="40"/>
        </w:rPr>
      </w:pPr>
      <w:r w:rsidRPr="00D641F1">
        <w:rPr>
          <w:rFonts w:ascii="Arial" w:eastAsiaTheme="minorEastAsia" w:hAnsi="Arial" w:cs="Arial"/>
          <w:sz w:val="36"/>
          <w:szCs w:val="40"/>
        </w:rPr>
        <w:t>QME = 628,25</w:t>
      </w:r>
    </w:p>
    <w:p w:rsidR="00E2535C" w:rsidRDefault="00E2535C" w:rsidP="00D641F1">
      <w:pPr>
        <w:rPr>
          <w:rFonts w:ascii="Arial" w:eastAsiaTheme="minorEastAsia" w:hAnsi="Arial" w:cs="Arial"/>
          <w:sz w:val="36"/>
          <w:szCs w:val="40"/>
        </w:rPr>
      </w:pPr>
    </w:p>
    <w:p w:rsidR="00E2535C" w:rsidRDefault="00E2535C" w:rsidP="00E2535C">
      <w:pPr>
        <w:jc w:val="center"/>
        <w:rPr>
          <w:rFonts w:ascii="Arial" w:eastAsiaTheme="minorEastAsia" w:hAnsi="Arial" w:cs="Arial"/>
          <w:b/>
          <w:sz w:val="48"/>
          <w:szCs w:val="48"/>
        </w:rPr>
      </w:pPr>
      <w:r w:rsidRPr="00E2535C">
        <w:rPr>
          <w:rFonts w:ascii="Arial" w:eastAsiaTheme="minorEastAsia" w:hAnsi="Arial" w:cs="Arial"/>
          <w:b/>
          <w:sz w:val="48"/>
          <w:szCs w:val="48"/>
        </w:rPr>
        <w:lastRenderedPageBreak/>
        <w:t>F</w:t>
      </w:r>
      <w:r w:rsidRPr="00E2535C">
        <w:rPr>
          <w:rFonts w:ascii="Arial" w:eastAsiaTheme="minorEastAsia" w:hAnsi="Arial" w:cs="Arial"/>
          <w:b/>
          <w:sz w:val="48"/>
          <w:szCs w:val="48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i/>
                <w:sz w:val="48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48"/>
                <w:szCs w:val="48"/>
              </w:rPr>
              <m:t>QMA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48"/>
                <w:szCs w:val="48"/>
              </w:rPr>
              <m:t>QME</m:t>
            </m:r>
          </m:den>
        </m:f>
      </m:oMath>
    </w:p>
    <w:p w:rsidR="00E2535C" w:rsidRDefault="00E2535C" w:rsidP="00E2535C">
      <w:pPr>
        <w:rPr>
          <w:rFonts w:ascii="Arial" w:eastAsiaTheme="minorEastAsia" w:hAnsi="Arial" w:cs="Arial"/>
          <w:sz w:val="36"/>
          <w:szCs w:val="48"/>
        </w:rPr>
      </w:pPr>
      <w:r w:rsidRPr="00E2535C">
        <w:rPr>
          <w:rFonts w:ascii="Arial" w:eastAsiaTheme="minorEastAsia" w:hAnsi="Arial" w:cs="Arial"/>
          <w:sz w:val="44"/>
          <w:szCs w:val="48"/>
        </w:rPr>
        <w:t xml:space="preserve">F = </w:t>
      </w:r>
      <m:oMath>
        <m:f>
          <m:fPr>
            <m:ctrlPr>
              <w:rPr>
                <w:rFonts w:ascii="Cambria Math" w:hAnsi="Cambria Math" w:cs="Arial"/>
                <w:i/>
                <w:sz w:val="44"/>
                <w:szCs w:val="48"/>
              </w:rPr>
            </m:ctrlPr>
          </m:fPr>
          <m:num>
            <m:r>
              <w:rPr>
                <w:rFonts w:ascii="Cambria Math" w:hAnsi="Cambria Math" w:cs="Arial"/>
                <w:sz w:val="44"/>
                <w:szCs w:val="48"/>
              </w:rPr>
              <m:t>845,55</m:t>
            </m:r>
          </m:num>
          <m:den>
            <m:r>
              <w:rPr>
                <w:rFonts w:ascii="Cambria Math" w:hAnsi="Cambria Math" w:cs="Arial"/>
                <w:sz w:val="44"/>
                <w:szCs w:val="48"/>
              </w:rPr>
              <m:t>628,25</m:t>
            </m:r>
          </m:den>
        </m:f>
      </m:oMath>
      <w:r>
        <w:rPr>
          <w:rFonts w:ascii="Arial" w:eastAsiaTheme="minorEastAsia" w:hAnsi="Arial" w:cs="Arial"/>
          <w:sz w:val="44"/>
          <w:szCs w:val="48"/>
        </w:rPr>
        <w:t xml:space="preserve"> = </w:t>
      </w:r>
      <w:r w:rsidRPr="00E2535C">
        <w:rPr>
          <w:rFonts w:ascii="Arial" w:eastAsiaTheme="minorEastAsia" w:hAnsi="Arial" w:cs="Arial"/>
          <w:sz w:val="36"/>
          <w:szCs w:val="48"/>
        </w:rPr>
        <w:t>1,34</w:t>
      </w:r>
    </w:p>
    <w:p w:rsidR="00E2535C" w:rsidRDefault="00E2535C" w:rsidP="00E2535C">
      <w:pPr>
        <w:rPr>
          <w:rFonts w:ascii="Arial" w:eastAsiaTheme="minorEastAsia" w:hAnsi="Arial" w:cs="Arial"/>
          <w:sz w:val="36"/>
          <w:szCs w:val="48"/>
        </w:rPr>
      </w:pPr>
      <w:r>
        <w:rPr>
          <w:rFonts w:ascii="Arial" w:eastAsiaTheme="minorEastAsia" w:hAnsi="Arial" w:cs="Arial"/>
          <w:sz w:val="36"/>
          <w:szCs w:val="48"/>
        </w:rPr>
        <w:t>F = 1,34</w:t>
      </w:r>
    </w:p>
    <w:p w:rsidR="00E2535C" w:rsidRDefault="00E2535C" w:rsidP="00E2535C">
      <w:pPr>
        <w:rPr>
          <w:rFonts w:ascii="Arial" w:eastAsiaTheme="minorEastAsia" w:hAnsi="Arial" w:cs="Arial"/>
          <w:sz w:val="36"/>
          <w:szCs w:val="48"/>
        </w:rPr>
      </w:pPr>
    </w:p>
    <w:p w:rsidR="00E2535C" w:rsidRDefault="002437B7" w:rsidP="00E2535C">
      <w:pPr>
        <w:rPr>
          <w:rFonts w:ascii="Arial" w:eastAsiaTheme="minorEastAsia" w:hAnsi="Arial" w:cs="Arial"/>
          <w:b/>
          <w:sz w:val="36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-752027</wp:posOffset>
            </wp:positionH>
            <wp:positionV relativeFrom="margin">
              <wp:posOffset>3232150</wp:posOffset>
            </wp:positionV>
            <wp:extent cx="3882047" cy="3367144"/>
            <wp:effectExtent l="0" t="0" r="4445" b="5080"/>
            <wp:wrapSquare wrapText="bothSides"/>
            <wp:docPr id="7" name="Imagem 7" descr="http://www.portalaction.com.br/sites/default/files/ANOVA/FIGURAS/ANOVA-1-FATOR/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ortalaction.com.br/sites/default/files/ANOVA/FIGURAS/ANOVA-1-FATOR/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5" t="5939" b="5535"/>
                    <a:stretch/>
                  </pic:blipFill>
                  <pic:spPr bwMode="auto">
                    <a:xfrm>
                      <a:off x="0" y="0"/>
                      <a:ext cx="3882047" cy="336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626E4" w:rsidRPr="00E626E4">
        <w:rPr>
          <w:rFonts w:ascii="Arial" w:eastAsiaTheme="minorEastAsia" w:hAnsi="Arial" w:cs="Arial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1224280</wp:posOffset>
                </wp:positionV>
                <wp:extent cx="2818130" cy="1677670"/>
                <wp:effectExtent l="0" t="0" r="127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167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6E4" w:rsidRPr="00415F2E" w:rsidRDefault="00E626E4">
                            <w:pP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 w:rsidRPr="00415F2E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α = 5%</w:t>
                            </w:r>
                          </w:p>
                          <w:p w:rsidR="00E626E4" w:rsidRPr="00415F2E" w:rsidRDefault="00E626E4">
                            <w:pP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 w:rsidRPr="00415F2E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 xml:space="preserve">gl1 = K-1 = </w:t>
                            </w:r>
                            <w:r w:rsidR="00415F2E" w:rsidRPr="00415F2E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3</w:t>
                            </w:r>
                          </w:p>
                          <w:p w:rsidR="00E626E4" w:rsidRDefault="00E626E4">
                            <w:pP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 w:rsidRPr="00415F2E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gl2 = N – K =</w:t>
                            </w:r>
                            <w:r w:rsidR="00415F2E" w:rsidRPr="00415F2E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 xml:space="preserve"> 9</w:t>
                            </w:r>
                          </w:p>
                          <w:p w:rsidR="00415F2E" w:rsidRPr="00415F2E" w:rsidRDefault="00415F2E">
                            <w:pP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F = 1,34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2.9pt;margin-top:96.4pt;width:221.9pt;height:132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" stroked="f">
                <v:textbox>
                  <w:txbxContent>
                    <w:p w:rsidR="00E626E4" w:rsidRPr="00415F2E" w:rsidRDefault="00E626E4">
                      <w:pPr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 w:rsidRPr="00415F2E">
                        <w:rPr>
                          <w:rFonts w:ascii="Arial" w:hAnsi="Arial" w:cs="Arial"/>
                          <w:sz w:val="36"/>
                          <w:szCs w:val="40"/>
                        </w:rPr>
                        <w:t>α = 5%</w:t>
                      </w:r>
                    </w:p>
                    <w:p w:rsidR="00E626E4" w:rsidRPr="00415F2E" w:rsidRDefault="00E626E4">
                      <w:pPr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 w:rsidRPr="00415F2E">
                        <w:rPr>
                          <w:rFonts w:ascii="Arial" w:hAnsi="Arial" w:cs="Arial"/>
                          <w:sz w:val="36"/>
                          <w:szCs w:val="40"/>
                        </w:rPr>
                        <w:t xml:space="preserve">gl1 = K-1 = </w:t>
                      </w:r>
                      <w:r w:rsidR="00415F2E" w:rsidRPr="00415F2E">
                        <w:rPr>
                          <w:rFonts w:ascii="Arial" w:hAnsi="Arial" w:cs="Arial"/>
                          <w:sz w:val="36"/>
                          <w:szCs w:val="40"/>
                        </w:rPr>
                        <w:t>3</w:t>
                      </w:r>
                    </w:p>
                    <w:p w:rsidR="00E626E4" w:rsidRDefault="00E626E4">
                      <w:pPr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 w:rsidRPr="00415F2E">
                        <w:rPr>
                          <w:rFonts w:ascii="Arial" w:hAnsi="Arial" w:cs="Arial"/>
                          <w:sz w:val="36"/>
                          <w:szCs w:val="40"/>
                        </w:rPr>
                        <w:t>gl2 = N – K =</w:t>
                      </w:r>
                      <w:r w:rsidR="00415F2E" w:rsidRPr="00415F2E">
                        <w:rPr>
                          <w:rFonts w:ascii="Arial" w:hAnsi="Arial" w:cs="Arial"/>
                          <w:sz w:val="36"/>
                          <w:szCs w:val="40"/>
                        </w:rPr>
                        <w:t xml:space="preserve"> 9</w:t>
                      </w:r>
                    </w:p>
                    <w:p w:rsidR="00415F2E" w:rsidRPr="00415F2E" w:rsidRDefault="00415F2E">
                      <w:pPr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F = 1,34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35C" w:rsidRPr="00E2535C">
        <w:rPr>
          <w:rFonts w:ascii="Arial" w:eastAsiaTheme="minorEastAsia" w:hAnsi="Arial" w:cs="Arial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-789940</wp:posOffset>
                </wp:positionH>
                <wp:positionV relativeFrom="paragraph">
                  <wp:posOffset>363855</wp:posOffset>
                </wp:positionV>
                <wp:extent cx="6970395" cy="699135"/>
                <wp:effectExtent l="0" t="0" r="1905" b="57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039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35C" w:rsidRPr="00E2535C" w:rsidRDefault="00E2535C" w:rsidP="00E2535C">
                            <w:pP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H0: </w:t>
                            </w:r>
                            <w:r w:rsidRPr="00E2535C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>u Pizza = Hambúrguer = u Churrasco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 = u Comida J</w:t>
                            </w:r>
                            <w:r w:rsidRPr="00E2535C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>aponesa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15F2E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>*aceito</w:t>
                            </w:r>
                          </w:p>
                          <w:p w:rsidR="00E2535C" w:rsidRPr="00E2535C" w:rsidRDefault="00E2535C" w:rsidP="00E2535C">
                            <w:pP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>H1: u Pizza ≠</w:t>
                            </w:r>
                            <w:r w:rsidRPr="00E2535C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 Hambúrguer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≠ </w:t>
                            </w:r>
                            <w:r w:rsidRPr="00E2535C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u Churrasco 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≠ u </w:t>
                            </w:r>
                            <w:r w:rsidRPr="00E2535C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>Comida Japonesa</w:t>
                            </w:r>
                            <w:r w:rsidR="00415F2E"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E2535C" w:rsidRPr="00E2535C" w:rsidRDefault="00E2535C" w:rsidP="00E2535C">
                            <w:pPr>
                              <w:rPr>
                                <w:rFonts w:ascii="Arial" w:eastAsiaTheme="minorEastAsia" w:hAnsi="Arial" w:cs="Arial"/>
                                <w:sz w:val="30"/>
                                <w:szCs w:val="30"/>
                              </w:rPr>
                            </w:pPr>
                          </w:p>
                          <w:p w:rsidR="00E2535C" w:rsidRDefault="00E253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2.2pt;margin-top:28.65pt;width:548.85pt;height:5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" stroked="f">
                <v:textbox>
                  <w:txbxContent>
                    <w:p w:rsidR="00E2535C" w:rsidRPr="00E2535C" w:rsidRDefault="00E2535C" w:rsidP="00E2535C">
                      <w:pP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H0: </w:t>
                      </w:r>
                      <w:r w:rsidRPr="00E2535C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>u Pizza = Hambúrguer = u Churrasco</w:t>
                      </w:r>
                      <w: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 = u Comida J</w:t>
                      </w:r>
                      <w:r w:rsidRPr="00E2535C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>aponesa</w:t>
                      </w:r>
                      <w: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 </w:t>
                      </w:r>
                      <w:r w:rsidR="00415F2E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>*aceito</w:t>
                      </w:r>
                    </w:p>
                    <w:p w:rsidR="00E2535C" w:rsidRPr="00E2535C" w:rsidRDefault="00E2535C" w:rsidP="00E2535C">
                      <w:pP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>H1: u Pizza ≠</w:t>
                      </w:r>
                      <w:r w:rsidRPr="00E2535C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 Hambúrguer </w:t>
                      </w:r>
                      <w: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≠ </w:t>
                      </w:r>
                      <w:r w:rsidRPr="00E2535C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u Churrasco </w:t>
                      </w:r>
                      <w: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≠ u </w:t>
                      </w:r>
                      <w:r w:rsidRPr="00E2535C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>Comida Japonesa</w:t>
                      </w:r>
                      <w:r w:rsidR="00415F2E"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  <w:t xml:space="preserve"> </w:t>
                      </w:r>
                    </w:p>
                    <w:p w:rsidR="00E2535C" w:rsidRPr="00E2535C" w:rsidRDefault="00E2535C" w:rsidP="00E2535C">
                      <w:pPr>
                        <w:rPr>
                          <w:rFonts w:ascii="Arial" w:eastAsiaTheme="minorEastAsia" w:hAnsi="Arial" w:cs="Arial"/>
                          <w:sz w:val="30"/>
                          <w:szCs w:val="30"/>
                        </w:rPr>
                      </w:pPr>
                    </w:p>
                    <w:p w:rsidR="00E2535C" w:rsidRDefault="00E2535C"/>
                  </w:txbxContent>
                </v:textbox>
                <w10:wrap type="square" anchorx="margin"/>
              </v:shape>
            </w:pict>
          </mc:Fallback>
        </mc:AlternateContent>
      </w:r>
      <w:r w:rsidR="00E2535C" w:rsidRPr="00E2535C">
        <w:rPr>
          <w:rFonts w:ascii="Arial" w:eastAsiaTheme="minorEastAsia" w:hAnsi="Arial" w:cs="Arial"/>
          <w:b/>
          <w:sz w:val="36"/>
          <w:szCs w:val="48"/>
          <w:u w:val="single"/>
        </w:rPr>
        <w:t>Hipóteses</w:t>
      </w:r>
    </w:p>
    <w:p w:rsidR="00E2535C" w:rsidRPr="00E2535C" w:rsidRDefault="00E2535C" w:rsidP="00E2535C">
      <w:pPr>
        <w:rPr>
          <w:rFonts w:ascii="Arial" w:eastAsiaTheme="minorEastAsia" w:hAnsi="Arial" w:cs="Arial"/>
          <w:sz w:val="44"/>
          <w:szCs w:val="48"/>
        </w:rPr>
      </w:pPr>
    </w:p>
    <w:p w:rsidR="00E2535C" w:rsidRDefault="00E626E4" w:rsidP="00D641F1">
      <w:pPr>
        <w:rPr>
          <w:rFonts w:ascii="Arial" w:eastAsiaTheme="minorEastAsia" w:hAnsi="Arial" w:cs="Arial"/>
          <w:sz w:val="36"/>
          <w:szCs w:val="40"/>
        </w:rPr>
      </w:pPr>
      <w:r>
        <w:rPr>
          <w:rFonts w:ascii="Arial" w:eastAsiaTheme="minorEastAsia" w:hAnsi="Arial" w:cs="Arial"/>
          <w:sz w:val="36"/>
          <w:szCs w:val="40"/>
        </w:rPr>
        <w:tab/>
      </w:r>
      <w:r>
        <w:rPr>
          <w:rFonts w:ascii="Arial" w:eastAsiaTheme="minorEastAsia" w:hAnsi="Arial" w:cs="Arial"/>
          <w:sz w:val="36"/>
          <w:szCs w:val="40"/>
        </w:rPr>
        <w:tab/>
      </w:r>
      <w:r>
        <w:rPr>
          <w:rFonts w:ascii="Arial" w:eastAsiaTheme="minorEastAsia" w:hAnsi="Arial" w:cs="Arial"/>
          <w:sz w:val="36"/>
          <w:szCs w:val="40"/>
        </w:rPr>
        <w:tab/>
      </w:r>
      <w:r>
        <w:rPr>
          <w:rFonts w:ascii="Arial" w:eastAsiaTheme="minorEastAsia" w:hAnsi="Arial" w:cs="Arial"/>
          <w:sz w:val="36"/>
          <w:szCs w:val="40"/>
        </w:rPr>
        <w:tab/>
      </w:r>
    </w:p>
    <w:p w:rsidR="00D641F1" w:rsidRDefault="00D641F1" w:rsidP="00D641F1">
      <w:pPr>
        <w:rPr>
          <w:rFonts w:ascii="Arial" w:eastAsiaTheme="minorEastAsia" w:hAnsi="Arial" w:cs="Arial"/>
          <w:sz w:val="36"/>
          <w:szCs w:val="40"/>
        </w:rPr>
      </w:pPr>
    </w:p>
    <w:p w:rsidR="002437B7" w:rsidRDefault="002437B7" w:rsidP="00D641F1">
      <w:pPr>
        <w:rPr>
          <w:rFonts w:ascii="Arial" w:eastAsiaTheme="minorEastAsia" w:hAnsi="Arial" w:cs="Arial"/>
          <w:sz w:val="36"/>
          <w:szCs w:val="40"/>
        </w:rPr>
      </w:pPr>
    </w:p>
    <w:p w:rsidR="00FF3208" w:rsidRDefault="00415F2E" w:rsidP="00415F2E">
      <w:pPr>
        <w:rPr>
          <w:rFonts w:ascii="Arial" w:eastAsiaTheme="minorEastAsia" w:hAnsi="Arial" w:cs="Arial"/>
          <w:sz w:val="32"/>
          <w:szCs w:val="40"/>
        </w:rPr>
      </w:pPr>
      <w:r>
        <w:rPr>
          <w:rFonts w:ascii="Arial" w:eastAsiaTheme="minorEastAsia" w:hAnsi="Arial" w:cs="Arial"/>
          <w:sz w:val="32"/>
          <w:szCs w:val="40"/>
        </w:rPr>
        <w:t xml:space="preserve">   </w:t>
      </w:r>
      <w:proofErr w:type="spellStart"/>
      <w:r>
        <w:rPr>
          <w:rFonts w:ascii="Arial" w:eastAsiaTheme="minorEastAsia" w:hAnsi="Arial" w:cs="Arial"/>
          <w:sz w:val="32"/>
          <w:szCs w:val="40"/>
        </w:rPr>
        <w:t>Ftab</w:t>
      </w:r>
      <w:proofErr w:type="spellEnd"/>
      <w:r>
        <w:rPr>
          <w:rFonts w:ascii="Arial" w:eastAsiaTheme="minorEastAsia" w:hAnsi="Arial" w:cs="Arial"/>
          <w:sz w:val="32"/>
          <w:szCs w:val="40"/>
        </w:rPr>
        <w:t xml:space="preserve"> = 3,89</w:t>
      </w:r>
    </w:p>
    <w:p w:rsidR="002437B7" w:rsidRDefault="002437B7" w:rsidP="00415F2E">
      <w:pPr>
        <w:rPr>
          <w:rFonts w:ascii="Arial" w:eastAsiaTheme="minorEastAsia" w:hAnsi="Arial" w:cs="Arial"/>
          <w:sz w:val="32"/>
          <w:szCs w:val="40"/>
        </w:rPr>
      </w:pPr>
    </w:p>
    <w:p w:rsidR="0013295E" w:rsidRDefault="00415F2E" w:rsidP="00D00A1C">
      <w:pPr>
        <w:rPr>
          <w:b/>
          <w:sz w:val="36"/>
        </w:rPr>
      </w:pPr>
      <w:r>
        <w:rPr>
          <w:rFonts w:ascii="Arial" w:eastAsiaTheme="minorEastAsia" w:hAnsi="Arial" w:cs="Arial"/>
          <w:sz w:val="32"/>
          <w:szCs w:val="40"/>
        </w:rPr>
        <w:t>R: Ao nível de 5%,</w:t>
      </w:r>
      <w:r w:rsidR="002437B7">
        <w:rPr>
          <w:rFonts w:ascii="Arial" w:eastAsiaTheme="minorEastAsia" w:hAnsi="Arial" w:cs="Arial"/>
          <w:sz w:val="32"/>
          <w:szCs w:val="40"/>
        </w:rPr>
        <w:t xml:space="preserve"> </w:t>
      </w:r>
      <w:r>
        <w:rPr>
          <w:rFonts w:ascii="Arial" w:eastAsiaTheme="minorEastAsia" w:hAnsi="Arial" w:cs="Arial"/>
          <w:sz w:val="32"/>
          <w:szCs w:val="40"/>
        </w:rPr>
        <w:t>não existe diferença significativa entre os pratos cadastrados no site, no período de 3 meses</w:t>
      </w:r>
      <w:r w:rsidR="002437B7">
        <w:rPr>
          <w:rFonts w:ascii="Arial" w:eastAsiaTheme="minorEastAsia" w:hAnsi="Arial" w:cs="Arial"/>
          <w:sz w:val="32"/>
          <w:szCs w:val="40"/>
        </w:rPr>
        <w:t>.</w:t>
      </w:r>
      <w:bookmarkStart w:id="0" w:name="_GoBack"/>
      <w:bookmarkEnd w:id="0"/>
    </w:p>
    <w:p w:rsidR="0013295E" w:rsidRPr="00D00A1C" w:rsidRDefault="0013295E" w:rsidP="00D00A1C">
      <w:pPr>
        <w:rPr>
          <w:b/>
          <w:sz w:val="36"/>
        </w:rPr>
      </w:pPr>
    </w:p>
    <w:sectPr w:rsidR="0013295E" w:rsidRPr="00D00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1C"/>
    <w:rsid w:val="00075E6C"/>
    <w:rsid w:val="0013295E"/>
    <w:rsid w:val="002437B7"/>
    <w:rsid w:val="00306FC5"/>
    <w:rsid w:val="00402BA0"/>
    <w:rsid w:val="00415F2E"/>
    <w:rsid w:val="00542874"/>
    <w:rsid w:val="00605434"/>
    <w:rsid w:val="006C4E6E"/>
    <w:rsid w:val="006D0806"/>
    <w:rsid w:val="00964196"/>
    <w:rsid w:val="00BF2BA6"/>
    <w:rsid w:val="00D00A1C"/>
    <w:rsid w:val="00D641F1"/>
    <w:rsid w:val="00E2535C"/>
    <w:rsid w:val="00E626E4"/>
    <w:rsid w:val="00EF3BF5"/>
    <w:rsid w:val="00F11D5D"/>
    <w:rsid w:val="00F81868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DE4B"/>
  <w15:chartTrackingRefBased/>
  <w15:docId w15:val="{A88A1F83-E68F-433C-A7AB-F18DE591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075E6C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605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t.wikipedia.org/wiki/%CE%A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3</cp:revision>
  <dcterms:created xsi:type="dcterms:W3CDTF">2017-11-12T13:06:00Z</dcterms:created>
  <dcterms:modified xsi:type="dcterms:W3CDTF">2017-11-12T21:57:00Z</dcterms:modified>
</cp:coreProperties>
</file>