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drawing>
          <wp:inline distB="114300" distT="114300" distL="114300" distR="114300">
            <wp:extent cx="6370388" cy="18192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70388" cy="1819275"/>
                    </a:xfrm>
                    <a:prstGeom prst="rect"/>
                    <a:ln/>
                  </pic:spPr>
                </pic:pic>
              </a:graphicData>
            </a:graphic>
          </wp:inline>
        </w:drawing>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2">
      <w:pPr>
        <w:pageBreakBefore w:val="0"/>
        <w:jc w:val="both"/>
        <w:rPr>
          <w:sz w:val="23"/>
          <w:szCs w:val="23"/>
        </w:rPr>
      </w:pPr>
      <w:r w:rsidDel="00000000" w:rsidR="00000000" w:rsidRPr="00000000">
        <w:rPr>
          <w:sz w:val="23"/>
          <w:szCs w:val="23"/>
          <w:rtl w:val="0"/>
        </w:rPr>
        <w:t xml:space="preserve">Una empresa con un nombre muy original nos solicita que desarrollemos su proyecto innovador en </w:t>
      </w:r>
      <w:r w:rsidDel="00000000" w:rsidR="00000000" w:rsidRPr="00000000">
        <w:rPr>
          <w:b w:val="1"/>
          <w:sz w:val="23"/>
          <w:szCs w:val="23"/>
          <w:rtl w:val="0"/>
        </w:rPr>
        <w:t xml:space="preserve">Wollok</w:t>
      </w:r>
      <w:r w:rsidDel="00000000" w:rsidR="00000000" w:rsidRPr="00000000">
        <w:rPr>
          <w:rtl w:val="0"/>
        </w:rPr>
        <w:t xml:space="preserve">.</w:t>
      </w:r>
      <w:r w:rsidDel="00000000" w:rsidR="00000000" w:rsidRPr="00000000">
        <w:rPr>
          <w:sz w:val="23"/>
          <w:szCs w:val="23"/>
          <w:rtl w:val="0"/>
        </w:rPr>
        <w:t xml:space="preserve">..</w:t>
      </w:r>
    </w:p>
    <w:p w:rsidR="00000000" w:rsidDel="00000000" w:rsidP="00000000" w:rsidRDefault="00000000" w:rsidRPr="00000000" w14:paraId="00000003">
      <w:pPr>
        <w:pageBreakBefore w:val="0"/>
        <w:jc w:val="both"/>
        <w:rPr>
          <w:sz w:val="23"/>
          <w:szCs w:val="23"/>
        </w:rPr>
      </w:pPr>
      <w:r w:rsidDel="00000000" w:rsidR="00000000" w:rsidRPr="00000000">
        <w:rPr>
          <w:sz w:val="23"/>
          <w:szCs w:val="23"/>
          <w:rtl w:val="0"/>
        </w:rPr>
        <w:t xml:space="preserve">La propuesta de este </w:t>
      </w:r>
      <w:r w:rsidDel="00000000" w:rsidR="00000000" w:rsidRPr="00000000">
        <w:rPr>
          <w:rtl w:val="0"/>
        </w:rPr>
        <w:t xml:space="preserve">negocio </w:t>
      </w:r>
      <w:r w:rsidDel="00000000" w:rsidR="00000000" w:rsidRPr="00000000">
        <w:rPr>
          <w:sz w:val="23"/>
          <w:szCs w:val="23"/>
          <w:rtl w:val="0"/>
        </w:rPr>
        <w:t xml:space="preserve">es la posibilidad de que los clientes realicen pedidos de distintos productos, para que alguien los lleve a su vivienda.</w:t>
      </w:r>
    </w:p>
    <w:p w:rsidR="00000000" w:rsidDel="00000000" w:rsidP="00000000" w:rsidRDefault="00000000" w:rsidRPr="00000000" w14:paraId="00000004">
      <w:pPr>
        <w:pageBreakBefore w:val="0"/>
        <w:jc w:val="both"/>
        <w:rPr>
          <w:sz w:val="23"/>
          <w:szCs w:val="23"/>
        </w:rPr>
      </w:pPr>
      <w:r w:rsidDel="00000000" w:rsidR="00000000" w:rsidRPr="00000000">
        <w:rPr>
          <w:sz w:val="23"/>
          <w:szCs w:val="23"/>
          <w:rtl w:val="0"/>
        </w:rPr>
        <w:t xml:space="preserve">De cada cliente se sabe su nombre completo, dni, el historial de compras realizadas y además de que tipo es:</w:t>
      </w:r>
    </w:p>
    <w:p w:rsidR="00000000" w:rsidDel="00000000" w:rsidP="00000000" w:rsidRDefault="00000000" w:rsidRPr="00000000" w14:paraId="00000005">
      <w:pPr>
        <w:pageBreakBefore w:val="0"/>
        <w:numPr>
          <w:ilvl w:val="0"/>
          <w:numId w:val="1"/>
        </w:numPr>
        <w:ind w:left="720" w:hanging="360"/>
        <w:jc w:val="both"/>
        <w:rPr>
          <w:sz w:val="23"/>
          <w:szCs w:val="23"/>
        </w:rPr>
      </w:pPr>
      <w:r w:rsidDel="00000000" w:rsidR="00000000" w:rsidRPr="00000000">
        <w:rPr>
          <w:sz w:val="23"/>
          <w:szCs w:val="23"/>
          <w:rtl w:val="0"/>
        </w:rPr>
        <w:t xml:space="preserve">Común: No tiene ningún beneficio asociado</w:t>
      </w:r>
    </w:p>
    <w:p w:rsidR="00000000" w:rsidDel="00000000" w:rsidP="00000000" w:rsidRDefault="00000000" w:rsidRPr="00000000" w14:paraId="00000006">
      <w:pPr>
        <w:pageBreakBefore w:val="0"/>
        <w:numPr>
          <w:ilvl w:val="0"/>
          <w:numId w:val="1"/>
        </w:numPr>
        <w:ind w:left="720" w:hanging="360"/>
        <w:jc w:val="both"/>
        <w:rPr>
          <w:sz w:val="23"/>
          <w:szCs w:val="23"/>
        </w:rPr>
      </w:pPr>
      <w:r w:rsidDel="00000000" w:rsidR="00000000" w:rsidRPr="00000000">
        <w:rPr>
          <w:sz w:val="23"/>
          <w:szCs w:val="23"/>
          <w:rtl w:val="0"/>
        </w:rPr>
        <w:t xml:space="preserve">Silver: Solo paga el 50% del envío. </w:t>
      </w:r>
    </w:p>
    <w:p w:rsidR="00000000" w:rsidDel="00000000" w:rsidP="00000000" w:rsidRDefault="00000000" w:rsidRPr="00000000" w14:paraId="00000007">
      <w:pPr>
        <w:pageBreakBefore w:val="0"/>
        <w:numPr>
          <w:ilvl w:val="0"/>
          <w:numId w:val="1"/>
        </w:numPr>
        <w:ind w:left="720" w:hanging="360"/>
        <w:jc w:val="both"/>
        <w:rPr>
          <w:sz w:val="23"/>
          <w:szCs w:val="23"/>
        </w:rPr>
      </w:pPr>
      <w:r w:rsidDel="00000000" w:rsidR="00000000" w:rsidRPr="00000000">
        <w:rPr>
          <w:sz w:val="23"/>
          <w:szCs w:val="23"/>
          <w:rtl w:val="0"/>
        </w:rPr>
        <w:t xml:space="preserve">Gold: Paga el 10% del env</w:t>
      </w:r>
      <w:r w:rsidDel="00000000" w:rsidR="00000000" w:rsidRPr="00000000">
        <w:rPr>
          <w:rtl w:val="0"/>
        </w:rPr>
        <w:t xml:space="preserve">ío</w:t>
      </w:r>
      <w:r w:rsidDel="00000000" w:rsidR="00000000" w:rsidRPr="00000000">
        <w:rPr>
          <w:sz w:val="23"/>
          <w:szCs w:val="23"/>
          <w:rtl w:val="0"/>
        </w:rPr>
        <w:t xml:space="preserve"> y cada 5 compras que realiza, no paga el envío.</w:t>
      </w:r>
    </w:p>
    <w:p w:rsidR="00000000" w:rsidDel="00000000" w:rsidP="00000000" w:rsidRDefault="00000000" w:rsidRPr="00000000" w14:paraId="00000008">
      <w:pPr>
        <w:pageBreakBefore w:val="0"/>
        <w:ind w:left="0" w:firstLine="0"/>
        <w:jc w:val="both"/>
        <w:rPr>
          <w:sz w:val="23"/>
          <w:szCs w:val="23"/>
        </w:rPr>
      </w:pPr>
      <w:r w:rsidDel="00000000" w:rsidR="00000000" w:rsidRPr="00000000">
        <w:rPr>
          <w:sz w:val="23"/>
          <w:szCs w:val="23"/>
          <w:rtl w:val="0"/>
        </w:rPr>
        <w:t xml:space="preserve">Los clientes Silver y Gold, pagan un plan mensual, plan que no vamos a modelar aún.</w:t>
      </w:r>
    </w:p>
    <w:p w:rsidR="00000000" w:rsidDel="00000000" w:rsidP="00000000" w:rsidRDefault="00000000" w:rsidRPr="00000000" w14:paraId="00000009">
      <w:pPr>
        <w:pageBreakBefore w:val="0"/>
        <w:ind w:left="0" w:firstLine="0"/>
        <w:jc w:val="both"/>
        <w:rPr>
          <w:sz w:val="23"/>
          <w:szCs w:val="23"/>
        </w:rPr>
      </w:pPr>
      <w:r w:rsidDel="00000000" w:rsidR="00000000" w:rsidRPr="00000000">
        <w:rPr>
          <w:sz w:val="23"/>
          <w:szCs w:val="23"/>
          <w:rtl w:val="0"/>
        </w:rPr>
        <w:t xml:space="preserve">Lo importante, es que el cliente puede ser común y luego cambiar y elegir ser premium, y viceversa.</w:t>
      </w:r>
    </w:p>
    <w:p w:rsidR="00000000" w:rsidDel="00000000" w:rsidP="00000000" w:rsidRDefault="00000000" w:rsidRPr="00000000" w14:paraId="0000000A">
      <w:pPr>
        <w:pageBreakBefore w:val="0"/>
        <w:ind w:left="0" w:firstLine="0"/>
        <w:jc w:val="both"/>
        <w:rPr>
          <w:sz w:val="23"/>
          <w:szCs w:val="23"/>
        </w:rPr>
      </w:pPr>
      <w:r w:rsidDel="00000000" w:rsidR="00000000" w:rsidRPr="00000000">
        <w:rPr>
          <w:rtl w:val="0"/>
        </w:rPr>
      </w:r>
    </w:p>
    <w:p w:rsidR="00000000" w:rsidDel="00000000" w:rsidP="00000000" w:rsidRDefault="00000000" w:rsidRPr="00000000" w14:paraId="0000000B">
      <w:pPr>
        <w:pageBreakBefore w:val="0"/>
        <w:ind w:left="0" w:firstLine="0"/>
        <w:jc w:val="both"/>
        <w:rPr>
          <w:sz w:val="23"/>
          <w:szCs w:val="23"/>
        </w:rPr>
      </w:pPr>
      <w:r w:rsidDel="00000000" w:rsidR="00000000" w:rsidRPr="00000000">
        <w:rPr>
          <w:sz w:val="23"/>
          <w:szCs w:val="23"/>
          <w:rtl w:val="0"/>
        </w:rPr>
        <w:t xml:space="preserve">Un </w:t>
      </w:r>
      <w:r w:rsidDel="00000000" w:rsidR="00000000" w:rsidRPr="00000000">
        <w:rPr>
          <w:sz w:val="23"/>
          <w:szCs w:val="23"/>
          <w:shd w:fill="ffd966" w:val="clear"/>
          <w:rtl w:val="0"/>
        </w:rPr>
        <w:t xml:space="preserve">pedido</w:t>
      </w:r>
      <w:r w:rsidDel="00000000" w:rsidR="00000000" w:rsidRPr="00000000">
        <w:rPr>
          <w:sz w:val="23"/>
          <w:szCs w:val="23"/>
          <w:rtl w:val="0"/>
        </w:rPr>
        <w:t xml:space="preserve">, está compuesto por diversos </w:t>
      </w:r>
      <w:r w:rsidDel="00000000" w:rsidR="00000000" w:rsidRPr="00000000">
        <w:rPr>
          <w:sz w:val="23"/>
          <w:szCs w:val="23"/>
          <w:shd w:fill="ffd966" w:val="clear"/>
          <w:rtl w:val="0"/>
        </w:rPr>
        <w:t xml:space="preserve">ítems</w:t>
      </w:r>
      <w:r w:rsidDel="00000000" w:rsidR="00000000" w:rsidRPr="00000000">
        <w:rPr>
          <w:rtl w:val="0"/>
        </w:rPr>
        <w:t xml:space="preserve">, cada uno indicando el </w:t>
      </w:r>
      <w:r w:rsidDel="00000000" w:rsidR="00000000" w:rsidRPr="00000000">
        <w:rPr>
          <w:shd w:fill="ffd966" w:val="clear"/>
          <w:rtl w:val="0"/>
        </w:rPr>
        <w:t xml:space="preserve">producto </w:t>
      </w:r>
      <w:r w:rsidDel="00000000" w:rsidR="00000000" w:rsidRPr="00000000">
        <w:rPr>
          <w:rtl w:val="0"/>
        </w:rPr>
        <w:t xml:space="preserve">y la cantidad solicitada</w:t>
      </w:r>
      <w:r w:rsidDel="00000000" w:rsidR="00000000" w:rsidRPr="00000000">
        <w:rPr>
          <w:sz w:val="23"/>
          <w:szCs w:val="23"/>
          <w:rtl w:val="0"/>
        </w:rPr>
        <w:t xml:space="preserve">, y el local donde fue realizado. Por ejemplo, podemos pedir media docena de empanadas a </w:t>
      </w:r>
      <w:r w:rsidDel="00000000" w:rsidR="00000000" w:rsidRPr="00000000">
        <w:rPr>
          <w:b w:val="1"/>
          <w:i w:val="1"/>
          <w:sz w:val="23"/>
          <w:szCs w:val="23"/>
          <w:rtl w:val="0"/>
        </w:rPr>
        <w:t xml:space="preserve">Solo Empanatas</w:t>
      </w:r>
      <w:r w:rsidDel="00000000" w:rsidR="00000000" w:rsidRPr="00000000">
        <w:rPr>
          <w:i w:val="1"/>
          <w:sz w:val="23"/>
          <w:szCs w:val="23"/>
          <w:rtl w:val="0"/>
        </w:rPr>
        <w:t xml:space="preserve">, </w:t>
      </w:r>
      <w:r w:rsidDel="00000000" w:rsidR="00000000" w:rsidRPr="00000000">
        <w:rPr>
          <w:sz w:val="23"/>
          <w:szCs w:val="23"/>
          <w:rtl w:val="0"/>
        </w:rPr>
        <w:t xml:space="preserve">2 de carne picante, 2 de carne cuchillo y 2 de espinaca con mozzarella; son 3 productos, 2 unidades de cada uno.</w:t>
      </w:r>
    </w:p>
    <w:p w:rsidR="00000000" w:rsidDel="00000000" w:rsidP="00000000" w:rsidRDefault="00000000" w:rsidRPr="00000000" w14:paraId="0000000C">
      <w:pPr>
        <w:pageBreakBefore w:val="0"/>
        <w:ind w:left="0" w:firstLine="0"/>
        <w:jc w:val="both"/>
        <w:rPr>
          <w:sz w:val="23"/>
          <w:szCs w:val="23"/>
        </w:rPr>
      </w:pPr>
      <w:r w:rsidDel="00000000" w:rsidR="00000000" w:rsidRPr="00000000">
        <w:rPr>
          <w:sz w:val="23"/>
          <w:szCs w:val="23"/>
          <w:rtl w:val="0"/>
        </w:rPr>
        <w:t xml:space="preserve">El pedido tiene un </w:t>
      </w:r>
      <w:r w:rsidDel="00000000" w:rsidR="00000000" w:rsidRPr="00000000">
        <w:rPr>
          <w:b w:val="1"/>
          <w:sz w:val="23"/>
          <w:szCs w:val="23"/>
          <w:rtl w:val="0"/>
        </w:rPr>
        <w:t xml:space="preserve">precio bruto</w:t>
      </w:r>
      <w:r w:rsidDel="00000000" w:rsidR="00000000" w:rsidRPr="00000000">
        <w:rPr>
          <w:rtl w:val="0"/>
        </w:rPr>
        <w:t xml:space="preserve"> que no tiene en cuenta el envío al domicilio del cliente</w:t>
      </w:r>
      <w:r w:rsidDel="00000000" w:rsidR="00000000" w:rsidRPr="00000000">
        <w:rPr>
          <w:sz w:val="23"/>
          <w:szCs w:val="23"/>
          <w:rtl w:val="0"/>
        </w:rPr>
        <w:t xml:space="preserve">. Dicho precio se calcula como la </w:t>
      </w:r>
      <w:r w:rsidDel="00000000" w:rsidR="00000000" w:rsidRPr="00000000">
        <w:rPr>
          <w:sz w:val="23"/>
          <w:szCs w:val="23"/>
          <w:rtl w:val="0"/>
        </w:rPr>
        <w:t xml:space="preserve">sumatoria del precio de cada producto multiplicado por la cantidad solicitada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pageBreakBefore w:val="0"/>
        <w:ind w:left="0" w:firstLine="0"/>
        <w:jc w:val="both"/>
        <w:rPr>
          <w:sz w:val="23"/>
          <w:szCs w:val="23"/>
        </w:rPr>
      </w:pPr>
      <w:r w:rsidDel="00000000" w:rsidR="00000000" w:rsidRPr="00000000">
        <w:rPr>
          <w:rtl w:val="0"/>
        </w:rPr>
      </w:r>
    </w:p>
    <w:p w:rsidR="00000000" w:rsidDel="00000000" w:rsidP="00000000" w:rsidRDefault="00000000" w:rsidRPr="00000000" w14:paraId="0000000E">
      <w:pPr>
        <w:pageBreakBefore w:val="0"/>
        <w:ind w:left="0" w:firstLine="0"/>
        <w:jc w:val="both"/>
        <w:rPr>
          <w:b w:val="1"/>
          <w:i w:val="1"/>
          <w:sz w:val="23"/>
          <w:szCs w:val="23"/>
        </w:rPr>
      </w:pPr>
      <w:r w:rsidDel="00000000" w:rsidR="00000000" w:rsidRPr="00000000">
        <w:rPr>
          <w:sz w:val="23"/>
          <w:szCs w:val="23"/>
          <w:rtl w:val="0"/>
        </w:rPr>
        <w:t xml:space="preserve">El </w:t>
      </w:r>
      <w:r w:rsidDel="00000000" w:rsidR="00000000" w:rsidRPr="00000000">
        <w:rPr>
          <w:b w:val="1"/>
          <w:sz w:val="23"/>
          <w:szCs w:val="23"/>
          <w:rtl w:val="0"/>
        </w:rPr>
        <w:t xml:space="preserve">precio neto</w:t>
      </w:r>
      <w:r w:rsidDel="00000000" w:rsidR="00000000" w:rsidRPr="00000000">
        <w:rPr>
          <w:sz w:val="23"/>
          <w:szCs w:val="23"/>
          <w:rtl w:val="0"/>
        </w:rPr>
        <w:t xml:space="preserve"> del pedido, es el </w:t>
      </w:r>
      <w:r w:rsidDel="00000000" w:rsidR="00000000" w:rsidRPr="00000000">
        <w:rPr>
          <w:rtl w:val="0"/>
        </w:rPr>
        <w:t xml:space="preserve">que el cliente terminaría pagando. Y se calcula como</w:t>
      </w:r>
      <w:r w:rsidDel="00000000" w:rsidR="00000000" w:rsidRPr="00000000">
        <w:rPr>
          <w:sz w:val="23"/>
          <w:szCs w:val="23"/>
          <w:rtl w:val="0"/>
        </w:rPr>
        <w:t xml:space="preserve">: </w:t>
      </w:r>
      <w:r w:rsidDel="00000000" w:rsidR="00000000" w:rsidRPr="00000000">
        <w:rPr>
          <w:b w:val="1"/>
          <w:i w:val="1"/>
          <w:sz w:val="23"/>
          <w:szCs w:val="23"/>
          <w:rtl w:val="0"/>
        </w:rPr>
        <w:t xml:space="preserve">precio bruto del pedido + valor de envío</w:t>
      </w:r>
    </w:p>
    <w:p w:rsidR="00000000" w:rsidDel="00000000" w:rsidP="00000000" w:rsidRDefault="00000000" w:rsidRPr="00000000" w14:paraId="0000000F">
      <w:pPr>
        <w:pageBreakBefore w:val="0"/>
        <w:ind w:left="0" w:firstLine="0"/>
        <w:jc w:val="both"/>
        <w:rPr>
          <w:sz w:val="23"/>
          <w:szCs w:val="23"/>
        </w:rPr>
      </w:pPr>
      <w:r w:rsidDel="00000000" w:rsidR="00000000" w:rsidRPr="00000000">
        <w:rPr>
          <w:sz w:val="23"/>
          <w:szCs w:val="23"/>
          <w:rtl w:val="0"/>
        </w:rPr>
        <w:t xml:space="preserve">El </w:t>
      </w:r>
      <w:r w:rsidDel="00000000" w:rsidR="00000000" w:rsidRPr="00000000">
        <w:rPr>
          <w:rtl w:val="0"/>
        </w:rPr>
        <w:t xml:space="preserve">costo real de </w:t>
      </w:r>
      <w:r w:rsidDel="00000000" w:rsidR="00000000" w:rsidRPr="00000000">
        <w:rPr>
          <w:sz w:val="23"/>
          <w:szCs w:val="23"/>
          <w:rtl w:val="0"/>
        </w:rPr>
        <w:t xml:space="preserve">envío depende de la cantidad de cuadras de distancia entre el local y el cliente. Y se calcula como $15 por cuadra, pero como tope $300.</w:t>
      </w:r>
    </w:p>
    <w:p w:rsidR="00000000" w:rsidDel="00000000" w:rsidP="00000000" w:rsidRDefault="00000000" w:rsidRPr="00000000" w14:paraId="00000010">
      <w:pPr>
        <w:pageBreakBefore w:val="0"/>
        <w:rPr>
          <w:sz w:val="23"/>
          <w:szCs w:val="23"/>
        </w:rPr>
      </w:pPr>
      <w:r w:rsidDel="00000000" w:rsidR="00000000" w:rsidRPr="00000000">
        <w:rPr>
          <w:sz w:val="23"/>
          <w:szCs w:val="23"/>
          <w:rtl w:val="0"/>
        </w:rPr>
        <w:t xml:space="preserve">Ex</w:t>
      </w:r>
      <w:r w:rsidDel="00000000" w:rsidR="00000000" w:rsidRPr="00000000">
        <w:rPr>
          <w:rtl w:val="0"/>
        </w:rPr>
        <w:t xml:space="preserve">iste un Calculador de Cuadras, que dado un cliente y un local, retorna la cantidad de cuadras de distancia (só</w:t>
      </w:r>
      <w:r w:rsidDel="00000000" w:rsidR="00000000" w:rsidRPr="00000000">
        <w:rPr>
          <w:sz w:val="23"/>
          <w:szCs w:val="23"/>
          <w:rtl w:val="0"/>
        </w:rPr>
        <w:t xml:space="preserve">lo se debe representar al calculador, no hace falta implementarlo, ya que dicho módulo fue comprado a otra empresa de software que realiza los cálculos de acuerdo a las orientaciones de las calles).</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En este primer modelo, vamos a asumir que el precio de un producto nunca cambia, y nosotros no debemos encargarnos de actualizar el stock.</w:t>
      </w:r>
      <w:r w:rsidDel="00000000" w:rsidR="00000000" w:rsidRPr="00000000">
        <w:rPr>
          <w:rtl w:val="0"/>
        </w:rPr>
      </w:r>
    </w:p>
    <w:p w:rsidR="00000000" w:rsidDel="00000000" w:rsidP="00000000" w:rsidRDefault="00000000" w:rsidRPr="00000000" w14:paraId="00000013">
      <w:pPr>
        <w:pageBreakBefore w:val="0"/>
        <w:ind w:left="0" w:firstLine="0"/>
        <w:jc w:val="both"/>
        <w:rPr>
          <w:sz w:val="23"/>
          <w:szCs w:val="23"/>
        </w:rPr>
      </w:pPr>
      <w:r w:rsidDel="00000000" w:rsidR="00000000" w:rsidRPr="00000000">
        <w:rPr>
          <w:rtl w:val="0"/>
        </w:rPr>
      </w:r>
    </w:p>
    <w:p w:rsidR="00000000" w:rsidDel="00000000" w:rsidP="00000000" w:rsidRDefault="00000000" w:rsidRPr="00000000" w14:paraId="00000014">
      <w:pPr>
        <w:pageBreakBefore w:val="0"/>
        <w:rPr>
          <w:sz w:val="23"/>
          <w:szCs w:val="23"/>
        </w:rPr>
      </w:pPr>
      <w:r w:rsidDel="00000000" w:rsidR="00000000" w:rsidRPr="00000000">
        <w:rPr>
          <w:b w:val="1"/>
          <w:color w:val="222222"/>
          <w:sz w:val="23"/>
          <w:szCs w:val="23"/>
          <w:highlight w:val="white"/>
          <w:rtl w:val="0"/>
        </w:rPr>
        <w:t xml:space="preserve">Tip</w:t>
      </w:r>
      <w:r w:rsidDel="00000000" w:rsidR="00000000" w:rsidRPr="00000000">
        <w:rPr>
          <w:color w:val="222222"/>
          <w:sz w:val="23"/>
          <w:szCs w:val="23"/>
          <w:highlight w:val="white"/>
          <w:rtl w:val="0"/>
        </w:rPr>
        <w:t xml:space="preserve">: Leer </w:t>
      </w:r>
      <w:r w:rsidDel="00000000" w:rsidR="00000000" w:rsidRPr="00000000">
        <w:rPr>
          <w:b w:val="1"/>
          <w:color w:val="222222"/>
          <w:sz w:val="23"/>
          <w:szCs w:val="23"/>
          <w:highlight w:val="white"/>
          <w:u w:val="single"/>
          <w:rtl w:val="0"/>
        </w:rPr>
        <w:t xml:space="preserve">todos</w:t>
      </w:r>
      <w:r w:rsidDel="00000000" w:rsidR="00000000" w:rsidRPr="00000000">
        <w:rPr>
          <w:color w:val="222222"/>
          <w:sz w:val="23"/>
          <w:szCs w:val="23"/>
          <w:highlight w:val="white"/>
          <w:rtl w:val="0"/>
        </w:rPr>
        <w:t xml:space="preserve"> los puntos antes de empezar a resolver.</w:t>
      </w:r>
      <w:r w:rsidDel="00000000" w:rsidR="00000000" w:rsidRPr="00000000">
        <w:rPr>
          <w:rtl w:val="0"/>
        </w:rPr>
      </w:r>
    </w:p>
    <w:p w:rsidR="00000000" w:rsidDel="00000000" w:rsidP="00000000" w:rsidRDefault="00000000" w:rsidRPr="00000000" w14:paraId="00000015">
      <w:pPr>
        <w:pageBreakBefore w:val="0"/>
        <w:ind w:left="0" w:firstLine="0"/>
        <w:jc w:val="both"/>
        <w:rPr/>
      </w:pPr>
      <w:r w:rsidDel="00000000" w:rsidR="00000000" w:rsidRPr="00000000">
        <w:rPr>
          <w:rtl w:val="0"/>
        </w:rPr>
      </w:r>
    </w:p>
    <w:p w:rsidR="00000000" w:rsidDel="00000000" w:rsidP="00000000" w:rsidRDefault="00000000" w:rsidRPr="00000000" w14:paraId="00000016">
      <w:pPr>
        <w:pageBreakBefore w:val="0"/>
        <w:ind w:left="0" w:firstLine="0"/>
        <w:jc w:val="both"/>
        <w:rPr/>
      </w:pPr>
      <w:r w:rsidDel="00000000" w:rsidR="00000000" w:rsidRPr="00000000">
        <w:rPr>
          <w:rtl w:val="0"/>
        </w:rPr>
      </w:r>
    </w:p>
    <w:p w:rsidR="00000000" w:rsidDel="00000000" w:rsidP="00000000" w:rsidRDefault="00000000" w:rsidRPr="00000000" w14:paraId="00000017">
      <w:pPr>
        <w:pageBreakBefore w:val="0"/>
        <w:ind w:left="0" w:firstLine="0"/>
        <w:jc w:val="both"/>
        <w:rPr>
          <w:sz w:val="23"/>
          <w:szCs w:val="23"/>
        </w:rPr>
      </w:pPr>
      <w:r w:rsidDel="00000000" w:rsidR="00000000" w:rsidRPr="00000000">
        <w:rPr>
          <w:sz w:val="23"/>
          <w:szCs w:val="23"/>
          <w:rtl w:val="0"/>
        </w:rPr>
        <w:t xml:space="preserve">Se pide:</w:t>
      </w:r>
    </w:p>
    <w:p w:rsidR="00000000" w:rsidDel="00000000" w:rsidP="00000000" w:rsidRDefault="00000000" w:rsidRPr="00000000" w14:paraId="00000018">
      <w:pPr>
        <w:pageBreakBefore w:val="0"/>
        <w:numPr>
          <w:ilvl w:val="0"/>
          <w:numId w:val="2"/>
        </w:numPr>
        <w:ind w:left="720" w:hanging="360"/>
        <w:jc w:val="both"/>
        <w:rPr>
          <w:sz w:val="23"/>
          <w:szCs w:val="23"/>
        </w:rPr>
      </w:pPr>
      <w:r w:rsidDel="00000000" w:rsidR="00000000" w:rsidRPr="00000000">
        <w:rPr>
          <w:sz w:val="23"/>
          <w:szCs w:val="23"/>
          <w:rtl w:val="0"/>
        </w:rPr>
        <w:t xml:space="preserve">Calcular s</w:t>
      </w:r>
      <w:r w:rsidDel="00000000" w:rsidR="00000000" w:rsidRPr="00000000">
        <w:rPr>
          <w:rtl w:val="0"/>
        </w:rPr>
        <w:t xml:space="preserve">ó</w:t>
      </w:r>
      <w:r w:rsidDel="00000000" w:rsidR="00000000" w:rsidRPr="00000000">
        <w:rPr>
          <w:sz w:val="23"/>
          <w:szCs w:val="23"/>
          <w:rtl w:val="0"/>
        </w:rPr>
        <w:t xml:space="preserve">lo el precio bruto de un pedido, es decir, sin tener en cuenta el cliente.</w:t>
      </w:r>
    </w:p>
    <w:p w:rsidR="00000000" w:rsidDel="00000000" w:rsidP="00000000" w:rsidRDefault="00000000" w:rsidRPr="00000000" w14:paraId="00000019">
      <w:pPr>
        <w:pageBreakBefore w:val="0"/>
        <w:ind w:left="720" w:firstLine="0"/>
        <w:jc w:val="both"/>
        <w:rPr>
          <w:sz w:val="23"/>
          <w:szCs w:val="23"/>
        </w:rPr>
      </w:pPr>
      <w:r w:rsidDel="00000000" w:rsidR="00000000" w:rsidRPr="00000000">
        <w:rPr>
          <w:rtl w:val="0"/>
        </w:rPr>
      </w:r>
    </w:p>
    <w:p w:rsidR="00000000" w:rsidDel="00000000" w:rsidP="00000000" w:rsidRDefault="00000000" w:rsidRPr="00000000" w14:paraId="0000001A">
      <w:pPr>
        <w:pageBreakBefore w:val="0"/>
        <w:numPr>
          <w:ilvl w:val="0"/>
          <w:numId w:val="2"/>
        </w:numPr>
        <w:ind w:left="720" w:hanging="360"/>
        <w:jc w:val="both"/>
        <w:rPr>
          <w:sz w:val="23"/>
          <w:szCs w:val="23"/>
        </w:rPr>
      </w:pPr>
      <w:r w:rsidDel="00000000" w:rsidR="00000000" w:rsidRPr="00000000">
        <w:rPr>
          <w:rtl w:val="0"/>
        </w:rPr>
      </w:r>
    </w:p>
    <w:p w:rsidR="00000000" w:rsidDel="00000000" w:rsidP="00000000" w:rsidRDefault="00000000" w:rsidRPr="00000000" w14:paraId="0000001B">
      <w:pPr>
        <w:pageBreakBefore w:val="0"/>
        <w:numPr>
          <w:ilvl w:val="1"/>
          <w:numId w:val="2"/>
        </w:numPr>
        <w:ind w:left="1440" w:hanging="360"/>
        <w:jc w:val="both"/>
        <w:rPr>
          <w:sz w:val="23"/>
          <w:szCs w:val="23"/>
        </w:rPr>
      </w:pPr>
      <w:r w:rsidDel="00000000" w:rsidR="00000000" w:rsidRPr="00000000">
        <w:rPr>
          <w:rtl w:val="0"/>
        </w:rPr>
        <w:t xml:space="preserve">Determinar el </w:t>
      </w:r>
      <w:r w:rsidDel="00000000" w:rsidR="00000000" w:rsidRPr="00000000">
        <w:rPr>
          <w:b w:val="1"/>
          <w:i w:val="1"/>
          <w:rtl w:val="0"/>
        </w:rPr>
        <w:t xml:space="preserve">costo real de envío</w:t>
      </w:r>
      <w:r w:rsidDel="00000000" w:rsidR="00000000" w:rsidRPr="00000000">
        <w:rPr>
          <w:rtl w:val="0"/>
        </w:rPr>
        <w:t xml:space="preserve"> de un pedido para un cliente.</w:t>
      </w:r>
      <w:r w:rsidDel="00000000" w:rsidR="00000000" w:rsidRPr="00000000">
        <w:rPr>
          <w:rtl w:val="0"/>
        </w:rPr>
        <w:br w:type="textWrapping"/>
      </w:r>
    </w:p>
    <w:p w:rsidR="00000000" w:rsidDel="00000000" w:rsidP="00000000" w:rsidRDefault="00000000" w:rsidRPr="00000000" w14:paraId="0000001C">
      <w:pPr>
        <w:pageBreakBefore w:val="0"/>
        <w:numPr>
          <w:ilvl w:val="1"/>
          <w:numId w:val="2"/>
        </w:numPr>
        <w:ind w:left="1440" w:hanging="360"/>
        <w:jc w:val="both"/>
        <w:rPr>
          <w:sz w:val="23"/>
          <w:szCs w:val="23"/>
        </w:rPr>
      </w:pPr>
      <w:r w:rsidDel="00000000" w:rsidR="00000000" w:rsidRPr="00000000">
        <w:rPr>
          <w:sz w:val="23"/>
          <w:szCs w:val="23"/>
          <w:rtl w:val="0"/>
        </w:rPr>
        <w:t xml:space="preserve">Dado un pedido, saber cual es el </w:t>
      </w:r>
      <w:r w:rsidDel="00000000" w:rsidR="00000000" w:rsidRPr="00000000">
        <w:rPr>
          <w:b w:val="1"/>
          <w:i w:val="1"/>
          <w:sz w:val="23"/>
          <w:szCs w:val="23"/>
          <w:rtl w:val="0"/>
        </w:rPr>
        <w:t xml:space="preserve">valor de envío que debe abonar</w:t>
      </w:r>
      <w:r w:rsidDel="00000000" w:rsidR="00000000" w:rsidRPr="00000000">
        <w:rPr>
          <w:sz w:val="23"/>
          <w:szCs w:val="23"/>
          <w:rtl w:val="0"/>
        </w:rPr>
        <w:t xml:space="preserve"> un cliente determinado.</w:t>
      </w:r>
      <w:r w:rsidDel="00000000" w:rsidR="00000000" w:rsidRPr="00000000">
        <w:rPr>
          <w:rtl w:val="0"/>
        </w:rPr>
      </w:r>
    </w:p>
    <w:p w:rsidR="00000000" w:rsidDel="00000000" w:rsidP="00000000" w:rsidRDefault="00000000" w:rsidRPr="00000000" w14:paraId="0000001D">
      <w:pPr>
        <w:pageBreakBefore w:val="0"/>
        <w:ind w:left="720" w:firstLine="0"/>
        <w:jc w:val="both"/>
        <w:rPr/>
      </w:pPr>
      <w:r w:rsidDel="00000000" w:rsidR="00000000" w:rsidRPr="00000000">
        <w:rPr>
          <w:rtl w:val="0"/>
        </w:rPr>
      </w:r>
    </w:p>
    <w:p w:rsidR="00000000" w:rsidDel="00000000" w:rsidP="00000000" w:rsidRDefault="00000000" w:rsidRPr="00000000" w14:paraId="0000001E">
      <w:pPr>
        <w:pageBreakBefore w:val="0"/>
        <w:numPr>
          <w:ilvl w:val="0"/>
          <w:numId w:val="2"/>
        </w:numPr>
        <w:ind w:left="720" w:hanging="360"/>
        <w:jc w:val="both"/>
        <w:rPr>
          <w:sz w:val="23"/>
          <w:szCs w:val="23"/>
        </w:rPr>
      </w:pPr>
      <w:r w:rsidDel="00000000" w:rsidR="00000000" w:rsidRPr="00000000">
        <w:rPr>
          <w:rtl w:val="0"/>
        </w:rPr>
      </w:r>
    </w:p>
    <w:p w:rsidR="00000000" w:rsidDel="00000000" w:rsidP="00000000" w:rsidRDefault="00000000" w:rsidRPr="00000000" w14:paraId="0000001F">
      <w:pPr>
        <w:pageBreakBefore w:val="0"/>
        <w:numPr>
          <w:ilvl w:val="1"/>
          <w:numId w:val="2"/>
        </w:numPr>
        <w:ind w:left="1440" w:hanging="360"/>
        <w:jc w:val="both"/>
        <w:rPr>
          <w:sz w:val="23"/>
          <w:szCs w:val="23"/>
        </w:rPr>
      </w:pPr>
      <w:r w:rsidDel="00000000" w:rsidR="00000000" w:rsidRPr="00000000">
        <w:rPr>
          <w:rtl w:val="0"/>
        </w:rPr>
        <w:t xml:space="preserve">Agregar a un pedido una cantidad de un producto. El pedido puede ya incluir el producto anteriormente, en cuyo caso sólo debe incrementarse la cantidad del ítem correspondiente.</w:t>
      </w:r>
      <w:r w:rsidDel="00000000" w:rsidR="00000000" w:rsidRPr="00000000">
        <w:rPr>
          <w:rtl w:val="0"/>
        </w:rPr>
        <w:br w:type="textWrapping"/>
      </w:r>
    </w:p>
    <w:p w:rsidR="00000000" w:rsidDel="00000000" w:rsidP="00000000" w:rsidRDefault="00000000" w:rsidRPr="00000000" w14:paraId="00000020">
      <w:pPr>
        <w:pageBreakBefore w:val="0"/>
        <w:numPr>
          <w:ilvl w:val="1"/>
          <w:numId w:val="2"/>
        </w:numPr>
        <w:ind w:left="1440" w:hanging="360"/>
        <w:jc w:val="both"/>
        <w:rPr>
          <w:sz w:val="23"/>
          <w:szCs w:val="23"/>
        </w:rPr>
      </w:pPr>
      <w:r w:rsidDel="00000000" w:rsidR="00000000" w:rsidRPr="00000000">
        <w:rPr>
          <w:sz w:val="23"/>
          <w:szCs w:val="23"/>
          <w:rtl w:val="0"/>
        </w:rPr>
        <w:t xml:space="preserve">Dado un pedido, hacer que un cliente realice una compra. Una compra está compuesta por un pedido,  además el valor del envío que debe abonar y la fecha actual. Para que la compra se pueda realizar, debe </w:t>
      </w:r>
      <w:r w:rsidDel="00000000" w:rsidR="00000000" w:rsidRPr="00000000">
        <w:rPr>
          <w:rtl w:val="0"/>
        </w:rPr>
        <w:t xml:space="preserve">cumplirse </w:t>
      </w:r>
      <w:r w:rsidDel="00000000" w:rsidR="00000000" w:rsidRPr="00000000">
        <w:rPr>
          <w:sz w:val="23"/>
          <w:szCs w:val="23"/>
          <w:rtl w:val="0"/>
        </w:rPr>
        <w:t xml:space="preserve">que el local </w:t>
      </w:r>
      <w:r w:rsidDel="00000000" w:rsidR="00000000" w:rsidRPr="00000000">
        <w:rPr>
          <w:rtl w:val="0"/>
        </w:rPr>
        <w:t xml:space="preserve">tenga </w:t>
      </w:r>
      <w:r w:rsidDel="00000000" w:rsidR="00000000" w:rsidRPr="00000000">
        <w:rPr>
          <w:sz w:val="23"/>
          <w:szCs w:val="23"/>
          <w:rtl w:val="0"/>
        </w:rPr>
        <w:t xml:space="preserve">todos los productos.</w:t>
      </w:r>
      <w:r w:rsidDel="00000000" w:rsidR="00000000" w:rsidRPr="00000000">
        <w:rPr>
          <w:rtl w:val="0"/>
        </w:rPr>
      </w:r>
    </w:p>
    <w:p w:rsidR="00000000" w:rsidDel="00000000" w:rsidP="00000000" w:rsidRDefault="00000000" w:rsidRPr="00000000" w14:paraId="00000021">
      <w:pPr>
        <w:pageBreakBefore w:val="0"/>
        <w:ind w:left="720" w:firstLine="0"/>
        <w:jc w:val="both"/>
        <w:rPr>
          <w:sz w:val="23"/>
          <w:szCs w:val="23"/>
        </w:rPr>
      </w:pPr>
      <w:r w:rsidDel="00000000" w:rsidR="00000000" w:rsidRPr="00000000">
        <w:rPr>
          <w:rtl w:val="0"/>
        </w:rPr>
      </w:r>
    </w:p>
    <w:p w:rsidR="00000000" w:rsidDel="00000000" w:rsidP="00000000" w:rsidRDefault="00000000" w:rsidRPr="00000000" w14:paraId="00000022">
      <w:pPr>
        <w:pageBreakBefore w:val="0"/>
        <w:numPr>
          <w:ilvl w:val="0"/>
          <w:numId w:val="2"/>
        </w:numPr>
        <w:ind w:left="720" w:hanging="360"/>
        <w:jc w:val="both"/>
        <w:rPr>
          <w:sz w:val="23"/>
          <w:szCs w:val="23"/>
        </w:rPr>
      </w:pPr>
      <w:r w:rsidDel="00000000" w:rsidR="00000000" w:rsidRPr="00000000">
        <w:rPr>
          <w:sz w:val="23"/>
          <w:szCs w:val="23"/>
          <w:rtl w:val="0"/>
        </w:rPr>
        <w:t xml:space="preserve">Conocer la compra más cara realizada por un cliente.</w:t>
      </w:r>
    </w:p>
    <w:p w:rsidR="00000000" w:rsidDel="00000000" w:rsidP="00000000" w:rsidRDefault="00000000" w:rsidRPr="00000000" w14:paraId="00000023">
      <w:pPr>
        <w:pageBreakBefore w:val="0"/>
        <w:ind w:left="720" w:firstLine="0"/>
        <w:jc w:val="both"/>
        <w:rPr>
          <w:sz w:val="23"/>
          <w:szCs w:val="23"/>
        </w:rPr>
      </w:pPr>
      <w:r w:rsidDel="00000000" w:rsidR="00000000" w:rsidRPr="00000000">
        <w:rPr>
          <w:rtl w:val="0"/>
        </w:rPr>
      </w:r>
    </w:p>
    <w:p w:rsidR="00000000" w:rsidDel="00000000" w:rsidP="00000000" w:rsidRDefault="00000000" w:rsidRPr="00000000" w14:paraId="00000024">
      <w:pPr>
        <w:pageBreakBefore w:val="0"/>
        <w:numPr>
          <w:ilvl w:val="0"/>
          <w:numId w:val="2"/>
        </w:numPr>
        <w:ind w:left="720" w:hanging="360"/>
        <w:jc w:val="both"/>
        <w:rPr>
          <w:sz w:val="23"/>
          <w:szCs w:val="23"/>
        </w:rPr>
      </w:pPr>
      <w:r w:rsidDel="00000000" w:rsidR="00000000" w:rsidRPr="00000000">
        <w:rPr>
          <w:sz w:val="23"/>
          <w:szCs w:val="23"/>
          <w:rtl w:val="0"/>
        </w:rPr>
        <w:t xml:space="preserve">Saber el </w:t>
      </w:r>
      <w:r w:rsidDel="00000000" w:rsidR="00000000" w:rsidRPr="00000000">
        <w:rPr>
          <w:rtl w:val="0"/>
        </w:rPr>
        <w:t xml:space="preserve">monto total </w:t>
      </w:r>
      <w:r w:rsidDel="00000000" w:rsidR="00000000" w:rsidRPr="00000000">
        <w:rPr>
          <w:sz w:val="23"/>
          <w:szCs w:val="23"/>
          <w:rtl w:val="0"/>
        </w:rPr>
        <w:t xml:space="preserve">ahorrad</w:t>
      </w:r>
      <w:r w:rsidDel="00000000" w:rsidR="00000000" w:rsidRPr="00000000">
        <w:rPr>
          <w:rtl w:val="0"/>
        </w:rPr>
        <w:t xml:space="preserve">o</w:t>
      </w:r>
      <w:r w:rsidDel="00000000" w:rsidR="00000000" w:rsidRPr="00000000">
        <w:rPr>
          <w:sz w:val="23"/>
          <w:szCs w:val="23"/>
          <w:rtl w:val="0"/>
        </w:rPr>
        <w:t xml:space="preserve"> por un cliente, teniendo en cuenta </w:t>
      </w:r>
      <w:r w:rsidDel="00000000" w:rsidR="00000000" w:rsidRPr="00000000">
        <w:rPr>
          <w:rtl w:val="0"/>
        </w:rPr>
        <w:t xml:space="preserve">lo que pagó el cliente por envíos respecto al total de costo real de envío para cada pedido</w:t>
      </w:r>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pageBreakBefore w:val="0"/>
        <w:numPr>
          <w:ilvl w:val="0"/>
          <w:numId w:val="2"/>
        </w:numPr>
        <w:ind w:left="720" w:hanging="360"/>
        <w:jc w:val="both"/>
        <w:rPr>
          <w:sz w:val="23"/>
          <w:szCs w:val="23"/>
        </w:rPr>
      </w:pPr>
      <w:r w:rsidDel="00000000" w:rsidR="00000000" w:rsidRPr="00000000">
        <w:rPr>
          <w:rtl w:val="0"/>
        </w:rPr>
        <w:t xml:space="preserve">Conocer, para un cliente, el producto...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7">
      <w:pPr>
        <w:pageBreakBefore w:val="0"/>
        <w:numPr>
          <w:ilvl w:val="1"/>
          <w:numId w:val="2"/>
        </w:numPr>
        <w:ind w:left="1440" w:hanging="360"/>
        <w:jc w:val="both"/>
        <w:rPr>
          <w:sz w:val="23"/>
          <w:szCs w:val="23"/>
        </w:rPr>
      </w:pPr>
      <w:r w:rsidDel="00000000" w:rsidR="00000000" w:rsidRPr="00000000">
        <w:rPr>
          <w:rtl w:val="0"/>
        </w:rPr>
        <w:t xml:space="preserve">más caro que haya comprado (según precio unitario).</w:t>
        <w:br w:type="textWrapping"/>
      </w:r>
    </w:p>
    <w:p w:rsidR="00000000" w:rsidDel="00000000" w:rsidP="00000000" w:rsidRDefault="00000000" w:rsidRPr="00000000" w14:paraId="00000028">
      <w:pPr>
        <w:pageBreakBefore w:val="0"/>
        <w:numPr>
          <w:ilvl w:val="1"/>
          <w:numId w:val="2"/>
        </w:numPr>
        <w:ind w:left="1440" w:hanging="360"/>
        <w:jc w:val="both"/>
        <w:rPr>
          <w:u w:val="none"/>
        </w:rPr>
      </w:pPr>
      <w:r w:rsidDel="00000000" w:rsidR="00000000" w:rsidRPr="00000000">
        <w:rPr>
          <w:rtl w:val="0"/>
        </w:rPr>
        <w:t xml:space="preserve">de mayor cantidad comprada dentro de un mismo pedido. Es decir que si el cliente compró el mismo producto en varias compras separadas, sólo nos importa la cantidad mayor entre esas compras, no la suma.</w:t>
      </w:r>
    </w:p>
    <w:p w:rsidR="00000000" w:rsidDel="00000000" w:rsidP="00000000" w:rsidRDefault="00000000" w:rsidRPr="00000000" w14:paraId="00000029">
      <w:pPr>
        <w:pageBreakBefore w:val="0"/>
        <w:ind w:left="720" w:firstLine="0"/>
        <w:jc w:val="both"/>
        <w:rPr/>
      </w:pPr>
      <w:r w:rsidDel="00000000" w:rsidR="00000000" w:rsidRPr="00000000">
        <w:rPr>
          <w:b w:val="1"/>
          <w:rtl w:val="0"/>
        </w:rPr>
        <w:br w:type="textWrapping"/>
        <w:t xml:space="preserve">Nota</w:t>
      </w:r>
      <w:r w:rsidDel="00000000" w:rsidR="00000000" w:rsidRPr="00000000">
        <w:rPr>
          <w:rtl w:val="0"/>
        </w:rPr>
        <w:t xml:space="preserve">: ¡No repetir lógica!</w:t>
      </w:r>
      <w:r w:rsidDel="00000000" w:rsidR="00000000" w:rsidRPr="00000000">
        <w:rPr>
          <w:rtl w:val="0"/>
        </w:rPr>
      </w:r>
    </w:p>
    <w:p w:rsidR="00000000" w:rsidDel="00000000" w:rsidP="00000000" w:rsidRDefault="00000000" w:rsidRPr="00000000" w14:paraId="0000002A">
      <w:pPr>
        <w:pageBreakBefore w:val="0"/>
        <w:ind w:left="720" w:firstLine="0"/>
        <w:jc w:val="both"/>
        <w:rPr/>
      </w:pPr>
      <w:r w:rsidDel="00000000" w:rsidR="00000000" w:rsidRPr="00000000">
        <w:rPr>
          <w:rtl w:val="0"/>
        </w:rPr>
      </w:r>
    </w:p>
    <w:p w:rsidR="00000000" w:rsidDel="00000000" w:rsidP="00000000" w:rsidRDefault="00000000" w:rsidRPr="00000000" w14:paraId="0000002B">
      <w:pPr>
        <w:pageBreakBefore w:val="0"/>
        <w:numPr>
          <w:ilvl w:val="0"/>
          <w:numId w:val="2"/>
        </w:numPr>
        <w:ind w:left="720" w:hanging="360"/>
        <w:jc w:val="left"/>
        <w:rPr/>
      </w:pPr>
      <w:r w:rsidDel="00000000" w:rsidR="00000000" w:rsidRPr="00000000">
        <w:rPr>
          <w:rtl w:val="0"/>
        </w:rPr>
        <w:t xml:space="preserve">¿Se utilizó herencia en la solución planteada?</w:t>
        <w:br w:type="textWrapping"/>
        <w:t xml:space="preserve">- Respuesta “Sí”: Explicar dónde se usó </w:t>
      </w:r>
      <w:r w:rsidDel="00000000" w:rsidR="00000000" w:rsidRPr="00000000">
        <w:rPr>
          <w:b w:val="1"/>
          <w:rtl w:val="0"/>
        </w:rPr>
        <w:t xml:space="preserve">herencia </w:t>
      </w:r>
      <w:r w:rsidDel="00000000" w:rsidR="00000000" w:rsidRPr="00000000">
        <w:rPr>
          <w:rtl w:val="0"/>
        </w:rPr>
        <w:t xml:space="preserve">y cuál es el beneficio de haberla usado.</w:t>
        <w:br w:type="textWrapping"/>
        <w:t xml:space="preserve">- Respuesta “No”: Explicar dónde se usó </w:t>
      </w:r>
      <w:r w:rsidDel="00000000" w:rsidR="00000000" w:rsidRPr="00000000">
        <w:rPr>
          <w:b w:val="1"/>
          <w:rtl w:val="0"/>
        </w:rPr>
        <w:t xml:space="preserve">polimorfismo </w:t>
      </w:r>
      <w:r w:rsidDel="00000000" w:rsidR="00000000" w:rsidRPr="00000000">
        <w:rPr>
          <w:rtl w:val="0"/>
        </w:rPr>
        <w:t xml:space="preserve">y cuál es el beneficio de haberlo usado.</w:t>
      </w: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566.9291338582677" w:top="566.9291338582677" w:left="1133.8582677165355" w:right="1133.8582677165355" w:header="435" w:footer="4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pageBreakBefore w:val="0"/>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ageBreakBefore w:val="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7">
      <w:pPr>
        <w:pageBreakBefore w:val="0"/>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Los logos originales son propiedad de cada una de las empresas</w:t>
      </w:r>
    </w:p>
    <w:p w:rsidR="00000000" w:rsidDel="00000000" w:rsidP="00000000" w:rsidRDefault="00000000" w:rsidRPr="00000000" w14:paraId="00000038">
      <w:pPr>
        <w:pageBreakBefore w:val="0"/>
        <w:spacing w:line="240" w:lineRule="auto"/>
        <w:rPr>
          <w:sz w:val="20"/>
          <w:szCs w:val="20"/>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spacing w:line="240" w:lineRule="auto"/>
      <w:rPr>
        <w:sz w:val="2"/>
        <w:szCs w:val="2"/>
      </w:rPr>
    </w:pPr>
    <w:r w:rsidDel="00000000" w:rsidR="00000000" w:rsidRPr="00000000">
      <w:rPr>
        <w:rtl w:val="0"/>
      </w:rPr>
    </w:r>
  </w:p>
  <w:tbl>
    <w:tblPr>
      <w:tblStyle w:val="Table1"/>
      <w:tblW w:w="10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4380"/>
      <w:gridCol w:w="2940"/>
      <w:tblGridChange w:id="0">
        <w:tblGrid>
          <w:gridCol w:w="2865"/>
          <w:gridCol w:w="4380"/>
          <w:gridCol w:w="2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spacing w:line="240" w:lineRule="auto"/>
            <w:rPr/>
          </w:pPr>
          <w:r w:rsidDel="00000000" w:rsidR="00000000" w:rsidRPr="00000000">
            <w:rPr>
              <w:rtl w:val="0"/>
            </w:rPr>
            <w:t xml:space="preserve">UTN - FRBA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spacing w:line="240" w:lineRule="auto"/>
            <w:jc w:val="center"/>
            <w:rPr>
              <w:b w:val="1"/>
            </w:rPr>
          </w:pPr>
          <w:r w:rsidDel="00000000" w:rsidR="00000000" w:rsidRPr="00000000">
            <w:rPr>
              <w:b w:val="1"/>
              <w:rtl w:val="0"/>
            </w:rPr>
            <w:t xml:space="preserve">Paradigmas de Programación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right"/>
            <w:rPr/>
          </w:pPr>
          <w:r w:rsidDel="00000000" w:rsidR="00000000" w:rsidRPr="00000000">
            <w:rPr>
              <w:rtl w:val="0"/>
            </w:rPr>
            <w:t xml:space="preserve">Sábados turno mañana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pPr>
          <w:r w:rsidDel="00000000" w:rsidR="00000000" w:rsidRPr="00000000">
            <w:rPr>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b w:val="1"/>
            </w:rPr>
          </w:pPr>
          <w:r w:rsidDel="00000000" w:rsidR="00000000" w:rsidRPr="00000000">
            <w:rPr>
              <w:b w:val="1"/>
              <w:rtl w:val="0"/>
            </w:rPr>
            <w:t xml:space="preserve">Objetos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right"/>
            <w:rPr/>
          </w:pPr>
          <w:r w:rsidDel="00000000" w:rsidR="00000000" w:rsidRPr="00000000">
            <w:rPr>
              <w:rtl w:val="0"/>
            </w:rPr>
            <w:t xml:space="preserve">21/11/2020</w:t>
          </w:r>
        </w:p>
      </w:tc>
    </w:tr>
  </w:tbl>
  <w:p w:rsidR="00000000" w:rsidDel="00000000" w:rsidP="00000000" w:rsidRDefault="00000000" w:rsidRPr="00000000" w14:paraId="00000033">
    <w:pPr>
      <w:pageBreakBefore w:val="0"/>
      <w:rPr>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3"/>
        <w:szCs w:val="23"/>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