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37393" w14:textId="77777777" w:rsidR="0030245D" w:rsidRDefault="0030245D" w:rsidP="0030245D">
      <w:pPr>
        <w:pStyle w:val="Title"/>
        <w:jc w:val="center"/>
      </w:pPr>
      <w:r>
        <w:t>Group Portfolio Phase 2</w:t>
      </w:r>
    </w:p>
    <w:p w14:paraId="0DB5B475" w14:textId="77777777" w:rsidR="0030245D" w:rsidRDefault="0030245D" w:rsidP="0030245D"/>
    <w:p w14:paraId="32DB05DD" w14:textId="4F78870A" w:rsidR="0030245D" w:rsidRDefault="0030245D" w:rsidP="0030245D">
      <w:r>
        <w:t>Kavell Long – 30004171</w:t>
      </w:r>
    </w:p>
    <w:p w14:paraId="0D804CC3" w14:textId="26284327" w:rsidR="07F5E985" w:rsidRDefault="00436A9F" w:rsidP="07F5E985">
      <w:pPr>
        <w:spacing w:line="257" w:lineRule="auto"/>
        <w:rPr>
          <w:rFonts w:ascii="Calibri" w:eastAsia="Calibri" w:hAnsi="Calibri" w:cs="Calibri"/>
        </w:rPr>
      </w:pPr>
      <w:hyperlink r:id="rId5">
        <w:r w:rsidR="07F5E985" w:rsidRPr="07F5E985">
          <w:rPr>
            <w:rStyle w:val="Hyperlink"/>
            <w:rFonts w:ascii="Calibri" w:eastAsia="Calibri" w:hAnsi="Calibri" w:cs="Calibri"/>
          </w:rPr>
          <w:t>https://github.com/PeterColburn/Team1</w:t>
        </w:r>
      </w:hyperlink>
    </w:p>
    <w:p w14:paraId="2756D828" w14:textId="77777777" w:rsidR="0030245D" w:rsidRDefault="0030245D" w:rsidP="0030245D">
      <w:pPr>
        <w:pStyle w:val="Heading1"/>
      </w:pPr>
      <w:r>
        <w:t>Week 1: 10/01/2022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55F23476" w14:textId="77777777" w:rsidTr="004F43F2">
        <w:tc>
          <w:tcPr>
            <w:tcW w:w="4508" w:type="dxa"/>
          </w:tcPr>
          <w:p w14:paraId="49AF2F7A" w14:textId="77777777" w:rsidR="0030245D" w:rsidRDefault="0030245D" w:rsidP="004F43F2">
            <w:r>
              <w:t>Week 1</w:t>
            </w:r>
          </w:p>
        </w:tc>
        <w:tc>
          <w:tcPr>
            <w:tcW w:w="4508" w:type="dxa"/>
          </w:tcPr>
          <w:p w14:paraId="60BD36F5" w14:textId="77777777" w:rsidR="0030245D" w:rsidRDefault="0030245D" w:rsidP="004F43F2"/>
        </w:tc>
      </w:tr>
      <w:tr w:rsidR="0030245D" w14:paraId="5BDB26AA" w14:textId="77777777" w:rsidTr="004F43F2">
        <w:tc>
          <w:tcPr>
            <w:tcW w:w="4508" w:type="dxa"/>
          </w:tcPr>
          <w:p w14:paraId="47D37C71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2DBD8D1C" w14:textId="5BD61D25" w:rsidR="0030245D" w:rsidRDefault="0030245D" w:rsidP="0030245D">
            <w:pPr>
              <w:pStyle w:val="ListParagraph"/>
              <w:numPr>
                <w:ilvl w:val="0"/>
                <w:numId w:val="3"/>
              </w:numPr>
            </w:pPr>
            <w:r>
              <w:t>Vevox quiz for power point – Kavell</w:t>
            </w:r>
          </w:p>
        </w:tc>
      </w:tr>
      <w:tr w:rsidR="0030245D" w14:paraId="3D1E0A8A" w14:textId="77777777" w:rsidTr="004F43F2">
        <w:tc>
          <w:tcPr>
            <w:tcW w:w="4508" w:type="dxa"/>
          </w:tcPr>
          <w:p w14:paraId="01672A25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6DC86D82" w14:textId="5D7A98A2" w:rsidR="00132B01" w:rsidRDefault="00132B01" w:rsidP="004F43F2">
            <w:r>
              <w:t>I volunteered to be the quiz master for this seminar. I chose to use Vevox as part of this because it could be embedded within our seminar PowerPoint as well as letting the participants use their phones to vote/answer.</w:t>
            </w:r>
          </w:p>
        </w:tc>
      </w:tr>
      <w:tr w:rsidR="0030245D" w14:paraId="17AC540A" w14:textId="77777777" w:rsidTr="004F43F2">
        <w:tc>
          <w:tcPr>
            <w:tcW w:w="4508" w:type="dxa"/>
          </w:tcPr>
          <w:p w14:paraId="44872E51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1108BFA2" w14:textId="71E01BA7" w:rsidR="0030245D" w:rsidRDefault="0030245D" w:rsidP="004F43F2">
            <w:r>
              <w:t>We created a pipeline to drive us towards our initial goals for the upcoming power point presentation next week.</w:t>
            </w:r>
            <w:r w:rsidR="00B7199C">
              <w:t xml:space="preserve"> </w:t>
            </w:r>
          </w:p>
        </w:tc>
      </w:tr>
      <w:tr w:rsidR="0030245D" w14:paraId="38B9D519" w14:textId="77777777" w:rsidTr="004F43F2">
        <w:tc>
          <w:tcPr>
            <w:tcW w:w="4508" w:type="dxa"/>
          </w:tcPr>
          <w:p w14:paraId="4920C139" w14:textId="77777777" w:rsidR="0030245D" w:rsidRDefault="0030245D" w:rsidP="004F43F2">
            <w:r>
              <w:t>Evidence of activities</w:t>
            </w:r>
          </w:p>
        </w:tc>
        <w:tc>
          <w:tcPr>
            <w:tcW w:w="4508" w:type="dxa"/>
          </w:tcPr>
          <w:p w14:paraId="08A18D63" w14:textId="77777777" w:rsidR="0030245D" w:rsidRDefault="0030245D" w:rsidP="004F43F2">
            <w:r>
              <w:t>See appendix:</w:t>
            </w:r>
          </w:p>
        </w:tc>
      </w:tr>
    </w:tbl>
    <w:p w14:paraId="4C30FA85" w14:textId="77777777" w:rsidR="0030245D" w:rsidRDefault="0030245D" w:rsidP="0030245D">
      <w:pPr>
        <w:pStyle w:val="Heading1"/>
      </w:pPr>
      <w:r>
        <w:t>Week 2: 17/01/2022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3E48FED5" w14:textId="77777777" w:rsidTr="004F43F2">
        <w:tc>
          <w:tcPr>
            <w:tcW w:w="4508" w:type="dxa"/>
          </w:tcPr>
          <w:p w14:paraId="0E07A360" w14:textId="77777777" w:rsidR="0030245D" w:rsidRDefault="0030245D" w:rsidP="004F43F2">
            <w:r>
              <w:t>Week 2</w:t>
            </w:r>
          </w:p>
        </w:tc>
        <w:tc>
          <w:tcPr>
            <w:tcW w:w="4508" w:type="dxa"/>
          </w:tcPr>
          <w:p w14:paraId="5613524C" w14:textId="77777777" w:rsidR="0030245D" w:rsidRDefault="0030245D" w:rsidP="004F43F2"/>
        </w:tc>
      </w:tr>
      <w:tr w:rsidR="0030245D" w14:paraId="240DA824" w14:textId="77777777" w:rsidTr="004F43F2">
        <w:tc>
          <w:tcPr>
            <w:tcW w:w="4508" w:type="dxa"/>
          </w:tcPr>
          <w:p w14:paraId="11650753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3DB54A9B" w14:textId="7ED3CCA2" w:rsidR="0030245D" w:rsidRDefault="0030245D" w:rsidP="0030245D">
            <w:pPr>
              <w:pStyle w:val="ListParagraph"/>
              <w:numPr>
                <w:ilvl w:val="0"/>
                <w:numId w:val="3"/>
              </w:numPr>
            </w:pPr>
            <w:r w:rsidRPr="0030245D">
              <w:t>Vevox quiz for power point – Kavell</w:t>
            </w:r>
          </w:p>
          <w:p w14:paraId="5122185E" w14:textId="7EB260F0" w:rsidR="0030245D" w:rsidRDefault="0030245D" w:rsidP="004F43F2">
            <w:pPr>
              <w:pStyle w:val="ListParagraph"/>
              <w:ind w:left="0"/>
            </w:pPr>
            <w:r>
              <w:t>Seminar: Group 2 Team 1 - Python</w:t>
            </w:r>
          </w:p>
        </w:tc>
      </w:tr>
      <w:tr w:rsidR="0030245D" w14:paraId="0DCECBF3" w14:textId="77777777" w:rsidTr="004F43F2">
        <w:tc>
          <w:tcPr>
            <w:tcW w:w="4508" w:type="dxa"/>
          </w:tcPr>
          <w:p w14:paraId="3AF82653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13C03171" w14:textId="5206171D" w:rsidR="00B7199C" w:rsidRDefault="00B7199C" w:rsidP="00B7199C">
            <w:pPr>
              <w:pStyle w:val="ListParagraph"/>
              <w:ind w:left="0"/>
            </w:pPr>
            <w:r>
              <w:t>For the research of the questions, I used Peters research for the seminar for inspiration into the questions. We had a maximum of 5 questions to ask so I chose to have 4 questions which would have been answered somewhere in the presentation and one opinion-based question.</w:t>
            </w:r>
          </w:p>
          <w:p w14:paraId="4EB18E33" w14:textId="77777777" w:rsidR="00B7199C" w:rsidRDefault="00B7199C" w:rsidP="00B7199C">
            <w:pPr>
              <w:pStyle w:val="ListParagraph"/>
              <w:ind w:left="0"/>
            </w:pPr>
          </w:p>
          <w:p w14:paraId="5CE30F4C" w14:textId="009D1AF7" w:rsidR="0030245D" w:rsidRDefault="00B7199C" w:rsidP="00B7199C">
            <w:pPr>
              <w:pStyle w:val="ListParagraph"/>
              <w:ind w:left="0"/>
            </w:pPr>
            <w:r>
              <w:t xml:space="preserve">Our seminar was presented on the Thursday. </w:t>
            </w:r>
          </w:p>
        </w:tc>
      </w:tr>
      <w:tr w:rsidR="0030245D" w14:paraId="22408043" w14:textId="77777777" w:rsidTr="004F43F2">
        <w:tc>
          <w:tcPr>
            <w:tcW w:w="4508" w:type="dxa"/>
          </w:tcPr>
          <w:p w14:paraId="5172EDFC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6B51CC36" w14:textId="0D2F4006" w:rsidR="0030245D" w:rsidRDefault="00B7199C" w:rsidP="004F43F2">
            <w:r>
              <w:t xml:space="preserve">The presentation went well considering we were the first group to do so. The template helped a lot as we knew what topics to talk about within it. I’m very happy with how the quiz went, it embedded perfectly, and I set it to be running before the seminar had begun to avoid any waiting and awkwardness. </w:t>
            </w:r>
          </w:p>
          <w:p w14:paraId="526AD579" w14:textId="09A933CF" w:rsidR="00B7199C" w:rsidRDefault="00B7199C" w:rsidP="004F43F2">
            <w:r>
              <w:t xml:space="preserve">My personal performance I thought was good, this time we used flash cards to avoid looking at the screen too much which helped. Next time, I would like to put timers on the questions – it was the only downside of using Vevox as </w:t>
            </w:r>
            <w:r w:rsidR="00BA55D8">
              <w:t>opposed</w:t>
            </w:r>
            <w:r>
              <w:t xml:space="preserve"> to Kahoot. </w:t>
            </w:r>
          </w:p>
          <w:p w14:paraId="4120CC0A" w14:textId="399B94A4" w:rsidR="00B7199C" w:rsidRDefault="00B7199C" w:rsidP="004F43F2">
            <w:r>
              <w:t xml:space="preserve">One thing mentioned at the end was our positioning in front of the screen – we will plan that better next time. </w:t>
            </w:r>
          </w:p>
        </w:tc>
      </w:tr>
      <w:tr w:rsidR="0030245D" w14:paraId="36DE2C2A" w14:textId="77777777" w:rsidTr="004F43F2">
        <w:tc>
          <w:tcPr>
            <w:tcW w:w="4508" w:type="dxa"/>
          </w:tcPr>
          <w:p w14:paraId="1F856202" w14:textId="77777777" w:rsidR="0030245D" w:rsidRDefault="0030245D" w:rsidP="004F43F2">
            <w:r>
              <w:t>Evidence of activities</w:t>
            </w:r>
          </w:p>
        </w:tc>
        <w:tc>
          <w:tcPr>
            <w:tcW w:w="4508" w:type="dxa"/>
          </w:tcPr>
          <w:p w14:paraId="5B0DAE22" w14:textId="77777777" w:rsidR="0030245D" w:rsidRDefault="0030245D" w:rsidP="004F43F2">
            <w:r>
              <w:t>See appendix:</w:t>
            </w:r>
          </w:p>
        </w:tc>
      </w:tr>
    </w:tbl>
    <w:p w14:paraId="04510A9F" w14:textId="77777777" w:rsidR="0030245D" w:rsidRDefault="0030245D" w:rsidP="0030245D">
      <w:pPr>
        <w:pStyle w:val="Heading1"/>
      </w:pPr>
      <w:r>
        <w:lastRenderedPageBreak/>
        <w:t>Week 3: 24/01/2022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63CB6C42" w14:textId="77777777" w:rsidTr="004F43F2">
        <w:tc>
          <w:tcPr>
            <w:tcW w:w="4508" w:type="dxa"/>
          </w:tcPr>
          <w:p w14:paraId="3411348D" w14:textId="77777777" w:rsidR="0030245D" w:rsidRDefault="0030245D" w:rsidP="004F43F2">
            <w:r>
              <w:t>Week 3</w:t>
            </w:r>
          </w:p>
        </w:tc>
        <w:tc>
          <w:tcPr>
            <w:tcW w:w="4508" w:type="dxa"/>
          </w:tcPr>
          <w:p w14:paraId="1319E74F" w14:textId="77777777" w:rsidR="0030245D" w:rsidRDefault="0030245D" w:rsidP="004F43F2"/>
        </w:tc>
      </w:tr>
      <w:tr w:rsidR="0030245D" w14:paraId="3D4C9B74" w14:textId="77777777" w:rsidTr="004F43F2">
        <w:tc>
          <w:tcPr>
            <w:tcW w:w="4508" w:type="dxa"/>
          </w:tcPr>
          <w:p w14:paraId="0E05006A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620B9AE4" w14:textId="748B0F89" w:rsidR="0030245D" w:rsidRDefault="0030245D" w:rsidP="004F43F2">
            <w:r>
              <w:t>Absent – Kavell</w:t>
            </w:r>
            <w:r w:rsidR="00132B01">
              <w:t xml:space="preserve"> (Family emergency)</w:t>
            </w:r>
          </w:p>
          <w:p w14:paraId="2DE82127" w14:textId="274C3EAA" w:rsidR="0030245D" w:rsidRDefault="0030245D" w:rsidP="004F43F2">
            <w:r>
              <w:t>Tutorial and seminar</w:t>
            </w:r>
          </w:p>
        </w:tc>
      </w:tr>
      <w:tr w:rsidR="0030245D" w14:paraId="6B3E71B7" w14:textId="77777777" w:rsidTr="004F43F2">
        <w:tc>
          <w:tcPr>
            <w:tcW w:w="4508" w:type="dxa"/>
          </w:tcPr>
          <w:p w14:paraId="3EF47327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42F279FB" w14:textId="04D5CC50" w:rsidR="0030245D" w:rsidRDefault="00132B01" w:rsidP="004F43F2">
            <w:r>
              <w:t>NA</w:t>
            </w:r>
          </w:p>
        </w:tc>
      </w:tr>
      <w:tr w:rsidR="0030245D" w14:paraId="7E6996DE" w14:textId="77777777" w:rsidTr="004F43F2">
        <w:tc>
          <w:tcPr>
            <w:tcW w:w="4508" w:type="dxa"/>
          </w:tcPr>
          <w:p w14:paraId="559D6A06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12F93B6E" w14:textId="55CA66C2" w:rsidR="0030245D" w:rsidRDefault="00132B01" w:rsidP="004F43F2">
            <w:r>
              <w:t xml:space="preserve">NA </w:t>
            </w:r>
          </w:p>
        </w:tc>
      </w:tr>
      <w:tr w:rsidR="0030245D" w14:paraId="5B3C0F2D" w14:textId="77777777" w:rsidTr="004F43F2">
        <w:tc>
          <w:tcPr>
            <w:tcW w:w="4508" w:type="dxa"/>
          </w:tcPr>
          <w:p w14:paraId="33CDAD6C" w14:textId="77777777" w:rsidR="0030245D" w:rsidRDefault="0030245D" w:rsidP="004F43F2">
            <w:r>
              <w:t>Evidence of activities</w:t>
            </w:r>
          </w:p>
        </w:tc>
        <w:tc>
          <w:tcPr>
            <w:tcW w:w="4508" w:type="dxa"/>
          </w:tcPr>
          <w:p w14:paraId="7482DBED" w14:textId="3FA270B3" w:rsidR="0030245D" w:rsidRDefault="00132B01" w:rsidP="004F43F2">
            <w:r>
              <w:t>NA</w:t>
            </w:r>
          </w:p>
        </w:tc>
      </w:tr>
    </w:tbl>
    <w:p w14:paraId="2A1F29C2" w14:textId="77777777" w:rsidR="0030245D" w:rsidRDefault="0030245D" w:rsidP="0030245D">
      <w:pPr>
        <w:pStyle w:val="Heading1"/>
      </w:pPr>
    </w:p>
    <w:p w14:paraId="0891CD59" w14:textId="5480963D" w:rsidR="0030245D" w:rsidRDefault="0030245D" w:rsidP="0030245D">
      <w:pPr>
        <w:pStyle w:val="Heading1"/>
      </w:pPr>
      <w:r>
        <w:t xml:space="preserve">Week 4: </w:t>
      </w:r>
      <w:r w:rsidR="004735E6">
        <w:t>31</w:t>
      </w:r>
      <w:r>
        <w:t>/0</w:t>
      </w:r>
      <w:r w:rsidR="004735E6">
        <w:t>1</w:t>
      </w:r>
      <w:r>
        <w:t>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0F83FF70" w14:textId="77777777" w:rsidTr="004F43F2">
        <w:tc>
          <w:tcPr>
            <w:tcW w:w="4508" w:type="dxa"/>
          </w:tcPr>
          <w:p w14:paraId="5C7F88F3" w14:textId="77777777" w:rsidR="0030245D" w:rsidRDefault="0030245D" w:rsidP="004F43F2">
            <w:r>
              <w:t>Week 4</w:t>
            </w:r>
          </w:p>
        </w:tc>
        <w:tc>
          <w:tcPr>
            <w:tcW w:w="4508" w:type="dxa"/>
          </w:tcPr>
          <w:p w14:paraId="23B5C645" w14:textId="77777777" w:rsidR="0030245D" w:rsidRDefault="0030245D" w:rsidP="004F43F2"/>
        </w:tc>
      </w:tr>
      <w:tr w:rsidR="0030245D" w14:paraId="63492D14" w14:textId="77777777" w:rsidTr="0030245D">
        <w:trPr>
          <w:trHeight w:val="471"/>
        </w:trPr>
        <w:tc>
          <w:tcPr>
            <w:tcW w:w="4508" w:type="dxa"/>
          </w:tcPr>
          <w:p w14:paraId="55EB3245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4BA3FA39" w14:textId="435E9F9A" w:rsidR="0030245D" w:rsidRDefault="0030245D" w:rsidP="004F43F2">
            <w:pPr>
              <w:pStyle w:val="ListParagraph"/>
              <w:ind w:left="0"/>
            </w:pPr>
            <w:r>
              <w:t>Absent – Kavell</w:t>
            </w:r>
            <w:r w:rsidR="00132B01">
              <w:t xml:space="preserve"> (Family emergency)</w:t>
            </w:r>
          </w:p>
          <w:p w14:paraId="24BF8B21" w14:textId="453514B5" w:rsidR="0030245D" w:rsidRDefault="0030245D" w:rsidP="004F43F2">
            <w:pPr>
              <w:pStyle w:val="ListParagraph"/>
              <w:ind w:left="0"/>
            </w:pPr>
            <w:r>
              <w:t>Tutorial and seminar</w:t>
            </w:r>
          </w:p>
        </w:tc>
      </w:tr>
      <w:tr w:rsidR="0030245D" w14:paraId="0874F13F" w14:textId="77777777" w:rsidTr="004F43F2">
        <w:tc>
          <w:tcPr>
            <w:tcW w:w="4508" w:type="dxa"/>
          </w:tcPr>
          <w:p w14:paraId="09534C09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5B989ABB" w14:textId="15DFFA9A" w:rsidR="0030245D" w:rsidRDefault="00132B01" w:rsidP="004F43F2">
            <w:r>
              <w:t>NA</w:t>
            </w:r>
          </w:p>
        </w:tc>
      </w:tr>
      <w:tr w:rsidR="0030245D" w14:paraId="5BBD99A1" w14:textId="77777777" w:rsidTr="004F43F2">
        <w:tc>
          <w:tcPr>
            <w:tcW w:w="4508" w:type="dxa"/>
          </w:tcPr>
          <w:p w14:paraId="0957B44A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04AC296B" w14:textId="4C9D94ED" w:rsidR="0030245D" w:rsidRDefault="00132B01" w:rsidP="004F43F2">
            <w:r>
              <w:t>NA</w:t>
            </w:r>
          </w:p>
        </w:tc>
      </w:tr>
      <w:tr w:rsidR="0030245D" w14:paraId="1B95A575" w14:textId="77777777" w:rsidTr="004F43F2">
        <w:tc>
          <w:tcPr>
            <w:tcW w:w="4508" w:type="dxa"/>
          </w:tcPr>
          <w:p w14:paraId="13BB9254" w14:textId="77777777" w:rsidR="0030245D" w:rsidRDefault="0030245D" w:rsidP="004F43F2">
            <w:r>
              <w:t>Evidence of activities</w:t>
            </w:r>
          </w:p>
        </w:tc>
        <w:tc>
          <w:tcPr>
            <w:tcW w:w="4508" w:type="dxa"/>
          </w:tcPr>
          <w:p w14:paraId="1DE95604" w14:textId="54671DAA" w:rsidR="0030245D" w:rsidRDefault="00132B01" w:rsidP="004F43F2">
            <w:r>
              <w:t>NA</w:t>
            </w:r>
          </w:p>
        </w:tc>
      </w:tr>
    </w:tbl>
    <w:p w14:paraId="56F9305A" w14:textId="77777777" w:rsidR="0030245D" w:rsidRDefault="0030245D" w:rsidP="0030245D"/>
    <w:p w14:paraId="30C0C509" w14:textId="518E2EE1" w:rsidR="0030245D" w:rsidRDefault="0030245D" w:rsidP="0030245D">
      <w:pPr>
        <w:pStyle w:val="Heading1"/>
      </w:pPr>
      <w:r>
        <w:t xml:space="preserve">Week 5: </w:t>
      </w:r>
      <w:r w:rsidR="004735E6">
        <w:t>07</w:t>
      </w:r>
      <w:r>
        <w:t>/02/2022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3200E04C" w14:textId="77777777" w:rsidTr="07F5E985">
        <w:tc>
          <w:tcPr>
            <w:tcW w:w="4508" w:type="dxa"/>
          </w:tcPr>
          <w:p w14:paraId="6E53CA06" w14:textId="77777777" w:rsidR="0030245D" w:rsidRDefault="0030245D" w:rsidP="004F43F2">
            <w:r>
              <w:t>Week 5</w:t>
            </w:r>
          </w:p>
        </w:tc>
        <w:tc>
          <w:tcPr>
            <w:tcW w:w="4508" w:type="dxa"/>
          </w:tcPr>
          <w:p w14:paraId="1F7A4DA1" w14:textId="77777777" w:rsidR="0030245D" w:rsidRDefault="0030245D" w:rsidP="004F43F2"/>
        </w:tc>
      </w:tr>
      <w:tr w:rsidR="0030245D" w14:paraId="4109CBE8" w14:textId="77777777" w:rsidTr="07F5E985">
        <w:tc>
          <w:tcPr>
            <w:tcW w:w="4508" w:type="dxa"/>
          </w:tcPr>
          <w:p w14:paraId="66A99009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66ED84BA" w14:textId="4F3D3023" w:rsidR="0030245D" w:rsidRDefault="0030245D" w:rsidP="07F5E985">
            <w:r>
              <w:t>Identification and authentication Failures</w:t>
            </w:r>
            <w:r w:rsidR="00B7199C">
              <w:t>,</w:t>
            </w:r>
            <w:r>
              <w:t xml:space="preserve"> and broken access control – Kavell</w:t>
            </w:r>
          </w:p>
        </w:tc>
      </w:tr>
      <w:tr w:rsidR="0030245D" w14:paraId="42B6292D" w14:textId="77777777" w:rsidTr="07F5E985">
        <w:tc>
          <w:tcPr>
            <w:tcW w:w="4508" w:type="dxa"/>
          </w:tcPr>
          <w:p w14:paraId="2FE0522F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4BBD92D1" w14:textId="4346A184" w:rsidR="0030245D" w:rsidRDefault="00B7199C" w:rsidP="004F43F2">
            <w:r>
              <w:t xml:space="preserve">I was given Identification and authentication failures as well as broken access control for our vulnerability document. These two are similar and easy to implement within our code. There has been a lot of research conducted on these </w:t>
            </w:r>
            <w:r w:rsidR="004735E6">
              <w:t>two,</w:t>
            </w:r>
            <w:r>
              <w:t xml:space="preserve"> </w:t>
            </w:r>
            <w:r w:rsidR="004735E6">
              <w:t xml:space="preserve">so it implies quite an importance of them. Broken access control turned out to be the number 1 slot in the top 10 vulnerabilities according to OWASP in 2021. </w:t>
            </w:r>
          </w:p>
        </w:tc>
      </w:tr>
      <w:tr w:rsidR="0030245D" w14:paraId="5434C65D" w14:textId="77777777" w:rsidTr="07F5E985">
        <w:tc>
          <w:tcPr>
            <w:tcW w:w="4508" w:type="dxa"/>
          </w:tcPr>
          <w:p w14:paraId="6156879A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4F9CFA22" w14:textId="07A0EA7A" w:rsidR="0030245D" w:rsidRDefault="004735E6" w:rsidP="004F43F2">
            <w:r>
              <w:t xml:space="preserve">Researching these showed me the importance of having secure software and has made me aware of many other vulnerabilities which I may not have noticed before. </w:t>
            </w:r>
          </w:p>
        </w:tc>
      </w:tr>
      <w:tr w:rsidR="0030245D" w14:paraId="14836E71" w14:textId="77777777" w:rsidTr="07F5E985">
        <w:tc>
          <w:tcPr>
            <w:tcW w:w="4508" w:type="dxa"/>
          </w:tcPr>
          <w:p w14:paraId="07AAB9BA" w14:textId="77777777" w:rsidR="0030245D" w:rsidRDefault="0030245D" w:rsidP="004F43F2">
            <w:r>
              <w:t>Evidence of activities</w:t>
            </w:r>
          </w:p>
        </w:tc>
        <w:tc>
          <w:tcPr>
            <w:tcW w:w="4508" w:type="dxa"/>
          </w:tcPr>
          <w:p w14:paraId="3BA3C32D" w14:textId="77777777" w:rsidR="0030245D" w:rsidRDefault="0030245D" w:rsidP="004F43F2">
            <w:r>
              <w:t>See appendix:</w:t>
            </w:r>
          </w:p>
        </w:tc>
      </w:tr>
    </w:tbl>
    <w:p w14:paraId="11309768" w14:textId="77777777" w:rsidR="0030245D" w:rsidRDefault="0030245D" w:rsidP="0030245D"/>
    <w:p w14:paraId="102D26A8" w14:textId="09EC4DB7" w:rsidR="0030245D" w:rsidRDefault="0030245D" w:rsidP="0030245D">
      <w:pPr>
        <w:pStyle w:val="Heading1"/>
      </w:pPr>
      <w:r>
        <w:t xml:space="preserve">Week 6: </w:t>
      </w:r>
      <w:r w:rsidR="004735E6">
        <w:t>14</w:t>
      </w:r>
      <w:r>
        <w:t>/02/2022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245D" w14:paraId="4F528761" w14:textId="77777777" w:rsidTr="004F43F2">
        <w:tc>
          <w:tcPr>
            <w:tcW w:w="4508" w:type="dxa"/>
          </w:tcPr>
          <w:p w14:paraId="2F30C583" w14:textId="77777777" w:rsidR="0030245D" w:rsidRDefault="0030245D" w:rsidP="004F43F2">
            <w:r>
              <w:t>Week 6</w:t>
            </w:r>
          </w:p>
        </w:tc>
        <w:tc>
          <w:tcPr>
            <w:tcW w:w="4508" w:type="dxa"/>
          </w:tcPr>
          <w:p w14:paraId="7D15FB31" w14:textId="77777777" w:rsidR="0030245D" w:rsidRDefault="0030245D" w:rsidP="004F43F2"/>
        </w:tc>
      </w:tr>
      <w:tr w:rsidR="0030245D" w14:paraId="3E9337A2" w14:textId="77777777" w:rsidTr="004F43F2">
        <w:tc>
          <w:tcPr>
            <w:tcW w:w="4508" w:type="dxa"/>
          </w:tcPr>
          <w:p w14:paraId="2C206264" w14:textId="77777777" w:rsidR="0030245D" w:rsidRDefault="0030245D" w:rsidP="004F43F2">
            <w:r>
              <w:t>Activities Set</w:t>
            </w:r>
          </w:p>
        </w:tc>
        <w:tc>
          <w:tcPr>
            <w:tcW w:w="4508" w:type="dxa"/>
          </w:tcPr>
          <w:p w14:paraId="716B5B1C" w14:textId="49058AF4" w:rsidR="00427B0E" w:rsidRDefault="004735E6" w:rsidP="006D7318">
            <w:pPr>
              <w:pStyle w:val="ListParagraph"/>
              <w:numPr>
                <w:ilvl w:val="0"/>
                <w:numId w:val="3"/>
              </w:numPr>
            </w:pPr>
            <w:r>
              <w:t>Completing vulnerability document and portfolios</w:t>
            </w:r>
          </w:p>
        </w:tc>
      </w:tr>
      <w:tr w:rsidR="0030245D" w14:paraId="3DC63202" w14:textId="77777777" w:rsidTr="004F43F2">
        <w:tc>
          <w:tcPr>
            <w:tcW w:w="4508" w:type="dxa"/>
          </w:tcPr>
          <w:p w14:paraId="30CA226F" w14:textId="77777777" w:rsidR="0030245D" w:rsidRDefault="0030245D" w:rsidP="004F43F2">
            <w:r>
              <w:t>Outcomes of QA activities</w:t>
            </w:r>
          </w:p>
        </w:tc>
        <w:tc>
          <w:tcPr>
            <w:tcW w:w="4508" w:type="dxa"/>
          </w:tcPr>
          <w:p w14:paraId="5597DB55" w14:textId="00018C49" w:rsidR="0030245D" w:rsidRDefault="00427B0E" w:rsidP="004F43F2">
            <w:r>
              <w:t xml:space="preserve">This week has been about </w:t>
            </w:r>
            <w:r w:rsidR="006D7318">
              <w:t>tying loose ends for phase 2. I justified why we were choosing the vulnerabilities to target for our code</w:t>
            </w:r>
            <w:r w:rsidR="00AB3445">
              <w:t>.</w:t>
            </w:r>
          </w:p>
        </w:tc>
      </w:tr>
      <w:tr w:rsidR="0030245D" w14:paraId="2C0F1986" w14:textId="77777777" w:rsidTr="004F43F2">
        <w:tc>
          <w:tcPr>
            <w:tcW w:w="4508" w:type="dxa"/>
          </w:tcPr>
          <w:p w14:paraId="7779404E" w14:textId="77777777" w:rsidR="0030245D" w:rsidRDefault="0030245D" w:rsidP="004F43F2">
            <w:r>
              <w:t>Results from QA activities</w:t>
            </w:r>
          </w:p>
        </w:tc>
        <w:tc>
          <w:tcPr>
            <w:tcW w:w="4508" w:type="dxa"/>
          </w:tcPr>
          <w:p w14:paraId="01A4D86A" w14:textId="192B9029" w:rsidR="0030245D" w:rsidRDefault="00927AF1" w:rsidP="004F43F2">
            <w:r>
              <w:t>This</w:t>
            </w:r>
            <w:r w:rsidR="00AB3445">
              <w:t xml:space="preserve"> </w:t>
            </w:r>
            <w:r w:rsidR="000A0EB5">
              <w:t>lead us to choose broken access control and i</w:t>
            </w:r>
            <w:r w:rsidR="000A0EB5">
              <w:t>dentification and authentication failures</w:t>
            </w:r>
            <w:r w:rsidR="000A0EB5">
              <w:t xml:space="preserve"> – </w:t>
            </w:r>
            <w:r w:rsidR="000A0EB5">
              <w:lastRenderedPageBreak/>
              <w:t xml:space="preserve">these are achievable </w:t>
            </w:r>
            <w:r w:rsidR="00D238D1">
              <w:t>for us because we are still relatively new to Python still.</w:t>
            </w:r>
          </w:p>
        </w:tc>
      </w:tr>
      <w:tr w:rsidR="0030245D" w14:paraId="49BADCEF" w14:textId="77777777" w:rsidTr="004F43F2">
        <w:tc>
          <w:tcPr>
            <w:tcW w:w="4508" w:type="dxa"/>
          </w:tcPr>
          <w:p w14:paraId="5A52FA4D" w14:textId="77777777" w:rsidR="0030245D" w:rsidRDefault="0030245D" w:rsidP="004F43F2">
            <w:r>
              <w:lastRenderedPageBreak/>
              <w:t>Evidence of activities</w:t>
            </w:r>
          </w:p>
        </w:tc>
        <w:tc>
          <w:tcPr>
            <w:tcW w:w="4508" w:type="dxa"/>
          </w:tcPr>
          <w:p w14:paraId="3C595266" w14:textId="77777777" w:rsidR="0030245D" w:rsidRDefault="0030245D" w:rsidP="004F43F2">
            <w:r>
              <w:t>See appendix:</w:t>
            </w:r>
          </w:p>
        </w:tc>
      </w:tr>
    </w:tbl>
    <w:p w14:paraId="20BA9A69" w14:textId="77777777" w:rsidR="0030245D" w:rsidRDefault="0030245D" w:rsidP="0030245D">
      <w:pPr>
        <w:pStyle w:val="Heading1"/>
      </w:pPr>
    </w:p>
    <w:p w14:paraId="31C282F7" w14:textId="77777777" w:rsidR="0030245D" w:rsidRDefault="0030245D" w:rsidP="0030245D">
      <w:pPr>
        <w:pStyle w:val="Heading1"/>
      </w:pPr>
      <w:r>
        <w:t>Appendix</w:t>
      </w:r>
    </w:p>
    <w:p w14:paraId="0E2708E3" w14:textId="69B7D05F" w:rsidR="0030245D" w:rsidRDefault="0030245D" w:rsidP="0030245D">
      <w:pPr>
        <w:pStyle w:val="Heading2"/>
      </w:pPr>
      <w:r>
        <w:t>Week 1</w:t>
      </w:r>
      <w:r w:rsidR="004C50BB">
        <w:t xml:space="preserve"> and 2</w:t>
      </w:r>
      <w:r>
        <w:t>: Evidence</w:t>
      </w:r>
    </w:p>
    <w:p w14:paraId="0A8CA710" w14:textId="77777777" w:rsidR="0030245D" w:rsidRDefault="0030245D" w:rsidP="0030245D">
      <w:pPr>
        <w:pStyle w:val="ListParagraph"/>
        <w:numPr>
          <w:ilvl w:val="0"/>
          <w:numId w:val="4"/>
        </w:numPr>
      </w:pPr>
      <w:r>
        <w:t>Power Point:</w:t>
      </w:r>
    </w:p>
    <w:p w14:paraId="50F1C5F0" w14:textId="77777777" w:rsidR="0030245D" w:rsidRDefault="0030245D" w:rsidP="0030245D">
      <w:pPr>
        <w:pStyle w:val="ListParagraph"/>
      </w:pPr>
      <w:r>
        <w:rPr>
          <w:noProof/>
        </w:rPr>
        <w:drawing>
          <wp:inline distT="0" distB="0" distL="0" distR="0" wp14:anchorId="7648AF44" wp14:editId="5D78B152">
            <wp:extent cx="5731510" cy="1673225"/>
            <wp:effectExtent l="0" t="0" r="2540" b="317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59B5" w14:textId="77777777" w:rsidR="0030245D" w:rsidRDefault="0030245D" w:rsidP="0030245D">
      <w:pPr>
        <w:pStyle w:val="ListParagraph"/>
        <w:numPr>
          <w:ilvl w:val="0"/>
          <w:numId w:val="4"/>
        </w:numPr>
      </w:pPr>
      <w:r>
        <w:t>Quiz:</w:t>
      </w:r>
    </w:p>
    <w:p w14:paraId="40D56692" w14:textId="77777777" w:rsidR="0030245D" w:rsidRDefault="0030245D" w:rsidP="0030245D">
      <w:pPr>
        <w:pStyle w:val="ListParagraph"/>
      </w:pPr>
      <w:r>
        <w:rPr>
          <w:noProof/>
        </w:rPr>
        <w:drawing>
          <wp:inline distT="0" distB="0" distL="0" distR="0" wp14:anchorId="7A378D19" wp14:editId="402CF104">
            <wp:extent cx="5731510" cy="322516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C581" w14:textId="77777777" w:rsidR="0030245D" w:rsidRDefault="0030245D" w:rsidP="0030245D">
      <w:pPr>
        <w:pStyle w:val="ListParagraph"/>
      </w:pPr>
      <w:r>
        <w:rPr>
          <w:noProof/>
        </w:rPr>
        <w:lastRenderedPageBreak/>
        <w:drawing>
          <wp:inline distT="0" distB="0" distL="0" distR="0" wp14:anchorId="172706E3" wp14:editId="4F400389">
            <wp:extent cx="5731510" cy="3228340"/>
            <wp:effectExtent l="0" t="0" r="2540" b="0"/>
            <wp:docPr id="2" name="Picture 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73B" w14:textId="77777777" w:rsidR="0030245D" w:rsidRDefault="0030245D" w:rsidP="0030245D">
      <w:pPr>
        <w:pStyle w:val="ListParagraph"/>
      </w:pPr>
      <w:r>
        <w:rPr>
          <w:noProof/>
        </w:rPr>
        <w:drawing>
          <wp:inline distT="0" distB="0" distL="0" distR="0" wp14:anchorId="65D48D23" wp14:editId="263766E9">
            <wp:extent cx="5731510" cy="3232150"/>
            <wp:effectExtent l="0" t="0" r="2540" b="635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C574" w14:textId="77777777" w:rsidR="0030245D" w:rsidRDefault="0030245D" w:rsidP="0030245D">
      <w:pPr>
        <w:pStyle w:val="ListParagraph"/>
      </w:pPr>
      <w:r>
        <w:rPr>
          <w:noProof/>
        </w:rPr>
        <w:lastRenderedPageBreak/>
        <w:drawing>
          <wp:inline distT="0" distB="0" distL="0" distR="0" wp14:anchorId="3673C167" wp14:editId="11CF4E35">
            <wp:extent cx="5731510" cy="3235960"/>
            <wp:effectExtent l="0" t="0" r="254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D6E0" w14:textId="0DA91852" w:rsidR="0030245D" w:rsidRDefault="0030245D" w:rsidP="0030245D">
      <w:pPr>
        <w:pStyle w:val="ListParagraph"/>
      </w:pPr>
      <w:r>
        <w:rPr>
          <w:noProof/>
        </w:rPr>
        <w:drawing>
          <wp:inline distT="0" distB="0" distL="0" distR="0" wp14:anchorId="58F80D29" wp14:editId="3F1DC9CB">
            <wp:extent cx="5731510" cy="3234055"/>
            <wp:effectExtent l="0" t="0" r="2540" b="4445"/>
            <wp:docPr id="5" name="Picture 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C9DF" w14:textId="04BB14BE" w:rsidR="004B4DAB" w:rsidRDefault="004B4DAB" w:rsidP="004B4DAB">
      <w:pPr>
        <w:pStyle w:val="Heading2"/>
      </w:pPr>
      <w:r>
        <w:lastRenderedPageBreak/>
        <w:t xml:space="preserve">Week </w:t>
      </w:r>
      <w:r w:rsidR="00436A9F">
        <w:t>5 and 6: Evidence</w:t>
      </w:r>
    </w:p>
    <w:p w14:paraId="757E98F0" w14:textId="24846E2C" w:rsidR="0089129E" w:rsidRDefault="000A5107" w:rsidP="0030245D">
      <w:pPr>
        <w:pStyle w:val="ListParagraph"/>
      </w:pPr>
      <w:r>
        <w:rPr>
          <w:noProof/>
        </w:rPr>
        <w:drawing>
          <wp:inline distT="0" distB="0" distL="0" distR="0" wp14:anchorId="60D51D24" wp14:editId="236994F6">
            <wp:extent cx="5544324" cy="428684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486F" w14:textId="3AE14498" w:rsidR="000A5107" w:rsidRDefault="004B4DAB" w:rsidP="0030245D">
      <w:pPr>
        <w:pStyle w:val="ListParagraph"/>
      </w:pPr>
      <w:r>
        <w:rPr>
          <w:noProof/>
        </w:rPr>
        <w:lastRenderedPageBreak/>
        <w:drawing>
          <wp:inline distT="0" distB="0" distL="0" distR="0" wp14:anchorId="6F115D99" wp14:editId="479A833A">
            <wp:extent cx="5115639" cy="4372585"/>
            <wp:effectExtent l="0" t="0" r="889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685" w14:textId="43AE1485" w:rsidR="0030245D" w:rsidRDefault="0089129E" w:rsidP="0030245D">
      <w:pPr>
        <w:pStyle w:val="ListParagraph"/>
      </w:pPr>
      <w:r>
        <w:rPr>
          <w:noProof/>
        </w:rPr>
        <w:drawing>
          <wp:inline distT="0" distB="0" distL="0" distR="0" wp14:anchorId="085610BB" wp14:editId="71808753">
            <wp:extent cx="5630061" cy="2143424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A169" w14:textId="4E5C31B6" w:rsidR="00E85AF8" w:rsidRPr="00837E88" w:rsidRDefault="005C1794" w:rsidP="0030245D">
      <w:pPr>
        <w:pStyle w:val="ListParagraph"/>
      </w:pPr>
      <w:r>
        <w:rPr>
          <w:noProof/>
        </w:rPr>
        <w:drawing>
          <wp:inline distT="0" distB="0" distL="0" distR="0" wp14:anchorId="41EBF307" wp14:editId="153E08AF">
            <wp:extent cx="5591955" cy="2238687"/>
            <wp:effectExtent l="0" t="0" r="889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38E" w14:textId="77777777" w:rsidR="00197CDD" w:rsidRDefault="00197CDD"/>
    <w:sectPr w:rsidR="00197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84C83"/>
    <w:multiLevelType w:val="hybridMultilevel"/>
    <w:tmpl w:val="1EB6B06C"/>
    <w:lvl w:ilvl="0" w:tplc="8BF83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50D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0E8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698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DE4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DC12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7423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08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DE0F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E3C93"/>
    <w:multiLevelType w:val="hybridMultilevel"/>
    <w:tmpl w:val="26AE3B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72E35"/>
    <w:multiLevelType w:val="hybridMultilevel"/>
    <w:tmpl w:val="CE52C56E"/>
    <w:lvl w:ilvl="0" w:tplc="C6762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FE7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0E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324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A28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0B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A76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20F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6AC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37344"/>
    <w:multiLevelType w:val="hybridMultilevel"/>
    <w:tmpl w:val="DD385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45D"/>
    <w:rsid w:val="000A0EB5"/>
    <w:rsid w:val="000A5107"/>
    <w:rsid w:val="00132B01"/>
    <w:rsid w:val="001949B9"/>
    <w:rsid w:val="00197CDD"/>
    <w:rsid w:val="0030245D"/>
    <w:rsid w:val="00427B0E"/>
    <w:rsid w:val="00436A9F"/>
    <w:rsid w:val="004735E6"/>
    <w:rsid w:val="004B4DAB"/>
    <w:rsid w:val="004B7ABF"/>
    <w:rsid w:val="004C50BB"/>
    <w:rsid w:val="005C1794"/>
    <w:rsid w:val="006824BA"/>
    <w:rsid w:val="006B40A5"/>
    <w:rsid w:val="006D7318"/>
    <w:rsid w:val="0089129E"/>
    <w:rsid w:val="00927AF1"/>
    <w:rsid w:val="00AB3445"/>
    <w:rsid w:val="00B7199C"/>
    <w:rsid w:val="00BA55D8"/>
    <w:rsid w:val="00BF19B1"/>
    <w:rsid w:val="00D238D1"/>
    <w:rsid w:val="00E85AF8"/>
    <w:rsid w:val="07F5E985"/>
    <w:rsid w:val="6B86D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E18E9"/>
  <w15:chartTrackingRefBased/>
  <w15:docId w15:val="{E88F0F24-8B0B-4D94-AC15-6F36AAAC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45D"/>
  </w:style>
  <w:style w:type="paragraph" w:styleId="Heading1">
    <w:name w:val="heading 1"/>
    <w:basedOn w:val="Normal"/>
    <w:next w:val="Normal"/>
    <w:link w:val="Heading1Char"/>
    <w:uiPriority w:val="9"/>
    <w:qFormat/>
    <w:rsid w:val="003024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4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24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024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3024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24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eterColburn/Team1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534</Words>
  <Characters>3045</Characters>
  <Application>Microsoft Office Word</Application>
  <DocSecurity>0</DocSecurity>
  <Lines>25</Lines>
  <Paragraphs>7</Paragraphs>
  <ScaleCrop>false</ScaleCrop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K (FCES)</dc:creator>
  <cp:keywords/>
  <dc:description/>
  <cp:lastModifiedBy>Long K (FCES)</cp:lastModifiedBy>
  <cp:revision>20</cp:revision>
  <dcterms:created xsi:type="dcterms:W3CDTF">2022-02-19T17:45:00Z</dcterms:created>
  <dcterms:modified xsi:type="dcterms:W3CDTF">2022-02-24T22:06:00Z</dcterms:modified>
</cp:coreProperties>
</file>