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"https://social.msdn.microsoft.com/Forums/es-ES/51ddca99-dcb2-4fe1-b9c1-7ed787b95136/insertar-una-imagen-en-c?forum=vcses"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https://social.msdn.microsoft.com/Forums/es-ES/51ddca99-dcb2-4fe1-b9c1-7ed787b95136/insertar-una-imagen-en-c?forum=vcses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ES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  <w:t>pictureBox1.Image 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8"/>
          <w:szCs w:val="18"/>
          <w:shd w:val="clear" w:fill="FFFFFF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  <w:t>.FromFile(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</w:rPr>
        <w:t>@"F: ....Ubicacion de la imagen  .bmp"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ES"/>
        </w:rPr>
        <w:t>)</w:t>
      </w: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E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8"/>
          <w:highlight w:val="black"/>
        </w:rPr>
      </w:pPr>
      <w:r>
        <w:rPr>
          <w:rFonts w:hint="default" w:ascii="Consolas" w:hAnsi="Consolas" w:eastAsia="Consolas"/>
          <w:color w:val="569CD6"/>
          <w:sz w:val="28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pictureBox1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Location 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System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Drawing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4EC9B0"/>
          <w:sz w:val="28"/>
          <w:highlight w:val="black"/>
        </w:rPr>
        <w:t>Point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(</w:t>
      </w:r>
      <w:r>
        <w:rPr>
          <w:rFonts w:hint="default" w:ascii="Consolas" w:hAnsi="Consolas" w:eastAsia="Consolas"/>
          <w:color w:val="B5CEA8"/>
          <w:sz w:val="28"/>
          <w:highlight w:val="black"/>
        </w:rPr>
        <w:t>12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, </w:t>
      </w:r>
      <w:r>
        <w:rPr>
          <w:rFonts w:hint="default" w:ascii="Consolas" w:hAnsi="Consolas" w:eastAsia="Consolas"/>
          <w:color w:val="B5CEA8"/>
          <w:sz w:val="28"/>
          <w:highlight w:val="black"/>
        </w:rPr>
        <w:t>45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8"/>
          <w:highlight w:val="black"/>
        </w:rPr>
      </w:pP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          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pictureBox1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Name 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28"/>
          <w:highlight w:val="black"/>
        </w:rPr>
        <w:t>"pictureBox1"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8"/>
          <w:highlight w:val="black"/>
        </w:rPr>
      </w:pP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          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pictureBox1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Size 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System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Drawing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4EC9B0"/>
          <w:sz w:val="28"/>
          <w:highlight w:val="black"/>
        </w:rPr>
        <w:t>Size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(</w:t>
      </w:r>
      <w:r>
        <w:rPr>
          <w:rFonts w:hint="default" w:ascii="Consolas" w:hAnsi="Consolas" w:eastAsia="Consolas"/>
          <w:color w:val="B5CEA8"/>
          <w:sz w:val="28"/>
          <w:highlight w:val="black"/>
        </w:rPr>
        <w:t>63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, </w:t>
      </w:r>
      <w:r>
        <w:rPr>
          <w:rFonts w:hint="default" w:ascii="Consolas" w:hAnsi="Consolas" w:eastAsia="Consolas"/>
          <w:color w:val="B5CEA8"/>
          <w:sz w:val="28"/>
          <w:highlight w:val="black"/>
        </w:rPr>
        <w:t>50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28"/>
          <w:highlight w:val="black"/>
        </w:rPr>
      </w:pP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          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pictureBox1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TabIndex 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28"/>
          <w:highlight w:val="black"/>
        </w:rPr>
        <w:t>0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;</w:t>
      </w: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</w:pP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          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pictureBox1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TabStop </w:t>
      </w:r>
      <w:r>
        <w:rPr>
          <w:rFonts w:hint="default" w:ascii="Consolas" w:hAnsi="Consolas" w:eastAsia="Consolas"/>
          <w:color w:val="B4B4B4"/>
          <w:sz w:val="28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28"/>
          <w:highlight w:val="black"/>
        </w:rPr>
        <w:t>false</w:t>
      </w:r>
      <w:r>
        <w:rPr>
          <w:rFonts w:hint="default" w:ascii="Consolas" w:hAnsi="Consolas" w:eastAsia="Consolas"/>
          <w:color w:val="DCDCDC"/>
          <w:sz w:val="28"/>
          <w:highlight w:val="black"/>
        </w:rPr>
        <w:t>;</w:t>
      </w: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</w:pP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instrText xml:space="preserve"> HYPERLINK "https://social.msdn.microsoft.com/Forums/es-ES/a177d950-b072-4da3-9620-dc0abca6bae1/crear-lista-en-c?forum=vcses" </w:instrTex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  <w:lang w:val="es-GT"/>
        </w:rPr>
        <w:t>https://social.msdn.microsoft.com/Forums/es-ES/a177d950-b072-4da3-9620-dc0abca6bae1/crear-lista-en-c?forum=vcses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</w:pP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instrText xml:space="preserve"> HYPERLINK "https://stackoverflow.com/questions/16822138/fit-image-into-picturebox" </w:instrTex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  <w:lang w:val="es-GT"/>
        </w:rPr>
        <w:t>https://stackoverflow.com/questions/16822138/fit-image-into-picturebox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FFFFF"/>
          <w:lang w:val="es-GT"/>
        </w:rPr>
      </w:pPr>
    </w:p>
    <w:p>
      <w:pPr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</w:rPr>
        <w:t>.SizeMode = PictureBoxSizeMode.StretchImage</w:t>
      </w:r>
    </w:p>
    <w:p>
      <w:pP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s-GT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s-GT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s-GT"/>
        </w:rPr>
        <w:instrText xml:space="preserve"> HYPERLINK "https://docs.microsoft.com/es-es/dotnet/framework/winforms/controls/how-to-add-controls-to-windows-forms" </w:instrTex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s-GT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shd w:val="clear" w:fill="EFF0F1"/>
          <w:lang w:val="es-GT"/>
        </w:rPr>
        <w:t>https://docs.microsoft.com/es-es/dotnet/framework/winforms/controls/how-to-add-controls-to-windows-forms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s-GT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s-GT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TextBox myText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TextBox(); myText.Location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Point(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.Controls.Add (myText);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  <w:lang w:val="es-GT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  <w:lang w:val="es-GT"/>
        </w:rPr>
      </w:pPr>
    </w:p>
    <w:p>
      <w:pPr>
        <w:rPr>
          <w:rFonts w:hint="default" w:ascii="Consolas" w:hAnsi="Consolas" w:eastAsia="Consolas"/>
          <w:color w:val="DCDCDC"/>
          <w:sz w:val="28"/>
          <w:highlight w:val="black"/>
          <w:lang w:val="es-GT"/>
        </w:rPr>
      </w:pP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fldChar w:fldCharType="begin"/>
      </w: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instrText xml:space="preserve"> HYPERLINK "https://msdn.microsoft.com/en-us/library/microsoft.office.tools.excel.controls.picturebox.bringtofront.aspx" </w:instrText>
      </w: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fldChar w:fldCharType="separate"/>
      </w:r>
      <w:r>
        <w:rPr>
          <w:rStyle w:val="4"/>
          <w:rFonts w:hint="default" w:ascii="Consolas" w:hAnsi="Consolas" w:eastAsia="Consolas"/>
          <w:sz w:val="28"/>
          <w:highlight w:val="black"/>
          <w:lang w:val="es-GT"/>
        </w:rPr>
        <w:t>https://msdn.microsoft.com/en-us/library/microsoft.office.tools.excel.controls.picturebox.bringtofront.aspx</w:t>
      </w: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BringToFront()</w:t>
      </w:r>
    </w:p>
    <w:p>
      <w:pPr>
        <w:rPr>
          <w:rFonts w:hint="default" w:ascii="Consolas" w:hAnsi="Consolas" w:eastAsia="Consolas"/>
          <w:color w:val="DCDCDC"/>
          <w:sz w:val="28"/>
          <w:highlight w:val="black"/>
          <w:lang w:val="es-GT"/>
        </w:rPr>
      </w:pPr>
    </w:p>
    <w:p>
      <w:pPr>
        <w:rPr>
          <w:rFonts w:hint="default" w:ascii="Consolas" w:hAnsi="Consolas" w:eastAsia="Consolas"/>
          <w:color w:val="DCDCDC"/>
          <w:sz w:val="28"/>
          <w:highlight w:val="black"/>
          <w:lang w:val="es-GT"/>
        </w:rPr>
      </w:pP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fldChar w:fldCharType="begin"/>
      </w: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instrText xml:space="preserve"> HYPERLINK "https://msdn.microsoft.com/es-es/library/d00bd51t(v=vs.110).aspx" </w:instrText>
      </w: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fldChar w:fldCharType="separate"/>
      </w:r>
      <w:r>
        <w:rPr>
          <w:rStyle w:val="4"/>
          <w:rFonts w:hint="default" w:ascii="Consolas" w:hAnsi="Consolas" w:eastAsia="Consolas"/>
          <w:sz w:val="28"/>
          <w:highlight w:val="black"/>
          <w:lang w:val="es-GT"/>
        </w:rPr>
        <w:t>https://msdn.microsoft.com/es-es/library/d00bd51t(v=vs.110).aspx</w:t>
      </w:r>
      <w:r>
        <w:rPr>
          <w:rFonts w:hint="default" w:ascii="Consolas" w:hAnsi="Consolas" w:eastAsia="Consolas"/>
          <w:color w:val="DCDCDC"/>
          <w:sz w:val="28"/>
          <w:highlight w:val="black"/>
          <w:lang w:val="es-GT"/>
        </w:rPr>
        <w:fldChar w:fldCharType="end"/>
      </w:r>
    </w:p>
    <w:p>
      <w:pPr>
        <w:rPr>
          <w:rFonts w:hint="default" w:ascii="Consolas" w:hAnsi="Consolas" w:eastAsia="Consolas"/>
          <w:color w:val="DCDCDC"/>
          <w:sz w:val="28"/>
          <w:highlight w:val="black"/>
          <w:lang w:val="es-G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Thread.Sleep(2000);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instrText xml:space="preserve"> HYPERLINK "https://www.genbetadev.com/cnet/programacion-asincrona-net-4-5"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lang w:val="es-GT"/>
        </w:rPr>
        <w:t>https://www.genbetadev.com/cnet/programacion-asincrona-net-4-5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instrText xml:space="preserve"> HYPERLINK "http://anexsoft.com/p/183/tutorial-sobre-programacion-asincrona-con-c-y-ejemplos-practicos"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lang w:val="es-GT"/>
        </w:rPr>
        <w:t>http://anexsoft.com/p/183/tutorial-sobre-programacion-asincrona-con-c-y-ejemplos-practicos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s-G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9664FC"/>
    <w:rsid w:val="745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2018-04-14T22:50:00Z</dcterms:created>
  <dc:creator>Aracely</dc:creator>
  <cp:lastModifiedBy>Aracely</cp:lastModifiedBy>
  <dcterms:modified xsi:type="dcterms:W3CDTF">2018-04-16T03:16:04Z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3082-10.2.0.5978</vt:lpwstr>
  </property>
</Properties>
</file>