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BFF"/>
          <w:sz w:val="96"/>
          <w:szCs w:val="96"/>
        </w:rPr>
        <w:t xml:space="preserve">HIVE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Pilot's User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80"/>
          <w:sz w:val="26"/>
          <w:szCs w:val="26"/>
        </w:rPr>
        <w:t xml:space="preserve">v0.3  —  Anti-Madness Core Stabilization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FF" w:sz="3"/>
              <w:left w:val="thick" w:color="2E5BFF" w:sz="12"/>
              <w:bottom w:val="single" w:color="2E5BFF" w:sz="3"/>
              <w:right w:val="single" w:color="2E5BFF" w:sz="3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Hive is a recursive, distributed research organism.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80"/>
                <w:sz w:val="21"/>
                <w:szCs w:val="21"/>
              </w:rPr>
              <w:t xml:space="preserve">It has two coordinated missions: evolving its own codebase through minimal safe patches, and pursuing mathematical research. The pilot (you) guides the system, reviews patches, and approves changes.</w:t>
            </w:r>
          </w:p>
        </w:tc>
      </w:tr>
    </w:tbl>
    <w:p>
      <w:pPr>
        <w:spacing w:after="0" w:before="20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66680"/>
          <w:sz w:val="22"/>
          <w:szCs w:val="22"/>
        </w:rPr>
        <w:t xml:space="preserve">2026-05-03</w:t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2E5BFF" w:sz="6" w:space="6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Hive runs as a command-line process. You interact with it through the Pilot prompt. Every input is parsed, routed to the appropriate agent, and reflected on before a response is returned.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The Operating Loop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Each pilot command passes through the following stages:</w:t>
      </w:r>
    </w:p>
    <w:p>
      <w:pPr>
        <w:spacing w:after="0" w:before="4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Plan  —  Planner agent breaks the task into narrow, ordered coder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Execute  —  Coder agent generates a minimal patch for the next child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 —  Executor applies the patch in a sandbox and checks syntax and semantics.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Reflect  —  Reflector agent scores the patch for focus, safety, and doctrine alignment.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Remember  —  Failure lessons and outcomes are written to persistent lesson memory.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Retry  —  If the patch fails, lessons from memory are injected into the next attempt.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Patch Doctrine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Hive evolves through the smallest safe useful change. Key rules the system enforces on every patch:</w:t>
      </w:r>
    </w:p>
    <w:p>
      <w:pPr>
        <w:spacing w:after="0" w:before="4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Extend existing structures before inventing new ones.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Solve the immediate next action, not imagined future tasks.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Prefer localized, reviewable patches — one file, one symbol.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 not duplicate logic or methods.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Preserve method, class, and file boundaries.</w:t>
      </w:r>
    </w:p>
    <w:p>
      <w:pPr>
        <w:pStyle w:val="Heading1"/>
        <w:pBdr>
          <w:bottom w:val="single" w:color="2E5BFF" w:sz="6" w:space="6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 Starting Hive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Run Hive from the repository root:</w:t>
      </w:r>
    </w:p>
    <w:p>
      <w:pPr>
        <w:spacing w:after="0" w:before="40"/>
      </w:pPr>
      <w:r>
        <w:rPr>
          <w:sz w:val="22"/>
          <w:szCs w:val="22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python main.py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startup you will see:</w:t>
      </w:r>
    </w:p>
    <w:p>
      <w:pPr>
        <w:spacing w:after="0" w:before="40"/>
      </w:pPr>
      <w:r>
        <w:rPr>
          <w:sz w:val="22"/>
          <w:szCs w:val="22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Hive Zero v0.1.2.0 Online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Pilot &gt; _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FF" w:sz="3"/>
              <w:left w:val="thick" w:color="2E5BFF" w:sz="12"/>
              <w:bottom w:val="single" w:color="2E5BFF" w:sz="3"/>
              <w:right w:val="single" w:color="2E5BFF" w:sz="3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Requirements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80"/>
                <w:sz w:val="21"/>
                <w:szCs w:val="21"/>
              </w:rPr>
              <w:t xml:space="preserve">Python 3.10+  |  Ollama running locally  |  Model: qwen2.5-coder:7b (default)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80"/>
                <w:sz w:val="21"/>
                <w:szCs w:val="21"/>
              </w:rPr>
              <w:t xml:space="preserve">Optional stronger model for math/strategic roles: edit ROLE_MODEL in hive_llm.py</w:t>
            </w:r>
          </w:p>
        </w:tc>
      </w:tr>
    </w:tbl>
    <w:p>
      <w:pPr>
        <w:pStyle w:val="Heading1"/>
        <w:pBdr>
          <w:bottom w:val="single" w:color="2E5BFF" w:sz="6" w:space="6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 Core Commands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Navigation and Status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help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Print the full command reference.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memory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recent entries from Hive's vector memory store.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current task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the currently active task and goal.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current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 the full current observability snapshot.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last patch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the result and metadata of the most recent patch.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failures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 recent failure events and counts by category.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lessons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the most recent failure lessons.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cockpit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dashboard: current state, last patch, failures, and lessons.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code status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Summary of the code research substrate and open hypotheses.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math status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Summary of the math research substrate and filed conjectures.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Task Lifecycle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Tasks are the primary unit of work. A task has an ID (integer) and moves through these states: active → planned → coding → complete (or blocked).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plan task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Ask the planner to decompose task &lt;id&gt; into coder child tasks.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code task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Ask the coder to generate a patch for the next ready child task.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continue task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Resume work on a task that was paused or blocked.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active task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 task &lt;id&gt; as the active focus.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complete task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 task &lt;id&gt; as complete.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block task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 task &lt;id&gt; as blocked.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delete task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task &lt;id&gt; from memory.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task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Inspect the full state of task &lt;id&gt;.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plan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the planner's decomposition for task &lt;id&gt;.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Patch Lifecycle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After the coder generates a patch it enters pilot review. You inspect it, then accept, revise, or reject it before it is applied to the codebase.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review patch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 the full pilot review packet for patch &lt;id&gt;.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patch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Inspect raw patch metadata.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pending patch reviews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patches currently awaiting pilot review.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pilot accept patch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 the patch and mark it approved for application.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pilot revise patch &lt;id&gt; &lt;guidance&gt;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the patch back with your revision guidance.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pilot reject patch &lt;id&gt; &lt;reason&gt;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Reject the patch and record the reason.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approve patch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Approve without going through pilot review flow.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reject patch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Reject without a pilot review reason.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apply patch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 the approved patch to the live codebase.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verify patch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Re-run sandbox validation on a patch.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rollback patch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Revert the codebase to the pre-patch backup.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pending recoveries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tasks that have a queued recovery action.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recovery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Inspect the recovery payload for task &lt;id&gt;.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Memory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Hive stores notes, tasks, patches, and lessons in its vector memory. You can also manually push items: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store &lt;text&gt;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 a free-text note into memory with automatic anchor inference.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memory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the 10 most recent memory entries.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lessons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the active lesson set for the current domain.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lessons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the lesson observability snapshot.</w:t>
            </w:r>
          </w:p>
        </w:tc>
      </w:tr>
    </w:tbl>
    <w:p>
      <w:pPr>
        <w:pStyle w:val="Heading1"/>
        <w:pBdr>
          <w:bottom w:val="single" w:color="2E5BFF" w:sz="6" w:space="6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 Code Research Substrate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code research substrate lets Hive study its own architecture using the same research loop it applies to mathematics. Form a hypothesis, probe it adversarially, benchmark it, and produce a formal finding.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code status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project file count, nested loops, and open hypotheses.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hypothesize &lt;claim&gt;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a falsifiable hypothesis about code behavior, e.g. hypothesize perf: main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scan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 all Python files for nested loops and complexity signals.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probe &lt;file.py&gt;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Deep-probe a single file for structure, complexity, and issues.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trace arch &lt;caller&gt; &lt;callee&gt;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Trace the architectural call path from caller to callee.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benchmark &lt;target&gt;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 and measure a target function or module.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adversarial test &lt;target&gt;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tests designed to break a target function.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hypotheses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filed code hypotheses and their status.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code lessons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the most recent code failure lessons.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FF" w:sz="3"/>
              <w:left w:val="thick" w:color="2E5BFF" w:sz="12"/>
              <w:bottom w:val="single" w:color="2E5BFF" w:sz="3"/>
              <w:right w:val="single" w:color="2E5BFF" w:sz="3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Example session: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1"/>
                <w:szCs w:val="21"/>
              </w:rPr>
              <w:t xml:space="preserve">Pilot &gt; hypothesize perf: main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1"/>
                <w:szCs w:val="21"/>
              </w:rPr>
              <w:t xml:space="preserve">Pilot &gt; probe main.py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1"/>
                <w:szCs w:val="21"/>
              </w:rPr>
              <w:t xml:space="preserve">Pilot &gt; trace arch planner ask_model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1"/>
                <w:szCs w:val="21"/>
              </w:rPr>
              <w:t xml:space="preserve">Pilot &gt; show hypotheses</w:t>
            </w:r>
          </w:p>
        </w:tc>
      </w:tr>
    </w:tbl>
    <w:p>
      <w:pPr>
        <w:pStyle w:val="Heading1"/>
        <w:pBdr>
          <w:bottom w:val="single" w:color="2E5BFF" w:sz="6" w:space="6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 Math Research Substrate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Hive's first mathematical proving ground is the Collatz Conjecture. Specialised agents handle exploration, symbolic analysis, adversarial testing, formal verification, and strategic evaluation.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math status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exploration count, filed conjectures, and known grounding results.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explore collatz &lt;start&gt; &lt;end&gt;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numerical exploration over n in [start, end], looking for patterns.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conjecture &lt;statement&gt;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a new conjecture, e.g. conjecture all n reach 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falsify &lt;statement&gt;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an adversarial search for a counterexample to a statement.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symbolic &lt;statement&gt;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Ask the symbolic agent to algebraicise a pattern.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formal &lt;statement&gt;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Ask the formal agent to produce a Z3-verifiable fragment.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strategic &lt;statement&gt;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Ask the strategic agent to evaluate proof architecture options.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conjectures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filed conjectures with confidence scores.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math lessons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past math proof attempt failures and insights.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formal verifier currently holds five verified theorems:</w:t>
      </w:r>
    </w:p>
    <w:p>
      <w:pPr>
        <w:spacing w:after="0" w:before="4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T1  —  A Collatz step on any odd n always produces an even number.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T2  —  v₂(3n+1) ≥ 1 for all odd n (always divisible by 2).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T4  —  v₂(3n+1) follows a geometric distribution with parameter 1/2.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T5a —  S(n) &gt; n when v₂(3n+1) = 1 (n ≡ 3 mod 4).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T5b —  S(n) &lt; n when v₂(3n+1) = 2 and n ≥ 2.</w:t>
      </w:r>
    </w:p>
    <w:p>
      <w:pPr>
        <w:pStyle w:val="Heading1"/>
        <w:pBdr>
          <w:bottom w:val="single" w:color="2E5BFF" w:sz="6" w:space="6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 Understanding Hive Output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Reflection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Every Hive response is followed by a Reflector evaluation. This JSON object contains:</w:t>
      </w:r>
    </w:p>
    <w:p>
      <w:pPr>
        <w:spacing w:after="0" w:before="4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reflection  —  A short evaluation of the output's focus and safety.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confidence  —  A float 0.0–1.0 indicating how aligned the output is with doctrine.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next_step   —  The reflector's recommended next action for the pilot.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verdict     —  accept, reject, or revise.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FF" w:sz="3"/>
              <w:left w:val="thick" w:color="2E5BFF" w:sz="12"/>
              <w:bottom w:val="single" w:color="2E5BFF" w:sz="3"/>
              <w:right w:val="single" w:color="2E5BFF" w:sz="3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000"/>
                <w:sz w:val="21"/>
                <w:szCs w:val="21"/>
              </w:rPr>
              <w:t xml:space="preserve">If the reflector verdict is reject or confidence is below 0.6, treat the output with caution.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80"/>
                <w:sz w:val="21"/>
                <w:szCs w:val="21"/>
              </w:rPr>
              <w:t xml:space="preserve">The reflector is not authoritative — it is a second opinion. You make the final call.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Patch Review Packet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When a patch reaches pending_pilot_review you can inspect it with review patch &lt;id&gt;. The review packet includes:</w:t>
      </w:r>
    </w:p>
    <w:p>
      <w:pPr>
        <w:spacing w:after="0" w:before="4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target file and symbol.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change intent and expected operation.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completion cues the coder was targeting.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Sandbox validation results (syntax and semantic checks).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raw diff to be applied.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Reflector confidence and verdict.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Observability Snapshots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show cockpit command gives a full dashboard. The key sections are: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current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goal, task ID, child task, target file/symbol, change intent.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last_patch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File, symbol, status, validation outcome, pilot verdict, confidence.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failures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Recent failure events and counts by failure category.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lessons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Most recent injected lessons from lesson memory.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system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 loaded status, known file/symbol counts, active route.</w:t>
            </w:r>
          </w:p>
        </w:tc>
      </w:tr>
    </w:tbl>
    <w:p>
      <w:pPr>
        <w:pStyle w:val="Heading1"/>
        <w:pBdr>
          <w:bottom w:val="single" w:color="2E5BFF" w:sz="6" w:space="6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 Failure and Recovery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When a patch fails, Hive does not discard the attempt. It classifies the failure, writes a structured lesson, and uses that lesson on the next retry attempt.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Failure Categories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planner  —  Bad plan structure, unknown files, invalid task types.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parser   —  The LLM response could not be parsed as a valid patch.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targeting  —  The patch targeted the wrong file or symbol.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placement  —  The patch was syntactically valid but applied to the wrong location.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semantic   —  The patch applied cleanly but broke behaviour.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Recovery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Failure event is recorded with full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failure_intelligence classifies the event and produces a lesson.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lesson is stored in lesson memory and the task is marked retry_ready.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the next code task &lt;id&gt;, the lesson is injected into the coder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retry succeeds, the lesson is promoted; if it fails again, the task may be blocked.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Use pending recoveries to see tasks waiting for a recovery action and show recovery &lt;id&gt; to inspect the recovery payload before continuing.</w:t>
      </w:r>
    </w:p>
    <w:p>
      <w:pPr>
        <w:pStyle w:val="Heading1"/>
        <w:pBdr>
          <w:bottom w:val="single" w:color="2E5BFF" w:sz="6" w:space="6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 Typical Pilot Workflow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following walk-through shows a complete patch cycle from goal to applied change.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1 — Orient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Pilot &gt; show cockpit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Check what is currently active, what the last patch did, and whether any failures are pending.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2 — Plan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Pilot &gt; plan task 42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planner decomposes the task into 2–4 narrow coder tasks and stores the plan.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3 — Code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Pilot &gt; code task 42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coder targets the first ready child task, generates a minimal patch, and submits it for pilot review.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4 — Review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Pilot &gt; review patch 17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Read the patch diff, target location, and reflector verdict. Decide to accept, revise, or reject.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5 — Accept or Revise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Pilot &gt; pilot accept patch 17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Or, to send it back with guidance: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Pilot &gt; pilot revise patch 17 the anchor is in the wrong function, target _handle_task_status_route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6 — Apply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Pilot &gt; apply patch 17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executor writes the patch to disk. Hive saves a backup. If something goes wrong: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Pilot &gt; rollback patch 17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7 — Advance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Pilot &gt; code task 42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Move to the next child task. Repeat until all child tasks are complete, then: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Pilot &gt; complete task 42</w:t>
      </w:r>
    </w:p>
    <w:p>
      <w:pPr>
        <w:pStyle w:val="Heading1"/>
        <w:pBdr>
          <w:bottom w:val="single" w:color="2E5BFF" w:sz="6" w:space="6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 Quick Reference — All Commands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help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command listing.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cockpit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observability dashboard.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current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goal and task snapshot.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last patch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patch result.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failures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Failure counts and recent events.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lessons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Lesson memory snapshot.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memory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Recent memory entries.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lessons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domain lessons.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Task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plan task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Decompose into child tasks.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code task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next patch.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continue task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Resume paused task.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active task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as active focus.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complete task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 complete.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block task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 blocked.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delete task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from memory.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task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Inspect task state.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plan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planner decomposition.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Patch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review patch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 pilot review packet.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patch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 patch metadata.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pending patch reviews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patches awaiting review.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pilot accept patch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 and approve.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pilot revise patch &lt;id&gt; &lt;guidance&gt;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 with guidance.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pilot reject patch &lt;id&gt; &lt;reason&gt;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Reject with reason.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approve patch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Approve directly.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reject patch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Reject directly.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apply patch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 to codebase.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verify patch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Re-run sandbox validation.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rollback patch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Revert to backup.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pending recoveries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Tasks with queued recovery.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recovery &lt;id&gt;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Recovery payload for task.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Code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code status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substrate summary.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hypothesize &lt;claim&gt;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a code hypothesis.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scan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 all files for complexity.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probe &lt;file.py&gt;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Deep-probe one file.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trace arch &lt;caller&gt; &lt;callee&gt;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Trace architectural path.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benchmark &lt;target&gt;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 a target.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adversarial test &lt;target&gt;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breaking tests.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hypotheses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filed hypotheses.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code lessons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Recent code lessons.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Math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math status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Math substrate summary.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explore collatz &lt;start&gt; &lt;end&gt;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Numerical exploration.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conjecture &lt;statement&gt;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a conjecture.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falsify &lt;statement&gt;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Adversarial counterexample search.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symbolic &lt;statement&gt;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Algebraic pattern analysis.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formal &lt;statement&gt;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Z3-verifiable proof fragment.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strategic &lt;statement&gt;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Evaluate proof architecture.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conjectures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conjectures with confidence.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show math lessons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Past proof failure lessons.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BFF"/>
          <w:sz w:val="28"/>
          <w:szCs w:val="28"/>
        </w:rPr>
        <w:t xml:space="preserve">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E5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store &lt;text&gt;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a note to memory.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3A5C"/>
                <w:sz w:val="20"/>
                <w:szCs w:val="20"/>
              </w:rPr>
              <w:t xml:space="preserve">memory</w:t>
            </w:r>
          </w:p>
        </w:tc>
        <w:tc>
          <w:tcPr>
            <w:tcW w:type="dxa" w:w="6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Recent memory entries.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FF" w:sz="3"/>
              <w:left w:val="thick" w:color="2E5BFF" w:sz="12"/>
              <w:bottom w:val="single" w:color="2E5BFF" w:sz="3"/>
              <w:right w:val="single" w:color="2E5BFF" w:sz="3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Hive v0.3 is frozen.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80"/>
                <w:sz w:val="21"/>
                <w:szCs w:val="21"/>
              </w:rPr>
              <w:t xml:space="preserve">Every claim verified. Every failure remembered. Every refactor tested.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80"/>
                <w:sz w:val="21"/>
                <w:szCs w:val="21"/>
              </w:rPr>
              <w:t xml:space="preserve">Next milestone: v0.4 Reproducibility — a minimal benchmark harness so an outside observer can verify that lesson injection reduces failure rates.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AE9" w:sz="4" w:space="4"/>
      </w:pBdr>
      <w:jc w:val="center"/>
    </w:pPr>
    <w:r>
      <w:rPr>
        <w:rFonts w:ascii="Arial" w:cs="Arial" w:eastAsia="Arial" w:hAnsi="Arial"/>
        <w:color w:val="666680"/>
        <w:sz w:val="18"/>
        <w:szCs w:val="18"/>
      </w:rPr>
      <w:t xml:space="preserve">2026-05-03    |    Hive v0.3 Anti-Madness Core Stabilization    |    Page </w:t>
    </w:r>
    <w:r>
      <w:rPr>
        <w:rFonts w:ascii="Arial" w:cs="Arial" w:eastAsia="Arial" w:hAnsi="Arial"/>
        <w:color w:val="6666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AE9" w:sz="4" w:space="4"/>
      </w:pBdr>
      <w:spacing w:after="0"/>
    </w:pPr>
    <w:r>
      <w:rPr>
        <w:rFonts w:ascii="Arial" w:cs="Arial" w:eastAsia="Arial" w:hAnsi="Arial"/>
        <w:b/>
        <w:bCs/>
        <w:color w:val="2E5BFF"/>
        <w:sz w:val="18"/>
        <w:szCs w:val="18"/>
      </w:rPr>
      <w:t xml:space="preserve">HIVE  </w:t>
    </w:r>
    <w:r>
      <w:rPr>
        <w:rFonts w:ascii="Arial" w:cs="Arial" w:eastAsia="Arial" w:hAnsi="Arial"/>
        <w:color w:val="666680"/>
        <w:sz w:val="18"/>
        <w:szCs w:val="18"/>
      </w:rPr>
      <w:t xml:space="preserve">Pilot's User Guide  • 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B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2026-05-03T15:54:31.748Z</dcterms:created>
  <dcterms:modified xsi:type="dcterms:W3CDTF">2026-05-03T15:54:31.748Z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