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Autospacing="0" w:afterAutospacing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文件目录管理上机实践</w:t>
      </w:r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1并利用cd将当前目录切换到/usr/share/man目录，要求如下：</w:t>
      </w:r>
    </w:p>
    <w:p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1）利用ls直接显示这个目录下的内容</w:t>
      </w:r>
    </w:p>
    <w:p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  详细信息显示，并按时间顺序排序,如果要倒序怎么办呢？</w:t>
      </w:r>
    </w:p>
    <w:p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3）显示所有文件，包含隐藏文件</w:t>
      </w:r>
      <w:bookmarkStart w:id="0" w:name="_GoBack"/>
      <w:bookmarkEnd w:id="0"/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#cd  /usr/share/man</w:t>
      </w:r>
    </w:p>
    <w:p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#ls</w:t>
      </w:r>
    </w:p>
    <w:p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#ls  -lt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#ls  -a</w:t>
      </w:r>
    </w:p>
    <w:p>
      <w:pPr>
        <w:snapToGrid w:val="0"/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4150" cy="401320"/>
            <wp:effectExtent l="0" t="0" r="12700" b="177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3825875" cy="4483735"/>
            <wp:effectExtent l="0" t="0" r="3175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both"/>
      </w:pPr>
      <w:r>
        <w:drawing>
          <wp:inline distT="0" distB="0" distL="114300" distR="114300">
            <wp:extent cx="5264785" cy="234950"/>
            <wp:effectExtent l="0" t="0" r="12065" b="1270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/>
          <w:sz w:val="24"/>
          <w:szCs w:val="24"/>
        </w:rPr>
      </w:pPr>
    </w:p>
    <w:p>
      <w:pPr>
        <w:snapToGrid w:val="0"/>
        <w:spacing w:line="360" w:lineRule="auto"/>
        <w:rPr>
          <w:rFonts w:hint="eastAsia"/>
          <w:sz w:val="24"/>
          <w:szCs w:val="24"/>
        </w:rPr>
      </w:pPr>
    </w:p>
    <w:p>
      <w:pPr>
        <w:snapToGrid w:val="0"/>
        <w:spacing w:line="360" w:lineRule="auto"/>
        <w:rPr>
          <w:rFonts w:hint="eastAsia"/>
          <w:sz w:val="24"/>
          <w:szCs w:val="24"/>
        </w:rPr>
      </w:pPr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 利用cd切换到/etc/rc.d/rc3.d目录,再利用相对路径方法切换到/etc/rc.d/init.d目录,</w:t>
      </w:r>
    </w:p>
    <w:p>
      <w:pPr>
        <w:snapToGrid w:val="0"/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PS:/etc/rc.d/init.d这个目录下放的是系统服务的脚本</w:t>
      </w:r>
    </w:p>
    <w:p>
      <w:pPr>
        <w:snapToGrid w:val="0"/>
        <w:spacing w:line="360" w:lineRule="auto"/>
        <w:jc w:val="center"/>
        <w:rPr>
          <w:rFonts w:hint="eastAsia"/>
          <w:color w:val="FF0000"/>
          <w:sz w:val="24"/>
          <w:szCs w:val="24"/>
        </w:rPr>
      </w:pPr>
      <w:r>
        <w:drawing>
          <wp:inline distT="0" distB="0" distL="114300" distR="114300">
            <wp:extent cx="3522980" cy="675640"/>
            <wp:effectExtent l="0" t="0" r="1270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/>
          <w:color w:val="FF0000"/>
          <w:sz w:val="24"/>
          <w:szCs w:val="24"/>
        </w:rPr>
      </w:pPr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 用tree命令显示根目录下的内容，深度一层</w:t>
      </w:r>
    </w:p>
    <w:p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#tree  -L  1  /</w:t>
      </w:r>
    </w:p>
    <w:p>
      <w:pPr>
        <w:snapToGrid w:val="0"/>
        <w:spacing w:line="360" w:lineRule="auto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1695450" cy="2716530"/>
            <wp:effectExtent l="0" t="0" r="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/>
          <w:sz w:val="24"/>
          <w:szCs w:val="24"/>
        </w:rPr>
      </w:pPr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 利用ls查看/bin,/etc ,/home 三个目录下的内容</w:t>
      </w:r>
    </w:p>
    <w:p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#ls  /bin  /etc/   /home/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3738880" cy="2614295"/>
            <wp:effectExtent l="0" t="0" r="13970" b="146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4145915" cy="2325370"/>
            <wp:effectExtent l="0" t="0" r="6985" b="1778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2773045" cy="393700"/>
            <wp:effectExtent l="0" t="0" r="8255" b="635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both"/>
        <w:rPr>
          <w:rFonts w:hint="eastAsia"/>
        </w:rPr>
      </w:pPr>
    </w:p>
    <w:p>
      <w:pPr>
        <w:snapToGrid w:val="0"/>
        <w:spacing w:line="360" w:lineRule="auto"/>
        <w:rPr>
          <w:strike/>
          <w:dstrike w:val="0"/>
          <w:sz w:val="24"/>
          <w:szCs w:val="24"/>
        </w:rPr>
      </w:pPr>
      <w:r>
        <w:rPr>
          <w:rFonts w:hint="eastAsia"/>
          <w:strike/>
          <w:dstrike w:val="0"/>
          <w:sz w:val="24"/>
          <w:szCs w:val="24"/>
        </w:rPr>
        <w:t>4 利用touch在/tmp下创建一个今天日期的文件的日志文件,要求利用date来产生日期,即文件名结果为     日期.log</w:t>
      </w:r>
    </w:p>
    <w:p>
      <w:pPr>
        <w:snapToGrid w:val="0"/>
        <w:spacing w:line="360" w:lineRule="auto"/>
        <w:rPr>
          <w:strike/>
          <w:dstrike w:val="0"/>
          <w:sz w:val="24"/>
          <w:szCs w:val="24"/>
        </w:rPr>
      </w:pPr>
      <w:r>
        <w:rPr>
          <w:rFonts w:hint="eastAsia"/>
          <w:strike/>
          <w:dstrike w:val="0"/>
          <w:sz w:val="24"/>
          <w:szCs w:val="24"/>
        </w:rPr>
        <w:t xml:space="preserve">20230323.log   提示用$(命令)或者反引号 `` </w:t>
      </w:r>
    </w:p>
    <w:p>
      <w:pPr>
        <w:snapToGrid w:val="0"/>
        <w:spacing w:line="360" w:lineRule="auto"/>
        <w:rPr>
          <w:strike/>
          <w:dstrike w:val="0"/>
        </w:rPr>
      </w:pPr>
      <w:r>
        <w:rPr>
          <w:strike/>
          <w:dstrike w:val="0"/>
        </w:rPr>
        <w:drawing>
          <wp:inline distT="0" distB="0" distL="114300" distR="114300">
            <wp:extent cx="3467735" cy="948690"/>
            <wp:effectExtent l="0" t="0" r="18415" b="3810"/>
            <wp:docPr id="3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strike/>
          <w:dstrike w:val="0"/>
        </w:rPr>
      </w:pPr>
    </w:p>
    <w:p>
      <w:pPr>
        <w:snapToGri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 按下图所示创建对应的目录和文件</w:t>
      </w:r>
    </w:p>
    <w:p>
      <w:pPr>
        <w:snapToGrid w:val="0"/>
        <w:spacing w:line="360" w:lineRule="auto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work</w:t>
      </w:r>
      <w:r>
        <w:rPr>
          <w:rFonts w:hint="eastAsia"/>
          <w:b/>
          <w:color w:val="FF0000"/>
          <w:sz w:val="24"/>
          <w:szCs w:val="24"/>
          <w:highlight w:val="yellow"/>
        </w:rPr>
        <w:t>目录要求创建在当前用户的主目录下</w:t>
      </w:r>
    </w:p>
    <w:p>
      <w:pPr>
        <w:snapToGri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说明：方框表示目录，圆圈表示文件</w:t>
      </w:r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使用mkdir和touch命令创建目录树及相关文件</w:t>
      </w:r>
    </w:p>
    <w:p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创建完成后使用tree命令显示目录树结构</w:t>
      </w:r>
      <w:r>
        <w:rPr>
          <w:rFonts w:hint="eastAsia"/>
          <w:color w:val="FF0000"/>
          <w:sz w:val="24"/>
          <w:szCs w:val="24"/>
        </w:rPr>
        <w:t>并且使用-F选项</w:t>
      </w:r>
    </w:p>
    <w:p>
      <w:pPr>
        <w:snapToGrid w:val="0"/>
        <w:spacing w:line="360" w:lineRule="auto"/>
        <w:rPr>
          <w:sz w:val="24"/>
          <w:szCs w:val="24"/>
        </w:rPr>
      </w:pPr>
    </w:p>
    <w:p>
      <w:pPr>
        <w:snapToGrid w:val="0"/>
        <w:spacing w:line="360" w:lineRule="auto"/>
        <w:rPr>
          <w:sz w:val="24"/>
          <w:szCs w:val="24"/>
        </w:rPr>
      </w:pPr>
    </w:p>
    <w:p>
      <w:pPr>
        <w:snapToGrid w:val="0"/>
        <w:jc w:val="left"/>
      </w:pPr>
      <w:r>
        <w:object>
          <v:shape id="_x0000_i1025" o:spt="75" type="#_x0000_t75" style="height:236.65pt;width:311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3">
            <o:LockedField>false</o:LockedField>
          </o:OLEObject>
        </w:object>
      </w:r>
    </w:p>
    <w:p>
      <w:pPr>
        <w:pStyle w:val="5"/>
        <w:snapToGrid w:val="0"/>
        <w:spacing w:beforeAutospacing="0" w:afterAutospacing="0"/>
        <w:rPr>
          <w:rFonts w:hint="default"/>
        </w:rPr>
      </w:pPr>
    </w:p>
    <w:p>
      <w:pPr>
        <w:pStyle w:val="6"/>
        <w:jc w:val="center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650615" cy="5276850"/>
            <wp:effectExtent l="0" t="0" r="698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05576C2B"/>
    <w:rsid w:val="05576C2B"/>
    <w:rsid w:val="4F2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bCs/>
      <w:kern w:val="0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2"/>
    <w:basedOn w:val="2"/>
    <w:next w:val="6"/>
    <w:qFormat/>
    <w:uiPriority w:val="0"/>
    <w:rPr>
      <w:rFonts w:eastAsia="微软雅黑"/>
      <w:color w:val="C00000"/>
    </w:rPr>
  </w:style>
  <w:style w:type="paragraph" w:customStyle="1" w:styleId="6">
    <w:name w:val="con"/>
    <w:basedOn w:val="1"/>
    <w:qFormat/>
    <w:uiPriority w:val="0"/>
    <w:pPr>
      <w:snapToGrid w:val="0"/>
      <w:ind w:firstLine="200" w:firstLineChars="200"/>
    </w:pPr>
    <w:rPr>
      <w:rFonts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2024-03-13T07:00:00Z</dcterms:created>
  <dc:creator>Administrator</dc:creator>
  <cp:lastModifiedBy>Administrator</cp:lastModifiedBy>
  <dcterms:modified xsi:type="dcterms:W3CDTF">2024-03-13T07:50:06Z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BAADBFFBBB4E4873B0763258780F141B_11</vt:lpwstr>
  </property>
</Properties>
</file>