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85" w:rsidRDefault="00696485" w:rsidP="006964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485" w:rsidRPr="000F40D7" w:rsidTr="00754510"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 w:hint="eastAsia"/>
                <w:szCs w:val="21"/>
              </w:rPr>
              <w:t>测试用例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 w:hint="eastAsia"/>
                <w:szCs w:val="21"/>
              </w:rPr>
              <w:t>通过路径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 w:hint="eastAsia"/>
                <w:szCs w:val="21"/>
              </w:rPr>
            </w:pPr>
            <w:r w:rsidRPr="000F40D7">
              <w:rPr>
                <w:rFonts w:ascii="微软雅黑" w:eastAsia="微软雅黑" w:hAnsi="微软雅黑" w:hint="eastAsia"/>
                <w:szCs w:val="21"/>
              </w:rPr>
              <w:t>条件取值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 w:hint="eastAsia"/>
                <w:szCs w:val="21"/>
              </w:rPr>
              <w:t>覆盖分支</w:t>
            </w:r>
          </w:p>
        </w:tc>
        <w:tc>
          <w:tcPr>
            <w:tcW w:w="1660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 w:hint="eastAsia"/>
                <w:szCs w:val="21"/>
              </w:rPr>
              <w:t>预测值</w:t>
            </w:r>
          </w:p>
        </w:tc>
      </w:tr>
      <w:tr w:rsidR="00696485" w:rsidRPr="000F40D7" w:rsidTr="00754510"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/>
                <w:szCs w:val="21"/>
              </w:rPr>
              <w:t>a = 6   b = 11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 w:hint="eastAsia"/>
                <w:szCs w:val="21"/>
              </w:rPr>
              <w:t>a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0F40D7">
              <w:rPr>
                <w:rFonts w:ascii="微软雅黑" w:eastAsia="微软雅黑" w:hAnsi="微软雅黑"/>
                <w:szCs w:val="21"/>
              </w:rPr>
              <w:t>1  T2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 w:hint="eastAsia"/>
                <w:szCs w:val="21"/>
              </w:rPr>
              <w:t>a</w:t>
            </w:r>
          </w:p>
        </w:tc>
        <w:tc>
          <w:tcPr>
            <w:tcW w:w="1660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 w:hint="eastAsia"/>
                <w:szCs w:val="21"/>
              </w:rPr>
              <w:t>3</w:t>
            </w:r>
            <w:r w:rsidRPr="000F40D7">
              <w:rPr>
                <w:rFonts w:ascii="微软雅黑" w:eastAsia="微软雅黑" w:hAnsi="微软雅黑"/>
                <w:szCs w:val="21"/>
              </w:rPr>
              <w:t>96</w:t>
            </w:r>
          </w:p>
        </w:tc>
      </w:tr>
      <w:tr w:rsidR="00696485" w:rsidRPr="000F40D7" w:rsidTr="00754510"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/>
                <w:szCs w:val="21"/>
              </w:rPr>
              <w:t>a = 5   b = 10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 w:rsidRPr="000F40D7">
              <w:rPr>
                <w:rFonts w:ascii="微软雅黑" w:eastAsia="微软雅黑" w:hAnsi="微软雅黑"/>
                <w:szCs w:val="21"/>
              </w:rPr>
              <w:t>c</w:t>
            </w:r>
          </w:p>
        </w:tc>
        <w:tc>
          <w:tcPr>
            <w:tcW w:w="1659" w:type="dxa"/>
          </w:tcPr>
          <w:p w:rsidR="00696485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1  –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T2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T3  T4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  c</w:t>
            </w:r>
          </w:p>
        </w:tc>
        <w:tc>
          <w:tcPr>
            <w:tcW w:w="1660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696485" w:rsidRPr="000F40D7" w:rsidTr="00754510"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 = 6   b = 0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659" w:type="dxa"/>
          </w:tcPr>
          <w:p w:rsidR="00696485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1  -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T2</w:t>
            </w:r>
          </w:p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T3  -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Cs w:val="21"/>
              </w:rPr>
              <w:t>T4</w:t>
            </w:r>
          </w:p>
        </w:tc>
        <w:tc>
          <w:tcPr>
            <w:tcW w:w="1659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  d</w:t>
            </w:r>
          </w:p>
        </w:tc>
        <w:tc>
          <w:tcPr>
            <w:tcW w:w="1660" w:type="dxa"/>
          </w:tcPr>
          <w:p w:rsidR="00696485" w:rsidRPr="000F40D7" w:rsidRDefault="00696485" w:rsidP="007545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</w:tbl>
    <w:p w:rsidR="00696485" w:rsidRPr="00696485" w:rsidRDefault="00696485" w:rsidP="00696485">
      <w:pPr>
        <w:rPr>
          <w:rFonts w:hint="eastAsia"/>
        </w:rPr>
      </w:pPr>
    </w:p>
    <w:sectPr w:rsidR="00696485" w:rsidRPr="0069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A4"/>
    <w:rsid w:val="000F40D7"/>
    <w:rsid w:val="002963A4"/>
    <w:rsid w:val="003B3F76"/>
    <w:rsid w:val="00696485"/>
    <w:rsid w:val="00970FCF"/>
    <w:rsid w:val="009B1224"/>
    <w:rsid w:val="00F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0754"/>
  <w15:chartTrackingRefBased/>
  <w15:docId w15:val="{5767C6BF-7E14-4514-9636-AF183814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2023-11-01T11:38:00Z</dcterms:created>
  <dcterms:modified xsi:type="dcterms:W3CDTF">2023-11-01T12:19:00Z</dcterms:modified>
</cp:coreProperties>
</file>