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20764174"/>
        <w:docPartObj>
          <w:docPartGallery w:val="Cover Pages"/>
          <w:docPartUnique/>
        </w:docPartObj>
      </w:sdtPr>
      <w:sdtEndPr/>
      <w:sdtContent>
        <w:p w:rsidR="00F97ACA" w:rsidRDefault="00F97ACA" w:rsidP="00C6484B">
          <w:pPr>
            <w:pStyle w:val="Sansinterligne"/>
            <w:jc w:val="both"/>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6A12C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6A12C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F97ACA" w:rsidRDefault="006A12C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6A12C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v:textbox>
                    <w10:wrap anchorx="page" anchory="page"/>
                  </v:shape>
                </w:pict>
              </mc:Fallback>
            </mc:AlternateContent>
          </w:r>
        </w:p>
        <w:p w:rsidR="00F97ACA" w:rsidRDefault="00F97ACA" w:rsidP="00C6484B">
          <w:pPr>
            <w:jc w:val="both"/>
          </w:pPr>
          <w:r>
            <w:rPr>
              <w:noProof/>
              <w:lang w:eastAsia="fr-CH"/>
            </w:rPr>
            <mc:AlternateContent>
              <mc:Choice Requires="wps">
                <w:drawing>
                  <wp:anchor distT="0" distB="0" distL="114300" distR="114300" simplePos="0" relativeHeight="251662336" behindDoc="0" locked="0" layoutInCell="1" allowOverlap="1">
                    <wp:simplePos x="0" y="0"/>
                    <wp:positionH relativeFrom="page">
                      <wp:posOffset>2608077</wp:posOffset>
                    </wp:positionH>
                    <wp:positionV relativeFrom="page">
                      <wp:posOffset>8903114</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6A12C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Loïc Dubas, Billy Nguyen, Lucas Pighini</w:t>
                                    </w:r>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205.35pt;margin-top:701.05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Hqa2Dbj&#10;AAAADQEAAA8AAABkcnMvZG93bnJldi54bWxMj0FPwkAQhe8m/ofNmHgxsFuCQGu3xBi9GIkB1PPS&#10;Dm21O1u7C638eoeTHue9L2/eS5eDbcQRO1870hCNFQik3BU1lRretk+jBQgfDBWmcYQaftDDMru8&#10;SE1SuJ7WeNyEUnAI+cRoqEJoEyl9XqE1fuxaJPb2rrMm8NmVsuhMz+G2kROlZtKamvhDZVp8qDD/&#10;2hyshpv1Z/VB8fvz6nW1D3h66cvvx1Lr66vh/g5EwCH8wXCuz9Uh4047d6DCi0bDNFJzRtmYqkkE&#10;gpF4MWNpd5Zu4znILJX/V2S/AAAA//8DAFBLAQItABQABgAIAAAAIQC2gziS/gAAAOEBAAATAAAA&#10;AAAAAAAAAAAAAAAAAABbQ29udGVudF9UeXBlc10ueG1sUEsBAi0AFAAGAAgAAAAhADj9If/WAAAA&#10;lAEAAAsAAAAAAAAAAAAAAAAALwEAAF9yZWxzLy5yZWxzUEsBAi0AFAAGAAgAAAAhAEs49215AgAA&#10;YAUAAA4AAAAAAAAAAAAAAAAALgIAAGRycy9lMm9Eb2MueG1sUEsBAi0AFAAGAAgAAAAhAHqa2Dbj&#10;AAAADQEAAA8AAAAAAAAAAAAAAAAA0wQAAGRycy9kb3ducmV2LnhtbFBLBQYAAAAABAAEAPMAAADj&#10;BQAAAAA=&#10;" filled="f" stroked="f" strokeweight=".5pt">
                    <v:textbox style="mso-fit-shape-to-text:t" inset="0,0,0,0">
                      <w:txbxContent>
                        <w:p w:rsidR="00F97ACA" w:rsidRDefault="006A12C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Loïc Dubas, Billy Nguyen, Lucas Pighini</w:t>
                              </w:r>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v:textbox>
                    <w10:wrap anchorx="page" anchory="page"/>
                  </v:shape>
                </w:pict>
              </mc:Fallback>
            </mc:AlternateContent>
          </w:r>
          <w:r>
            <w:br w:type="page"/>
          </w:r>
        </w:p>
      </w:sdtContent>
    </w:sdt>
    <w:p w:rsidR="00E729D5" w:rsidRDefault="00966F22" w:rsidP="00C6484B">
      <w:pPr>
        <w:pStyle w:val="Titre2"/>
        <w:jc w:val="both"/>
        <w:rPr>
          <w:noProof/>
          <w:lang w:eastAsia="fr-CH"/>
        </w:rPr>
      </w:pPr>
      <w:r w:rsidRPr="00966F22">
        <w:rPr>
          <w:noProof/>
          <w:lang w:eastAsia="fr-CH"/>
        </w:rPr>
        <w:lastRenderedPageBreak/>
        <w:t>Introduction</w:t>
      </w:r>
    </w:p>
    <w:p w:rsidR="00C65EFC" w:rsidRDefault="00992DD7" w:rsidP="00C6484B">
      <w:pPr>
        <w:jc w:val="both"/>
        <w:rPr>
          <w:noProof/>
          <w:lang w:eastAsia="fr-CH"/>
        </w:rPr>
      </w:pPr>
      <w:r w:rsidRPr="001645BD">
        <w:rPr>
          <w:noProof/>
          <w:lang w:eastAsia="fr-CH"/>
        </w:rPr>
        <w:t>Nous avons ré</w:t>
      </w:r>
      <w:r w:rsidR="001645BD">
        <w:rPr>
          <w:noProof/>
          <w:lang w:eastAsia="fr-CH"/>
        </w:rPr>
        <w:t>alisé cette documentation techn</w:t>
      </w:r>
      <w:r w:rsidRPr="001645BD">
        <w:rPr>
          <w:noProof/>
          <w:lang w:eastAsia="fr-CH"/>
        </w:rPr>
        <w:t xml:space="preserve">ique dans le cadre du module 306 </w:t>
      </w:r>
      <w:r w:rsidR="00247DAD" w:rsidRPr="001645BD">
        <w:rPr>
          <w:noProof/>
          <w:lang w:eastAsia="fr-CH"/>
        </w:rPr>
        <w:t>afin de résumer</w:t>
      </w:r>
      <w:r w:rsidRPr="001645BD">
        <w:rPr>
          <w:noProof/>
          <w:lang w:eastAsia="fr-CH"/>
        </w:rPr>
        <w:t xml:space="preserve"> le developpement </w:t>
      </w:r>
      <w:r w:rsidR="00C65EFC">
        <w:rPr>
          <w:noProof/>
          <w:lang w:eastAsia="fr-CH"/>
        </w:rPr>
        <w:t xml:space="preserve">et le fonctionnement </w:t>
      </w:r>
      <w:r w:rsidRPr="001645BD">
        <w:rPr>
          <w:noProof/>
          <w:lang w:eastAsia="fr-CH"/>
        </w:rPr>
        <w:t>de notre</w:t>
      </w:r>
      <w:r w:rsidR="00C65EFC">
        <w:rPr>
          <w:noProof/>
          <w:lang w:eastAsia="fr-CH"/>
        </w:rPr>
        <w:t xml:space="preserve"> projet. </w:t>
      </w:r>
      <w:r w:rsidR="003F426F">
        <w:rPr>
          <w:noProof/>
          <w:lang w:eastAsia="fr-CH"/>
        </w:rPr>
        <w:t>Nous</w:t>
      </w:r>
      <w:r w:rsidR="00B82BD7">
        <w:rPr>
          <w:noProof/>
          <w:lang w:eastAsia="fr-CH"/>
        </w:rPr>
        <w:t xml:space="preserve"> nous sommes orientés sur des langages web tels que du HTML, du CSS et du PHP. Cette documentation retracera l’intégralité du projet en explicitant le cahier des charges, l’analyse fonctionnelle et l’analyse organique.</w:t>
      </w:r>
    </w:p>
    <w:p w:rsidR="00C65EFC" w:rsidRDefault="00B82BD7" w:rsidP="00C6484B">
      <w:pPr>
        <w:jc w:val="both"/>
        <w:rPr>
          <w:noProof/>
          <w:lang w:eastAsia="fr-CH"/>
        </w:rPr>
      </w:pPr>
      <w:r>
        <w:rPr>
          <w:noProof/>
          <w:lang w:eastAsia="fr-CH"/>
        </w:rPr>
        <w:t xml:space="preserve">Notre choix s’est vite orienté vers une application web plutôt que C# parce qu’il nous fallait approfondir nos connaissances en PHP et en web de façon plus général, mais il nous fallait aussi une application dynamique et accessible depuis n’importe où et facilement. Nous avons pu, grâce à cela, améliorer nos compétences </w:t>
      </w:r>
      <w:r w:rsidR="00B40A59">
        <w:rPr>
          <w:noProof/>
          <w:lang w:eastAsia="fr-CH"/>
        </w:rPr>
        <w:t>et palier nos lacunes en créant nous même les fonctions sans essayer de les récupérer sur d’anciens projets. Notre motivation nous a aidé à nous accrocher durant les phases de conception plus avancées. C’est notre intérêt personnel pour ce projet qui nous a donné cette mo</w:t>
      </w:r>
      <w:r w:rsidR="0044701C">
        <w:rPr>
          <w:noProof/>
          <w:lang w:eastAsia="fr-CH"/>
        </w:rPr>
        <w:t>t</w:t>
      </w:r>
      <w:r w:rsidR="00B40A59">
        <w:rPr>
          <w:noProof/>
          <w:lang w:eastAsia="fr-CH"/>
        </w:rPr>
        <w:t>ivation, tous étant des grands fans de la licence « </w:t>
      </w:r>
      <w:r w:rsidR="00B40A59" w:rsidRPr="00B40A59">
        <w:rPr>
          <w:i/>
          <w:noProof/>
          <w:lang w:eastAsia="fr-CH"/>
        </w:rPr>
        <w:t>Pokémon</w:t>
      </w:r>
      <w:r w:rsidR="00B40A59">
        <w:rPr>
          <w:noProof/>
          <w:lang w:eastAsia="fr-CH"/>
        </w:rPr>
        <w:t> ». De ce fait, nous avons réussi à créer un site recenssant des Pokémon, des attaques et tous les types présents dans le jeu.</w:t>
      </w:r>
    </w:p>
    <w:p w:rsidR="00C65EFC" w:rsidRDefault="00B40A59" w:rsidP="00C6484B">
      <w:pPr>
        <w:pStyle w:val="Titre2"/>
        <w:jc w:val="both"/>
        <w:rPr>
          <w:noProof/>
          <w:lang w:eastAsia="fr-CH"/>
        </w:rPr>
      </w:pPr>
      <w:r>
        <w:rPr>
          <w:noProof/>
          <w:lang w:eastAsia="fr-CH"/>
        </w:rPr>
        <w:t>Cahier des charges</w:t>
      </w:r>
    </w:p>
    <w:p w:rsidR="00B40A59" w:rsidRDefault="00B40A59" w:rsidP="00C6484B">
      <w:pPr>
        <w:pStyle w:val="Titre3"/>
        <w:jc w:val="both"/>
        <w:rPr>
          <w:lang w:eastAsia="fr-CH"/>
        </w:rPr>
      </w:pPr>
      <w:r>
        <w:rPr>
          <w:lang w:eastAsia="fr-CH"/>
        </w:rPr>
        <w:t>But</w:t>
      </w:r>
    </w:p>
    <w:p w:rsidR="00B40A59" w:rsidRDefault="00B40A59" w:rsidP="00C6484B">
      <w:pPr>
        <w:jc w:val="both"/>
        <w:rPr>
          <w:lang w:eastAsia="fr-CH"/>
        </w:rPr>
      </w:pPr>
      <w:r>
        <w:rPr>
          <w:lang w:eastAsia="fr-CH"/>
        </w:rPr>
        <w:t xml:space="preserve">Le but de notre application est de créer un site Internet permettant de consulter une liste de Pokémon, d’attaques et de type. Cela permettra à long terme d’avoir </w:t>
      </w:r>
      <w:r w:rsidR="00C6484B">
        <w:rPr>
          <w:lang w:eastAsia="fr-CH"/>
        </w:rPr>
        <w:t>un site permettant d’obtenir plus d’informations sur tel Pokémon, ou encore telle attaque.</w:t>
      </w:r>
    </w:p>
    <w:p w:rsidR="00C6484B" w:rsidRPr="00C6484B" w:rsidRDefault="00C6484B" w:rsidP="00C6484B">
      <w:pPr>
        <w:pStyle w:val="Titre3"/>
        <w:rPr>
          <w:lang w:eastAsia="fr-CH"/>
        </w:rPr>
      </w:pPr>
      <w:r>
        <w:rPr>
          <w:lang w:eastAsia="fr-CH"/>
        </w:rPr>
        <w:t>Liste des fonctionnalités</w:t>
      </w:r>
    </w:p>
    <w:p w:rsidR="00C6484B" w:rsidRDefault="00C6484B" w:rsidP="00C6484B">
      <w:pPr>
        <w:pStyle w:val="Paragraphedeliste"/>
        <w:numPr>
          <w:ilvl w:val="0"/>
          <w:numId w:val="1"/>
        </w:numPr>
        <w:rPr>
          <w:lang w:eastAsia="fr-CH"/>
        </w:rPr>
      </w:pPr>
      <w:r>
        <w:rPr>
          <w:lang w:eastAsia="fr-CH"/>
        </w:rPr>
        <w:t>Création d’une base de données comportant une liste de Pokémon, d’attaques et de types</w:t>
      </w:r>
    </w:p>
    <w:p w:rsidR="00C6484B" w:rsidRDefault="00C6484B" w:rsidP="00C6484B">
      <w:pPr>
        <w:pStyle w:val="Paragraphedeliste"/>
        <w:numPr>
          <w:ilvl w:val="0"/>
          <w:numId w:val="1"/>
        </w:numPr>
        <w:rPr>
          <w:lang w:eastAsia="fr-CH"/>
        </w:rPr>
      </w:pPr>
      <w:r>
        <w:rPr>
          <w:lang w:eastAsia="fr-CH"/>
        </w:rPr>
        <w:t>Affichage d’une liste de Pokémon</w:t>
      </w:r>
    </w:p>
    <w:p w:rsidR="00C6484B" w:rsidRDefault="00C6484B" w:rsidP="00C6484B">
      <w:pPr>
        <w:pStyle w:val="Paragraphedeliste"/>
        <w:numPr>
          <w:ilvl w:val="1"/>
          <w:numId w:val="1"/>
        </w:numPr>
        <w:rPr>
          <w:lang w:eastAsia="fr-CH"/>
        </w:rPr>
      </w:pPr>
      <w:r>
        <w:rPr>
          <w:lang w:eastAsia="fr-CH"/>
        </w:rPr>
        <w:t>Affichage d’une page de description dynamique personnalisée pour chacun des Pokémons</w:t>
      </w:r>
    </w:p>
    <w:p w:rsidR="00C65EFC" w:rsidRDefault="00C6484B" w:rsidP="00C6484B">
      <w:pPr>
        <w:pStyle w:val="Paragraphedeliste"/>
        <w:numPr>
          <w:ilvl w:val="0"/>
          <w:numId w:val="1"/>
        </w:numPr>
        <w:rPr>
          <w:lang w:eastAsia="fr-CH"/>
        </w:rPr>
      </w:pPr>
      <w:r>
        <w:rPr>
          <w:lang w:eastAsia="fr-CH"/>
        </w:rPr>
        <w:t>Affichage d’une liste d’attaques</w:t>
      </w:r>
    </w:p>
    <w:p w:rsidR="00C6484B" w:rsidRDefault="00C6484B" w:rsidP="00C6484B">
      <w:pPr>
        <w:pStyle w:val="Paragraphedeliste"/>
        <w:numPr>
          <w:ilvl w:val="1"/>
          <w:numId w:val="1"/>
        </w:numPr>
        <w:rPr>
          <w:lang w:eastAsia="fr-CH"/>
        </w:rPr>
      </w:pPr>
      <w:r>
        <w:rPr>
          <w:lang w:eastAsia="fr-CH"/>
        </w:rPr>
        <w:t>Affichage de la puissance, de la précision et du type de chaque attaque</w:t>
      </w:r>
    </w:p>
    <w:p w:rsidR="00C65EFC" w:rsidRPr="00C6484B" w:rsidRDefault="00C6484B" w:rsidP="00C6484B">
      <w:pPr>
        <w:pStyle w:val="Paragraphedeliste"/>
        <w:numPr>
          <w:ilvl w:val="0"/>
          <w:numId w:val="1"/>
        </w:numPr>
        <w:rPr>
          <w:lang w:eastAsia="fr-CH"/>
        </w:rPr>
      </w:pPr>
      <w:r>
        <w:rPr>
          <w:lang w:eastAsia="fr-CH"/>
        </w:rPr>
        <w:t>Affichage d’une liste de types</w:t>
      </w:r>
    </w:p>
    <w:p w:rsidR="00C65EFC" w:rsidRDefault="00C6484B" w:rsidP="00C6484B">
      <w:pPr>
        <w:pStyle w:val="Titre3"/>
      </w:pPr>
      <w:r>
        <w:t>Contraintes</w:t>
      </w:r>
    </w:p>
    <w:p w:rsidR="00C6484B" w:rsidRDefault="0044701C" w:rsidP="00C6484B">
      <w:r>
        <w:t>Nécessite une connexion Internet.</w:t>
      </w:r>
    </w:p>
    <w:p w:rsidR="00FC38E0" w:rsidRDefault="00FC38E0">
      <w:pPr>
        <w:rPr>
          <w:rFonts w:asciiTheme="majorHAnsi" w:eastAsiaTheme="majorEastAsia" w:hAnsiTheme="majorHAnsi" w:cstheme="majorBidi"/>
          <w:color w:val="2E74B5" w:themeColor="accent1" w:themeShade="BF"/>
          <w:sz w:val="26"/>
          <w:szCs w:val="26"/>
        </w:rPr>
      </w:pPr>
      <w:r>
        <w:br w:type="page"/>
      </w:r>
    </w:p>
    <w:p w:rsidR="00F77025" w:rsidRDefault="00F77025" w:rsidP="00F77025">
      <w:pPr>
        <w:pStyle w:val="Titre2"/>
      </w:pPr>
      <w:r>
        <w:lastRenderedPageBreak/>
        <w:t>Analyse de l’existant</w:t>
      </w:r>
    </w:p>
    <w:p w:rsidR="00F77025" w:rsidRDefault="00F77025" w:rsidP="00F77025">
      <w:pPr>
        <w:pStyle w:val="Titre3"/>
      </w:pPr>
      <w:r>
        <w:t>Applications similaires</w:t>
      </w:r>
    </w:p>
    <w:p w:rsidR="00F77025" w:rsidRDefault="0044701C" w:rsidP="00F77025">
      <w:r>
        <w:t xml:space="preserve">Le but de ce projet n’était pas de créer un site 100% original mais simplement de tester nos compétences. Beaucoup de site proposant ces fonctionnalités existe déjà tels que : </w:t>
      </w:r>
    </w:p>
    <w:p w:rsidR="0044701C" w:rsidRDefault="006A12C0" w:rsidP="00F77025">
      <w:hyperlink r:id="rId8" w:history="1">
        <w:r w:rsidR="0044701C" w:rsidRPr="00475FBF">
          <w:rPr>
            <w:rStyle w:val="Lienhypertexte"/>
          </w:rPr>
          <w:t>http://www.pokepedia.fr/Liste_des_Pok%C3%A9mon_dans_l%27ordre_du_Pok%C3%A9dex_National</w:t>
        </w:r>
      </w:hyperlink>
      <w:r w:rsidR="0044701C">
        <w:t xml:space="preserve"> – Poképedia est la référence francophone en terme de documentation sur l’Univers « </w:t>
      </w:r>
      <w:r w:rsidR="0044701C" w:rsidRPr="0044701C">
        <w:rPr>
          <w:i/>
        </w:rPr>
        <w:t>Pokémon</w:t>
      </w:r>
      <w:r w:rsidR="0044701C">
        <w:t> ».</w:t>
      </w:r>
    </w:p>
    <w:p w:rsidR="00FC38E0" w:rsidRDefault="003036D0" w:rsidP="00F770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24.15pt">
            <v:imagedata r:id="rId9" o:title="Capture1"/>
          </v:shape>
        </w:pict>
      </w:r>
    </w:p>
    <w:p w:rsidR="00FC38E0" w:rsidRDefault="00FC38E0" w:rsidP="00F77025"/>
    <w:p w:rsidR="00FC38E0" w:rsidRDefault="00FC38E0" w:rsidP="00F77025"/>
    <w:p w:rsidR="0044701C" w:rsidRDefault="006A12C0" w:rsidP="00F77025">
      <w:hyperlink r:id="rId10" w:history="1">
        <w:r w:rsidR="0044701C" w:rsidRPr="00475FBF">
          <w:rPr>
            <w:rStyle w:val="Lienhypertexte"/>
          </w:rPr>
          <w:t>http://www.pokemontrash.com/pokedex/liste-pokemon.php</w:t>
        </w:r>
      </w:hyperlink>
      <w:r w:rsidR="0044701C">
        <w:t xml:space="preserve"> – Pokemontrash est l’un des sites web francophones concernant cette licence les plus consultés, proposant des informations sur les jeux, les dernières rumeurs, …</w:t>
      </w:r>
    </w:p>
    <w:p w:rsidR="00FC38E0" w:rsidRDefault="003036D0" w:rsidP="00F77025">
      <w:r>
        <w:pict>
          <v:shape id="_x0000_i1026" type="#_x0000_t75" style="width:453.55pt;height:224.4pt">
            <v:imagedata r:id="rId11" o:title="Capture"/>
          </v:shape>
        </w:pict>
      </w:r>
    </w:p>
    <w:p w:rsidR="00FC38E0" w:rsidRDefault="00FC38E0">
      <w:r>
        <w:br w:type="page"/>
      </w:r>
    </w:p>
    <w:p w:rsidR="0044701C" w:rsidRDefault="006A12C0" w:rsidP="00F77025">
      <w:hyperlink r:id="rId12" w:history="1">
        <w:r w:rsidR="00FC38E0" w:rsidRPr="00475FBF">
          <w:rPr>
            <w:rStyle w:val="Lienhypertexte"/>
          </w:rPr>
          <w:t>https://bulbapedia.bulbagarden.net/wiki/List_of_Pok%C3%A9mon_by_National_Pok%C3%A9dex_number</w:t>
        </w:r>
      </w:hyperlink>
      <w:r w:rsidR="0044701C">
        <w:t xml:space="preserve"> </w:t>
      </w:r>
      <w:r w:rsidR="00FC38E0">
        <w:t>–</w:t>
      </w:r>
      <w:r w:rsidR="0044701C">
        <w:t xml:space="preserve"> </w:t>
      </w:r>
      <w:r w:rsidR="00FC38E0">
        <w:t>Bulbapedia est sûrement le site le plus complet sur ce sujet. Celui-ci est en anglais.</w:t>
      </w:r>
    </w:p>
    <w:p w:rsidR="00FC38E0" w:rsidRDefault="006A12C0" w:rsidP="00F77025">
      <w:r>
        <w:pict>
          <v:shape id="_x0000_i1027" type="#_x0000_t75" style="width:453.55pt;height:224.15pt">
            <v:imagedata r:id="rId13" o:title="Capture2"/>
          </v:shape>
        </w:pict>
      </w:r>
    </w:p>
    <w:p w:rsidR="00A425E3" w:rsidRDefault="00A425E3" w:rsidP="00A425E3">
      <w:pPr>
        <w:pStyle w:val="Titre2"/>
      </w:pPr>
    </w:p>
    <w:p w:rsidR="00E656F8" w:rsidRDefault="00E656F8">
      <w:pPr>
        <w:rPr>
          <w:rFonts w:asciiTheme="majorHAnsi" w:eastAsiaTheme="majorEastAsia" w:hAnsiTheme="majorHAnsi" w:cstheme="majorBidi"/>
          <w:color w:val="2E74B5" w:themeColor="accent1" w:themeShade="BF"/>
          <w:sz w:val="26"/>
          <w:szCs w:val="26"/>
        </w:rPr>
      </w:pPr>
      <w:r>
        <w:br w:type="page"/>
      </w:r>
    </w:p>
    <w:p w:rsidR="00966F22" w:rsidRDefault="00A425E3" w:rsidP="00A425E3">
      <w:pPr>
        <w:pStyle w:val="Titre2"/>
      </w:pPr>
      <w:r>
        <w:lastRenderedPageBreak/>
        <w:t>Analyse fonctionnelle</w:t>
      </w:r>
    </w:p>
    <w:p w:rsidR="00A425E3" w:rsidRDefault="00CD74BB" w:rsidP="00E656F8">
      <w:pPr>
        <w:pStyle w:val="Titre3"/>
      </w:pPr>
      <w:r>
        <w:t>Index</w:t>
      </w:r>
      <w:r w:rsidR="00E656F8">
        <w:t xml:space="preserve"> – Liste des Pokémon</w:t>
      </w:r>
    </w:p>
    <w:p w:rsidR="00E656F8" w:rsidRDefault="00E656F8" w:rsidP="00A425E3">
      <w:r>
        <w:t>L’accueil de notre site affiche la liste des Pokémon disponibles</w:t>
      </w:r>
      <w:r w:rsidR="00CD74BB">
        <w:t xml:space="preserve"> et leur type</w:t>
      </w:r>
      <w:r>
        <w:t>.</w:t>
      </w:r>
    </w:p>
    <w:p w:rsidR="00E656F8" w:rsidRDefault="006A12C0" w:rsidP="00A425E3">
      <w:r>
        <w:pict>
          <v:shape id="_x0000_i1028" type="#_x0000_t75" style="width:452.85pt;height:277pt">
            <v:imagedata r:id="rId14" o:title="index"/>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attaques</w:t>
      </w:r>
    </w:p>
    <w:p w:rsidR="00E656F8" w:rsidRDefault="00CD74BB" w:rsidP="00A425E3">
      <w:r>
        <w:t>La seconde page affiche une liste d’attaque et leur type.</w:t>
      </w:r>
    </w:p>
    <w:p w:rsidR="00CD74BB" w:rsidRDefault="006A12C0" w:rsidP="00A425E3">
      <w:r>
        <w:pict>
          <v:shape id="_x0000_i1029" type="#_x0000_t75" style="width:452.85pt;height:387.55pt">
            <v:imagedata r:id="rId15" o:title="attack"/>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types</w:t>
      </w:r>
    </w:p>
    <w:p w:rsidR="00CD74BB" w:rsidRDefault="00CD74BB" w:rsidP="00CD74BB">
      <w:r>
        <w:t>La troisième page affiche la liste de tous les types.</w:t>
      </w:r>
    </w:p>
    <w:p w:rsidR="00CD74BB" w:rsidRDefault="006A12C0" w:rsidP="00CD74BB">
      <w:r>
        <w:pict>
          <v:shape id="_x0000_i1030" type="#_x0000_t75" style="width:452.85pt;height:387.55pt">
            <v:imagedata r:id="rId16" o:title="Capture5"/>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Description d’un Pokémon</w:t>
      </w:r>
    </w:p>
    <w:p w:rsidR="00E656F8" w:rsidRDefault="00CD74BB" w:rsidP="00A425E3">
      <w:r>
        <w:t>La dernière page affiche une description détaillée du Pokémon sélectionné depuis l’index.</w:t>
      </w:r>
    </w:p>
    <w:p w:rsidR="003036D0" w:rsidRDefault="006A12C0" w:rsidP="00A425E3">
      <w:r>
        <w:pict>
          <v:shape id="_x0000_i1031" type="#_x0000_t75" style="width:452.85pt;height:203.15pt">
            <v:imagedata r:id="rId17" o:title="description"/>
          </v:shape>
        </w:pict>
      </w:r>
    </w:p>
    <w:p w:rsidR="003036D0" w:rsidRDefault="003036D0" w:rsidP="003036D0">
      <w:pPr>
        <w:pStyle w:val="Titre1"/>
      </w:pPr>
      <w:r>
        <w:t>Analyse organique</w:t>
      </w:r>
    </w:p>
    <w:p w:rsidR="003036D0" w:rsidRDefault="003036D0" w:rsidP="003036D0">
      <w:r>
        <w:t xml:space="preserve">Cette analyse va nous permettre de préciser le fonctionnement de notre projet, comprendre ce qui marche et ce qui ne marche pas, en regardant quelles sont les méthodes, librairies etc… </w:t>
      </w:r>
    </w:p>
    <w:p w:rsidR="003036D0" w:rsidRDefault="003036D0" w:rsidP="003036D0">
      <w:pPr>
        <w:pStyle w:val="Titre2"/>
      </w:pPr>
      <w:r>
        <w:t>Fonctionnalités Intégrées</w:t>
      </w:r>
    </w:p>
    <w:p w:rsidR="003036D0" w:rsidRDefault="003036D0" w:rsidP="003036D0">
      <w:r>
        <w:t>Ci-dessous vous pouvez trouver les fonctionnalités implémentées :</w:t>
      </w:r>
    </w:p>
    <w:p w:rsidR="003036D0" w:rsidRDefault="003036D0" w:rsidP="003036D0">
      <w:pPr>
        <w:pStyle w:val="Paragraphedeliste"/>
        <w:numPr>
          <w:ilvl w:val="0"/>
          <w:numId w:val="2"/>
        </w:numPr>
        <w:spacing w:line="256" w:lineRule="auto"/>
      </w:pPr>
      <w:r>
        <w:t>Consultation Liste des Pokémon (ID, Sprite , Nom , types)</w:t>
      </w:r>
    </w:p>
    <w:p w:rsidR="003036D0" w:rsidRDefault="003036D0" w:rsidP="003036D0">
      <w:pPr>
        <w:pStyle w:val="Paragraphedeliste"/>
        <w:numPr>
          <w:ilvl w:val="0"/>
          <w:numId w:val="2"/>
        </w:numPr>
        <w:spacing w:line="256" w:lineRule="auto"/>
      </w:pPr>
      <w:r>
        <w:t>Afficher la page types ou attack (Similaire)</w:t>
      </w:r>
    </w:p>
    <w:p w:rsidR="003036D0" w:rsidRDefault="003036D0" w:rsidP="003036D0">
      <w:pPr>
        <w:pStyle w:val="Paragraphedeliste"/>
        <w:numPr>
          <w:ilvl w:val="0"/>
          <w:numId w:val="2"/>
        </w:numPr>
        <w:spacing w:line="256" w:lineRule="auto"/>
      </w:pPr>
      <w:r>
        <w:t xml:space="preserve">Afficher Pokémon </w:t>
      </w:r>
      <w:r>
        <w:t>sélectionné</w:t>
      </w:r>
      <w:r>
        <w:t> : page pkmDescription</w:t>
      </w:r>
    </w:p>
    <w:p w:rsidR="003036D0" w:rsidRDefault="003036D0" w:rsidP="003036D0">
      <w:pPr>
        <w:pStyle w:val="Titre2"/>
      </w:pPr>
      <w:bookmarkStart w:id="0" w:name="_GoBack"/>
      <w:bookmarkEnd w:id="0"/>
      <w:r>
        <w:lastRenderedPageBreak/>
        <w:t>Architecture du projet</w:t>
      </w:r>
    </w:p>
    <w:p w:rsidR="003036D0" w:rsidRDefault="003036D0" w:rsidP="003036D0">
      <w:r>
        <w:rPr>
          <w:noProof/>
          <w:lang w:eastAsia="fr-CH"/>
        </w:rPr>
        <w:drawing>
          <wp:anchor distT="0" distB="0" distL="114300" distR="114300" simplePos="0" relativeHeight="251663360" behindDoc="1" locked="0" layoutInCell="1" allowOverlap="1">
            <wp:simplePos x="0" y="0"/>
            <wp:positionH relativeFrom="margin">
              <wp:align>right</wp:align>
            </wp:positionH>
            <wp:positionV relativeFrom="paragraph">
              <wp:posOffset>563245</wp:posOffset>
            </wp:positionV>
            <wp:extent cx="5760720" cy="3535045"/>
            <wp:effectExtent l="0" t="0" r="0" b="8255"/>
            <wp:wrapTight wrapText="bothSides">
              <wp:wrapPolygon edited="0">
                <wp:start x="0" y="0"/>
                <wp:lineTo x="0" y="21534"/>
                <wp:lineTo x="21500" y="21534"/>
                <wp:lineTo x="21500"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v.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35045"/>
                    </a:xfrm>
                    <a:prstGeom prst="rect">
                      <a:avLst/>
                    </a:prstGeom>
                  </pic:spPr>
                </pic:pic>
              </a:graphicData>
            </a:graphic>
          </wp:anchor>
        </w:drawing>
      </w:r>
      <w:r>
        <w:t>En vue du temps qui nous a été imposé nous avons décliné l’idée de partir sur une structure MVC pour un projet de petite envergure. Pour ce projet nous avons décidé de partir uniquement sur une architecture MV (Model-View).</w:t>
      </w:r>
    </w:p>
    <w:p w:rsidR="003036D0" w:rsidRDefault="003036D0" w:rsidP="003036D0"/>
    <w:p w:rsidR="003036D0" w:rsidRPr="003036D0" w:rsidRDefault="003036D0" w:rsidP="003036D0">
      <w:pPr>
        <w:pStyle w:val="Titre2"/>
        <w:rPr>
          <w:sz w:val="22"/>
          <w:szCs w:val="22"/>
        </w:rPr>
      </w:pPr>
      <w:r>
        <w:t>Modélisation conceptuelle de la base de données</w:t>
      </w:r>
    </w:p>
    <w:p w:rsidR="003036D0" w:rsidRDefault="003036D0" w:rsidP="003036D0">
      <w:r>
        <w:t xml:space="preserve">Il fallait ensuite créer notre base de donnée, pour cela nous avons développé un model conceptuel en Merise et non </w:t>
      </w:r>
      <w:r>
        <w:t>pas en UML. Voici le MCD du Poké</w:t>
      </w:r>
      <w:r>
        <w:t>dex :</w:t>
      </w:r>
    </w:p>
    <w:p w:rsidR="003036D0" w:rsidRDefault="003036D0" w:rsidP="003036D0">
      <w:r>
        <w:rPr>
          <w:noProof/>
          <w:lang w:eastAsia="fr-CH"/>
        </w:rPr>
        <w:drawing>
          <wp:inline distT="0" distB="0" distL="0" distR="0">
            <wp:extent cx="5924550" cy="22491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24550" cy="2249170"/>
                    </a:xfrm>
                    <a:prstGeom prst="rect">
                      <a:avLst/>
                    </a:prstGeom>
                  </pic:spPr>
                </pic:pic>
              </a:graphicData>
            </a:graphic>
          </wp:inline>
        </w:drawing>
      </w:r>
    </w:p>
    <w:p w:rsidR="000758B7" w:rsidRPr="00A425E3" w:rsidRDefault="000758B7" w:rsidP="00A425E3"/>
    <w:sectPr w:rsidR="000758B7" w:rsidRPr="00A425E3" w:rsidSect="00F97ACA">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2C0" w:rsidRDefault="006A12C0" w:rsidP="00F97ACA">
      <w:pPr>
        <w:spacing w:after="0" w:line="240" w:lineRule="auto"/>
      </w:pPr>
      <w:r>
        <w:separator/>
      </w:r>
    </w:p>
  </w:endnote>
  <w:endnote w:type="continuationSeparator" w:id="0">
    <w:p w:rsidR="006A12C0" w:rsidRDefault="006A12C0" w:rsidP="00F9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331257"/>
      <w:docPartObj>
        <w:docPartGallery w:val="Page Numbers (Bottom of Page)"/>
        <w:docPartUnique/>
      </w:docPartObj>
    </w:sdtPr>
    <w:sdtEndPr/>
    <w:sdtContent>
      <w:p w:rsidR="00C65EFC" w:rsidRDefault="00C65EFC">
        <w:pPr>
          <w:pStyle w:val="Pieddepage"/>
          <w:jc w:val="right"/>
        </w:pPr>
        <w:r>
          <w:fldChar w:fldCharType="begin"/>
        </w:r>
        <w:r>
          <w:instrText>PAGE   \* MERGEFORMAT</w:instrText>
        </w:r>
        <w:r>
          <w:fldChar w:fldCharType="separate"/>
        </w:r>
        <w:r w:rsidR="003036D0" w:rsidRPr="003036D0">
          <w:rPr>
            <w:noProof/>
            <w:lang w:val="fr-FR"/>
          </w:rPr>
          <w:t>6</w:t>
        </w:r>
        <w:r>
          <w:fldChar w:fldCharType="end"/>
        </w:r>
      </w:p>
    </w:sdtContent>
  </w:sdt>
  <w:p w:rsidR="00F97ACA" w:rsidRDefault="00F97A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2C0" w:rsidRDefault="006A12C0" w:rsidP="00F97ACA">
      <w:pPr>
        <w:spacing w:after="0" w:line="240" w:lineRule="auto"/>
      </w:pPr>
      <w:r>
        <w:separator/>
      </w:r>
    </w:p>
  </w:footnote>
  <w:footnote w:type="continuationSeparator" w:id="0">
    <w:p w:rsidR="006A12C0" w:rsidRDefault="006A12C0" w:rsidP="00F9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ACA" w:rsidRDefault="00F97ACA">
    <w:pPr>
      <w:pStyle w:val="En-tte"/>
    </w:pPr>
    <w:r>
      <w:t>Module 306</w:t>
    </w:r>
    <w:r>
      <w:ptab w:relativeTo="margin" w:alignment="center" w:leader="none"/>
    </w:r>
    <w:r>
      <w:ptab w:relativeTo="margin" w:alignment="right" w:leader="none"/>
    </w:r>
    <w:r>
      <w:t>CFPT-I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CE4"/>
    <w:multiLevelType w:val="hybridMultilevel"/>
    <w:tmpl w:val="DA72F6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45982BC1"/>
    <w:multiLevelType w:val="hybridMultilevel"/>
    <w:tmpl w:val="A7EA41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CA"/>
    <w:rsid w:val="000758B7"/>
    <w:rsid w:val="00081570"/>
    <w:rsid w:val="001645BD"/>
    <w:rsid w:val="00247DAD"/>
    <w:rsid w:val="002A598E"/>
    <w:rsid w:val="003036D0"/>
    <w:rsid w:val="00307E07"/>
    <w:rsid w:val="003F426F"/>
    <w:rsid w:val="0044701C"/>
    <w:rsid w:val="00545CA4"/>
    <w:rsid w:val="005721F9"/>
    <w:rsid w:val="006868F1"/>
    <w:rsid w:val="006A12C0"/>
    <w:rsid w:val="00897491"/>
    <w:rsid w:val="00966F22"/>
    <w:rsid w:val="00992DD7"/>
    <w:rsid w:val="00A425E3"/>
    <w:rsid w:val="00A462F5"/>
    <w:rsid w:val="00A70F10"/>
    <w:rsid w:val="00B40A59"/>
    <w:rsid w:val="00B82BD7"/>
    <w:rsid w:val="00C6484B"/>
    <w:rsid w:val="00C65EFC"/>
    <w:rsid w:val="00CD74BB"/>
    <w:rsid w:val="00E656F8"/>
    <w:rsid w:val="00E729D5"/>
    <w:rsid w:val="00F77025"/>
    <w:rsid w:val="00F97ACA"/>
    <w:rsid w:val="00FC38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85B4F"/>
  <w15:chartTrackingRefBased/>
  <w15:docId w15:val="{68A0271B-3150-48F9-B8D8-A20B652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03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64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7ACA"/>
    <w:pPr>
      <w:tabs>
        <w:tab w:val="center" w:pos="4536"/>
        <w:tab w:val="right" w:pos="9072"/>
      </w:tabs>
      <w:spacing w:after="0" w:line="240" w:lineRule="auto"/>
    </w:pPr>
  </w:style>
  <w:style w:type="character" w:customStyle="1" w:styleId="En-tteCar">
    <w:name w:val="En-tête Car"/>
    <w:basedOn w:val="Policepardfaut"/>
    <w:link w:val="En-tte"/>
    <w:uiPriority w:val="99"/>
    <w:rsid w:val="00F97ACA"/>
  </w:style>
  <w:style w:type="paragraph" w:styleId="Pieddepage">
    <w:name w:val="footer"/>
    <w:basedOn w:val="Normal"/>
    <w:link w:val="PieddepageCar"/>
    <w:uiPriority w:val="99"/>
    <w:unhideWhenUsed/>
    <w:rsid w:val="00F97A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CA"/>
  </w:style>
  <w:style w:type="paragraph" w:styleId="Sansinterligne">
    <w:name w:val="No Spacing"/>
    <w:link w:val="SansinterligneCar"/>
    <w:uiPriority w:val="1"/>
    <w:qFormat/>
    <w:rsid w:val="00F97AC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97ACA"/>
    <w:rPr>
      <w:rFonts w:eastAsiaTheme="minorEastAsia"/>
      <w:lang w:eastAsia="fr-CH"/>
    </w:rPr>
  </w:style>
  <w:style w:type="character" w:customStyle="1" w:styleId="Titre2Car">
    <w:name w:val="Titre 2 Car"/>
    <w:basedOn w:val="Policepardfaut"/>
    <w:link w:val="Titre2"/>
    <w:uiPriority w:val="9"/>
    <w:rsid w:val="001645B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0A5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6484B"/>
    <w:pPr>
      <w:ind w:left="720"/>
      <w:contextualSpacing/>
    </w:pPr>
  </w:style>
  <w:style w:type="character" w:styleId="Lienhypertexte">
    <w:name w:val="Hyperlink"/>
    <w:basedOn w:val="Policepardfaut"/>
    <w:uiPriority w:val="99"/>
    <w:unhideWhenUsed/>
    <w:rsid w:val="0044701C"/>
    <w:rPr>
      <w:color w:val="0563C1" w:themeColor="hyperlink"/>
      <w:u w:val="single"/>
    </w:rPr>
  </w:style>
  <w:style w:type="character" w:customStyle="1" w:styleId="Titre1Car">
    <w:name w:val="Titre 1 Car"/>
    <w:basedOn w:val="Policepardfaut"/>
    <w:link w:val="Titre1"/>
    <w:uiPriority w:val="9"/>
    <w:rsid w:val="003036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kepedia.fr/Liste_des_Pok%C3%A9mon_dans_l%27ordre_du_Pok%C3%A9dex_Nationa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ulbapedia.bulbagarden.net/wiki/List_of_Pok%C3%A9mon_by_National_Pok%C3%A9dex_numbe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pokemontrash.com/pokedex/liste-pokemon.ph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656</Words>
  <Characters>3612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Pokédex</vt:lpstr>
    </vt:vector>
  </TitlesOfParts>
  <Company>Module 306</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Pokédex</dc:title>
  <dc:subject>Documentation technique</dc:subject>
  <dc:creator>Loïc Dubas, Billy Nguyen, Lucas Pighini</dc:creator>
  <cp:keywords/>
  <dc:description/>
  <cp:lastModifiedBy>tc</cp:lastModifiedBy>
  <cp:revision>14</cp:revision>
  <dcterms:created xsi:type="dcterms:W3CDTF">2018-03-13T09:53:00Z</dcterms:created>
  <dcterms:modified xsi:type="dcterms:W3CDTF">2018-03-27T09:18:00Z</dcterms:modified>
</cp:coreProperties>
</file>