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6729D" w14:textId="77777777" w:rsidR="000104AB" w:rsidRPr="000D3765" w:rsidRDefault="000104AB" w:rsidP="000104AB">
      <w:pPr>
        <w:pStyle w:val="Heading1"/>
        <w:ind w:left="0" w:firstLine="0"/>
      </w:pPr>
      <w:r>
        <w:rPr>
          <w:lang w:val="id-ID"/>
        </w:rPr>
        <w:br/>
      </w:r>
      <w:bookmarkStart w:id="0" w:name="_Toc142127353"/>
      <w:r>
        <w:t>LANDASAN TEORI</w:t>
      </w:r>
      <w:bookmarkEnd w:id="0"/>
    </w:p>
    <w:p w14:paraId="6FF7E22D" w14:textId="77777777" w:rsidR="000104AB" w:rsidRDefault="000104AB" w:rsidP="000104AB">
      <w:pPr>
        <w:spacing w:after="0" w:line="480" w:lineRule="auto"/>
        <w:ind w:firstLine="709"/>
        <w:jc w:val="both"/>
        <w:rPr>
          <w:color w:val="000000"/>
          <w:szCs w:val="24"/>
          <w:shd w:val="clear" w:color="auto" w:fill="FFFFFF"/>
          <w:lang w:val="id-ID"/>
        </w:rPr>
      </w:pPr>
      <w:r>
        <w:t>Bab ini membahas teori-teori yang mendasari penelitian serta penelitian terdahulu yang relevan.</w:t>
      </w:r>
      <w:r>
        <w:rPr>
          <w:color w:val="000000"/>
          <w:szCs w:val="24"/>
          <w:shd w:val="clear" w:color="auto" w:fill="FFFFFF"/>
          <w:lang w:val="id-ID"/>
        </w:rPr>
        <w:t>.</w:t>
      </w:r>
    </w:p>
    <w:p w14:paraId="13ACBCD4" w14:textId="77777777" w:rsidR="000104AB" w:rsidRPr="00C40286" w:rsidRDefault="000104AB" w:rsidP="000104AB">
      <w:pPr>
        <w:pStyle w:val="Heading2"/>
        <w:rPr>
          <w:shd w:val="clear" w:color="auto" w:fill="FFFFFF"/>
        </w:rPr>
      </w:pPr>
      <w:r>
        <w:rPr>
          <w:shd w:val="clear" w:color="auto" w:fill="FFFFFF"/>
        </w:rPr>
        <w:t xml:space="preserve">Tinjauan Pustaka </w:t>
      </w:r>
    </w:p>
    <w:p w14:paraId="64D4DAD1" w14:textId="77777777" w:rsidR="000104AB" w:rsidRPr="004E5077" w:rsidRDefault="000104AB" w:rsidP="000104AB">
      <w:pPr>
        <w:spacing w:after="0" w:line="480" w:lineRule="auto"/>
        <w:ind w:firstLine="720"/>
        <w:jc w:val="both"/>
        <w:rPr>
          <w:color w:val="000000"/>
          <w:szCs w:val="24"/>
          <w:shd w:val="clear" w:color="auto" w:fill="FFFFFF"/>
        </w:rPr>
      </w:pPr>
      <w:r>
        <w:rPr>
          <w:color w:val="000000"/>
          <w:szCs w:val="24"/>
          <w:shd w:val="clear" w:color="auto" w:fill="FFFFFF"/>
        </w:rPr>
        <w:t>Dalam sebuah tinjauan pustaka</w:t>
      </w:r>
      <w:r w:rsidRPr="003058E1">
        <w:rPr>
          <w:color w:val="000000"/>
          <w:szCs w:val="24"/>
          <w:shd w:val="clear" w:color="auto" w:fill="FFFFFF"/>
        </w:rPr>
        <w:t xml:space="preserve">, </w:t>
      </w:r>
      <w:r w:rsidRPr="00C40286">
        <w:rPr>
          <w:color w:val="000000"/>
          <w:szCs w:val="24"/>
          <w:shd w:val="clear" w:color="auto" w:fill="FFFFFF"/>
        </w:rPr>
        <w:t>penulis akan menguraikan sejumlah teori yang telah diajukan oleh beberapa pakar yang akan digunakan dalam penyusunan tugas akhir, yang berkaitan dengan topik pembahasan, yaitu sistem informasi manajemen.</w:t>
      </w:r>
    </w:p>
    <w:p w14:paraId="54DB80E8" w14:textId="77777777" w:rsidR="000104AB" w:rsidRDefault="000104AB" w:rsidP="000104AB">
      <w:pPr>
        <w:pStyle w:val="Heading3"/>
        <w:ind w:left="567"/>
      </w:pPr>
      <w:r>
        <w:t xml:space="preserve">   Sistem Informasi</w:t>
      </w:r>
    </w:p>
    <w:p w14:paraId="03ED1D3A" w14:textId="77777777" w:rsidR="000104AB" w:rsidRDefault="000104AB" w:rsidP="000104AB">
      <w:pPr>
        <w:spacing w:after="0" w:line="480" w:lineRule="auto"/>
        <w:ind w:firstLine="720"/>
        <w:jc w:val="both"/>
      </w:pPr>
      <w:bookmarkStart w:id="1" w:name="_Toc142127355"/>
      <w:r w:rsidRPr="00F329CA">
        <w:t>Sistem Informasi (SI) adalah gabungan antara teknologi informasi dan aktivitas individu yang memanfaatkan teknologi tersebut untuk mendukung berbagai kegiatan operasional dan manajemen. Dalam konteks yang lebih luas, istilah sistem informasi digunakan untuk mengacu pada interaksi antara orang, proses algoritma, data, dan teknologi. Dalam pengertian ini, istilah tersebut mencakup tidak hanya penggunaan teknologi informasi dan komunikasi (TIK) dalam konteks organisasi, tetapi juga cara individu berinteraksi dengan teknologi untuk mendukung berbagai proses bisnis</w:t>
      </w:r>
      <w:r w:rsidRPr="00FA203F">
        <w:t xml:space="preserve"> </w:t>
      </w:r>
      <w:r>
        <w:fldChar w:fldCharType="begin" w:fldLock="1"/>
      </w:r>
      <w:r>
        <w:instrText>ADDIN CSL_CITATION {"citationItems":[{"id":"ITEM-1","itemData":{"author":[{"dropping-particle":"","family":"Fahrudin","given":"Ahmad","non-dropping-particle":"","parse-names":false,"suffix":""}],"id":"ITEM-1","issued":{"date-parts":[["2015"]]},"page":"3-5","title":"Pengertian dan Fungsi Sistem Informasi","type":"article-journal"},"uris":["http://www.mendeley.com/documents/?uuid=4a6798b4-c3fb-443a-81cd-0d407da0462f"]}],"mendeley":{"formattedCitation":"(Fahrudin, 2015)","plainTextFormattedCitation":"(Fahrudin, 2015)","previouslyFormattedCitation":"(Fahrudin, 2015)"},"properties":{"noteIndex":0},"schema":"https://github.com/citation-style-language/schema/raw/master/csl-citation.json"}</w:instrText>
      </w:r>
      <w:r>
        <w:fldChar w:fldCharType="separate"/>
      </w:r>
      <w:r w:rsidRPr="00F329CA">
        <w:rPr>
          <w:noProof/>
        </w:rPr>
        <w:t>(Fahrudin, 2015)</w:t>
      </w:r>
      <w:r>
        <w:fldChar w:fldCharType="end"/>
      </w:r>
      <w:r w:rsidRPr="00FA203F">
        <w:t>.</w:t>
      </w:r>
    </w:p>
    <w:p w14:paraId="3A86DE7C" w14:textId="77777777" w:rsidR="000104AB" w:rsidRPr="00032813" w:rsidRDefault="000104AB" w:rsidP="000104AB">
      <w:pPr>
        <w:pStyle w:val="ListParagraph"/>
        <w:numPr>
          <w:ilvl w:val="0"/>
          <w:numId w:val="5"/>
        </w:numPr>
        <w:spacing w:after="0" w:line="480" w:lineRule="auto"/>
        <w:jc w:val="both"/>
        <w:rPr>
          <w:vanish/>
        </w:rPr>
      </w:pPr>
    </w:p>
    <w:p w14:paraId="63121F86" w14:textId="77777777" w:rsidR="000104AB" w:rsidRPr="00032813" w:rsidRDefault="000104AB" w:rsidP="000104AB">
      <w:pPr>
        <w:pStyle w:val="ListParagraph"/>
        <w:numPr>
          <w:ilvl w:val="0"/>
          <w:numId w:val="5"/>
        </w:numPr>
        <w:spacing w:after="0" w:line="480" w:lineRule="auto"/>
        <w:jc w:val="both"/>
        <w:rPr>
          <w:vanish/>
        </w:rPr>
      </w:pPr>
    </w:p>
    <w:p w14:paraId="495047C6" w14:textId="77777777" w:rsidR="000104AB" w:rsidRPr="00032813" w:rsidRDefault="000104AB" w:rsidP="000104AB">
      <w:pPr>
        <w:pStyle w:val="ListParagraph"/>
        <w:numPr>
          <w:ilvl w:val="1"/>
          <w:numId w:val="5"/>
        </w:numPr>
        <w:spacing w:after="0" w:line="480" w:lineRule="auto"/>
        <w:jc w:val="both"/>
        <w:rPr>
          <w:vanish/>
        </w:rPr>
      </w:pPr>
    </w:p>
    <w:p w14:paraId="27DE4695" w14:textId="77777777" w:rsidR="000104AB" w:rsidRPr="00032813" w:rsidRDefault="000104AB" w:rsidP="000104AB">
      <w:pPr>
        <w:pStyle w:val="ListParagraph"/>
        <w:numPr>
          <w:ilvl w:val="2"/>
          <w:numId w:val="5"/>
        </w:numPr>
        <w:spacing w:after="0" w:line="480" w:lineRule="auto"/>
        <w:jc w:val="both"/>
        <w:rPr>
          <w:vanish/>
        </w:rPr>
      </w:pPr>
    </w:p>
    <w:p w14:paraId="154678D4" w14:textId="77777777" w:rsidR="000104AB" w:rsidRPr="004E5077" w:rsidRDefault="000104AB" w:rsidP="000104AB">
      <w:pPr>
        <w:pStyle w:val="ListParagraph"/>
        <w:numPr>
          <w:ilvl w:val="2"/>
          <w:numId w:val="5"/>
        </w:numPr>
        <w:spacing w:after="0" w:line="480" w:lineRule="auto"/>
        <w:ind w:left="0" w:firstLine="0"/>
        <w:jc w:val="both"/>
        <w:rPr>
          <w:b/>
          <w:bCs/>
        </w:rPr>
      </w:pPr>
      <w:r w:rsidRPr="00032813">
        <w:rPr>
          <w:b/>
          <w:bCs/>
        </w:rPr>
        <w:t>Manajeme</w:t>
      </w:r>
      <w:r w:rsidRPr="00032813">
        <w:rPr>
          <w:b/>
          <w:bCs/>
          <w:lang w:val="en-US"/>
        </w:rPr>
        <w:t>n</w:t>
      </w:r>
    </w:p>
    <w:p w14:paraId="4B96276B" w14:textId="77777777" w:rsidR="000104AB" w:rsidRPr="004E5077" w:rsidRDefault="000104AB" w:rsidP="000104AB">
      <w:pPr>
        <w:pStyle w:val="ListParagraph"/>
        <w:spacing w:after="0" w:line="480" w:lineRule="auto"/>
        <w:ind w:left="0" w:firstLine="709"/>
        <w:jc w:val="both"/>
        <w:rPr>
          <w:szCs w:val="24"/>
        </w:rPr>
      </w:pPr>
      <w:r w:rsidRPr="00F329CA">
        <w:lastRenderedPageBreak/>
        <w:t>Manajemen merupakan suatu proses yang melibatkan koordinasi dan pengaturan kegiatan yang dijalankan oleh individu atau organisasi dengan tujuan mencapai target organisasi. Proses ini melibatkan kerja sama dalam memanfaatkan sumber daya yang tersedia</w:t>
      </w:r>
      <w:r w:rsidRPr="00FA203F">
        <w:t xml:space="preserve"> </w:t>
      </w:r>
      <w:r>
        <w:fldChar w:fldCharType="begin" w:fldLock="1"/>
      </w:r>
      <w:r>
        <w:instrText>ADDIN CSL_CITATION {"citationItems":[{"id":"ITEM-1","itemData":{"author":[{"dropping-particle":"","family":"Gesi","given":"Burhanudin","non-dropping-particle":"","parse-names":false,"suffix":""},{"dropping-particle":"","family":"Laan","given":"Rahmat","non-dropping-particle":"","parse-names":false,"suffix":""},{"dropping-particle":"","family":"Lamaya","given":"Fauziyah","non-dropping-particle":"","parse-names":false,"suffix":""}],"container-title":"Proceedings of the Institution of Mechanical Engineers, Part J: Journal of Engineering Tribology","id":"ITEM-1","issued":{"date-parts":[["2019"]]},"title":"Manajemen Dan Eksekutif","type":"article-journal","volume":"Volume 3 N"},"uris":["http://www.mendeley.com/documents/?uuid=afd230be-e3b1-4618-af42-365eea551a23"]}],"mendeley":{"formattedCitation":"(Gesi et al., 2019)","plainTextFormattedCitation":"(Gesi et al., 2019)","previouslyFormattedCitation":"(Gesi et al., 2019)"},"properties":{"noteIndex":0},"schema":"https://github.com/citation-style-language/schema/raw/master/csl-citation.json"}</w:instrText>
      </w:r>
      <w:r>
        <w:fldChar w:fldCharType="separate"/>
      </w:r>
      <w:r w:rsidRPr="00511CC9">
        <w:rPr>
          <w:noProof/>
        </w:rPr>
        <w:t>(Gesi et al., 2019)</w:t>
      </w:r>
      <w:r>
        <w:fldChar w:fldCharType="end"/>
      </w:r>
      <w:r w:rsidRPr="004E5077">
        <w:rPr>
          <w:szCs w:val="24"/>
        </w:rPr>
        <w:t>.</w:t>
      </w:r>
    </w:p>
    <w:p w14:paraId="5A731BDF" w14:textId="77777777" w:rsidR="000104AB" w:rsidRPr="00032813" w:rsidRDefault="000104AB" w:rsidP="000104AB">
      <w:pPr>
        <w:pStyle w:val="ListParagraph"/>
        <w:spacing w:after="0" w:line="480" w:lineRule="auto"/>
        <w:ind w:left="0"/>
        <w:jc w:val="both"/>
        <w:rPr>
          <w:b/>
          <w:bCs/>
        </w:rPr>
      </w:pPr>
    </w:p>
    <w:p w14:paraId="0D01185A" w14:textId="77777777" w:rsidR="000104AB" w:rsidRPr="004E5077" w:rsidRDefault="000104AB" w:rsidP="000104AB">
      <w:pPr>
        <w:pStyle w:val="ListParagraph"/>
        <w:numPr>
          <w:ilvl w:val="2"/>
          <w:numId w:val="5"/>
        </w:numPr>
        <w:spacing w:after="0" w:line="480" w:lineRule="auto"/>
        <w:ind w:left="0" w:firstLine="0"/>
        <w:jc w:val="both"/>
        <w:rPr>
          <w:b/>
          <w:bCs/>
        </w:rPr>
      </w:pPr>
      <w:r>
        <w:rPr>
          <w:b/>
          <w:bCs/>
          <w:lang w:val="en-US"/>
        </w:rPr>
        <w:t>Sistem Informasi Manajemen</w:t>
      </w:r>
    </w:p>
    <w:p w14:paraId="7E0FDC1B" w14:textId="77777777" w:rsidR="000104AB" w:rsidRPr="004E5077" w:rsidRDefault="000104AB" w:rsidP="000104AB">
      <w:pPr>
        <w:pStyle w:val="ListParagraph"/>
        <w:spacing w:after="0" w:line="480" w:lineRule="auto"/>
        <w:ind w:left="0" w:firstLine="720"/>
        <w:jc w:val="both"/>
        <w:rPr>
          <w:szCs w:val="24"/>
        </w:rPr>
      </w:pPr>
      <w:r w:rsidRPr="004E5077">
        <w:rPr>
          <w:szCs w:val="24"/>
        </w:rPr>
        <w:t xml:space="preserve">Sistem Informasi Manajemen (SIM) adalah suatu sistem yang terdiri dari perangkat lunak, hardware, data, prosedur, dan personil yang terintegrasi dengan tujuan menghasilkan informasi yang berguna dan relevan bagi organisasi dalam mengambil keputusan yang efektif dan efisien. SIM merupakan suatu pendekatan yang terstruktur untuk mengumpulkan, mengelola, menganalisis, dan menyajikan informasi yang diperlukan oleh organisasi dalam menjalankan aktivitas bisnisnya </w:t>
      </w:r>
      <w:r w:rsidRPr="004E5077">
        <w:rPr>
          <w:szCs w:val="24"/>
        </w:rPr>
        <w:fldChar w:fldCharType="begin" w:fldLock="1"/>
      </w:r>
      <w:r w:rsidRPr="004E5077">
        <w:rPr>
          <w:szCs w:val="24"/>
        </w:rPr>
        <w:instrText>ADDIN CSL_CITATION {"citationItems":[{"id":"ITEM-1","itemData":{"ISBN":"6221522846","abstract":"… Tujuan kegiatan PKM desa berbasis IT di Desa Tlangoh Kecamatan Tanjungbumi … dan keterampilan perangkat desa dalam manajemen penyelenggaraan pemerintahan desa dengan …","author":[{"dropping-particle":"","family":"Yoraeni","given":"Ani","non-dropping-particle":"","parse-names":false,"suffix":""},{"dropping-particle":"","family":"Handayani","given":"Popon","non-dropping-particle":"","parse-names":false,"suffix":""},{"dropping-particle":"","family":"Rakhmah","given":"Syifa Nur","non-dropping-particle":"","parse-names":false,"suffix":""},{"dropping-particle":"","family":"Afghani","given":"Dhian Yusuf","non-dropping-particle":"Al","parse-names":false,"suffix":""},{"dropping-particle":"","family":"Rianto","given":"Harsih","non-dropping-particle":"","parse-names":false,"suffix":""},{"dropping-particle":"","family":"Riza","given":"Faizar","non-dropping-particle":"","parse-names":false,"suffix":""},{"dropping-particle":"","family":"Yuswanto","given":"Andrie","non-dropping-particle":"","parse-names":false,"suffix":""},{"dropping-particle":"","family":"Saputra","given":"Elin Panca","non-dropping-particle":"","parse-names":false,"suffix":""},{"dropping-particle":"","family":"Prayitno","given":"Edhi","non-dropping-particle":"","parse-names":false,"suffix":""},{"dropping-particle":"","family":"Muharrom","given":"Muhammad","non-dropping-particle":"","parse-names":false,"suffix":""},{"dropping-particle":"","family":"Muryanto","given":"Teguh","non-dropping-particle":"","parse-names":false,"suffix":""},{"dropping-particle":"","family":"Damayanti","given":"Ratih","non-dropping-particle":"","parse-names":false,"suffix":""},{"dropping-particle":"","family":"Febrianto","given":"Dannie","non-dropping-particle":"","parse-names":false,"suffix":""},{"dropping-particle":"","family":"Nurrohman","given":"Aji","non-dropping-particle":"","parse-names":false,"suffix":""}],"container-title":"Abdiku: Jurnal Pengabdian Kepada …","id":"ITEM-1","issue":"November","issued":{"date-parts":[["2023"]]},"number-of-pages":"1-261","title":"Sistem Informasi Manajemen","type":"book"},"uris":["http://www.mendeley.com/documents/?uuid=2200c555-8872-39cc-97e4-79d7fe23e319"]}],"mendeley":{"formattedCitation":"(Yoraeni et al., 2023)","plainTextFormattedCitation":"(Yoraeni et al., 2023)","previouslyFormattedCitation":"(Yoraeni et al., 2023)"},"properties":{"noteIndex":0},"schema":"https://github.com/citation-style-language/schema/raw/master/csl-citation.json"}</w:instrText>
      </w:r>
      <w:r w:rsidRPr="004E5077">
        <w:rPr>
          <w:szCs w:val="24"/>
        </w:rPr>
        <w:fldChar w:fldCharType="separate"/>
      </w:r>
      <w:r w:rsidRPr="004E5077">
        <w:rPr>
          <w:noProof/>
          <w:szCs w:val="24"/>
        </w:rPr>
        <w:t>(Yoraeni et al., 2023)</w:t>
      </w:r>
      <w:r w:rsidRPr="004E5077">
        <w:rPr>
          <w:szCs w:val="24"/>
        </w:rPr>
        <w:fldChar w:fldCharType="end"/>
      </w:r>
      <w:r w:rsidRPr="004E5077">
        <w:rPr>
          <w:szCs w:val="24"/>
        </w:rPr>
        <w:t>.</w:t>
      </w:r>
    </w:p>
    <w:p w14:paraId="417BE67A" w14:textId="77777777" w:rsidR="000104AB" w:rsidRPr="004E5077" w:rsidRDefault="000104AB" w:rsidP="000104AB">
      <w:pPr>
        <w:pStyle w:val="ListParagraph"/>
        <w:numPr>
          <w:ilvl w:val="2"/>
          <w:numId w:val="5"/>
        </w:numPr>
        <w:spacing w:after="0" w:line="480" w:lineRule="auto"/>
        <w:ind w:left="0" w:firstLine="0"/>
        <w:jc w:val="both"/>
        <w:rPr>
          <w:b/>
          <w:bCs/>
        </w:rPr>
      </w:pPr>
      <w:r w:rsidRPr="00032813">
        <w:rPr>
          <w:b/>
          <w:bCs/>
          <w:i/>
          <w:iCs/>
          <w:lang w:val="en-US"/>
        </w:rPr>
        <w:t>PIECE</w:t>
      </w:r>
      <w:r>
        <w:rPr>
          <w:b/>
          <w:bCs/>
          <w:i/>
          <w:iCs/>
          <w:lang w:val="en-US"/>
        </w:rPr>
        <w:t>S</w:t>
      </w:r>
    </w:p>
    <w:p w14:paraId="4945BB19" w14:textId="77777777" w:rsidR="000104AB" w:rsidRDefault="000104AB" w:rsidP="000104AB">
      <w:pPr>
        <w:spacing w:after="0" w:line="480" w:lineRule="auto"/>
        <w:ind w:firstLine="720"/>
        <w:jc w:val="both"/>
      </w:pPr>
      <w:r w:rsidRPr="008908AF">
        <w:rPr>
          <w:i/>
          <w:iCs/>
        </w:rPr>
        <w:t>PIECES</w:t>
      </w:r>
      <w:r w:rsidRPr="00FA203F">
        <w:t xml:space="preserve"> adalah sebuah model yang digunakan dalam sistem analisis dan desain untuk menggambarkan proses pengembangan sistem</w:t>
      </w:r>
      <w:r>
        <w:t xml:space="preserve"> </w:t>
      </w:r>
      <w:r>
        <w:fldChar w:fldCharType="begin" w:fldLock="1"/>
      </w:r>
      <w:r>
        <w:instrText>ADDIN CSL_CITATION {"citationItems":[{"id":"ITEM-1","itemData":{"DOI":"10.5459/bnzsee.18.4.329-336","ISBN":"9780073052335","ISSN":"01100718","abstract":"This paper introduces the general concepts that should be followed when analysing and designing steel structures. Analysis is dealt with briefly as the techniques are well established and adequately documented elsewhere. Comments are made on aspects that relate specificly to steel structures. For design purposes structures are defined according to their level of seismic resistance. Toward this end, all steel structures can be classified one of three categories: fully ductile structures, structures of limited ductility or low ductility demand, and elastic structures.","author":[{"dropping-particle":"","family":"Whitten","given":"Jeffrey L.","non-dropping-particle":"","parse-names":false,"suffix":""},{"dropping-particle":"","family":"Bentley","given":"Lonnie D.","non-dropping-particle":"","parse-names":false,"suffix":""}],"container-title":"Bulletin of the New Zealand National Society for Earthquake Engineering","id":"ITEM-1","issue":"4","issued":{"date-parts":[["2007"]]},"number-of-pages":"329-336","title":"Analysis and Design Methods.","type":"book","volume":"18"},"uris":["http://www.mendeley.com/documents/?uuid=d8c2690a-aabc-48e2-be89-d9522c3032fa"]}],"mendeley":{"formattedCitation":"(Whitten &amp; Bentley, 2007)","plainTextFormattedCitation":"(Whitten &amp; Bentley, 2007)","previouslyFormattedCitation":"(Whitten &amp; Bentley, 2007)"},"properties":{"noteIndex":0},"schema":"https://github.com/citation-style-language/schema/raw/master/csl-citation.json"}</w:instrText>
      </w:r>
      <w:r>
        <w:fldChar w:fldCharType="separate"/>
      </w:r>
      <w:r w:rsidRPr="00DB3143">
        <w:rPr>
          <w:noProof/>
        </w:rPr>
        <w:t>(Whitten &amp; Bentley, 2007)</w:t>
      </w:r>
      <w:r>
        <w:fldChar w:fldCharType="end"/>
      </w:r>
      <w:r w:rsidRPr="00FA203F">
        <w:t>. Model ini terdiri dari tujuh langkah, yaitu:</w:t>
      </w:r>
    </w:p>
    <w:p w14:paraId="132793B0" w14:textId="77777777" w:rsidR="000104AB" w:rsidRPr="008908AF" w:rsidRDefault="000104AB" w:rsidP="000104AB">
      <w:pPr>
        <w:pStyle w:val="ListParagraph"/>
        <w:numPr>
          <w:ilvl w:val="0"/>
          <w:numId w:val="6"/>
        </w:numPr>
        <w:spacing w:after="0" w:line="480" w:lineRule="auto"/>
        <w:ind w:left="567"/>
        <w:jc w:val="both"/>
        <w:rPr>
          <w:i/>
          <w:iCs/>
        </w:rPr>
      </w:pPr>
      <w:r w:rsidRPr="008908AF">
        <w:rPr>
          <w:i/>
          <w:iCs/>
        </w:rPr>
        <w:t>Preliminary investigation</w:t>
      </w:r>
    </w:p>
    <w:p w14:paraId="70598619" w14:textId="77777777" w:rsidR="000104AB" w:rsidRDefault="000104AB" w:rsidP="000104AB">
      <w:pPr>
        <w:pStyle w:val="ListParagraph"/>
        <w:spacing w:after="0" w:line="480" w:lineRule="auto"/>
        <w:ind w:left="567"/>
        <w:jc w:val="both"/>
      </w:pPr>
      <w:r w:rsidRPr="00BB5D3B">
        <w:t xml:space="preserve">Pada langkah ini, analis sistem melakukan pertemuan dengan pengguna dan pemangku kepentingan lainnya untuk memahami situasi yang ada saat ini dan untuk mengidentifikasi kebutuhan pengguna. Hasil dari langkah ini adalah dokumen yang berisi gambaran umum tentang sistem yang akan dikembangkan, </w:t>
      </w:r>
      <w:r w:rsidRPr="00BB5D3B">
        <w:lastRenderedPageBreak/>
        <w:t>termasuk masalah-masalah yang dihadapi oleh sistem yang ada dan kebutuhan pengguna.</w:t>
      </w:r>
    </w:p>
    <w:p w14:paraId="357A7201" w14:textId="77777777" w:rsidR="000104AB" w:rsidRPr="008908AF" w:rsidRDefault="000104AB" w:rsidP="000104AB">
      <w:pPr>
        <w:pStyle w:val="ListParagraph"/>
        <w:numPr>
          <w:ilvl w:val="0"/>
          <w:numId w:val="6"/>
        </w:numPr>
        <w:spacing w:after="0" w:line="480" w:lineRule="auto"/>
        <w:ind w:left="567"/>
        <w:jc w:val="both"/>
        <w:rPr>
          <w:i/>
          <w:iCs/>
        </w:rPr>
      </w:pPr>
      <w:r w:rsidRPr="008908AF">
        <w:rPr>
          <w:i/>
          <w:iCs/>
        </w:rPr>
        <w:t>Identification of user needs</w:t>
      </w:r>
    </w:p>
    <w:p w14:paraId="35747332" w14:textId="77777777" w:rsidR="000104AB" w:rsidRDefault="000104AB" w:rsidP="000104AB">
      <w:pPr>
        <w:pStyle w:val="ListParagraph"/>
        <w:spacing w:after="0" w:line="480" w:lineRule="auto"/>
        <w:ind w:left="567"/>
        <w:jc w:val="both"/>
      </w:pPr>
      <w:r w:rsidRPr="00BB5D3B">
        <w:t>Pada langkah ini, analis sistem melakukan wawancara dengan pengguna, studi dokumen, dan observasi untuk memahami kebutuhan pengguna secara mendalam. Hasil dari langkah ini adalah dokumen yang berisi kebutuhan pengguna secara detail, termasuk fungsi-fungsi sistem, data yang diperlukan, dan kinerja yang diharapkan.</w:t>
      </w:r>
    </w:p>
    <w:p w14:paraId="4F740F0B" w14:textId="77777777" w:rsidR="000104AB" w:rsidRPr="008908AF" w:rsidRDefault="000104AB" w:rsidP="000104AB">
      <w:pPr>
        <w:pStyle w:val="ListParagraph"/>
        <w:numPr>
          <w:ilvl w:val="0"/>
          <w:numId w:val="6"/>
        </w:numPr>
        <w:spacing w:after="0" w:line="480" w:lineRule="auto"/>
        <w:ind w:left="567"/>
        <w:jc w:val="both"/>
        <w:rPr>
          <w:i/>
          <w:iCs/>
        </w:rPr>
      </w:pPr>
      <w:r w:rsidRPr="008908AF">
        <w:rPr>
          <w:i/>
          <w:iCs/>
        </w:rPr>
        <w:t>Elicitation of user requirements</w:t>
      </w:r>
    </w:p>
    <w:p w14:paraId="3271F695" w14:textId="77777777" w:rsidR="000104AB" w:rsidRDefault="000104AB" w:rsidP="000104AB">
      <w:pPr>
        <w:pStyle w:val="ListParagraph"/>
        <w:spacing w:after="0" w:line="480" w:lineRule="auto"/>
        <w:ind w:left="567"/>
        <w:jc w:val="both"/>
      </w:pPr>
      <w:r w:rsidRPr="00BB5D3B">
        <w:t xml:space="preserve">Pada langkah ini, analis sistem </w:t>
      </w:r>
      <w:r>
        <w:rPr>
          <w:lang w:val="en-US"/>
        </w:rPr>
        <w:t xml:space="preserve">siperlukan </w:t>
      </w:r>
      <w:r w:rsidRPr="00BB5D3B">
        <w:t>untuk menggali kebutuhan pengguna secara lebih mendalam. Hasil dari langkah ini adalah dokumen yang berisi kebutuhan pengguna yang telah diverifikasi.</w:t>
      </w:r>
    </w:p>
    <w:p w14:paraId="590D86F2" w14:textId="77777777" w:rsidR="000104AB" w:rsidRPr="008908AF" w:rsidRDefault="000104AB" w:rsidP="000104AB">
      <w:pPr>
        <w:pStyle w:val="ListParagraph"/>
        <w:numPr>
          <w:ilvl w:val="0"/>
          <w:numId w:val="6"/>
        </w:numPr>
        <w:spacing w:after="0" w:line="480" w:lineRule="auto"/>
        <w:ind w:left="567"/>
        <w:jc w:val="both"/>
        <w:rPr>
          <w:i/>
          <w:iCs/>
        </w:rPr>
      </w:pPr>
      <w:r w:rsidRPr="008908AF">
        <w:rPr>
          <w:i/>
          <w:iCs/>
        </w:rPr>
        <w:t>Conceptual design</w:t>
      </w:r>
    </w:p>
    <w:p w14:paraId="76FEE36D" w14:textId="77777777" w:rsidR="000104AB" w:rsidRDefault="000104AB" w:rsidP="000104AB">
      <w:pPr>
        <w:pStyle w:val="ListParagraph"/>
        <w:spacing w:after="0" w:line="480" w:lineRule="auto"/>
        <w:ind w:left="567"/>
        <w:jc w:val="both"/>
      </w:pPr>
      <w:r w:rsidRPr="00BB5D3B">
        <w:t>Pada langkah ini, analis sistem mengembangkan desain konseptual sistem yang memenuhi kebutuhan pengguna. Hasil dari langkah ini adalah dokumen yang berisi desain konseptual sistem.</w:t>
      </w:r>
    </w:p>
    <w:p w14:paraId="2B67D3EB" w14:textId="77777777" w:rsidR="000104AB" w:rsidRPr="008908AF" w:rsidRDefault="000104AB" w:rsidP="000104AB">
      <w:pPr>
        <w:pStyle w:val="ListParagraph"/>
        <w:numPr>
          <w:ilvl w:val="0"/>
          <w:numId w:val="6"/>
        </w:numPr>
        <w:spacing w:after="0" w:line="480" w:lineRule="auto"/>
        <w:ind w:left="567"/>
        <w:jc w:val="both"/>
        <w:rPr>
          <w:i/>
          <w:iCs/>
        </w:rPr>
      </w:pPr>
      <w:r w:rsidRPr="008908AF">
        <w:rPr>
          <w:i/>
          <w:iCs/>
        </w:rPr>
        <w:t>Elaboration</w:t>
      </w:r>
    </w:p>
    <w:p w14:paraId="4939BA02" w14:textId="77777777" w:rsidR="000104AB" w:rsidRDefault="000104AB" w:rsidP="000104AB">
      <w:pPr>
        <w:pStyle w:val="ListParagraph"/>
        <w:spacing w:after="0" w:line="480" w:lineRule="auto"/>
        <w:ind w:left="567"/>
        <w:jc w:val="both"/>
      </w:pPr>
      <w:r w:rsidRPr="00BB5D3B">
        <w:t>Pada langkah ini, sistem yang telah dikembangkan diimplementasikan. Hasil dari langkah ini adalah sistem yang siap untuk digunakan.</w:t>
      </w:r>
    </w:p>
    <w:p w14:paraId="46A1BE2F" w14:textId="77777777" w:rsidR="000104AB" w:rsidRPr="008908AF" w:rsidRDefault="000104AB" w:rsidP="000104AB">
      <w:pPr>
        <w:pStyle w:val="ListParagraph"/>
        <w:numPr>
          <w:ilvl w:val="0"/>
          <w:numId w:val="6"/>
        </w:numPr>
        <w:spacing w:after="0" w:line="480" w:lineRule="auto"/>
        <w:ind w:left="567"/>
        <w:jc w:val="both"/>
        <w:rPr>
          <w:i/>
          <w:iCs/>
        </w:rPr>
      </w:pPr>
      <w:r w:rsidRPr="008908AF">
        <w:rPr>
          <w:i/>
          <w:iCs/>
        </w:rPr>
        <w:t>System implementation</w:t>
      </w:r>
    </w:p>
    <w:p w14:paraId="4609FAA6" w14:textId="77777777" w:rsidR="000104AB" w:rsidRDefault="000104AB" w:rsidP="000104AB">
      <w:pPr>
        <w:pStyle w:val="ListParagraph"/>
        <w:spacing w:after="0" w:line="480" w:lineRule="auto"/>
        <w:ind w:left="567"/>
        <w:jc w:val="both"/>
      </w:pPr>
      <w:r w:rsidRPr="00BB5D3B">
        <w:t>Pada langkah ini, sistem yang telah dikembangkan diimplementasikan. Hasil dari langkah ini adalah sistem yang siap untuk digunakan.</w:t>
      </w:r>
    </w:p>
    <w:p w14:paraId="07E18986" w14:textId="77777777" w:rsidR="000104AB" w:rsidRPr="008908AF" w:rsidRDefault="000104AB" w:rsidP="000104AB">
      <w:pPr>
        <w:pStyle w:val="ListParagraph"/>
        <w:numPr>
          <w:ilvl w:val="0"/>
          <w:numId w:val="6"/>
        </w:numPr>
        <w:spacing w:after="0" w:line="480" w:lineRule="auto"/>
        <w:ind w:left="567"/>
        <w:jc w:val="both"/>
        <w:rPr>
          <w:i/>
          <w:iCs/>
        </w:rPr>
      </w:pPr>
      <w:r w:rsidRPr="008908AF">
        <w:rPr>
          <w:i/>
          <w:iCs/>
          <w:lang w:val="en-US"/>
        </w:rPr>
        <w:lastRenderedPageBreak/>
        <w:t>Evaluation</w:t>
      </w:r>
    </w:p>
    <w:p w14:paraId="72659DA3" w14:textId="77777777" w:rsidR="000104AB" w:rsidRDefault="000104AB" w:rsidP="000104AB">
      <w:pPr>
        <w:pStyle w:val="ListParagraph"/>
        <w:spacing w:after="0" w:line="480" w:lineRule="auto"/>
        <w:ind w:left="567"/>
        <w:jc w:val="both"/>
      </w:pPr>
      <w:r w:rsidRPr="00BB5D3B">
        <w:t>Pada langkah ini, sistem yang dikembangkan dievaluasi untuk memastikan bahwa sistem tersebut memenuhi kebutuhan pengguna dan memenuhi tujuan pengembangan sistem. Hasil dari langkah ini adalah laporan evaluasi sistem.</w:t>
      </w:r>
    </w:p>
    <w:p w14:paraId="3F5D6CC0" w14:textId="77777777" w:rsidR="000104AB" w:rsidRPr="004E5077" w:rsidRDefault="000104AB" w:rsidP="000104AB">
      <w:pPr>
        <w:pStyle w:val="ListParagraph"/>
        <w:spacing w:after="0" w:line="480" w:lineRule="auto"/>
        <w:ind w:left="0"/>
        <w:jc w:val="both"/>
      </w:pPr>
    </w:p>
    <w:p w14:paraId="7E21E95F" w14:textId="77777777" w:rsidR="000104AB" w:rsidRPr="003A7698" w:rsidRDefault="000104AB" w:rsidP="000104AB">
      <w:pPr>
        <w:pStyle w:val="ListParagraph"/>
        <w:numPr>
          <w:ilvl w:val="2"/>
          <w:numId w:val="5"/>
        </w:numPr>
        <w:spacing w:after="0" w:line="480" w:lineRule="auto"/>
        <w:ind w:left="0" w:firstLine="0"/>
        <w:jc w:val="both"/>
        <w:rPr>
          <w:b/>
          <w:bCs/>
        </w:rPr>
      </w:pPr>
      <w:r>
        <w:rPr>
          <w:b/>
          <w:bCs/>
          <w:i/>
          <w:iCs/>
          <w:lang w:val="en-US"/>
        </w:rPr>
        <w:t>Data Flow Diagram</w:t>
      </w:r>
    </w:p>
    <w:p w14:paraId="7602E9BA" w14:textId="77777777" w:rsidR="000104AB" w:rsidRDefault="000104AB" w:rsidP="000104AB">
      <w:pPr>
        <w:pStyle w:val="ListParagraph"/>
        <w:spacing w:after="0" w:line="480" w:lineRule="auto"/>
        <w:ind w:left="0" w:firstLine="720"/>
        <w:jc w:val="both"/>
      </w:pPr>
      <w:r w:rsidRPr="003A7698">
        <w:rPr>
          <w:i/>
          <w:iCs/>
        </w:rPr>
        <w:t xml:space="preserve">Data Flow Diagram </w:t>
      </w:r>
      <w:r>
        <w:t xml:space="preserve">(DFD) adalah sebuah alat bantu yang digunakaan untuk menggambarkan aliran dari data yang melalui sebuah sistem dan kerja atau proses yang ditunjukan oleh sistem tersebut </w:t>
      </w:r>
      <w:r>
        <w:fldChar w:fldCharType="begin" w:fldLock="1"/>
      </w:r>
      <w:r>
        <w:instrText>ADDIN CSL_CITATION {"citationItems":[{"id":"ITEM-1","itemData":{"DOI":"10.5459/bnzsee.18.4.329-336","ISBN":"9780073052335","ISSN":"01100718","abstract":"This paper introduces the general concepts that should be followed when analysing and designing steel structures. Analysis is dealt with briefly as the techniques are well established and adequately documented elsewhere. Comments are made on aspects that relate specificly to steel structures. For design purposes structures are defined according to their level of seismic resistance. Toward this end, all steel structures can be classified one of three categories: fully ductile structures, structures of limited ductility or low ductility demand, and elastic structures.","author":[{"dropping-particle":"","family":"Whitten","given":"Jeffrey L.","non-dropping-particle":"","parse-names":false,"suffix":""},{"dropping-particle":"","family":"Bentley","given":"Lonnie D.","non-dropping-particle":"","parse-names":false,"suffix":""}],"container-title":"Bulletin of the New Zealand National Society for Earthquake Engineering","id":"ITEM-1","issue":"4","issued":{"date-parts":[["2007"]]},"number-of-pages":"329-336","title":"Analysis and Design Methods.","type":"book","volume":"18"},"uris":["http://www.mendeley.com/documents/?uuid=d8c2690a-aabc-48e2-be89-d9522c3032fa"]}],"mendeley":{"formattedCitation":"(Whitten &amp; Bentley, 2007)","plainTextFormattedCitation":"(Whitten &amp; Bentley, 2007)","previouslyFormattedCitation":"(Whitten &amp; Bentley, 2007)"},"properties":{"noteIndex":0},"schema":"https://github.com/citation-style-language/schema/raw/master/csl-citation.json"}</w:instrText>
      </w:r>
      <w:r>
        <w:fldChar w:fldCharType="separate"/>
      </w:r>
      <w:r w:rsidRPr="00DB3143">
        <w:rPr>
          <w:noProof/>
        </w:rPr>
        <w:t>(Whitten &amp; Bentley, 2007)</w:t>
      </w:r>
      <w:r>
        <w:fldChar w:fldCharType="end"/>
      </w:r>
      <w:r>
        <w:t xml:space="preserve">. </w:t>
      </w:r>
      <w:r w:rsidRPr="00DB3143">
        <w:t>Dalam DFD terdapat tiga buah s</w:t>
      </w:r>
      <w:r>
        <w:t>imbol dan satu penghubung yaitu sebagai berikut.</w:t>
      </w:r>
    </w:p>
    <w:p w14:paraId="68CD8D76" w14:textId="77777777" w:rsidR="000104AB" w:rsidRDefault="000104AB" w:rsidP="000104AB">
      <w:pPr>
        <w:pStyle w:val="ListParagraph"/>
        <w:spacing w:after="0" w:line="480" w:lineRule="auto"/>
        <w:ind w:left="360"/>
        <w:jc w:val="both"/>
      </w:pPr>
    </w:p>
    <w:p w14:paraId="30B8E2AD" w14:textId="77777777" w:rsidR="000104AB" w:rsidRPr="00C85E99" w:rsidRDefault="000104AB" w:rsidP="000104AB">
      <w:pPr>
        <w:spacing w:after="0" w:line="480" w:lineRule="auto"/>
        <w:jc w:val="center"/>
      </w:pPr>
      <w:r w:rsidRPr="003A7698">
        <w:rPr>
          <w:b/>
          <w:bCs/>
        </w:rPr>
        <w:t>Tabel 2.1</w:t>
      </w:r>
      <w:r>
        <w:t xml:space="preserve"> Simbol </w:t>
      </w:r>
      <w:r w:rsidRPr="003A7698">
        <w:rPr>
          <w:i/>
          <w:iCs/>
        </w:rPr>
        <w:t>Data Flow Diagram</w:t>
      </w:r>
    </w:p>
    <w:tbl>
      <w:tblPr>
        <w:tblStyle w:val="TableGrid"/>
        <w:tblW w:w="0" w:type="auto"/>
        <w:tblInd w:w="426" w:type="dxa"/>
        <w:tblLook w:val="04A0" w:firstRow="1" w:lastRow="0" w:firstColumn="1" w:lastColumn="0" w:noHBand="0" w:noVBand="1"/>
      </w:tblPr>
      <w:tblGrid>
        <w:gridCol w:w="1784"/>
        <w:gridCol w:w="2241"/>
        <w:gridCol w:w="3810"/>
      </w:tblGrid>
      <w:tr w:rsidR="000104AB" w14:paraId="2AAC70D4" w14:textId="77777777" w:rsidTr="00E86C9C">
        <w:tc>
          <w:tcPr>
            <w:tcW w:w="1837" w:type="dxa"/>
          </w:tcPr>
          <w:p w14:paraId="3FDCD586" w14:textId="77777777" w:rsidR="000104AB" w:rsidRDefault="000104AB" w:rsidP="00E86C9C">
            <w:pPr>
              <w:spacing w:after="0" w:line="480" w:lineRule="auto"/>
              <w:jc w:val="center"/>
            </w:pPr>
            <w:r>
              <w:t>Nama</w:t>
            </w:r>
          </w:p>
        </w:tc>
        <w:tc>
          <w:tcPr>
            <w:tcW w:w="1985" w:type="dxa"/>
          </w:tcPr>
          <w:p w14:paraId="15F844E2" w14:textId="77777777" w:rsidR="000104AB" w:rsidRPr="004129E1" w:rsidRDefault="000104AB" w:rsidP="00E86C9C">
            <w:pPr>
              <w:spacing w:after="0" w:line="480" w:lineRule="auto"/>
              <w:jc w:val="center"/>
            </w:pPr>
            <w:r>
              <w:t>Gambar</w:t>
            </w:r>
          </w:p>
        </w:tc>
        <w:tc>
          <w:tcPr>
            <w:tcW w:w="4013" w:type="dxa"/>
          </w:tcPr>
          <w:p w14:paraId="7077455A" w14:textId="77777777" w:rsidR="000104AB" w:rsidRDefault="000104AB" w:rsidP="00E86C9C">
            <w:pPr>
              <w:spacing w:after="0" w:line="480" w:lineRule="auto"/>
              <w:jc w:val="center"/>
            </w:pPr>
            <w:r>
              <w:t>Penjelasan</w:t>
            </w:r>
          </w:p>
        </w:tc>
      </w:tr>
      <w:tr w:rsidR="000104AB" w14:paraId="1B919695" w14:textId="77777777" w:rsidTr="00E86C9C">
        <w:tc>
          <w:tcPr>
            <w:tcW w:w="1837" w:type="dxa"/>
          </w:tcPr>
          <w:p w14:paraId="3471347B" w14:textId="77777777" w:rsidR="000104AB" w:rsidRPr="004129E1" w:rsidRDefault="000104AB" w:rsidP="00E86C9C">
            <w:pPr>
              <w:spacing w:after="0" w:line="480" w:lineRule="auto"/>
              <w:jc w:val="center"/>
              <w:rPr>
                <w:i/>
                <w:iCs/>
              </w:rPr>
            </w:pPr>
            <w:r w:rsidRPr="004129E1">
              <w:rPr>
                <w:i/>
                <w:iCs/>
              </w:rPr>
              <w:t>Rounded Rectangles</w:t>
            </w:r>
          </w:p>
        </w:tc>
        <w:tc>
          <w:tcPr>
            <w:tcW w:w="1985" w:type="dxa"/>
          </w:tcPr>
          <w:p w14:paraId="75F726C0" w14:textId="77777777" w:rsidR="000104AB" w:rsidRDefault="000104AB" w:rsidP="00E86C9C">
            <w:pPr>
              <w:spacing w:after="0" w:line="480" w:lineRule="auto"/>
              <w:jc w:val="center"/>
            </w:pPr>
            <w:r w:rsidRPr="004129E1">
              <w:rPr>
                <w:noProof/>
                <w:lang w:eastAsia="en-US"/>
              </w:rPr>
              <w:drawing>
                <wp:anchor distT="0" distB="0" distL="114300" distR="114300" simplePos="0" relativeHeight="251659264" behindDoc="0" locked="0" layoutInCell="1" allowOverlap="1" wp14:anchorId="51AFE740" wp14:editId="64477437">
                  <wp:simplePos x="0" y="0"/>
                  <wp:positionH relativeFrom="column">
                    <wp:posOffset>168647</wp:posOffset>
                  </wp:positionH>
                  <wp:positionV relativeFrom="paragraph">
                    <wp:posOffset>215660</wp:posOffset>
                  </wp:positionV>
                  <wp:extent cx="914528" cy="647790"/>
                  <wp:effectExtent l="0" t="0" r="0"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914528" cy="647790"/>
                          </a:xfrm>
                          <a:prstGeom prst="rect">
                            <a:avLst/>
                          </a:prstGeom>
                        </pic:spPr>
                      </pic:pic>
                    </a:graphicData>
                  </a:graphic>
                  <wp14:sizeRelH relativeFrom="page">
                    <wp14:pctWidth>0</wp14:pctWidth>
                  </wp14:sizeRelH>
                  <wp14:sizeRelV relativeFrom="page">
                    <wp14:pctHeight>0</wp14:pctHeight>
                  </wp14:sizeRelV>
                </wp:anchor>
              </w:drawing>
            </w:r>
          </w:p>
        </w:tc>
        <w:tc>
          <w:tcPr>
            <w:tcW w:w="4013" w:type="dxa"/>
          </w:tcPr>
          <w:p w14:paraId="25968C50" w14:textId="77777777" w:rsidR="000104AB" w:rsidRDefault="000104AB" w:rsidP="00E86C9C">
            <w:pPr>
              <w:spacing w:after="0" w:line="480" w:lineRule="auto"/>
              <w:jc w:val="both"/>
            </w:pPr>
            <w:r w:rsidRPr="004129E1">
              <w:t>Notasi ini digunakan untuk menggambarkan sebuah proses atau pekerjaan yang harus dilakukan.</w:t>
            </w:r>
          </w:p>
        </w:tc>
      </w:tr>
      <w:tr w:rsidR="000104AB" w14:paraId="70244CCE" w14:textId="77777777" w:rsidTr="00E86C9C">
        <w:tc>
          <w:tcPr>
            <w:tcW w:w="1837" w:type="dxa"/>
          </w:tcPr>
          <w:p w14:paraId="3B4A8A7A" w14:textId="77777777" w:rsidR="000104AB" w:rsidRPr="004129E1" w:rsidRDefault="000104AB" w:rsidP="00E86C9C">
            <w:pPr>
              <w:spacing w:after="0" w:line="480" w:lineRule="auto"/>
              <w:jc w:val="center"/>
              <w:rPr>
                <w:i/>
                <w:iCs/>
              </w:rPr>
            </w:pPr>
            <w:r w:rsidRPr="004129E1">
              <w:rPr>
                <w:i/>
                <w:iCs/>
              </w:rPr>
              <w:t>The Squares</w:t>
            </w:r>
          </w:p>
        </w:tc>
        <w:tc>
          <w:tcPr>
            <w:tcW w:w="1985" w:type="dxa"/>
          </w:tcPr>
          <w:p w14:paraId="35AF3493" w14:textId="77777777" w:rsidR="000104AB" w:rsidRDefault="000104AB" w:rsidP="00E86C9C">
            <w:pPr>
              <w:spacing w:after="0" w:line="480" w:lineRule="auto"/>
              <w:jc w:val="center"/>
            </w:pPr>
            <w:r w:rsidRPr="004129E1">
              <w:rPr>
                <w:noProof/>
                <w:lang w:eastAsia="en-US"/>
              </w:rPr>
              <w:drawing>
                <wp:anchor distT="0" distB="0" distL="114300" distR="114300" simplePos="0" relativeHeight="251660288" behindDoc="0" locked="0" layoutInCell="1" allowOverlap="1" wp14:anchorId="24424663" wp14:editId="1D9306BA">
                  <wp:simplePos x="0" y="0"/>
                  <wp:positionH relativeFrom="column">
                    <wp:posOffset>197485</wp:posOffset>
                  </wp:positionH>
                  <wp:positionV relativeFrom="paragraph">
                    <wp:posOffset>577970</wp:posOffset>
                  </wp:positionV>
                  <wp:extent cx="885949" cy="523948"/>
                  <wp:effectExtent l="0" t="0" r="9525" b="952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885949" cy="523948"/>
                          </a:xfrm>
                          <a:prstGeom prst="rect">
                            <a:avLst/>
                          </a:prstGeom>
                        </pic:spPr>
                      </pic:pic>
                    </a:graphicData>
                  </a:graphic>
                  <wp14:sizeRelH relativeFrom="page">
                    <wp14:pctWidth>0</wp14:pctWidth>
                  </wp14:sizeRelH>
                  <wp14:sizeRelV relativeFrom="page">
                    <wp14:pctHeight>0</wp14:pctHeight>
                  </wp14:sizeRelV>
                </wp:anchor>
              </w:drawing>
            </w:r>
          </w:p>
        </w:tc>
        <w:tc>
          <w:tcPr>
            <w:tcW w:w="4013" w:type="dxa"/>
          </w:tcPr>
          <w:p w14:paraId="1D80C578" w14:textId="77777777" w:rsidR="000104AB" w:rsidRDefault="000104AB" w:rsidP="00E86C9C">
            <w:pPr>
              <w:spacing w:after="0" w:line="480" w:lineRule="auto"/>
              <w:jc w:val="both"/>
            </w:pPr>
            <w:r w:rsidRPr="004129E1">
              <w:t xml:space="preserve">Notasi ini digunakan untuk menggambarkan entitas eksternal yang membatasi sebuah sistem. Lingkungan dari sistem informasi dianggap sebagai entitas eksternal </w:t>
            </w:r>
            <w:r w:rsidRPr="004129E1">
              <w:lastRenderedPageBreak/>
              <w:t>yang membentuk batasan sistem dan menentukan di mana sistem tersebut beroperasi. Entitas eksternal ini merujuk kepada individu, unit organisasi, sistem lain, atau organisasi lain yang beroperasi di luar lingkup proyek namun tetap berinteraksi dengan sistem yang sedang dipelajari.</w:t>
            </w:r>
          </w:p>
        </w:tc>
      </w:tr>
      <w:tr w:rsidR="000104AB" w14:paraId="65C2E01F" w14:textId="77777777" w:rsidTr="00E86C9C">
        <w:tc>
          <w:tcPr>
            <w:tcW w:w="1837" w:type="dxa"/>
          </w:tcPr>
          <w:p w14:paraId="3BA36E3A" w14:textId="77777777" w:rsidR="000104AB" w:rsidRPr="004129E1" w:rsidRDefault="000104AB" w:rsidP="00E86C9C">
            <w:pPr>
              <w:spacing w:after="0" w:line="480" w:lineRule="auto"/>
              <w:jc w:val="center"/>
              <w:rPr>
                <w:i/>
                <w:iCs/>
              </w:rPr>
            </w:pPr>
            <w:r w:rsidRPr="004129E1">
              <w:rPr>
                <w:i/>
                <w:iCs/>
              </w:rPr>
              <w:lastRenderedPageBreak/>
              <w:t>Open ended boxes</w:t>
            </w:r>
          </w:p>
        </w:tc>
        <w:tc>
          <w:tcPr>
            <w:tcW w:w="1985" w:type="dxa"/>
          </w:tcPr>
          <w:p w14:paraId="07C8766C" w14:textId="77777777" w:rsidR="000104AB" w:rsidRDefault="000104AB" w:rsidP="00E86C9C">
            <w:pPr>
              <w:spacing w:after="0" w:line="480" w:lineRule="auto"/>
              <w:jc w:val="center"/>
            </w:pPr>
            <w:r w:rsidRPr="004129E1">
              <w:rPr>
                <w:noProof/>
                <w:lang w:eastAsia="en-US"/>
              </w:rPr>
              <w:drawing>
                <wp:anchor distT="0" distB="0" distL="114300" distR="114300" simplePos="0" relativeHeight="251661312" behindDoc="0" locked="0" layoutInCell="1" allowOverlap="1" wp14:anchorId="2C75E157" wp14:editId="4152A34B">
                  <wp:simplePos x="0" y="0"/>
                  <wp:positionH relativeFrom="column">
                    <wp:posOffset>-635</wp:posOffset>
                  </wp:positionH>
                  <wp:positionV relativeFrom="paragraph">
                    <wp:posOffset>362309</wp:posOffset>
                  </wp:positionV>
                  <wp:extent cx="1286054" cy="428685"/>
                  <wp:effectExtent l="0" t="0" r="0" b="9525"/>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1286054" cy="428685"/>
                          </a:xfrm>
                          <a:prstGeom prst="rect">
                            <a:avLst/>
                          </a:prstGeom>
                        </pic:spPr>
                      </pic:pic>
                    </a:graphicData>
                  </a:graphic>
                  <wp14:sizeRelH relativeFrom="page">
                    <wp14:pctWidth>0</wp14:pctWidth>
                  </wp14:sizeRelH>
                  <wp14:sizeRelV relativeFrom="page">
                    <wp14:pctHeight>0</wp14:pctHeight>
                  </wp14:sizeRelV>
                </wp:anchor>
              </w:drawing>
            </w:r>
          </w:p>
        </w:tc>
        <w:tc>
          <w:tcPr>
            <w:tcW w:w="4013" w:type="dxa"/>
          </w:tcPr>
          <w:p w14:paraId="3073CE6C" w14:textId="77777777" w:rsidR="000104AB" w:rsidRDefault="000104AB" w:rsidP="00E86C9C">
            <w:pPr>
              <w:spacing w:after="0" w:line="480" w:lineRule="auto"/>
              <w:jc w:val="both"/>
            </w:pPr>
            <w:r w:rsidRPr="004129E1">
              <w:t>Notasi ini digunakan untuk menggambarkan data store, terkadang disebut fileatau database.</w:t>
            </w:r>
          </w:p>
        </w:tc>
      </w:tr>
      <w:tr w:rsidR="000104AB" w14:paraId="2CD8E7C3" w14:textId="77777777" w:rsidTr="00E86C9C">
        <w:tc>
          <w:tcPr>
            <w:tcW w:w="1837" w:type="dxa"/>
          </w:tcPr>
          <w:p w14:paraId="001CEBC5" w14:textId="77777777" w:rsidR="000104AB" w:rsidRDefault="000104AB" w:rsidP="00E86C9C">
            <w:pPr>
              <w:spacing w:after="0" w:line="480" w:lineRule="auto"/>
              <w:jc w:val="center"/>
            </w:pPr>
            <w:r>
              <w:t>Tanda Panah</w:t>
            </w:r>
          </w:p>
        </w:tc>
        <w:tc>
          <w:tcPr>
            <w:tcW w:w="1985" w:type="dxa"/>
          </w:tcPr>
          <w:p w14:paraId="708D8442" w14:textId="77777777" w:rsidR="000104AB" w:rsidRDefault="000104AB" w:rsidP="00E86C9C">
            <w:pPr>
              <w:spacing w:after="0" w:line="480" w:lineRule="auto"/>
              <w:jc w:val="center"/>
            </w:pPr>
            <w:r w:rsidRPr="004129E1">
              <w:rPr>
                <w:noProof/>
                <w:lang w:eastAsia="en-US"/>
              </w:rPr>
              <w:drawing>
                <wp:anchor distT="0" distB="0" distL="114300" distR="114300" simplePos="0" relativeHeight="251662336" behindDoc="0" locked="0" layoutInCell="1" allowOverlap="1" wp14:anchorId="1A4F422D" wp14:editId="6DAA6839">
                  <wp:simplePos x="0" y="0"/>
                  <wp:positionH relativeFrom="column">
                    <wp:posOffset>76619</wp:posOffset>
                  </wp:positionH>
                  <wp:positionV relativeFrom="paragraph">
                    <wp:posOffset>638989</wp:posOffset>
                  </wp:positionV>
                  <wp:extent cx="1066949" cy="219106"/>
                  <wp:effectExtent l="0" t="0" r="0" b="9525"/>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066949" cy="219106"/>
                          </a:xfrm>
                          <a:prstGeom prst="rect">
                            <a:avLst/>
                          </a:prstGeom>
                        </pic:spPr>
                      </pic:pic>
                    </a:graphicData>
                  </a:graphic>
                  <wp14:sizeRelH relativeFrom="page">
                    <wp14:pctWidth>0</wp14:pctWidth>
                  </wp14:sizeRelH>
                  <wp14:sizeRelV relativeFrom="page">
                    <wp14:pctHeight>0</wp14:pctHeight>
                  </wp14:sizeRelV>
                </wp:anchor>
              </w:drawing>
            </w:r>
          </w:p>
        </w:tc>
        <w:tc>
          <w:tcPr>
            <w:tcW w:w="4013" w:type="dxa"/>
          </w:tcPr>
          <w:p w14:paraId="0017D1D1" w14:textId="77777777" w:rsidR="000104AB" w:rsidRDefault="000104AB" w:rsidP="00E86C9C">
            <w:pPr>
              <w:spacing w:after="0" w:line="480" w:lineRule="auto"/>
              <w:jc w:val="both"/>
            </w:pPr>
            <w:r w:rsidRPr="004129E1">
              <w:t>Notasi ini digunakan untuk menggambarkan aliran dari data atau input dan output dari atau menuju sebuah proses.</w:t>
            </w:r>
          </w:p>
        </w:tc>
      </w:tr>
    </w:tbl>
    <w:p w14:paraId="183FFD75" w14:textId="77777777" w:rsidR="000104AB" w:rsidRPr="008656C1" w:rsidRDefault="000104AB" w:rsidP="000104AB">
      <w:pPr>
        <w:pStyle w:val="Heading3"/>
        <w:numPr>
          <w:ilvl w:val="0"/>
          <w:numId w:val="0"/>
        </w:numPr>
        <w:tabs>
          <w:tab w:val="clear" w:pos="3687"/>
        </w:tabs>
        <w:rPr>
          <w:b w:val="0"/>
          <w:iCs/>
        </w:rPr>
      </w:pPr>
      <w:r>
        <w:rPr>
          <w:b w:val="0"/>
          <w:iCs/>
        </w:rPr>
        <w:t>Sumber:</w:t>
      </w:r>
      <w:r w:rsidRPr="00D36821">
        <w:t xml:space="preserve"> </w:t>
      </w:r>
      <w:r w:rsidRPr="00D36821">
        <w:rPr>
          <w:b w:val="0"/>
          <w:iCs/>
        </w:rPr>
        <w:t>"System Analysis and Design" karya Whitten &amp; Bentley, 2007</w:t>
      </w:r>
    </w:p>
    <w:p w14:paraId="69EB3BE8" w14:textId="77777777" w:rsidR="000104AB" w:rsidRPr="004E5077" w:rsidRDefault="000104AB" w:rsidP="000104AB">
      <w:pPr>
        <w:pStyle w:val="ListParagraph"/>
        <w:spacing w:after="0" w:line="480" w:lineRule="auto"/>
        <w:ind w:left="0"/>
        <w:jc w:val="both"/>
        <w:rPr>
          <w:b/>
          <w:bCs/>
        </w:rPr>
      </w:pPr>
    </w:p>
    <w:p w14:paraId="00661B49" w14:textId="77777777" w:rsidR="000104AB" w:rsidRPr="003A7698" w:rsidRDefault="000104AB" w:rsidP="000104AB">
      <w:pPr>
        <w:pStyle w:val="ListParagraph"/>
        <w:numPr>
          <w:ilvl w:val="2"/>
          <w:numId w:val="5"/>
        </w:numPr>
        <w:spacing w:after="0" w:line="480" w:lineRule="auto"/>
        <w:ind w:left="0" w:firstLine="0"/>
        <w:jc w:val="both"/>
        <w:rPr>
          <w:b/>
          <w:bCs/>
        </w:rPr>
      </w:pPr>
      <w:r w:rsidRPr="004E5077">
        <w:rPr>
          <w:b/>
          <w:bCs/>
          <w:i/>
          <w:iCs/>
          <w:lang w:val="en-US"/>
        </w:rPr>
        <w:t>Entity</w:t>
      </w:r>
      <w:r>
        <w:rPr>
          <w:b/>
          <w:bCs/>
          <w:lang w:val="en-US"/>
        </w:rPr>
        <w:t xml:space="preserve"> </w:t>
      </w:r>
      <w:r w:rsidRPr="004E5077">
        <w:rPr>
          <w:b/>
          <w:bCs/>
          <w:i/>
          <w:iCs/>
          <w:lang w:val="en-US"/>
        </w:rPr>
        <w:t>Relationship</w:t>
      </w:r>
      <w:r>
        <w:rPr>
          <w:b/>
          <w:bCs/>
          <w:lang w:val="en-US"/>
        </w:rPr>
        <w:t xml:space="preserve"> </w:t>
      </w:r>
      <w:r w:rsidRPr="004E5077">
        <w:rPr>
          <w:b/>
          <w:bCs/>
          <w:i/>
          <w:iCs/>
          <w:lang w:val="en-US"/>
        </w:rPr>
        <w:t>Diagram</w:t>
      </w:r>
    </w:p>
    <w:p w14:paraId="6831777D" w14:textId="77777777" w:rsidR="000104AB" w:rsidRPr="003A7698" w:rsidRDefault="000104AB" w:rsidP="000104AB">
      <w:pPr>
        <w:spacing w:after="0" w:line="480" w:lineRule="auto"/>
        <w:ind w:firstLine="720"/>
        <w:jc w:val="both"/>
        <w:rPr>
          <w:szCs w:val="24"/>
        </w:rPr>
      </w:pPr>
      <w:r w:rsidRPr="003A7698">
        <w:rPr>
          <w:i/>
          <w:iCs/>
          <w:szCs w:val="24"/>
        </w:rPr>
        <w:lastRenderedPageBreak/>
        <w:t>Entity Relationship Diagram</w:t>
      </w:r>
      <w:r w:rsidRPr="003A7698">
        <w:rPr>
          <w:szCs w:val="24"/>
        </w:rPr>
        <w:t xml:space="preserve"> (ERD) ialah model data yang menggunakan beberapa notasi untuk menggambarkan data dalam konteks entitas dan hubungan yang dideskripsikan oleh data tersebut</w:t>
      </w:r>
      <w:r w:rsidRPr="003A7698">
        <w:rPr>
          <w:szCs w:val="24"/>
        </w:rPr>
        <w:fldChar w:fldCharType="begin" w:fldLock="1"/>
      </w:r>
      <w:r w:rsidRPr="003A7698">
        <w:rPr>
          <w:szCs w:val="24"/>
        </w:rPr>
        <w:instrText>ADDIN CSL_CITATION {"citationItems":[{"id":"ITEM-1","itemData":{"DOI":"10.5459/bnzsee.18.4.329-336","ISBN":"9780073052335","ISSN":"01100718","abstract":"This paper introduces the general concepts that should be followed when analysing and designing steel structures. Analysis is dealt with briefly as the techniques are well established and adequately documented elsewhere. Comments are made on aspects that relate specificly to steel structures. For design purposes structures are defined according to their level of seismic resistance. Toward this end, all steel structures can be classified one of three categories: fully ductile structures, structures of limited ductility or low ductility demand, and elastic structures.","author":[{"dropping-particle":"","family":"Whitten","given":"Jeffrey L.","non-dropping-particle":"","parse-names":false,"suffix":""},{"dropping-particle":"","family":"Bentley","given":"Lonnie D.","non-dropping-particle":"","parse-names":false,"suffix":""}],"container-title":"Bulletin of the New Zealand National Society for Earthquake Engineering","id":"ITEM-1","issue":"4","issued":{"date-parts":[["2007"]]},"number-of-pages":"329-336","title":"Analysis and Design Methods.","type":"book","volume":"18"},"uris":["http://www.mendeley.com/documents/?uuid=d8c2690a-aabc-48e2-be89-d9522c3032fa"]}],"mendeley":{"formattedCitation":"(Whitten &amp; Bentley, 2007)","plainTextFormattedCitation":"(Whitten &amp; Bentley, 2007)","previouslyFormattedCitation":"(Whitten &amp; Bentley, 2007)"},"properties":{"noteIndex":0},"schema":"https://github.com/citation-style-language/schema/raw/master/csl-citation.json"}</w:instrText>
      </w:r>
      <w:r w:rsidRPr="003A7698">
        <w:rPr>
          <w:szCs w:val="24"/>
        </w:rPr>
        <w:fldChar w:fldCharType="separate"/>
      </w:r>
      <w:r w:rsidRPr="003A7698">
        <w:rPr>
          <w:noProof/>
          <w:szCs w:val="24"/>
        </w:rPr>
        <w:t>(Whitten &amp; Bentley, 2007)</w:t>
      </w:r>
      <w:r w:rsidRPr="003A7698">
        <w:rPr>
          <w:szCs w:val="24"/>
        </w:rPr>
        <w:fldChar w:fldCharType="end"/>
      </w:r>
      <w:r w:rsidRPr="003A7698">
        <w:rPr>
          <w:szCs w:val="24"/>
        </w:rPr>
        <w:t>.</w:t>
      </w:r>
    </w:p>
    <w:p w14:paraId="4CC1EA8D" w14:textId="77777777" w:rsidR="000104AB" w:rsidRDefault="000104AB" w:rsidP="000104AB">
      <w:pPr>
        <w:spacing w:after="0" w:line="480" w:lineRule="auto"/>
        <w:jc w:val="both"/>
        <w:rPr>
          <w:szCs w:val="24"/>
        </w:rPr>
      </w:pPr>
    </w:p>
    <w:p w14:paraId="464FF9EA" w14:textId="77777777" w:rsidR="000104AB" w:rsidRDefault="000104AB" w:rsidP="000104AB">
      <w:pPr>
        <w:spacing w:after="0" w:line="480" w:lineRule="auto"/>
        <w:jc w:val="both"/>
        <w:rPr>
          <w:szCs w:val="24"/>
        </w:rPr>
      </w:pPr>
    </w:p>
    <w:p w14:paraId="053365EC" w14:textId="77777777" w:rsidR="000104AB" w:rsidRPr="003A7698" w:rsidRDefault="000104AB" w:rsidP="000104AB">
      <w:pPr>
        <w:spacing w:after="0" w:line="480" w:lineRule="auto"/>
        <w:jc w:val="both"/>
        <w:rPr>
          <w:szCs w:val="24"/>
        </w:rPr>
      </w:pPr>
    </w:p>
    <w:p w14:paraId="1FD9AF08" w14:textId="77777777" w:rsidR="000104AB" w:rsidRPr="00C85E99" w:rsidRDefault="000104AB" w:rsidP="000104AB">
      <w:pPr>
        <w:pStyle w:val="ListParagraph"/>
        <w:spacing w:after="0" w:line="480" w:lineRule="auto"/>
        <w:ind w:left="360"/>
        <w:jc w:val="center"/>
      </w:pPr>
      <w:r w:rsidRPr="003A7698">
        <w:rPr>
          <w:b/>
          <w:bCs/>
        </w:rPr>
        <w:t>Tabel 2.2</w:t>
      </w:r>
      <w:r>
        <w:t xml:space="preserve"> Simbol </w:t>
      </w:r>
      <w:r w:rsidRPr="003A7698">
        <w:rPr>
          <w:i/>
          <w:iCs/>
        </w:rPr>
        <w:t>Entity Relationship Diagram</w:t>
      </w:r>
    </w:p>
    <w:tbl>
      <w:tblPr>
        <w:tblStyle w:val="TableGrid"/>
        <w:tblW w:w="0" w:type="auto"/>
        <w:tblInd w:w="426" w:type="dxa"/>
        <w:tblLook w:val="04A0" w:firstRow="1" w:lastRow="0" w:firstColumn="1" w:lastColumn="0" w:noHBand="0" w:noVBand="1"/>
      </w:tblPr>
      <w:tblGrid>
        <w:gridCol w:w="2261"/>
        <w:gridCol w:w="852"/>
        <w:gridCol w:w="992"/>
        <w:gridCol w:w="3730"/>
      </w:tblGrid>
      <w:tr w:rsidR="000104AB" w14:paraId="034BEAD8" w14:textId="77777777" w:rsidTr="00E86C9C">
        <w:tc>
          <w:tcPr>
            <w:tcW w:w="2261" w:type="dxa"/>
          </w:tcPr>
          <w:p w14:paraId="7D1C8465" w14:textId="77777777" w:rsidR="000104AB" w:rsidRDefault="000104AB" w:rsidP="00E86C9C">
            <w:pPr>
              <w:spacing w:after="0" w:line="480" w:lineRule="auto"/>
              <w:jc w:val="center"/>
              <w:rPr>
                <w:szCs w:val="24"/>
              </w:rPr>
            </w:pPr>
            <w:r>
              <w:rPr>
                <w:szCs w:val="24"/>
              </w:rPr>
              <w:t>Interpretasi</w:t>
            </w:r>
          </w:p>
        </w:tc>
        <w:tc>
          <w:tcPr>
            <w:tcW w:w="852" w:type="dxa"/>
          </w:tcPr>
          <w:p w14:paraId="4A100343" w14:textId="77777777" w:rsidR="000104AB" w:rsidRDefault="000104AB" w:rsidP="00E86C9C">
            <w:pPr>
              <w:spacing w:after="0" w:line="480" w:lineRule="auto"/>
              <w:jc w:val="center"/>
              <w:rPr>
                <w:szCs w:val="24"/>
              </w:rPr>
            </w:pPr>
            <w:r>
              <w:rPr>
                <w:szCs w:val="24"/>
              </w:rPr>
              <w:t>Min</w:t>
            </w:r>
          </w:p>
        </w:tc>
        <w:tc>
          <w:tcPr>
            <w:tcW w:w="992" w:type="dxa"/>
          </w:tcPr>
          <w:p w14:paraId="635A02D2" w14:textId="77777777" w:rsidR="000104AB" w:rsidRDefault="000104AB" w:rsidP="00E86C9C">
            <w:pPr>
              <w:spacing w:after="0" w:line="480" w:lineRule="auto"/>
              <w:jc w:val="center"/>
              <w:rPr>
                <w:szCs w:val="24"/>
              </w:rPr>
            </w:pPr>
            <w:r>
              <w:rPr>
                <w:szCs w:val="24"/>
              </w:rPr>
              <w:t>Max</w:t>
            </w:r>
          </w:p>
        </w:tc>
        <w:tc>
          <w:tcPr>
            <w:tcW w:w="3730" w:type="dxa"/>
          </w:tcPr>
          <w:p w14:paraId="0F2B1832" w14:textId="77777777" w:rsidR="000104AB" w:rsidRDefault="000104AB" w:rsidP="00E86C9C">
            <w:pPr>
              <w:spacing w:after="0" w:line="480" w:lineRule="auto"/>
              <w:jc w:val="center"/>
              <w:rPr>
                <w:szCs w:val="24"/>
              </w:rPr>
            </w:pPr>
            <w:r>
              <w:rPr>
                <w:szCs w:val="24"/>
              </w:rPr>
              <w:t>Notasi</w:t>
            </w:r>
          </w:p>
        </w:tc>
      </w:tr>
      <w:tr w:rsidR="000104AB" w14:paraId="641649FB" w14:textId="77777777" w:rsidTr="00E86C9C">
        <w:trPr>
          <w:trHeight w:val="980"/>
        </w:trPr>
        <w:tc>
          <w:tcPr>
            <w:tcW w:w="2261" w:type="dxa"/>
          </w:tcPr>
          <w:p w14:paraId="127D082F" w14:textId="77777777" w:rsidR="000104AB" w:rsidRDefault="000104AB" w:rsidP="00E86C9C">
            <w:pPr>
              <w:spacing w:after="0" w:line="480" w:lineRule="auto"/>
              <w:jc w:val="center"/>
              <w:rPr>
                <w:szCs w:val="24"/>
              </w:rPr>
            </w:pPr>
            <w:r>
              <w:rPr>
                <w:szCs w:val="24"/>
              </w:rPr>
              <w:t>Satu dan hanya Satu</w:t>
            </w:r>
          </w:p>
          <w:p w14:paraId="61AFB0E4" w14:textId="77777777" w:rsidR="000104AB" w:rsidRDefault="000104AB" w:rsidP="00E86C9C">
            <w:pPr>
              <w:spacing w:after="0" w:line="480" w:lineRule="auto"/>
              <w:jc w:val="center"/>
              <w:rPr>
                <w:szCs w:val="24"/>
              </w:rPr>
            </w:pPr>
            <w:r>
              <w:rPr>
                <w:szCs w:val="24"/>
              </w:rPr>
              <w:t>(</w:t>
            </w:r>
            <w:r w:rsidRPr="00613783">
              <w:rPr>
                <w:i/>
                <w:iCs/>
                <w:szCs w:val="24"/>
              </w:rPr>
              <w:t>Exactly One</w:t>
            </w:r>
            <w:r>
              <w:rPr>
                <w:szCs w:val="24"/>
              </w:rPr>
              <w:t>)</w:t>
            </w:r>
          </w:p>
        </w:tc>
        <w:tc>
          <w:tcPr>
            <w:tcW w:w="852" w:type="dxa"/>
          </w:tcPr>
          <w:p w14:paraId="2C22060D" w14:textId="77777777" w:rsidR="000104AB" w:rsidRDefault="000104AB" w:rsidP="00E86C9C">
            <w:pPr>
              <w:spacing w:after="0" w:line="480" w:lineRule="auto"/>
              <w:jc w:val="center"/>
              <w:rPr>
                <w:szCs w:val="24"/>
              </w:rPr>
            </w:pPr>
            <w:r>
              <w:rPr>
                <w:szCs w:val="24"/>
              </w:rPr>
              <w:t>1</w:t>
            </w:r>
          </w:p>
        </w:tc>
        <w:tc>
          <w:tcPr>
            <w:tcW w:w="992" w:type="dxa"/>
          </w:tcPr>
          <w:p w14:paraId="304EF7CA" w14:textId="77777777" w:rsidR="000104AB" w:rsidRDefault="000104AB" w:rsidP="00E86C9C">
            <w:pPr>
              <w:spacing w:after="0" w:line="480" w:lineRule="auto"/>
              <w:jc w:val="center"/>
              <w:rPr>
                <w:szCs w:val="24"/>
              </w:rPr>
            </w:pPr>
            <w:r>
              <w:rPr>
                <w:szCs w:val="24"/>
              </w:rPr>
              <w:t>1</w:t>
            </w:r>
          </w:p>
        </w:tc>
        <w:tc>
          <w:tcPr>
            <w:tcW w:w="3730" w:type="dxa"/>
          </w:tcPr>
          <w:p w14:paraId="6084DCC5" w14:textId="77777777" w:rsidR="000104AB" w:rsidRDefault="000104AB" w:rsidP="00E86C9C">
            <w:pPr>
              <w:spacing w:after="0" w:line="480" w:lineRule="auto"/>
              <w:jc w:val="center"/>
              <w:rPr>
                <w:szCs w:val="24"/>
              </w:rPr>
            </w:pPr>
            <w:r w:rsidRPr="00C85E99">
              <w:rPr>
                <w:noProof/>
                <w:szCs w:val="24"/>
                <w:lang w:eastAsia="en-US"/>
              </w:rPr>
              <w:drawing>
                <wp:anchor distT="0" distB="0" distL="114300" distR="114300" simplePos="0" relativeHeight="251663360" behindDoc="0" locked="0" layoutInCell="1" allowOverlap="1" wp14:anchorId="3D6D5588" wp14:editId="267721F1">
                  <wp:simplePos x="0" y="0"/>
                  <wp:positionH relativeFrom="column">
                    <wp:posOffset>401955</wp:posOffset>
                  </wp:positionH>
                  <wp:positionV relativeFrom="paragraph">
                    <wp:posOffset>257810</wp:posOffset>
                  </wp:positionV>
                  <wp:extent cx="1440180" cy="426720"/>
                  <wp:effectExtent l="0" t="0" r="762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440180" cy="426720"/>
                          </a:xfrm>
                          <a:prstGeom prst="rect">
                            <a:avLst/>
                          </a:prstGeom>
                        </pic:spPr>
                      </pic:pic>
                    </a:graphicData>
                  </a:graphic>
                  <wp14:sizeRelH relativeFrom="page">
                    <wp14:pctWidth>0</wp14:pctWidth>
                  </wp14:sizeRelH>
                  <wp14:sizeRelV relativeFrom="page">
                    <wp14:pctHeight>0</wp14:pctHeight>
                  </wp14:sizeRelV>
                </wp:anchor>
              </w:drawing>
            </w:r>
          </w:p>
        </w:tc>
      </w:tr>
      <w:tr w:rsidR="000104AB" w14:paraId="680BEC3A" w14:textId="77777777" w:rsidTr="00E86C9C">
        <w:tc>
          <w:tcPr>
            <w:tcW w:w="2261" w:type="dxa"/>
          </w:tcPr>
          <w:p w14:paraId="462108E9" w14:textId="77777777" w:rsidR="000104AB" w:rsidRDefault="000104AB" w:rsidP="00E86C9C">
            <w:pPr>
              <w:spacing w:after="0" w:line="480" w:lineRule="auto"/>
              <w:jc w:val="center"/>
              <w:rPr>
                <w:szCs w:val="24"/>
              </w:rPr>
            </w:pPr>
            <w:r>
              <w:rPr>
                <w:szCs w:val="24"/>
              </w:rPr>
              <w:t>Nol atau Satu</w:t>
            </w:r>
          </w:p>
          <w:p w14:paraId="7C5FAD9B" w14:textId="77777777" w:rsidR="000104AB" w:rsidRDefault="000104AB" w:rsidP="00E86C9C">
            <w:pPr>
              <w:spacing w:after="0" w:line="480" w:lineRule="auto"/>
              <w:jc w:val="center"/>
              <w:rPr>
                <w:szCs w:val="24"/>
              </w:rPr>
            </w:pPr>
            <w:r>
              <w:rPr>
                <w:szCs w:val="24"/>
              </w:rPr>
              <w:t>(</w:t>
            </w:r>
            <w:r w:rsidRPr="00613783">
              <w:rPr>
                <w:i/>
                <w:iCs/>
                <w:szCs w:val="24"/>
              </w:rPr>
              <w:t>Zero or One</w:t>
            </w:r>
            <w:r>
              <w:rPr>
                <w:szCs w:val="24"/>
              </w:rPr>
              <w:t>)</w:t>
            </w:r>
          </w:p>
        </w:tc>
        <w:tc>
          <w:tcPr>
            <w:tcW w:w="852" w:type="dxa"/>
          </w:tcPr>
          <w:p w14:paraId="7D9400C7" w14:textId="77777777" w:rsidR="000104AB" w:rsidRDefault="000104AB" w:rsidP="00E86C9C">
            <w:pPr>
              <w:spacing w:after="0" w:line="480" w:lineRule="auto"/>
              <w:jc w:val="center"/>
              <w:rPr>
                <w:szCs w:val="24"/>
              </w:rPr>
            </w:pPr>
            <w:r>
              <w:rPr>
                <w:szCs w:val="24"/>
              </w:rPr>
              <w:t>0</w:t>
            </w:r>
          </w:p>
        </w:tc>
        <w:tc>
          <w:tcPr>
            <w:tcW w:w="992" w:type="dxa"/>
          </w:tcPr>
          <w:p w14:paraId="31EEBAAB" w14:textId="77777777" w:rsidR="000104AB" w:rsidRDefault="000104AB" w:rsidP="00E86C9C">
            <w:pPr>
              <w:spacing w:after="0" w:line="480" w:lineRule="auto"/>
              <w:jc w:val="center"/>
              <w:rPr>
                <w:szCs w:val="24"/>
              </w:rPr>
            </w:pPr>
            <w:r>
              <w:rPr>
                <w:szCs w:val="24"/>
              </w:rPr>
              <w:t>1</w:t>
            </w:r>
          </w:p>
        </w:tc>
        <w:tc>
          <w:tcPr>
            <w:tcW w:w="3730" w:type="dxa"/>
          </w:tcPr>
          <w:p w14:paraId="2E7C0D03" w14:textId="77777777" w:rsidR="000104AB" w:rsidRDefault="000104AB" w:rsidP="00E86C9C">
            <w:pPr>
              <w:spacing w:after="0" w:line="480" w:lineRule="auto"/>
              <w:jc w:val="center"/>
              <w:rPr>
                <w:szCs w:val="24"/>
              </w:rPr>
            </w:pPr>
            <w:r w:rsidRPr="00C85E99">
              <w:rPr>
                <w:noProof/>
                <w:szCs w:val="24"/>
                <w:lang w:eastAsia="en-US"/>
              </w:rPr>
              <w:drawing>
                <wp:anchor distT="0" distB="0" distL="114300" distR="114300" simplePos="0" relativeHeight="251664384" behindDoc="0" locked="0" layoutInCell="1" allowOverlap="1" wp14:anchorId="435DE4BB" wp14:editId="041CAD08">
                  <wp:simplePos x="0" y="0"/>
                  <wp:positionH relativeFrom="column">
                    <wp:posOffset>288290</wp:posOffset>
                  </wp:positionH>
                  <wp:positionV relativeFrom="paragraph">
                    <wp:posOffset>267970</wp:posOffset>
                  </wp:positionV>
                  <wp:extent cx="1595755" cy="504825"/>
                  <wp:effectExtent l="0" t="0" r="4445" b="9525"/>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595755" cy="504825"/>
                          </a:xfrm>
                          <a:prstGeom prst="rect">
                            <a:avLst/>
                          </a:prstGeom>
                        </pic:spPr>
                      </pic:pic>
                    </a:graphicData>
                  </a:graphic>
                  <wp14:sizeRelH relativeFrom="page">
                    <wp14:pctWidth>0</wp14:pctWidth>
                  </wp14:sizeRelH>
                  <wp14:sizeRelV relativeFrom="page">
                    <wp14:pctHeight>0</wp14:pctHeight>
                  </wp14:sizeRelV>
                </wp:anchor>
              </w:drawing>
            </w:r>
          </w:p>
        </w:tc>
      </w:tr>
      <w:tr w:rsidR="000104AB" w14:paraId="6DA98782" w14:textId="77777777" w:rsidTr="00E86C9C">
        <w:tc>
          <w:tcPr>
            <w:tcW w:w="2261" w:type="dxa"/>
          </w:tcPr>
          <w:p w14:paraId="2C72597E" w14:textId="77777777" w:rsidR="000104AB" w:rsidRDefault="000104AB" w:rsidP="00E86C9C">
            <w:pPr>
              <w:spacing w:after="0" w:line="480" w:lineRule="auto"/>
              <w:jc w:val="center"/>
              <w:rPr>
                <w:szCs w:val="24"/>
              </w:rPr>
            </w:pPr>
            <w:r>
              <w:rPr>
                <w:szCs w:val="24"/>
              </w:rPr>
              <w:t>Satu atau Lebih</w:t>
            </w:r>
          </w:p>
          <w:p w14:paraId="39E00A3F" w14:textId="77777777" w:rsidR="000104AB" w:rsidRDefault="000104AB" w:rsidP="00E86C9C">
            <w:pPr>
              <w:spacing w:after="0" w:line="480" w:lineRule="auto"/>
              <w:jc w:val="center"/>
              <w:rPr>
                <w:szCs w:val="24"/>
              </w:rPr>
            </w:pPr>
            <w:r>
              <w:rPr>
                <w:szCs w:val="24"/>
              </w:rPr>
              <w:t>(</w:t>
            </w:r>
            <w:r w:rsidRPr="00613783">
              <w:rPr>
                <w:i/>
                <w:iCs/>
                <w:szCs w:val="24"/>
              </w:rPr>
              <w:t>One or More</w:t>
            </w:r>
            <w:r>
              <w:rPr>
                <w:szCs w:val="24"/>
              </w:rPr>
              <w:t>)</w:t>
            </w:r>
          </w:p>
        </w:tc>
        <w:tc>
          <w:tcPr>
            <w:tcW w:w="852" w:type="dxa"/>
          </w:tcPr>
          <w:p w14:paraId="62F5D3B3" w14:textId="77777777" w:rsidR="000104AB" w:rsidRDefault="000104AB" w:rsidP="00E86C9C">
            <w:pPr>
              <w:spacing w:after="0" w:line="480" w:lineRule="auto"/>
              <w:jc w:val="center"/>
              <w:rPr>
                <w:szCs w:val="24"/>
              </w:rPr>
            </w:pPr>
            <w:r>
              <w:rPr>
                <w:szCs w:val="24"/>
              </w:rPr>
              <w:t>1</w:t>
            </w:r>
          </w:p>
        </w:tc>
        <w:tc>
          <w:tcPr>
            <w:tcW w:w="992" w:type="dxa"/>
          </w:tcPr>
          <w:p w14:paraId="0BC75871" w14:textId="77777777" w:rsidR="000104AB" w:rsidRDefault="000104AB" w:rsidP="00E86C9C">
            <w:pPr>
              <w:spacing w:after="0" w:line="480" w:lineRule="auto"/>
              <w:jc w:val="center"/>
              <w:rPr>
                <w:szCs w:val="24"/>
              </w:rPr>
            </w:pPr>
            <w:r>
              <w:rPr>
                <w:szCs w:val="24"/>
              </w:rPr>
              <w:t>&gt;1</w:t>
            </w:r>
          </w:p>
        </w:tc>
        <w:tc>
          <w:tcPr>
            <w:tcW w:w="3730" w:type="dxa"/>
          </w:tcPr>
          <w:p w14:paraId="7998956E" w14:textId="77777777" w:rsidR="000104AB" w:rsidRDefault="000104AB" w:rsidP="00E86C9C">
            <w:pPr>
              <w:spacing w:after="0" w:line="480" w:lineRule="auto"/>
              <w:jc w:val="center"/>
              <w:rPr>
                <w:szCs w:val="24"/>
              </w:rPr>
            </w:pPr>
            <w:r w:rsidRPr="00C85E99">
              <w:rPr>
                <w:noProof/>
                <w:szCs w:val="24"/>
                <w:lang w:eastAsia="en-US"/>
              </w:rPr>
              <w:drawing>
                <wp:anchor distT="0" distB="0" distL="114300" distR="114300" simplePos="0" relativeHeight="251665408" behindDoc="0" locked="0" layoutInCell="1" allowOverlap="1" wp14:anchorId="5B26D03D" wp14:editId="7B0FA72C">
                  <wp:simplePos x="0" y="0"/>
                  <wp:positionH relativeFrom="column">
                    <wp:posOffset>219710</wp:posOffset>
                  </wp:positionH>
                  <wp:positionV relativeFrom="paragraph">
                    <wp:posOffset>229870</wp:posOffset>
                  </wp:positionV>
                  <wp:extent cx="1600200" cy="626745"/>
                  <wp:effectExtent l="0" t="0" r="0" b="1905"/>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600200" cy="626745"/>
                          </a:xfrm>
                          <a:prstGeom prst="rect">
                            <a:avLst/>
                          </a:prstGeom>
                        </pic:spPr>
                      </pic:pic>
                    </a:graphicData>
                  </a:graphic>
                  <wp14:sizeRelH relativeFrom="page">
                    <wp14:pctWidth>0</wp14:pctWidth>
                  </wp14:sizeRelH>
                  <wp14:sizeRelV relativeFrom="page">
                    <wp14:pctHeight>0</wp14:pctHeight>
                  </wp14:sizeRelV>
                </wp:anchor>
              </w:drawing>
            </w:r>
          </w:p>
        </w:tc>
      </w:tr>
      <w:tr w:rsidR="000104AB" w14:paraId="74E7F1E3" w14:textId="77777777" w:rsidTr="00E86C9C">
        <w:tc>
          <w:tcPr>
            <w:tcW w:w="2261" w:type="dxa"/>
          </w:tcPr>
          <w:p w14:paraId="1BC06B75" w14:textId="77777777" w:rsidR="000104AB" w:rsidRDefault="000104AB" w:rsidP="00E86C9C">
            <w:pPr>
              <w:spacing w:after="0" w:line="480" w:lineRule="auto"/>
              <w:jc w:val="center"/>
              <w:rPr>
                <w:szCs w:val="24"/>
              </w:rPr>
            </w:pPr>
            <w:r>
              <w:rPr>
                <w:szCs w:val="24"/>
              </w:rPr>
              <w:t>Nol, satu atau Lebih</w:t>
            </w:r>
          </w:p>
          <w:p w14:paraId="3FE72A44" w14:textId="77777777" w:rsidR="000104AB" w:rsidRDefault="000104AB" w:rsidP="00E86C9C">
            <w:pPr>
              <w:spacing w:after="0" w:line="480" w:lineRule="auto"/>
              <w:jc w:val="center"/>
              <w:rPr>
                <w:szCs w:val="24"/>
              </w:rPr>
            </w:pPr>
            <w:r>
              <w:rPr>
                <w:szCs w:val="24"/>
              </w:rPr>
              <w:t>(</w:t>
            </w:r>
            <w:r w:rsidRPr="00613783">
              <w:rPr>
                <w:i/>
                <w:iCs/>
                <w:szCs w:val="24"/>
              </w:rPr>
              <w:t xml:space="preserve">Zero, </w:t>
            </w:r>
            <w:r>
              <w:rPr>
                <w:i/>
                <w:iCs/>
                <w:szCs w:val="24"/>
              </w:rPr>
              <w:t>O</w:t>
            </w:r>
            <w:r w:rsidRPr="00613783">
              <w:rPr>
                <w:i/>
                <w:iCs/>
                <w:szCs w:val="24"/>
              </w:rPr>
              <w:t>ne, or More</w:t>
            </w:r>
            <w:r>
              <w:rPr>
                <w:szCs w:val="24"/>
              </w:rPr>
              <w:t>)</w:t>
            </w:r>
          </w:p>
        </w:tc>
        <w:tc>
          <w:tcPr>
            <w:tcW w:w="852" w:type="dxa"/>
          </w:tcPr>
          <w:p w14:paraId="224D467A" w14:textId="77777777" w:rsidR="000104AB" w:rsidRDefault="000104AB" w:rsidP="00E86C9C">
            <w:pPr>
              <w:spacing w:after="0" w:line="480" w:lineRule="auto"/>
              <w:jc w:val="center"/>
              <w:rPr>
                <w:szCs w:val="24"/>
              </w:rPr>
            </w:pPr>
            <w:r>
              <w:rPr>
                <w:szCs w:val="24"/>
              </w:rPr>
              <w:t>0</w:t>
            </w:r>
          </w:p>
        </w:tc>
        <w:tc>
          <w:tcPr>
            <w:tcW w:w="992" w:type="dxa"/>
          </w:tcPr>
          <w:p w14:paraId="09956CA6" w14:textId="77777777" w:rsidR="000104AB" w:rsidRDefault="000104AB" w:rsidP="00E86C9C">
            <w:pPr>
              <w:spacing w:after="0" w:line="480" w:lineRule="auto"/>
              <w:jc w:val="center"/>
              <w:rPr>
                <w:szCs w:val="24"/>
              </w:rPr>
            </w:pPr>
            <w:r>
              <w:rPr>
                <w:szCs w:val="24"/>
              </w:rPr>
              <w:t>&gt;1</w:t>
            </w:r>
          </w:p>
        </w:tc>
        <w:tc>
          <w:tcPr>
            <w:tcW w:w="3730" w:type="dxa"/>
          </w:tcPr>
          <w:p w14:paraId="4475C3DE" w14:textId="77777777" w:rsidR="000104AB" w:rsidRDefault="000104AB" w:rsidP="00E86C9C">
            <w:pPr>
              <w:spacing w:after="0" w:line="480" w:lineRule="auto"/>
              <w:jc w:val="center"/>
              <w:rPr>
                <w:szCs w:val="24"/>
              </w:rPr>
            </w:pPr>
            <w:r w:rsidRPr="00C85E99">
              <w:rPr>
                <w:noProof/>
                <w:szCs w:val="24"/>
                <w:lang w:eastAsia="en-US"/>
              </w:rPr>
              <w:drawing>
                <wp:anchor distT="0" distB="0" distL="114300" distR="114300" simplePos="0" relativeHeight="251666432" behindDoc="0" locked="0" layoutInCell="1" allowOverlap="1" wp14:anchorId="228D3C38" wp14:editId="1F4C064A">
                  <wp:simplePos x="0" y="0"/>
                  <wp:positionH relativeFrom="column">
                    <wp:posOffset>314325</wp:posOffset>
                  </wp:positionH>
                  <wp:positionV relativeFrom="paragraph">
                    <wp:posOffset>154940</wp:posOffset>
                  </wp:positionV>
                  <wp:extent cx="1318260" cy="499745"/>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318260" cy="499745"/>
                          </a:xfrm>
                          <a:prstGeom prst="rect">
                            <a:avLst/>
                          </a:prstGeom>
                        </pic:spPr>
                      </pic:pic>
                    </a:graphicData>
                  </a:graphic>
                  <wp14:sizeRelH relativeFrom="page">
                    <wp14:pctWidth>0</wp14:pctWidth>
                  </wp14:sizeRelH>
                  <wp14:sizeRelV relativeFrom="page">
                    <wp14:pctHeight>0</wp14:pctHeight>
                  </wp14:sizeRelV>
                </wp:anchor>
              </w:drawing>
            </w:r>
          </w:p>
        </w:tc>
      </w:tr>
      <w:tr w:rsidR="000104AB" w14:paraId="1553820D" w14:textId="77777777" w:rsidTr="00E86C9C">
        <w:tc>
          <w:tcPr>
            <w:tcW w:w="2261" w:type="dxa"/>
          </w:tcPr>
          <w:p w14:paraId="0137944B" w14:textId="77777777" w:rsidR="000104AB" w:rsidRDefault="000104AB" w:rsidP="00E86C9C">
            <w:pPr>
              <w:spacing w:after="0" w:line="480" w:lineRule="auto"/>
              <w:jc w:val="center"/>
              <w:rPr>
                <w:szCs w:val="24"/>
              </w:rPr>
            </w:pPr>
            <w:r>
              <w:rPr>
                <w:szCs w:val="24"/>
              </w:rPr>
              <w:t>Lebih dari satu</w:t>
            </w:r>
          </w:p>
          <w:p w14:paraId="4C40BA6A" w14:textId="77777777" w:rsidR="000104AB" w:rsidRDefault="000104AB" w:rsidP="00E86C9C">
            <w:pPr>
              <w:spacing w:after="0" w:line="480" w:lineRule="auto"/>
              <w:jc w:val="center"/>
              <w:rPr>
                <w:szCs w:val="24"/>
              </w:rPr>
            </w:pPr>
            <w:r>
              <w:rPr>
                <w:szCs w:val="24"/>
              </w:rPr>
              <w:t>(</w:t>
            </w:r>
            <w:r w:rsidRPr="00613783">
              <w:rPr>
                <w:i/>
                <w:iCs/>
                <w:szCs w:val="24"/>
              </w:rPr>
              <w:t xml:space="preserve">More than </w:t>
            </w:r>
            <w:r>
              <w:rPr>
                <w:i/>
                <w:iCs/>
                <w:szCs w:val="24"/>
              </w:rPr>
              <w:t>O</w:t>
            </w:r>
            <w:r w:rsidRPr="00613783">
              <w:rPr>
                <w:i/>
                <w:iCs/>
                <w:szCs w:val="24"/>
              </w:rPr>
              <w:t>ne</w:t>
            </w:r>
            <w:r>
              <w:rPr>
                <w:szCs w:val="24"/>
              </w:rPr>
              <w:t>)</w:t>
            </w:r>
          </w:p>
        </w:tc>
        <w:tc>
          <w:tcPr>
            <w:tcW w:w="852" w:type="dxa"/>
          </w:tcPr>
          <w:p w14:paraId="6A3C650D" w14:textId="77777777" w:rsidR="000104AB" w:rsidRDefault="000104AB" w:rsidP="00E86C9C">
            <w:pPr>
              <w:spacing w:after="0" w:line="480" w:lineRule="auto"/>
              <w:jc w:val="center"/>
              <w:rPr>
                <w:szCs w:val="24"/>
              </w:rPr>
            </w:pPr>
            <w:r>
              <w:rPr>
                <w:szCs w:val="24"/>
              </w:rPr>
              <w:t>&gt;1</w:t>
            </w:r>
          </w:p>
        </w:tc>
        <w:tc>
          <w:tcPr>
            <w:tcW w:w="992" w:type="dxa"/>
          </w:tcPr>
          <w:p w14:paraId="29FD8249" w14:textId="77777777" w:rsidR="000104AB" w:rsidRDefault="000104AB" w:rsidP="00E86C9C">
            <w:pPr>
              <w:spacing w:after="0" w:line="480" w:lineRule="auto"/>
              <w:jc w:val="center"/>
              <w:rPr>
                <w:szCs w:val="24"/>
              </w:rPr>
            </w:pPr>
            <w:r>
              <w:rPr>
                <w:szCs w:val="24"/>
              </w:rPr>
              <w:t>&gt;1</w:t>
            </w:r>
          </w:p>
        </w:tc>
        <w:tc>
          <w:tcPr>
            <w:tcW w:w="3730" w:type="dxa"/>
          </w:tcPr>
          <w:p w14:paraId="7D7BE6D5" w14:textId="77777777" w:rsidR="000104AB" w:rsidRDefault="000104AB" w:rsidP="00E86C9C">
            <w:pPr>
              <w:spacing w:after="0" w:line="480" w:lineRule="auto"/>
              <w:jc w:val="center"/>
              <w:rPr>
                <w:szCs w:val="24"/>
              </w:rPr>
            </w:pPr>
            <w:r w:rsidRPr="00C85E99">
              <w:rPr>
                <w:noProof/>
                <w:szCs w:val="24"/>
                <w:lang w:eastAsia="en-US"/>
              </w:rPr>
              <w:drawing>
                <wp:anchor distT="0" distB="0" distL="114300" distR="114300" simplePos="0" relativeHeight="251667456" behindDoc="0" locked="0" layoutInCell="1" allowOverlap="1" wp14:anchorId="429A0579" wp14:editId="29D0BC77">
                  <wp:simplePos x="0" y="0"/>
                  <wp:positionH relativeFrom="column">
                    <wp:posOffset>340360</wp:posOffset>
                  </wp:positionH>
                  <wp:positionV relativeFrom="paragraph">
                    <wp:posOffset>180975</wp:posOffset>
                  </wp:positionV>
                  <wp:extent cx="1546860" cy="488950"/>
                  <wp:effectExtent l="0" t="0" r="0" b="635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546860" cy="488950"/>
                          </a:xfrm>
                          <a:prstGeom prst="rect">
                            <a:avLst/>
                          </a:prstGeom>
                        </pic:spPr>
                      </pic:pic>
                    </a:graphicData>
                  </a:graphic>
                  <wp14:sizeRelH relativeFrom="page">
                    <wp14:pctWidth>0</wp14:pctWidth>
                  </wp14:sizeRelH>
                  <wp14:sizeRelV relativeFrom="page">
                    <wp14:pctHeight>0</wp14:pctHeight>
                  </wp14:sizeRelV>
                </wp:anchor>
              </w:drawing>
            </w:r>
          </w:p>
        </w:tc>
      </w:tr>
    </w:tbl>
    <w:p w14:paraId="3FB0EC30" w14:textId="77777777" w:rsidR="000104AB" w:rsidRPr="003A7698" w:rsidRDefault="000104AB" w:rsidP="000104AB">
      <w:pPr>
        <w:spacing w:after="0" w:line="480" w:lineRule="auto"/>
        <w:jc w:val="both"/>
        <w:rPr>
          <w:szCs w:val="24"/>
        </w:rPr>
      </w:pPr>
      <w:r w:rsidRPr="003A7698">
        <w:rPr>
          <w:szCs w:val="24"/>
        </w:rPr>
        <w:t>Sumber:</w:t>
      </w:r>
      <w:r w:rsidRPr="00D36821">
        <w:t xml:space="preserve"> </w:t>
      </w:r>
      <w:r w:rsidRPr="003A7698">
        <w:rPr>
          <w:szCs w:val="24"/>
        </w:rPr>
        <w:t>"System Analysis and Design" karya Whitten &amp; Bentley, 2007</w:t>
      </w:r>
    </w:p>
    <w:p w14:paraId="0161C183" w14:textId="77777777" w:rsidR="000104AB" w:rsidRPr="004E5077" w:rsidRDefault="000104AB" w:rsidP="000104AB">
      <w:pPr>
        <w:pStyle w:val="ListParagraph"/>
        <w:spacing w:after="0" w:line="480" w:lineRule="auto"/>
        <w:ind w:left="0"/>
        <w:jc w:val="both"/>
        <w:rPr>
          <w:b/>
          <w:bCs/>
        </w:rPr>
      </w:pPr>
    </w:p>
    <w:p w14:paraId="1E496A6D" w14:textId="77777777" w:rsidR="000104AB" w:rsidRPr="003A7698" w:rsidRDefault="000104AB" w:rsidP="000104AB">
      <w:pPr>
        <w:pStyle w:val="ListParagraph"/>
        <w:numPr>
          <w:ilvl w:val="2"/>
          <w:numId w:val="5"/>
        </w:numPr>
        <w:spacing w:after="0" w:line="480" w:lineRule="auto"/>
        <w:ind w:left="0" w:firstLine="0"/>
        <w:jc w:val="both"/>
        <w:rPr>
          <w:b/>
          <w:bCs/>
        </w:rPr>
      </w:pPr>
      <w:r w:rsidRPr="004E5077">
        <w:rPr>
          <w:b/>
          <w:bCs/>
          <w:i/>
          <w:iCs/>
          <w:lang w:val="en-US"/>
        </w:rPr>
        <w:lastRenderedPageBreak/>
        <w:t xml:space="preserve">Use </w:t>
      </w:r>
      <w:r w:rsidRPr="004E5077">
        <w:rPr>
          <w:b/>
          <w:bCs/>
          <w:lang w:val="en-US"/>
        </w:rPr>
        <w:t>Case</w:t>
      </w:r>
    </w:p>
    <w:p w14:paraId="0184950B" w14:textId="77777777" w:rsidR="000104AB" w:rsidRDefault="000104AB" w:rsidP="000104AB">
      <w:pPr>
        <w:pStyle w:val="BodyText"/>
        <w:spacing w:line="480" w:lineRule="auto"/>
        <w:ind w:firstLine="720"/>
        <w:jc w:val="both"/>
      </w:pPr>
      <w:r w:rsidRPr="00851C44">
        <w:rPr>
          <w:i/>
          <w:iCs/>
        </w:rPr>
        <w:t>Use Case</w:t>
      </w:r>
      <w:r>
        <w:t xml:space="preserve"> adalah </w:t>
      </w:r>
      <w:r w:rsidRPr="004F0161">
        <w:t xml:space="preserve">sebuah diagram yang menggambarkan interaksi antara sistem dengan penggunanya. </w:t>
      </w:r>
      <w:r w:rsidRPr="00851C44">
        <w:rPr>
          <w:i/>
          <w:iCs/>
        </w:rPr>
        <w:t>Use case</w:t>
      </w:r>
      <w:r w:rsidRPr="004F0161">
        <w:t xml:space="preserve"> diagram digunakan untuk menggambarkan fungsi-fungsi yang disediakan oleh sistem dan bagaimana pengguna dapat menggunakan fungsi-fungsi tersebut</w:t>
      </w:r>
      <w:r>
        <w:fldChar w:fldCharType="begin" w:fldLock="1"/>
      </w:r>
      <w:r>
        <w:instrText>ADDIN CSL_CITATION {"citationItems":[{"id":"ITEM-1","itemData":{"DOI":"10.5459/bnzsee.18.4.329-336","ISBN":"9780073052335","ISSN":"01100718","abstract":"This paper introduces the general concepts that should be followed when analysing and designing steel structures. Analysis is dealt with briefly as the techniques are well established and adequately documented elsewhere. Comments are made on aspects that relate specificly to steel structures. For design purposes structures are defined according to their level of seismic resistance. Toward this end, all steel structures can be classified one of three categories: fully ductile structures, structures of limited ductility or low ductility demand, and elastic structures.","author":[{"dropping-particle":"","family":"Whitten","given":"Jeffrey L.","non-dropping-particle":"","parse-names":false,"suffix":""},{"dropping-particle":"","family":"Bentley","given":"Lonnie D.","non-dropping-particle":"","parse-names":false,"suffix":""}],"container-title":"Bulletin of the New Zealand National Society for Earthquake Engineering","id":"ITEM-1","issue":"4","issued":{"date-parts":[["2007"]]},"number-of-pages":"329-336","title":"Analysis and Design Methods.","type":"book","volume":"18"},"uris":["http://www.mendeley.com/documents/?uuid=d8c2690a-aabc-48e2-be89-d9522c3032fa"]}],"mendeley":{"formattedCitation":"(Whitten &amp; Bentley, 2007)","plainTextFormattedCitation":"(Whitten &amp; Bentley, 2007)","previouslyFormattedCitation":"(Whitten &amp; Bentley, 2007)"},"properties":{"noteIndex":0},"schema":"https://github.com/citation-style-language/schema/raw/master/csl-citation.json"}</w:instrText>
      </w:r>
      <w:r>
        <w:fldChar w:fldCharType="separate"/>
      </w:r>
      <w:r w:rsidRPr="00613783">
        <w:rPr>
          <w:noProof/>
        </w:rPr>
        <w:t>(Whitten &amp; Bentley, 2007)</w:t>
      </w:r>
      <w:r>
        <w:fldChar w:fldCharType="end"/>
      </w:r>
      <w:r w:rsidRPr="004F0161">
        <w:t>.</w:t>
      </w:r>
    </w:p>
    <w:p w14:paraId="565683E0" w14:textId="77777777" w:rsidR="000104AB" w:rsidRDefault="000104AB" w:rsidP="000104AB">
      <w:pPr>
        <w:spacing w:after="0" w:line="480" w:lineRule="auto"/>
        <w:jc w:val="center"/>
      </w:pPr>
      <w:r w:rsidRPr="003A7698">
        <w:rPr>
          <w:b/>
          <w:bCs/>
        </w:rPr>
        <w:t>Tabel 2.3</w:t>
      </w:r>
      <w:r>
        <w:t xml:space="preserve"> Simbol </w:t>
      </w:r>
      <w:r w:rsidRPr="003A7698">
        <w:rPr>
          <w:i/>
          <w:iCs/>
        </w:rPr>
        <w:t xml:space="preserve">Use Case </w:t>
      </w:r>
    </w:p>
    <w:tbl>
      <w:tblPr>
        <w:tblStyle w:val="TableGrid"/>
        <w:tblW w:w="0" w:type="auto"/>
        <w:tblInd w:w="421" w:type="dxa"/>
        <w:tblLook w:val="04A0" w:firstRow="1" w:lastRow="0" w:firstColumn="1" w:lastColumn="0" w:noHBand="0" w:noVBand="1"/>
      </w:tblPr>
      <w:tblGrid>
        <w:gridCol w:w="1629"/>
        <w:gridCol w:w="2995"/>
        <w:gridCol w:w="3216"/>
      </w:tblGrid>
      <w:tr w:rsidR="000104AB" w14:paraId="2AE70D83" w14:textId="77777777" w:rsidTr="00E86C9C">
        <w:tc>
          <w:tcPr>
            <w:tcW w:w="1417" w:type="dxa"/>
          </w:tcPr>
          <w:p w14:paraId="500E0566" w14:textId="77777777" w:rsidR="000104AB" w:rsidRPr="006715A9" w:rsidRDefault="000104AB" w:rsidP="00E86C9C">
            <w:pPr>
              <w:pStyle w:val="BodyText"/>
              <w:spacing w:line="480" w:lineRule="auto"/>
              <w:jc w:val="center"/>
            </w:pPr>
            <w:r w:rsidRPr="006715A9">
              <w:t>Nama objek</w:t>
            </w:r>
          </w:p>
        </w:tc>
        <w:tc>
          <w:tcPr>
            <w:tcW w:w="4000" w:type="dxa"/>
          </w:tcPr>
          <w:p w14:paraId="44F1FFA8" w14:textId="77777777" w:rsidR="000104AB" w:rsidRPr="006715A9" w:rsidRDefault="000104AB" w:rsidP="00E86C9C">
            <w:pPr>
              <w:pStyle w:val="BodyText"/>
              <w:spacing w:line="480" w:lineRule="auto"/>
              <w:jc w:val="center"/>
            </w:pPr>
            <w:r w:rsidRPr="006715A9">
              <w:t>Penjelasan</w:t>
            </w:r>
          </w:p>
        </w:tc>
        <w:tc>
          <w:tcPr>
            <w:tcW w:w="2423" w:type="dxa"/>
          </w:tcPr>
          <w:p w14:paraId="12E9B590" w14:textId="77777777" w:rsidR="000104AB" w:rsidRPr="006715A9" w:rsidRDefault="000104AB" w:rsidP="00E86C9C">
            <w:pPr>
              <w:pStyle w:val="BodyText"/>
              <w:spacing w:line="480" w:lineRule="auto"/>
              <w:jc w:val="center"/>
            </w:pPr>
            <w:r w:rsidRPr="006715A9">
              <w:t>Simbol</w:t>
            </w:r>
          </w:p>
        </w:tc>
      </w:tr>
      <w:tr w:rsidR="000104AB" w14:paraId="2B50C1DC" w14:textId="77777777" w:rsidTr="00E86C9C">
        <w:tc>
          <w:tcPr>
            <w:tcW w:w="1417" w:type="dxa"/>
          </w:tcPr>
          <w:p w14:paraId="7CFE16E7" w14:textId="77777777" w:rsidR="000104AB" w:rsidRPr="00851C44" w:rsidRDefault="000104AB" w:rsidP="00E86C9C">
            <w:pPr>
              <w:pStyle w:val="BodyText"/>
              <w:spacing w:line="480" w:lineRule="auto"/>
              <w:jc w:val="center"/>
              <w:rPr>
                <w:i/>
                <w:iCs/>
              </w:rPr>
            </w:pPr>
            <w:r w:rsidRPr="00851C44">
              <w:rPr>
                <w:i/>
                <w:iCs/>
              </w:rPr>
              <w:t>Use Case</w:t>
            </w:r>
          </w:p>
        </w:tc>
        <w:tc>
          <w:tcPr>
            <w:tcW w:w="4000" w:type="dxa"/>
          </w:tcPr>
          <w:p w14:paraId="3AC1A496" w14:textId="77777777" w:rsidR="000104AB" w:rsidRPr="006715A9" w:rsidRDefault="000104AB" w:rsidP="00E86C9C">
            <w:pPr>
              <w:pStyle w:val="BodyText"/>
              <w:spacing w:line="480" w:lineRule="auto"/>
              <w:jc w:val="both"/>
            </w:pPr>
            <w:r w:rsidRPr="006715A9">
              <w:t>urutan tindakan, termasuk varian yang dapat dilakukan sistem (atau entitas lain), berinteraksi dengan aktor sistem</w:t>
            </w:r>
          </w:p>
        </w:tc>
        <w:tc>
          <w:tcPr>
            <w:tcW w:w="2423" w:type="dxa"/>
          </w:tcPr>
          <w:p w14:paraId="31D3F452" w14:textId="77777777" w:rsidR="000104AB" w:rsidRPr="006715A9" w:rsidRDefault="000104AB" w:rsidP="00E86C9C">
            <w:pPr>
              <w:pStyle w:val="BodyText"/>
              <w:spacing w:line="480" w:lineRule="auto"/>
              <w:jc w:val="center"/>
            </w:pPr>
            <w:r w:rsidRPr="00DA5DC4">
              <w:rPr>
                <w:noProof/>
                <w:lang w:eastAsia="en-US"/>
              </w:rPr>
              <w:drawing>
                <wp:inline distT="0" distB="0" distL="0" distR="0" wp14:anchorId="47DADBF9" wp14:editId="3235C8E2">
                  <wp:extent cx="1352739" cy="72400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352739" cy="724001"/>
                          </a:xfrm>
                          <a:prstGeom prst="rect">
                            <a:avLst/>
                          </a:prstGeom>
                        </pic:spPr>
                      </pic:pic>
                    </a:graphicData>
                  </a:graphic>
                </wp:inline>
              </w:drawing>
            </w:r>
          </w:p>
        </w:tc>
      </w:tr>
      <w:tr w:rsidR="000104AB" w14:paraId="5BD848BA" w14:textId="77777777" w:rsidTr="00E86C9C">
        <w:tc>
          <w:tcPr>
            <w:tcW w:w="1417" w:type="dxa"/>
          </w:tcPr>
          <w:p w14:paraId="5429E71E" w14:textId="77777777" w:rsidR="000104AB" w:rsidRPr="00BE357E" w:rsidRDefault="000104AB" w:rsidP="00E86C9C">
            <w:pPr>
              <w:pStyle w:val="BodyText"/>
              <w:spacing w:line="480" w:lineRule="auto"/>
              <w:jc w:val="center"/>
              <w:rPr>
                <w:i/>
                <w:iCs/>
              </w:rPr>
            </w:pPr>
            <w:r w:rsidRPr="00BE357E">
              <w:rPr>
                <w:i/>
                <w:iCs/>
              </w:rPr>
              <w:t>Actor</w:t>
            </w:r>
          </w:p>
        </w:tc>
        <w:tc>
          <w:tcPr>
            <w:tcW w:w="4000" w:type="dxa"/>
          </w:tcPr>
          <w:p w14:paraId="66944DB3" w14:textId="77777777" w:rsidR="000104AB" w:rsidRPr="006715A9" w:rsidRDefault="000104AB" w:rsidP="00E86C9C">
            <w:pPr>
              <w:pStyle w:val="BodyText"/>
              <w:spacing w:line="480" w:lineRule="auto"/>
              <w:jc w:val="both"/>
            </w:pPr>
            <w:r w:rsidRPr="006715A9">
              <w:t>seperangkat peran yang koheren yang dimainkan pengguna kasus penggunaan saat berinteraksi dengan kasus penggunaan ini</w:t>
            </w:r>
          </w:p>
        </w:tc>
        <w:tc>
          <w:tcPr>
            <w:tcW w:w="2423" w:type="dxa"/>
          </w:tcPr>
          <w:p w14:paraId="6275CA21" w14:textId="77777777" w:rsidR="000104AB" w:rsidRPr="006715A9" w:rsidRDefault="000104AB" w:rsidP="00E86C9C">
            <w:pPr>
              <w:pStyle w:val="BodyText"/>
              <w:spacing w:line="480" w:lineRule="auto"/>
              <w:jc w:val="center"/>
            </w:pPr>
            <w:r w:rsidRPr="00DA5DC4">
              <w:rPr>
                <w:noProof/>
                <w:lang w:eastAsia="en-US"/>
              </w:rPr>
              <w:drawing>
                <wp:inline distT="0" distB="0" distL="0" distR="0" wp14:anchorId="54684F61" wp14:editId="40BA2ECE">
                  <wp:extent cx="1038370" cy="1543265"/>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038370" cy="1543265"/>
                          </a:xfrm>
                          <a:prstGeom prst="rect">
                            <a:avLst/>
                          </a:prstGeom>
                        </pic:spPr>
                      </pic:pic>
                    </a:graphicData>
                  </a:graphic>
                </wp:inline>
              </w:drawing>
            </w:r>
          </w:p>
        </w:tc>
      </w:tr>
      <w:tr w:rsidR="000104AB" w14:paraId="66500A3E" w14:textId="77777777" w:rsidTr="00E86C9C">
        <w:tc>
          <w:tcPr>
            <w:tcW w:w="1417" w:type="dxa"/>
          </w:tcPr>
          <w:p w14:paraId="136AE143" w14:textId="77777777" w:rsidR="000104AB" w:rsidRPr="006715A9" w:rsidRDefault="000104AB" w:rsidP="00E86C9C">
            <w:pPr>
              <w:pStyle w:val="BodyText"/>
              <w:spacing w:line="480" w:lineRule="auto"/>
              <w:jc w:val="center"/>
            </w:pPr>
            <w:r w:rsidRPr="00BE357E">
              <w:rPr>
                <w:i/>
                <w:iCs/>
              </w:rPr>
              <w:lastRenderedPageBreak/>
              <w:t>System</w:t>
            </w:r>
            <w:r w:rsidRPr="006715A9">
              <w:t xml:space="preserve"> Boundary</w:t>
            </w:r>
          </w:p>
        </w:tc>
        <w:tc>
          <w:tcPr>
            <w:tcW w:w="4000" w:type="dxa"/>
          </w:tcPr>
          <w:p w14:paraId="06508B14" w14:textId="77777777" w:rsidR="000104AB" w:rsidRPr="006715A9" w:rsidRDefault="000104AB" w:rsidP="00E86C9C">
            <w:pPr>
              <w:pStyle w:val="BodyText"/>
              <w:spacing w:line="480" w:lineRule="auto"/>
              <w:jc w:val="both"/>
            </w:pPr>
            <w:r w:rsidRPr="006715A9">
              <w:t>mewakili batas antara sistem fisik dan aktor yang berinteraksi dengan sistem fisik</w:t>
            </w:r>
          </w:p>
        </w:tc>
        <w:tc>
          <w:tcPr>
            <w:tcW w:w="2423" w:type="dxa"/>
          </w:tcPr>
          <w:p w14:paraId="5AF43988" w14:textId="77777777" w:rsidR="000104AB" w:rsidRPr="006715A9" w:rsidRDefault="000104AB" w:rsidP="00E86C9C">
            <w:pPr>
              <w:pStyle w:val="BodyText"/>
              <w:spacing w:line="480" w:lineRule="auto"/>
              <w:jc w:val="center"/>
            </w:pPr>
            <w:r w:rsidRPr="00DA5DC4">
              <w:rPr>
                <w:noProof/>
                <w:lang w:eastAsia="en-US"/>
              </w:rPr>
              <w:drawing>
                <wp:inline distT="0" distB="0" distL="0" distR="0" wp14:anchorId="41A26443" wp14:editId="0DED2680">
                  <wp:extent cx="885949" cy="990738"/>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885949" cy="990738"/>
                          </a:xfrm>
                          <a:prstGeom prst="rect">
                            <a:avLst/>
                          </a:prstGeom>
                        </pic:spPr>
                      </pic:pic>
                    </a:graphicData>
                  </a:graphic>
                </wp:inline>
              </w:drawing>
            </w:r>
          </w:p>
        </w:tc>
      </w:tr>
      <w:tr w:rsidR="000104AB" w14:paraId="5CA4B82C" w14:textId="77777777" w:rsidTr="00E86C9C">
        <w:tc>
          <w:tcPr>
            <w:tcW w:w="1417" w:type="dxa"/>
          </w:tcPr>
          <w:p w14:paraId="27A5E5AF" w14:textId="77777777" w:rsidR="000104AB" w:rsidRPr="006715A9" w:rsidRDefault="000104AB" w:rsidP="00E86C9C">
            <w:pPr>
              <w:pStyle w:val="BodyText"/>
              <w:spacing w:line="480" w:lineRule="auto"/>
              <w:jc w:val="center"/>
            </w:pPr>
            <w:r w:rsidRPr="006715A9">
              <w:t>Association</w:t>
            </w:r>
          </w:p>
        </w:tc>
        <w:tc>
          <w:tcPr>
            <w:tcW w:w="4000" w:type="dxa"/>
          </w:tcPr>
          <w:p w14:paraId="22693967" w14:textId="77777777" w:rsidR="000104AB" w:rsidRPr="006715A9" w:rsidRDefault="000104AB" w:rsidP="00E86C9C">
            <w:pPr>
              <w:pStyle w:val="BodyText"/>
              <w:spacing w:line="480" w:lineRule="auto"/>
              <w:jc w:val="both"/>
            </w:pPr>
            <w:r w:rsidRPr="006715A9">
              <w:t>partisipasi aktor dalam use case, instance dari aktor dan instance dari penggunaan berkomunikasi satu sama lain</w:t>
            </w:r>
          </w:p>
        </w:tc>
        <w:tc>
          <w:tcPr>
            <w:tcW w:w="2423" w:type="dxa"/>
          </w:tcPr>
          <w:p w14:paraId="39CBDB31" w14:textId="77777777" w:rsidR="000104AB" w:rsidRPr="006715A9" w:rsidRDefault="000104AB" w:rsidP="00E86C9C">
            <w:pPr>
              <w:pStyle w:val="BodyText"/>
              <w:spacing w:line="480" w:lineRule="auto"/>
              <w:jc w:val="center"/>
            </w:pPr>
            <w:r w:rsidRPr="00DA5DC4">
              <w:rPr>
                <w:noProof/>
                <w:lang w:eastAsia="en-US"/>
              </w:rPr>
              <w:drawing>
                <wp:inline distT="0" distB="0" distL="0" distR="0" wp14:anchorId="5DEAACE7" wp14:editId="0EF800CC">
                  <wp:extent cx="1867161" cy="543001"/>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867161" cy="543001"/>
                          </a:xfrm>
                          <a:prstGeom prst="rect">
                            <a:avLst/>
                          </a:prstGeom>
                        </pic:spPr>
                      </pic:pic>
                    </a:graphicData>
                  </a:graphic>
                </wp:inline>
              </w:drawing>
            </w:r>
          </w:p>
        </w:tc>
      </w:tr>
      <w:tr w:rsidR="000104AB" w14:paraId="65D87FF7" w14:textId="77777777" w:rsidTr="00E86C9C">
        <w:tc>
          <w:tcPr>
            <w:tcW w:w="1417" w:type="dxa"/>
          </w:tcPr>
          <w:p w14:paraId="363A53DD" w14:textId="77777777" w:rsidR="000104AB" w:rsidRPr="006715A9" w:rsidRDefault="000104AB" w:rsidP="00E86C9C">
            <w:pPr>
              <w:pStyle w:val="BodyText"/>
              <w:spacing w:line="480" w:lineRule="auto"/>
              <w:jc w:val="center"/>
            </w:pPr>
            <w:r w:rsidRPr="006715A9">
              <w:t>Generalization</w:t>
            </w:r>
          </w:p>
        </w:tc>
        <w:tc>
          <w:tcPr>
            <w:tcW w:w="4000" w:type="dxa"/>
          </w:tcPr>
          <w:p w14:paraId="76B023FE" w14:textId="77777777" w:rsidR="000104AB" w:rsidRPr="006715A9" w:rsidRDefault="000104AB" w:rsidP="00E86C9C">
            <w:pPr>
              <w:pStyle w:val="BodyText"/>
              <w:spacing w:line="480" w:lineRule="auto"/>
              <w:jc w:val="both"/>
            </w:pPr>
            <w:r w:rsidRPr="006715A9">
              <w:t>hubungan taksonomi antara use case yang lebih umum dan use case yang lebih spesifik</w:t>
            </w:r>
          </w:p>
        </w:tc>
        <w:tc>
          <w:tcPr>
            <w:tcW w:w="2423" w:type="dxa"/>
          </w:tcPr>
          <w:p w14:paraId="5E61B7E4" w14:textId="77777777" w:rsidR="000104AB" w:rsidRPr="006715A9" w:rsidRDefault="000104AB" w:rsidP="00E86C9C">
            <w:pPr>
              <w:pStyle w:val="BodyText"/>
              <w:spacing w:line="480" w:lineRule="auto"/>
              <w:jc w:val="center"/>
            </w:pPr>
            <w:r w:rsidRPr="00DA5DC4">
              <w:rPr>
                <w:noProof/>
                <w:lang w:eastAsia="en-US"/>
              </w:rPr>
              <w:drawing>
                <wp:inline distT="0" distB="0" distL="0" distR="0" wp14:anchorId="5B4354A5" wp14:editId="4113232B">
                  <wp:extent cx="1467055" cy="600159"/>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467055" cy="600159"/>
                          </a:xfrm>
                          <a:prstGeom prst="rect">
                            <a:avLst/>
                          </a:prstGeom>
                        </pic:spPr>
                      </pic:pic>
                    </a:graphicData>
                  </a:graphic>
                </wp:inline>
              </w:drawing>
            </w:r>
          </w:p>
        </w:tc>
      </w:tr>
      <w:tr w:rsidR="000104AB" w14:paraId="4ED5B3C7" w14:textId="77777777" w:rsidTr="00E86C9C">
        <w:tc>
          <w:tcPr>
            <w:tcW w:w="1417" w:type="dxa"/>
          </w:tcPr>
          <w:p w14:paraId="3DB21447" w14:textId="77777777" w:rsidR="000104AB" w:rsidRPr="006715A9" w:rsidRDefault="000104AB" w:rsidP="00E86C9C">
            <w:pPr>
              <w:pStyle w:val="BodyText"/>
              <w:spacing w:line="480" w:lineRule="auto"/>
              <w:jc w:val="center"/>
            </w:pPr>
            <w:r w:rsidRPr="006715A9">
              <w:t>Extend</w:t>
            </w:r>
          </w:p>
        </w:tc>
        <w:tc>
          <w:tcPr>
            <w:tcW w:w="4000" w:type="dxa"/>
          </w:tcPr>
          <w:p w14:paraId="73C0B0B2" w14:textId="77777777" w:rsidR="000104AB" w:rsidRPr="006715A9" w:rsidRDefault="000104AB" w:rsidP="00E86C9C">
            <w:pPr>
              <w:pStyle w:val="BodyText"/>
              <w:spacing w:line="480" w:lineRule="auto"/>
              <w:jc w:val="both"/>
            </w:pPr>
            <w:r w:rsidRPr="006715A9">
              <w:t xml:space="preserve">hubungan dari kasus penggunaan ekstensi ke kasus penggunaan dasar, menentukan bagaimana perilaku untuk kasus penggunaan ekstensi dapat dimasukkan ke dalam </w:t>
            </w:r>
            <w:r w:rsidRPr="006715A9">
              <w:lastRenderedPageBreak/>
              <w:t>perilaku yang ditentukan untuk kasus penggunaan dasar</w:t>
            </w:r>
          </w:p>
        </w:tc>
        <w:tc>
          <w:tcPr>
            <w:tcW w:w="2423" w:type="dxa"/>
          </w:tcPr>
          <w:p w14:paraId="424792C0" w14:textId="77777777" w:rsidR="000104AB" w:rsidRPr="006715A9" w:rsidRDefault="000104AB" w:rsidP="00E86C9C">
            <w:pPr>
              <w:pStyle w:val="BodyText"/>
              <w:spacing w:line="480" w:lineRule="auto"/>
              <w:jc w:val="center"/>
            </w:pPr>
            <w:r w:rsidRPr="00DA5DC4">
              <w:rPr>
                <w:noProof/>
                <w:lang w:eastAsia="en-US"/>
              </w:rPr>
              <w:lastRenderedPageBreak/>
              <w:drawing>
                <wp:inline distT="0" distB="0" distL="0" distR="0" wp14:anchorId="163911AC" wp14:editId="2667C04A">
                  <wp:extent cx="1867161" cy="695422"/>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67161" cy="695422"/>
                          </a:xfrm>
                          <a:prstGeom prst="rect">
                            <a:avLst/>
                          </a:prstGeom>
                        </pic:spPr>
                      </pic:pic>
                    </a:graphicData>
                  </a:graphic>
                </wp:inline>
              </w:drawing>
            </w:r>
          </w:p>
        </w:tc>
      </w:tr>
      <w:tr w:rsidR="000104AB" w14:paraId="1FD4CE08" w14:textId="77777777" w:rsidTr="00E86C9C">
        <w:tc>
          <w:tcPr>
            <w:tcW w:w="1417" w:type="dxa"/>
          </w:tcPr>
          <w:p w14:paraId="775EC5F0" w14:textId="77777777" w:rsidR="000104AB" w:rsidRPr="006715A9" w:rsidRDefault="000104AB" w:rsidP="00E86C9C">
            <w:pPr>
              <w:pStyle w:val="BodyText"/>
              <w:spacing w:line="480" w:lineRule="auto"/>
              <w:jc w:val="center"/>
            </w:pPr>
            <w:r w:rsidRPr="006715A9">
              <w:t>Include</w:t>
            </w:r>
          </w:p>
        </w:tc>
        <w:tc>
          <w:tcPr>
            <w:tcW w:w="4000" w:type="dxa"/>
          </w:tcPr>
          <w:p w14:paraId="09DC7091" w14:textId="77777777" w:rsidR="000104AB" w:rsidRPr="006715A9" w:rsidRDefault="000104AB" w:rsidP="00E86C9C">
            <w:pPr>
              <w:pStyle w:val="BodyText"/>
              <w:spacing w:line="480" w:lineRule="auto"/>
            </w:pPr>
            <w:r w:rsidRPr="006715A9">
              <w:t>hubungan dari penggunaan ekstensi untuk kasus penggunaan inklusi, menentukan bagaimana perilaku untuk kasus penggunaan inklusi dimasukkan ke dalam behavoir yang ditentukan untuk kasus penggunaan dasar</w:t>
            </w:r>
          </w:p>
        </w:tc>
        <w:tc>
          <w:tcPr>
            <w:tcW w:w="2423" w:type="dxa"/>
          </w:tcPr>
          <w:p w14:paraId="68D71F33" w14:textId="77777777" w:rsidR="000104AB" w:rsidRPr="006715A9" w:rsidRDefault="000104AB" w:rsidP="00E86C9C">
            <w:pPr>
              <w:pStyle w:val="BodyText"/>
              <w:spacing w:line="480" w:lineRule="auto"/>
              <w:jc w:val="center"/>
            </w:pPr>
            <w:r w:rsidRPr="00DA5DC4">
              <w:rPr>
                <w:noProof/>
                <w:lang w:eastAsia="en-US"/>
              </w:rPr>
              <w:drawing>
                <wp:inline distT="0" distB="0" distL="0" distR="0" wp14:anchorId="75489153" wp14:editId="7BFC1110">
                  <wp:extent cx="1895740" cy="581106"/>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895740" cy="581106"/>
                          </a:xfrm>
                          <a:prstGeom prst="rect">
                            <a:avLst/>
                          </a:prstGeom>
                        </pic:spPr>
                      </pic:pic>
                    </a:graphicData>
                  </a:graphic>
                </wp:inline>
              </w:drawing>
            </w:r>
          </w:p>
        </w:tc>
      </w:tr>
    </w:tbl>
    <w:p w14:paraId="41F0CEF7" w14:textId="77777777" w:rsidR="000104AB" w:rsidRDefault="000104AB" w:rsidP="000104AB">
      <w:pPr>
        <w:pStyle w:val="BodyText"/>
        <w:spacing w:line="480" w:lineRule="auto"/>
        <w:jc w:val="both"/>
      </w:pPr>
      <w:r>
        <w:t xml:space="preserve">Sumber: </w:t>
      </w:r>
      <w:r w:rsidRPr="00D36821">
        <w:t>"System Analysis and Design" karya Whitten &amp; Bentley, 2007</w:t>
      </w:r>
    </w:p>
    <w:p w14:paraId="4E40AD33" w14:textId="77777777" w:rsidR="000104AB" w:rsidRPr="004E5077" w:rsidRDefault="000104AB" w:rsidP="000104AB">
      <w:pPr>
        <w:pStyle w:val="ListParagraph"/>
        <w:spacing w:after="0" w:line="480" w:lineRule="auto"/>
        <w:ind w:left="0"/>
        <w:jc w:val="both"/>
        <w:rPr>
          <w:b/>
          <w:bCs/>
        </w:rPr>
      </w:pPr>
    </w:p>
    <w:p w14:paraId="224164B5" w14:textId="77777777" w:rsidR="000104AB" w:rsidRPr="003A7698" w:rsidRDefault="000104AB" w:rsidP="000104AB">
      <w:pPr>
        <w:pStyle w:val="ListParagraph"/>
        <w:numPr>
          <w:ilvl w:val="2"/>
          <w:numId w:val="5"/>
        </w:numPr>
        <w:spacing w:after="0" w:line="480" w:lineRule="auto"/>
        <w:ind w:left="0" w:firstLine="0"/>
        <w:jc w:val="both"/>
        <w:rPr>
          <w:b/>
          <w:bCs/>
        </w:rPr>
      </w:pPr>
      <w:r w:rsidRPr="004E5077">
        <w:rPr>
          <w:b/>
          <w:bCs/>
        </w:rPr>
        <w:t>Iterative Enchancement</w:t>
      </w:r>
      <w:r w:rsidRPr="004E5077">
        <w:rPr>
          <w:b/>
          <w:bCs/>
          <w:lang w:val="en-US"/>
        </w:rPr>
        <w:t xml:space="preserve"> Model</w:t>
      </w:r>
    </w:p>
    <w:p w14:paraId="41C12BCD" w14:textId="77777777" w:rsidR="000104AB" w:rsidRDefault="000104AB" w:rsidP="000104AB">
      <w:pPr>
        <w:pStyle w:val="BodyText"/>
        <w:spacing w:line="480" w:lineRule="auto"/>
        <w:ind w:firstLine="720"/>
      </w:pPr>
      <w:r w:rsidRPr="00BA4CA9">
        <w:t>Iterative Enhancement adalah sebuah model pengembangan sistem yang dilakukan secara berulang-ulang (</w:t>
      </w:r>
      <w:r w:rsidRPr="0071441E">
        <w:rPr>
          <w:i/>
          <w:iCs/>
        </w:rPr>
        <w:t>iterative</w:t>
      </w:r>
      <w:r w:rsidRPr="00BA4CA9">
        <w:t>) dan bertahap (</w:t>
      </w:r>
      <w:r w:rsidRPr="0071441E">
        <w:rPr>
          <w:i/>
          <w:iCs/>
        </w:rPr>
        <w:t>incremental</w:t>
      </w:r>
      <w:r w:rsidRPr="00BA4CA9">
        <w:t>). Pada setiap iterasi, sistem dikembangkan berdasarkan kebutuhan pengguna yang telah diidentifikasi</w:t>
      </w:r>
      <w:r>
        <w:fldChar w:fldCharType="begin" w:fldLock="1"/>
      </w:r>
      <w:r>
        <w:instrText>ADDIN CSL_CITATION {"citationItems":[{"id":"ITEM-1","itemData":{"author":[{"dropping-particle":"","family":"Jalote","given":"Pankaj","non-dropping-particle":"","parse-names":false,"suffix":""}],"id":"ITEM-1","issued":{"date-parts":[["2005"]]},"title":"AN INTEGRATED APPROACH TO SOFTWARE ENGINEERING","type":"report"},"uris":["http://www.mendeley.com/documents/?uuid=37b95296-42f5-35a5-841a-bee02d39423b"]}],"mendeley":{"formattedCitation":"(Jalote, 2005)","plainTextFormattedCitation":"(Jalote, 2005)","previouslyFormattedCitation":"(Jalote, 2005)"},"properties":{"noteIndex":0},"schema":"https://github.com/citation-style-language/schema/raw/master/csl-citation.json"}</w:instrText>
      </w:r>
      <w:r>
        <w:fldChar w:fldCharType="separate"/>
      </w:r>
      <w:r w:rsidRPr="00BF5431">
        <w:rPr>
          <w:noProof/>
        </w:rPr>
        <w:t>(Jalote, 2005)</w:t>
      </w:r>
      <w:r>
        <w:fldChar w:fldCharType="end"/>
      </w:r>
      <w:r w:rsidRPr="00BA4CA9">
        <w:t>.</w:t>
      </w:r>
      <w:r>
        <w:t xml:space="preserve"> Berikut adalah </w:t>
      </w:r>
      <w:r w:rsidRPr="00F32408">
        <w:t>langkah-langkah pengembangan sistem dengan menggunakan model Iterative Enhancement</w:t>
      </w:r>
      <w:r>
        <w:t>:</w:t>
      </w:r>
    </w:p>
    <w:p w14:paraId="2ABA2C38" w14:textId="77777777" w:rsidR="000104AB" w:rsidRDefault="000104AB" w:rsidP="000104AB">
      <w:pPr>
        <w:pStyle w:val="BodyText"/>
        <w:numPr>
          <w:ilvl w:val="0"/>
          <w:numId w:val="7"/>
        </w:numPr>
        <w:spacing w:line="480" w:lineRule="auto"/>
        <w:ind w:left="567"/>
      </w:pPr>
      <w:r w:rsidRPr="00F32408">
        <w:lastRenderedPageBreak/>
        <w:t>Identifikasi kebutuhan pengguna</w:t>
      </w:r>
      <w:r>
        <w:br/>
      </w:r>
      <w:r w:rsidRPr="00F32408">
        <w:t>Pada langkah ini, analis sistem melakukan pertemuan dengan pengguna untuk memahami kebutuhan mereka. Kebutuhan pengguna dapat diidentifikasi melalui berbagai metode, seperti wawancara, studi dokumen, dan observasi.</w:t>
      </w:r>
    </w:p>
    <w:p w14:paraId="433F2487" w14:textId="77777777" w:rsidR="000104AB" w:rsidRDefault="000104AB" w:rsidP="000104AB">
      <w:pPr>
        <w:pStyle w:val="BodyText"/>
        <w:numPr>
          <w:ilvl w:val="0"/>
          <w:numId w:val="7"/>
        </w:numPr>
        <w:spacing w:line="480" w:lineRule="auto"/>
        <w:ind w:left="567"/>
      </w:pPr>
      <w:r>
        <w:t>Pengembangan Sistem</w:t>
      </w:r>
      <w:r>
        <w:br/>
      </w:r>
      <w:r w:rsidRPr="00F32408">
        <w:t>Pada langkah ini, sistem dikembangkan berdasarkan kebutuhan pengguna yang telah diidentifikasi. Pengembangan sistem dilakukan secara bertahap, dengan fokus pada satu atau beberapa fungsi sistem pada setiap iterasi.</w:t>
      </w:r>
    </w:p>
    <w:p w14:paraId="6869341E" w14:textId="77777777" w:rsidR="000104AB" w:rsidRDefault="000104AB" w:rsidP="000104AB">
      <w:pPr>
        <w:pStyle w:val="BodyText"/>
        <w:numPr>
          <w:ilvl w:val="0"/>
          <w:numId w:val="7"/>
        </w:numPr>
        <w:spacing w:line="480" w:lineRule="auto"/>
        <w:ind w:left="567"/>
      </w:pPr>
      <w:r>
        <w:t>Pengujian Sistem</w:t>
      </w:r>
      <w:r>
        <w:br/>
      </w:r>
      <w:r w:rsidRPr="00F32408">
        <w:t>Pada langkah ini, sistem diuji untuk memastikan bahwa sistem memenuhi kebutuhan pengguna dan berfungsi dengan baik. Pengujian sistem dapat dilakukan oleh pengguna atau oleh analis sistem.</w:t>
      </w:r>
    </w:p>
    <w:p w14:paraId="27016460" w14:textId="77777777" w:rsidR="000104AB" w:rsidRPr="003A7698" w:rsidRDefault="000104AB" w:rsidP="000104AB">
      <w:pPr>
        <w:pStyle w:val="BodyText"/>
        <w:numPr>
          <w:ilvl w:val="0"/>
          <w:numId w:val="7"/>
        </w:numPr>
        <w:spacing w:line="480" w:lineRule="auto"/>
        <w:ind w:left="567"/>
      </w:pPr>
      <w:r>
        <w:t>Pemeliharaan Sistem</w:t>
      </w:r>
      <w:r>
        <w:br/>
      </w:r>
      <w:r w:rsidRPr="00F32408">
        <w:t>Pada langkah ini, sistem dipelihara untuk memastikan bahwa sistem tetap berfungsi dengan baik dan memenuhi kebutuhan pengguna. Pemeliharaan sistem dapat dilakukan melalui berbagai kegiatan, seperti perbaikan bug, peningkatan fitur, dan penambahan fitur baru.</w:t>
      </w:r>
    </w:p>
    <w:p w14:paraId="7B748BEA" w14:textId="77777777" w:rsidR="000104AB" w:rsidRDefault="000104AB" w:rsidP="000104AB">
      <w:pPr>
        <w:pStyle w:val="Heading2"/>
      </w:pPr>
      <w:bookmarkStart w:id="2" w:name="_Toc129944707"/>
      <w:bookmarkEnd w:id="1"/>
      <w:r>
        <w:rPr>
          <w:lang w:val="id-ID"/>
        </w:rPr>
        <w:t>Penelitian Terkait</w:t>
      </w:r>
      <w:bookmarkEnd w:id="2"/>
    </w:p>
    <w:p w14:paraId="4128966E" w14:textId="77777777" w:rsidR="000104AB" w:rsidRPr="00F32408" w:rsidRDefault="000104AB" w:rsidP="000104AB">
      <w:pPr>
        <w:pStyle w:val="ListParagraph"/>
        <w:spacing w:after="0" w:line="480" w:lineRule="auto"/>
        <w:ind w:left="0" w:firstLine="708"/>
        <w:rPr>
          <w:szCs w:val="24"/>
          <w:lang w:val="en-US"/>
        </w:rPr>
        <w:sectPr w:rsidR="000104AB" w:rsidRPr="00F32408" w:rsidSect="000104AB">
          <w:headerReference w:type="even" r:id="rId21"/>
          <w:headerReference w:type="default" r:id="rId22"/>
          <w:footerReference w:type="even" r:id="rId23"/>
          <w:footerReference w:type="default" r:id="rId24"/>
          <w:headerReference w:type="first" r:id="rId25"/>
          <w:footerReference w:type="first" r:id="rId26"/>
          <w:pgSz w:w="12240" w:h="15840"/>
          <w:pgMar w:top="2268" w:right="1701" w:bottom="1701" w:left="2268" w:header="1417" w:footer="850" w:gutter="0"/>
          <w:cols w:space="720"/>
          <w:titlePg/>
          <w:docGrid w:linePitch="360"/>
        </w:sectPr>
      </w:pPr>
      <w:r>
        <w:t>Berikut penelitian tedahulu yang menjadikan acuan untuk Menyusun skripi ini dapat dilihat pada table 2.5 dibawah ini.</w:t>
      </w:r>
    </w:p>
    <w:p w14:paraId="4D1FCEB4" w14:textId="77777777" w:rsidR="000104AB" w:rsidRDefault="000104AB" w:rsidP="000104AB">
      <w:pPr>
        <w:pStyle w:val="Caption"/>
        <w:keepNext/>
        <w:rPr>
          <w:lang w:val="id-ID"/>
        </w:rPr>
      </w:pPr>
      <w:bookmarkStart w:id="3" w:name="_Toc25910091"/>
      <w:r>
        <w:lastRenderedPageBreak/>
        <w:t xml:space="preserve">Tabel </w:t>
      </w:r>
      <w:r>
        <w:fldChar w:fldCharType="begin"/>
      </w:r>
      <w:r>
        <w:instrText xml:space="preserve"> STYLEREF 1 \s </w:instrText>
      </w:r>
      <w:r>
        <w:fldChar w:fldCharType="separate"/>
      </w:r>
      <w:r>
        <w:rPr>
          <w:noProof/>
        </w:rPr>
        <w:t>2</w:t>
      </w:r>
      <w:r>
        <w:fldChar w:fldCharType="end"/>
      </w:r>
      <w:r>
        <w:t>.4</w:t>
      </w:r>
      <w:r>
        <w:rPr>
          <w:lang w:val="id-ID"/>
        </w:rPr>
        <w:t xml:space="preserve"> Penelitian Terkait</w:t>
      </w:r>
      <w:bookmarkEnd w:id="3"/>
    </w:p>
    <w:tbl>
      <w:tblPr>
        <w:tblpPr w:leftFromText="180" w:rightFromText="180" w:vertAnchor="page" w:horzAnchor="margin" w:tblpXSpec="center" w:tblpY="2663"/>
        <w:tblW w:w="117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0"/>
        <w:gridCol w:w="2265"/>
        <w:gridCol w:w="1417"/>
        <w:gridCol w:w="2406"/>
        <w:gridCol w:w="2835"/>
        <w:gridCol w:w="2268"/>
      </w:tblGrid>
      <w:tr w:rsidR="000104AB" w14:paraId="4EB159BF" w14:textId="77777777" w:rsidTr="00E86C9C">
        <w:trPr>
          <w:tblHeader/>
        </w:trPr>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5849B9F0" w14:textId="77777777" w:rsidR="000104AB" w:rsidRDefault="000104AB" w:rsidP="00E86C9C">
            <w:pPr>
              <w:spacing w:after="0"/>
              <w:jc w:val="center"/>
              <w:rPr>
                <w:b/>
                <w:szCs w:val="24"/>
              </w:rPr>
            </w:pPr>
            <w:r>
              <w:rPr>
                <w:b/>
                <w:szCs w:val="24"/>
              </w:rPr>
              <w:t>No.</w:t>
            </w:r>
          </w:p>
        </w:tc>
        <w:tc>
          <w:tcPr>
            <w:tcW w:w="2265" w:type="dxa"/>
            <w:tcBorders>
              <w:top w:val="single" w:sz="4" w:space="0" w:color="auto"/>
              <w:left w:val="single" w:sz="4" w:space="0" w:color="auto"/>
              <w:bottom w:val="single" w:sz="4" w:space="0" w:color="auto"/>
              <w:right w:val="single" w:sz="4" w:space="0" w:color="auto"/>
            </w:tcBorders>
            <w:shd w:val="clear" w:color="auto" w:fill="auto"/>
            <w:vAlign w:val="center"/>
          </w:tcPr>
          <w:p w14:paraId="1F6F1145" w14:textId="77777777" w:rsidR="000104AB" w:rsidRDefault="000104AB" w:rsidP="00E86C9C">
            <w:pPr>
              <w:spacing w:after="0"/>
              <w:jc w:val="center"/>
              <w:rPr>
                <w:b/>
                <w:szCs w:val="24"/>
              </w:rPr>
            </w:pPr>
            <w:r>
              <w:rPr>
                <w:b/>
                <w:szCs w:val="24"/>
              </w:rPr>
              <w:t>Judul</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14:paraId="02F638D2" w14:textId="77777777" w:rsidR="000104AB" w:rsidRDefault="000104AB" w:rsidP="00E86C9C">
            <w:pPr>
              <w:spacing w:after="0"/>
              <w:jc w:val="center"/>
              <w:rPr>
                <w:b/>
                <w:szCs w:val="24"/>
              </w:rPr>
            </w:pPr>
            <w:r>
              <w:rPr>
                <w:b/>
                <w:szCs w:val="24"/>
              </w:rPr>
              <w:t>Penulis dan Tahun</w:t>
            </w:r>
          </w:p>
        </w:tc>
        <w:tc>
          <w:tcPr>
            <w:tcW w:w="2406" w:type="dxa"/>
            <w:tcBorders>
              <w:top w:val="single" w:sz="4" w:space="0" w:color="auto"/>
              <w:left w:val="single" w:sz="4" w:space="0" w:color="auto"/>
              <w:bottom w:val="single" w:sz="4" w:space="0" w:color="auto"/>
              <w:right w:val="single" w:sz="4" w:space="0" w:color="auto"/>
            </w:tcBorders>
            <w:shd w:val="clear" w:color="auto" w:fill="auto"/>
            <w:vAlign w:val="center"/>
          </w:tcPr>
          <w:p w14:paraId="3AEE7EF8" w14:textId="77777777" w:rsidR="000104AB" w:rsidRDefault="000104AB" w:rsidP="00E86C9C">
            <w:pPr>
              <w:spacing w:after="0"/>
              <w:jc w:val="center"/>
              <w:rPr>
                <w:b/>
                <w:szCs w:val="24"/>
              </w:rPr>
            </w:pPr>
            <w:r>
              <w:rPr>
                <w:b/>
                <w:szCs w:val="24"/>
              </w:rPr>
              <w:t>Metode yang Digunakan</w:t>
            </w:r>
          </w:p>
        </w:tc>
        <w:tc>
          <w:tcPr>
            <w:tcW w:w="2835" w:type="dxa"/>
            <w:tcBorders>
              <w:top w:val="single" w:sz="4" w:space="0" w:color="auto"/>
              <w:left w:val="single" w:sz="4" w:space="0" w:color="auto"/>
              <w:bottom w:val="single" w:sz="4" w:space="0" w:color="auto"/>
              <w:right w:val="single" w:sz="4" w:space="0" w:color="auto"/>
            </w:tcBorders>
            <w:shd w:val="clear" w:color="auto" w:fill="auto"/>
            <w:vAlign w:val="center"/>
          </w:tcPr>
          <w:p w14:paraId="6A89D027" w14:textId="77777777" w:rsidR="000104AB" w:rsidRDefault="000104AB" w:rsidP="00E86C9C">
            <w:pPr>
              <w:spacing w:after="0"/>
              <w:jc w:val="center"/>
              <w:rPr>
                <w:b/>
                <w:szCs w:val="24"/>
              </w:rPr>
            </w:pPr>
            <w:r>
              <w:rPr>
                <w:b/>
                <w:szCs w:val="24"/>
              </w:rPr>
              <w:t>Hasil</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14:paraId="440353C4" w14:textId="77777777" w:rsidR="000104AB" w:rsidRDefault="000104AB" w:rsidP="00E86C9C">
            <w:pPr>
              <w:spacing w:after="0"/>
              <w:jc w:val="center"/>
              <w:rPr>
                <w:b/>
                <w:szCs w:val="24"/>
              </w:rPr>
            </w:pPr>
            <w:r>
              <w:rPr>
                <w:b/>
                <w:szCs w:val="24"/>
              </w:rPr>
              <w:t>Kesimpulan</w:t>
            </w:r>
          </w:p>
        </w:tc>
      </w:tr>
      <w:tr w:rsidR="000104AB" w:rsidRPr="00A67E96" w14:paraId="28CA8902" w14:textId="77777777" w:rsidTr="00E86C9C">
        <w:tc>
          <w:tcPr>
            <w:tcW w:w="570" w:type="dxa"/>
            <w:tcBorders>
              <w:top w:val="single" w:sz="4" w:space="0" w:color="auto"/>
              <w:left w:val="single" w:sz="4" w:space="0" w:color="auto"/>
              <w:bottom w:val="single" w:sz="4" w:space="0" w:color="auto"/>
              <w:right w:val="single" w:sz="4" w:space="0" w:color="auto"/>
            </w:tcBorders>
            <w:shd w:val="clear" w:color="auto" w:fill="auto"/>
          </w:tcPr>
          <w:p w14:paraId="04CCE289" w14:textId="77777777" w:rsidR="000104AB" w:rsidRDefault="000104AB" w:rsidP="00E86C9C">
            <w:pPr>
              <w:spacing w:after="0"/>
              <w:rPr>
                <w:sz w:val="18"/>
                <w:szCs w:val="18"/>
                <w:lang w:val="id-ID"/>
              </w:rPr>
            </w:pPr>
            <w:r>
              <w:rPr>
                <w:sz w:val="18"/>
                <w:szCs w:val="18"/>
                <w:lang w:val="id-ID"/>
              </w:rPr>
              <w:t>1.</w:t>
            </w:r>
          </w:p>
        </w:tc>
        <w:tc>
          <w:tcPr>
            <w:tcW w:w="2265" w:type="dxa"/>
            <w:tcBorders>
              <w:top w:val="single" w:sz="4" w:space="0" w:color="auto"/>
              <w:left w:val="single" w:sz="4" w:space="0" w:color="auto"/>
              <w:bottom w:val="single" w:sz="4" w:space="0" w:color="auto"/>
              <w:right w:val="single" w:sz="4" w:space="0" w:color="auto"/>
            </w:tcBorders>
            <w:shd w:val="clear" w:color="auto" w:fill="auto"/>
          </w:tcPr>
          <w:p w14:paraId="431B55B2" w14:textId="77777777" w:rsidR="000104AB" w:rsidRDefault="000104AB" w:rsidP="00E86C9C">
            <w:pPr>
              <w:spacing w:after="0"/>
              <w:rPr>
                <w:sz w:val="18"/>
                <w:szCs w:val="18"/>
              </w:rPr>
            </w:pPr>
            <w:r>
              <w:rPr>
                <w:sz w:val="18"/>
                <w:szCs w:val="18"/>
              </w:rPr>
              <w:t>Sistem Informasi Manajemen dan Pelaporang Umrah(SIMPU) pada Ditjen PHU Kementerian Agama RI</w:t>
            </w:r>
          </w:p>
        </w:tc>
        <w:tc>
          <w:tcPr>
            <w:tcW w:w="1417" w:type="dxa"/>
            <w:tcBorders>
              <w:top w:val="single" w:sz="4" w:space="0" w:color="auto"/>
              <w:left w:val="single" w:sz="4" w:space="0" w:color="auto"/>
              <w:bottom w:val="single" w:sz="4" w:space="0" w:color="auto"/>
              <w:right w:val="single" w:sz="4" w:space="0" w:color="auto"/>
            </w:tcBorders>
            <w:shd w:val="clear" w:color="auto" w:fill="auto"/>
          </w:tcPr>
          <w:p w14:paraId="0AB362C9" w14:textId="77777777" w:rsidR="000104AB" w:rsidRDefault="000104AB" w:rsidP="00E86C9C">
            <w:pPr>
              <w:spacing w:after="0"/>
              <w:rPr>
                <w:sz w:val="18"/>
                <w:szCs w:val="18"/>
              </w:rPr>
            </w:pPr>
            <w:r>
              <w:rPr>
                <w:sz w:val="18"/>
                <w:szCs w:val="18"/>
              </w:rPr>
              <w:fldChar w:fldCharType="begin" w:fldLock="1"/>
            </w:r>
            <w:r>
              <w:rPr>
                <w:sz w:val="18"/>
                <w:szCs w:val="18"/>
              </w:rPr>
              <w:instrText>ADDIN CSL_CITATION {"citationItems":[{"id":"ITEM-1","itemData":{"ISBN":"1113053000046","abstract":"Jemaah  umrah  Indonesia  merupakan  salah  satu  yang terbesar  di  dunia.  Sebanyak  699,6  ribu  visa  di  tahun  2016 menjadikan  Indesia  sebagai  negara  dengan  jumlah  jemaah umrah   terbesar   ketiga   di   dunia.   Angka   ini   menjadikan Indonesia   sebagai   negara   dengan   jumlah   jemaah   umrah terbesar  ketiga  di  dunia,  dimana  posisi  pertama  jatuh  pada Mesir  dengan  jumlah  1,3  juta  jemaah,  dan  Pakistan  dengan jumlah   1,1   juta   jemaah.   Bersamaan   dengan   semakin bertambahnya  jumlah  PPIU/  Travel  umrah  di  Indonesia, membuat   Kementrian   Agama   RI   meluncurkan   Sistem Informasi   Manajemen   Pelaporan   Umrah   atau   di   singkat SIMPU. Pada     penulisan     skripsi     ini     bertujuan     utnuk mengetahui   bagaimana   manajemen   SIMPU   pada   Ditjen PHU   Kemenag   RI   serta   berbagai   alur   dan   tindakan pencegahan  dan  perbaikan  yang  di  lakukan  Ditjen  PHU Kemenag  RI  terhadap  pengelolaan  SIMPU.  Dengan  adanya skripsi ini, diharapkan dapat memberikan wawasan ilmu dan pengetahuan khususnya dalam bidang manajemen. Selain itu penelitian  ini  diharapkan  dapat  memberikan  masukan  dan evaluasi bagi pelaksanaan pengelolaan SIMPU. \nii SIMPU  adalah  sistem  data  berbasis  website,  untuk mengolah  seluruh  data  pelaporan  umrah  di  Indonesia  yang mendata    segala    informasi    terkait    kegiatan    umrah    di Indoensia  yaitu  database  dokumen  umrah,  database  petugas umrah,  transportasi  umrah,  penempatan  hotel  jemaah,  dan harga   paket   ibadah   umrah,   serta   kesemua   ini   di   input kembali kedalam aplikasi umrah cerdas.  Dalam   perjalanan   SIMPU,   sampai   saat   ini   telah terjadi  beberapa  perubahan  besar,  seperti  pergantian  server, pergantian  kontrak  pihak  kedua,  serta  perombakan User Interface  dari  SIMPU.  Perubahan-perubahan  yang  terjadi kesemuanya   mengarah   pada   kenyamanan   dan   keamanan data-data  tersebut.  Di  sisi  lain,  manajemen  yang  dilakukan sejatinya    sudah    cukup    baik,    sehingga    hampir    semua perencanaan awal tercapai.","author":[{"dropping-particle":"","family":"Farid","given":"Ahmad","non-dropping-particle":"","parse-names":false,"suffix":""}],"id":"ITEM-1","issued":{"date-parts":[["2018"]]},"title":"Manajemen Sistem Informasi Manajemen Dan Pelaporan Umrah (SIMPU) Pada Ditjen PHU Kementerian Agama RI","type":"book"},"uris":["http://www.mendeley.com/documents/?uuid=2458ccd2-dc10-4a47-8cd9-0743d8ad071c"]}],"mendeley":{"formattedCitation":"(Farid, 2018)","plainTextFormattedCitation":"(Farid, 2018)","previouslyFormattedCitation":"(Farid, 2018)"},"properties":{"noteIndex":0},"schema":"https://github.com/citation-style-language/schema/raw/master/csl-citation.json"}</w:instrText>
            </w:r>
            <w:r>
              <w:rPr>
                <w:sz w:val="18"/>
                <w:szCs w:val="18"/>
              </w:rPr>
              <w:fldChar w:fldCharType="separate"/>
            </w:r>
            <w:r w:rsidRPr="00A82936">
              <w:rPr>
                <w:noProof/>
                <w:sz w:val="18"/>
                <w:szCs w:val="18"/>
              </w:rPr>
              <w:t>(Farid, 2018)</w:t>
            </w:r>
            <w:r>
              <w:rPr>
                <w:sz w:val="18"/>
                <w:szCs w:val="18"/>
              </w:rPr>
              <w:fldChar w:fldCharType="end"/>
            </w:r>
          </w:p>
        </w:tc>
        <w:tc>
          <w:tcPr>
            <w:tcW w:w="2406" w:type="dxa"/>
            <w:tcBorders>
              <w:top w:val="single" w:sz="4" w:space="0" w:color="auto"/>
              <w:left w:val="single" w:sz="4" w:space="0" w:color="auto"/>
              <w:bottom w:val="single" w:sz="4" w:space="0" w:color="auto"/>
              <w:right w:val="single" w:sz="4" w:space="0" w:color="auto"/>
            </w:tcBorders>
            <w:shd w:val="clear" w:color="auto" w:fill="auto"/>
          </w:tcPr>
          <w:p w14:paraId="1EE179AF" w14:textId="77777777" w:rsidR="000104AB" w:rsidRDefault="000104AB" w:rsidP="00E86C9C">
            <w:pPr>
              <w:spacing w:after="0"/>
              <w:rPr>
                <w:sz w:val="18"/>
                <w:szCs w:val="18"/>
                <w:lang w:val="id-ID"/>
              </w:rPr>
            </w:pPr>
            <w:r>
              <w:rPr>
                <w:sz w:val="18"/>
                <w:szCs w:val="18"/>
              </w:rPr>
              <w:t>Metode: Deskriptif Kualitatif</w:t>
            </w:r>
          </w:p>
          <w:p w14:paraId="4B05FF0C" w14:textId="77777777" w:rsidR="000104AB" w:rsidRDefault="000104AB" w:rsidP="00E86C9C">
            <w:pPr>
              <w:spacing w:after="0"/>
              <w:rPr>
                <w:sz w:val="18"/>
                <w:szCs w:val="18"/>
                <w:lang w:val="id-ID"/>
              </w:rPr>
            </w:pPr>
          </w:p>
          <w:p w14:paraId="40164C59" w14:textId="77777777" w:rsidR="000104AB" w:rsidRDefault="000104AB" w:rsidP="00E86C9C">
            <w:pPr>
              <w:spacing w:after="0"/>
              <w:rPr>
                <w:sz w:val="18"/>
                <w:szCs w:val="18"/>
                <w:lang w:val="id-ID"/>
              </w:rPr>
            </w:pPr>
            <w:r>
              <w:rPr>
                <w:sz w:val="18"/>
                <w:szCs w:val="18"/>
                <w:lang w:val="id-ID"/>
              </w:rPr>
              <w:t>Masalah</w:t>
            </w:r>
            <w:r>
              <w:rPr>
                <w:sz w:val="18"/>
                <w:szCs w:val="18"/>
              </w:rPr>
              <w:t>:</w:t>
            </w:r>
            <w:r>
              <w:rPr>
                <w:sz w:val="18"/>
                <w:szCs w:val="18"/>
                <w:lang w:val="id-ID"/>
              </w:rPr>
              <w:t xml:space="preserve"> </w:t>
            </w:r>
          </w:p>
          <w:p w14:paraId="327BB5C5" w14:textId="77777777" w:rsidR="000104AB" w:rsidRDefault="000104AB" w:rsidP="00E86C9C">
            <w:pPr>
              <w:spacing w:after="0"/>
              <w:rPr>
                <w:sz w:val="18"/>
                <w:szCs w:val="18"/>
                <w:lang w:val="id-ID"/>
              </w:rPr>
            </w:pPr>
            <w:r w:rsidRPr="005B55FA">
              <w:rPr>
                <w:sz w:val="18"/>
                <w:szCs w:val="18"/>
                <w:lang w:val="id-ID"/>
              </w:rPr>
              <w:t>Komunikasi dan koordinasi antar unit kerja</w:t>
            </w:r>
          </w:p>
          <w:p w14:paraId="4EF90C53" w14:textId="77777777" w:rsidR="000104AB" w:rsidRDefault="000104AB" w:rsidP="00E86C9C">
            <w:pPr>
              <w:spacing w:after="0"/>
              <w:rPr>
                <w:sz w:val="18"/>
                <w:szCs w:val="18"/>
              </w:rPr>
            </w:pPr>
            <w:r>
              <w:rPr>
                <w:sz w:val="18"/>
                <w:szCs w:val="18"/>
              </w:rPr>
              <w:t>Pemahaman Pengguna Terhadap SIMPU</w:t>
            </w:r>
          </w:p>
          <w:p w14:paraId="435AAA1D" w14:textId="77777777" w:rsidR="000104AB" w:rsidRDefault="000104AB" w:rsidP="00E86C9C">
            <w:pPr>
              <w:spacing w:after="0"/>
              <w:rPr>
                <w:sz w:val="18"/>
                <w:szCs w:val="18"/>
                <w:lang w:val="id-ID"/>
              </w:rPr>
            </w:pPr>
            <w:r w:rsidRPr="00BA0DC9">
              <w:rPr>
                <w:sz w:val="18"/>
                <w:szCs w:val="18"/>
                <w:lang w:val="id-ID"/>
              </w:rPr>
              <w:t>Pemeliharaan dan pengembangan SIMPU</w:t>
            </w:r>
          </w:p>
          <w:p w14:paraId="083CEBD6" w14:textId="77777777" w:rsidR="000104AB" w:rsidRDefault="000104AB" w:rsidP="00E86C9C">
            <w:pPr>
              <w:spacing w:after="0"/>
              <w:rPr>
                <w:sz w:val="18"/>
                <w:szCs w:val="18"/>
                <w:lang w:val="id-ID"/>
              </w:rPr>
            </w:pPr>
            <w:r w:rsidRPr="00BA0DC9">
              <w:rPr>
                <w:sz w:val="18"/>
                <w:szCs w:val="18"/>
                <w:lang w:val="id-ID"/>
              </w:rPr>
              <w:t>komunikasi dan koordinasi antar unit kerja</w:t>
            </w:r>
          </w:p>
          <w:p w14:paraId="2430274B" w14:textId="77777777" w:rsidR="000104AB" w:rsidRPr="005B55FA" w:rsidRDefault="000104AB" w:rsidP="00E86C9C">
            <w:pPr>
              <w:spacing w:after="0"/>
              <w:rPr>
                <w:sz w:val="18"/>
                <w:szCs w:val="18"/>
                <w:lang w:val="id-ID"/>
              </w:rPr>
            </w:pPr>
            <w:r w:rsidRPr="00BA0DC9">
              <w:rPr>
                <w:sz w:val="18"/>
                <w:szCs w:val="18"/>
                <w:lang w:val="id-ID"/>
              </w:rPr>
              <w:t>pemahaman pengguna terhadap SIMPU</w:t>
            </w:r>
            <w:r w:rsidRPr="005B55FA">
              <w:rPr>
                <w:sz w:val="18"/>
                <w:szCs w:val="18"/>
                <w:lang w:val="id-ID"/>
              </w:rPr>
              <w:br/>
            </w:r>
            <w:r w:rsidRPr="005B55FA">
              <w:rPr>
                <w:sz w:val="18"/>
                <w:szCs w:val="18"/>
                <w:lang w:val="id-ID"/>
              </w:rPr>
              <w:br/>
            </w:r>
          </w:p>
        </w:tc>
        <w:tc>
          <w:tcPr>
            <w:tcW w:w="2835" w:type="dxa"/>
            <w:tcBorders>
              <w:top w:val="single" w:sz="4" w:space="0" w:color="auto"/>
              <w:left w:val="single" w:sz="4" w:space="0" w:color="auto"/>
              <w:bottom w:val="single" w:sz="4" w:space="0" w:color="auto"/>
              <w:right w:val="single" w:sz="4" w:space="0" w:color="auto"/>
            </w:tcBorders>
            <w:shd w:val="clear" w:color="auto" w:fill="auto"/>
          </w:tcPr>
          <w:p w14:paraId="666024B6" w14:textId="77777777" w:rsidR="000104AB" w:rsidRDefault="000104AB" w:rsidP="00E86C9C">
            <w:pPr>
              <w:spacing w:after="0"/>
              <w:jc w:val="both"/>
              <w:rPr>
                <w:sz w:val="18"/>
                <w:szCs w:val="18"/>
                <w:lang w:val="id-ID"/>
              </w:rPr>
            </w:pPr>
            <w:r w:rsidRPr="004745BE">
              <w:rPr>
                <w:sz w:val="18"/>
                <w:szCs w:val="18"/>
                <w:lang w:val="id-ID"/>
              </w:rPr>
              <w:t>Sistem Informasi Manajemen Pelayanan Umrah (SIMPU) yang digunakan oleh berbagai unit kerja di Direktorat Jenderal Penyelenggaraan Haji dan Umrah (Ditjen PHU) Kementerian Agama Republik Indonesia menghadapi sejumlah tantangan. Salah satu permasalahan utama adalah kurang optimalnya komunikasi dan koordinasi antar unit kerja, yang menyebabkan tumpang tindih data dan informasi, serta menyebabkan keterlambatan dalam penyelesaian laporan. Pengguna SIMPU, yang berasal dari berbagai latar belakang, termasuk pejabat, staf, dan Perusahaan Penyelenggara Ibadah Umrah (PPIU), belum memiliki pemahaman yang merata terkait dengan penggunaan SIMPU. Akibatnya, sering terjadi kesalahan dalam penginputan data dan pemanfaatan fitur-fitur SIMPU. Selain itu, pemeliharaan dan pengembangan SIMPU di Ditjen PHU Kemenag RI belum berjalan optimal, sehingga berdampak negatif pada kinerja sistem SIMPU.</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116D4A5D" w14:textId="77777777" w:rsidR="000104AB" w:rsidRDefault="000104AB" w:rsidP="00E86C9C">
            <w:pPr>
              <w:spacing w:after="0"/>
              <w:jc w:val="both"/>
              <w:rPr>
                <w:sz w:val="18"/>
                <w:szCs w:val="18"/>
                <w:lang w:val="id-ID"/>
              </w:rPr>
            </w:pPr>
            <w:r w:rsidRPr="00BA0DC9">
              <w:rPr>
                <w:sz w:val="18"/>
                <w:szCs w:val="18"/>
                <w:lang w:val="id-ID"/>
              </w:rPr>
              <w:t>Diperlukan peningkatan manajemen SIMPU di Direktorat Jenderal Penyelenggaraan Haji dan Umrah (Ditjen PHU) Kementerian Agama RI guna memastikan optimalitas pengelolaan dan pelaporan kegiatan umrah. Dengan peningkatan manajemen SIMPU ini, Ditjen PHU Kemenag RI akan mampu lebih efektif dalam mengelola dan melaporkan kegiatan umrah, serta memberikan layanan yang lebih unggul kepada jemaah umrah.</w:t>
            </w:r>
          </w:p>
        </w:tc>
      </w:tr>
      <w:tr w:rsidR="000104AB" w:rsidRPr="00A67E96" w14:paraId="29B6CCBC" w14:textId="77777777" w:rsidTr="00E86C9C">
        <w:trPr>
          <w:trHeight w:val="3469"/>
        </w:trPr>
        <w:tc>
          <w:tcPr>
            <w:tcW w:w="570" w:type="dxa"/>
            <w:tcBorders>
              <w:top w:val="single" w:sz="4" w:space="0" w:color="auto"/>
              <w:left w:val="single" w:sz="4" w:space="0" w:color="auto"/>
              <w:bottom w:val="single" w:sz="4" w:space="0" w:color="auto"/>
              <w:right w:val="single" w:sz="4" w:space="0" w:color="auto"/>
            </w:tcBorders>
            <w:shd w:val="clear" w:color="auto" w:fill="auto"/>
          </w:tcPr>
          <w:p w14:paraId="7CF6E68B" w14:textId="77777777" w:rsidR="000104AB" w:rsidRDefault="000104AB" w:rsidP="00E86C9C">
            <w:pPr>
              <w:spacing w:after="0"/>
              <w:rPr>
                <w:sz w:val="18"/>
                <w:szCs w:val="18"/>
                <w:lang w:val="id-ID"/>
              </w:rPr>
            </w:pPr>
            <w:r>
              <w:rPr>
                <w:sz w:val="18"/>
                <w:szCs w:val="18"/>
                <w:lang w:val="id-ID"/>
              </w:rPr>
              <w:t>2.</w:t>
            </w:r>
          </w:p>
        </w:tc>
        <w:tc>
          <w:tcPr>
            <w:tcW w:w="2265" w:type="dxa"/>
            <w:tcBorders>
              <w:top w:val="single" w:sz="4" w:space="0" w:color="auto"/>
              <w:left w:val="single" w:sz="4" w:space="0" w:color="auto"/>
              <w:bottom w:val="single" w:sz="4" w:space="0" w:color="auto"/>
              <w:right w:val="single" w:sz="4" w:space="0" w:color="auto"/>
            </w:tcBorders>
            <w:shd w:val="clear" w:color="auto" w:fill="auto"/>
          </w:tcPr>
          <w:p w14:paraId="26F75404" w14:textId="77777777" w:rsidR="000104AB" w:rsidRPr="00613930" w:rsidRDefault="000104AB" w:rsidP="00E86C9C">
            <w:pPr>
              <w:spacing w:after="0"/>
              <w:rPr>
                <w:sz w:val="18"/>
                <w:szCs w:val="18"/>
              </w:rPr>
            </w:pPr>
            <w:r w:rsidRPr="00613930">
              <w:rPr>
                <w:sz w:val="18"/>
                <w:szCs w:val="18"/>
              </w:rPr>
              <w:t>Implementasi Sistem Informasi Manajemen (SIM) Dalam Pengelolaan Haji Di Kementerian Agama Kota Makassar</w:t>
            </w:r>
          </w:p>
        </w:tc>
        <w:tc>
          <w:tcPr>
            <w:tcW w:w="1417" w:type="dxa"/>
            <w:tcBorders>
              <w:top w:val="single" w:sz="4" w:space="0" w:color="auto"/>
              <w:left w:val="single" w:sz="4" w:space="0" w:color="auto"/>
              <w:bottom w:val="single" w:sz="4" w:space="0" w:color="auto"/>
              <w:right w:val="single" w:sz="4" w:space="0" w:color="auto"/>
            </w:tcBorders>
            <w:shd w:val="clear" w:color="auto" w:fill="auto"/>
          </w:tcPr>
          <w:p w14:paraId="795ED81E" w14:textId="77777777" w:rsidR="000104AB" w:rsidRDefault="000104AB" w:rsidP="00E86C9C">
            <w:pPr>
              <w:spacing w:after="0"/>
              <w:rPr>
                <w:sz w:val="18"/>
                <w:szCs w:val="18"/>
              </w:rPr>
            </w:pPr>
            <w:r>
              <w:rPr>
                <w:sz w:val="18"/>
                <w:szCs w:val="18"/>
              </w:rPr>
              <w:fldChar w:fldCharType="begin" w:fldLock="1"/>
            </w:r>
            <w:r>
              <w:rPr>
                <w:sz w:val="18"/>
                <w:szCs w:val="18"/>
              </w:rPr>
              <w:instrText>ADDIN CSL_CITATION {"citationItems":[{"id":"ITEM-1","itemData":{"author":[{"dropping-particle":"","family":"Hamzah","given":"Andi Abdul","non-dropping-particle":"","parse-names":false,"suffix":""},{"dropping-particle":"","family":"Dakwah","given":"Fakultas","non-dropping-particle":"","parse-names":false,"suffix":""}],"id":"ITEM-1","issue":"1","issued":{"date-parts":[["2020"]]},"page":"51-69","title":"Implementasi Sistem Informasi Manajemen ( SIM ) Dalam Pengelolaan Haji Di Kementerian Agama Kota Makassar","type":"article-journal","volume":"1"},"uris":["http://www.mendeley.com/documents/?uuid=de2fd5ff-3f77-49f4-b1c2-b388f780fb48"]}],"mendeley":{"formattedCitation":"(Hamzah &amp; Dakwah, 2020)","plainTextFormattedCitation":"(Hamzah &amp; Dakwah, 2020)","previouslyFormattedCitation":"(Hamzah &amp; Dakwah, 2020)"},"properties":{"noteIndex":0},"schema":"https://github.com/citation-style-language/schema/raw/master/csl-citation.json"}</w:instrText>
            </w:r>
            <w:r>
              <w:rPr>
                <w:sz w:val="18"/>
                <w:szCs w:val="18"/>
              </w:rPr>
              <w:fldChar w:fldCharType="separate"/>
            </w:r>
            <w:r w:rsidRPr="00CC22C8">
              <w:rPr>
                <w:noProof/>
                <w:sz w:val="18"/>
                <w:szCs w:val="18"/>
              </w:rPr>
              <w:t>(Hamzah &amp; Dakwah, 2020)</w:t>
            </w:r>
            <w:r>
              <w:rPr>
                <w:sz w:val="18"/>
                <w:szCs w:val="18"/>
              </w:rPr>
              <w:fldChar w:fldCharType="end"/>
            </w:r>
          </w:p>
        </w:tc>
        <w:tc>
          <w:tcPr>
            <w:tcW w:w="2406" w:type="dxa"/>
            <w:tcBorders>
              <w:top w:val="single" w:sz="4" w:space="0" w:color="auto"/>
              <w:left w:val="single" w:sz="4" w:space="0" w:color="auto"/>
              <w:bottom w:val="single" w:sz="4" w:space="0" w:color="auto"/>
              <w:right w:val="single" w:sz="4" w:space="0" w:color="auto"/>
            </w:tcBorders>
            <w:shd w:val="clear" w:color="auto" w:fill="auto"/>
          </w:tcPr>
          <w:p w14:paraId="4695FFB8" w14:textId="77777777" w:rsidR="000104AB" w:rsidRPr="0018433F" w:rsidRDefault="000104AB" w:rsidP="00E86C9C">
            <w:pPr>
              <w:spacing w:after="0"/>
              <w:rPr>
                <w:sz w:val="18"/>
                <w:szCs w:val="18"/>
              </w:rPr>
            </w:pPr>
            <w:r>
              <w:rPr>
                <w:sz w:val="18"/>
                <w:szCs w:val="18"/>
              </w:rPr>
              <w:t>Metode: penelitian kualitatif</w:t>
            </w:r>
          </w:p>
          <w:p w14:paraId="03800366" w14:textId="77777777" w:rsidR="000104AB" w:rsidRDefault="000104AB" w:rsidP="00E86C9C">
            <w:pPr>
              <w:spacing w:after="0"/>
              <w:rPr>
                <w:sz w:val="18"/>
                <w:szCs w:val="18"/>
                <w:lang w:val="id-ID"/>
              </w:rPr>
            </w:pPr>
            <w:r>
              <w:rPr>
                <w:sz w:val="18"/>
                <w:szCs w:val="18"/>
                <w:lang w:val="id-ID"/>
              </w:rPr>
              <w:t xml:space="preserve">Masalah: </w:t>
            </w:r>
            <w:r w:rsidRPr="0018433F">
              <w:rPr>
                <w:sz w:val="18"/>
                <w:szCs w:val="18"/>
              </w:rPr>
              <w:t xml:space="preserve"> Penelitian ini dilakukan untuk menganalisis peran sistem informasi manajemen (SIM) dalam pengelolaan ibadah haji di Kementerian Agama Kota Makassar. Penelitian ini dilakukan karena SIM dinilai dapat meningkatkan efisiensi dan efektivitas pengelolaan ibadah haji.</w:t>
            </w:r>
            <w:r w:rsidRPr="0018433F">
              <w:rPr>
                <w:sz w:val="18"/>
                <w:szCs w:val="18"/>
              </w:rPr>
              <w:br/>
            </w:r>
          </w:p>
        </w:tc>
        <w:tc>
          <w:tcPr>
            <w:tcW w:w="2835" w:type="dxa"/>
            <w:tcBorders>
              <w:top w:val="single" w:sz="4" w:space="0" w:color="auto"/>
              <w:left w:val="single" w:sz="4" w:space="0" w:color="auto"/>
              <w:bottom w:val="single" w:sz="4" w:space="0" w:color="auto"/>
              <w:right w:val="single" w:sz="4" w:space="0" w:color="auto"/>
            </w:tcBorders>
            <w:shd w:val="clear" w:color="auto" w:fill="auto"/>
          </w:tcPr>
          <w:p w14:paraId="610F1374" w14:textId="77777777" w:rsidR="000104AB" w:rsidRPr="0018433F" w:rsidRDefault="000104AB" w:rsidP="00E86C9C">
            <w:pPr>
              <w:rPr>
                <w:sz w:val="18"/>
                <w:szCs w:val="18"/>
              </w:rPr>
            </w:pPr>
            <w:r w:rsidRPr="0018433F">
              <w:rPr>
                <w:sz w:val="18"/>
                <w:szCs w:val="18"/>
              </w:rPr>
              <w:t xml:space="preserve">Berdasarkan hasil penelitian, SIM yang diterapkan di Kementerian Agama Kota Makassar dinilai efektif dalam meningkatkan efisiensi dan efektivitas pengelolaan ibadah haji. Hal ini dibuktikan dengan adanya peningkatan dalam hal:  </w:t>
            </w:r>
          </w:p>
          <w:p w14:paraId="1A6A3A36" w14:textId="77777777" w:rsidR="000104AB" w:rsidRPr="0018433F" w:rsidRDefault="000104AB" w:rsidP="000104AB">
            <w:pPr>
              <w:pStyle w:val="ListParagraph"/>
              <w:numPr>
                <w:ilvl w:val="0"/>
                <w:numId w:val="8"/>
              </w:numPr>
              <w:suppressAutoHyphens w:val="0"/>
              <w:spacing w:after="160" w:line="259" w:lineRule="auto"/>
              <w:rPr>
                <w:sz w:val="18"/>
                <w:szCs w:val="18"/>
                <w:lang w:val="en-US"/>
              </w:rPr>
            </w:pPr>
            <w:r w:rsidRPr="0018433F">
              <w:rPr>
                <w:sz w:val="18"/>
                <w:szCs w:val="18"/>
                <w:lang w:val="en-US"/>
              </w:rPr>
              <w:t>Percepatan proses pendaftaran dan penyimpanan database calon j</w:t>
            </w:r>
            <w:r>
              <w:rPr>
                <w:sz w:val="18"/>
                <w:szCs w:val="18"/>
                <w:lang w:val="en-US"/>
              </w:rPr>
              <w:t>e</w:t>
            </w:r>
            <w:r w:rsidRPr="0018433F">
              <w:rPr>
                <w:sz w:val="18"/>
                <w:szCs w:val="18"/>
                <w:lang w:val="en-US"/>
              </w:rPr>
              <w:t>maah haji dan petugas haji.</w:t>
            </w:r>
          </w:p>
          <w:p w14:paraId="7847E0C3" w14:textId="77777777" w:rsidR="000104AB" w:rsidRPr="0018433F" w:rsidRDefault="000104AB" w:rsidP="000104AB">
            <w:pPr>
              <w:pStyle w:val="ListParagraph"/>
              <w:numPr>
                <w:ilvl w:val="0"/>
                <w:numId w:val="8"/>
              </w:numPr>
              <w:suppressAutoHyphens w:val="0"/>
              <w:spacing w:after="160" w:line="259" w:lineRule="auto"/>
              <w:rPr>
                <w:sz w:val="18"/>
                <w:szCs w:val="18"/>
                <w:lang w:val="en-US"/>
              </w:rPr>
            </w:pPr>
            <w:r w:rsidRPr="0018433F">
              <w:rPr>
                <w:sz w:val="18"/>
                <w:szCs w:val="18"/>
                <w:lang w:val="en-US"/>
              </w:rPr>
              <w:t xml:space="preserve">Percepatan pemrosesan dokumen paspor, visa, serta penerbitan Dokumen Administrasi Perjalanan Ibadah Haji (DAPIH). </w:t>
            </w:r>
          </w:p>
          <w:p w14:paraId="78868D0D" w14:textId="77777777" w:rsidR="000104AB" w:rsidRPr="0018433F" w:rsidRDefault="000104AB" w:rsidP="000104AB">
            <w:pPr>
              <w:pStyle w:val="ListParagraph"/>
              <w:numPr>
                <w:ilvl w:val="0"/>
                <w:numId w:val="8"/>
              </w:numPr>
              <w:suppressAutoHyphens w:val="0"/>
              <w:spacing w:after="160" w:line="259" w:lineRule="auto"/>
              <w:rPr>
                <w:sz w:val="18"/>
                <w:szCs w:val="18"/>
                <w:lang w:val="en-US"/>
              </w:rPr>
            </w:pPr>
            <w:r w:rsidRPr="0018433F">
              <w:rPr>
                <w:sz w:val="18"/>
                <w:szCs w:val="18"/>
                <w:lang w:val="en-US"/>
              </w:rPr>
              <w:t xml:space="preserve">Peningkatan akurasi dan ketepatan dalam </w:t>
            </w:r>
            <w:r w:rsidRPr="0018433F">
              <w:rPr>
                <w:sz w:val="18"/>
                <w:szCs w:val="18"/>
                <w:lang w:val="en-US"/>
              </w:rPr>
              <w:lastRenderedPageBreak/>
              <w:t>penyusunan pramanifest dan kelompok Terbang (Kloter).</w:t>
            </w:r>
          </w:p>
          <w:p w14:paraId="5CDE216F" w14:textId="77777777" w:rsidR="000104AB" w:rsidRPr="0018433F" w:rsidRDefault="000104AB" w:rsidP="000104AB">
            <w:pPr>
              <w:pStyle w:val="ListParagraph"/>
              <w:numPr>
                <w:ilvl w:val="0"/>
                <w:numId w:val="8"/>
              </w:numPr>
              <w:suppressAutoHyphens w:val="0"/>
              <w:spacing w:after="160" w:line="259" w:lineRule="auto"/>
              <w:rPr>
                <w:sz w:val="18"/>
                <w:szCs w:val="18"/>
                <w:lang w:val="en-US"/>
              </w:rPr>
            </w:pPr>
            <w:r w:rsidRPr="0018433F">
              <w:rPr>
                <w:sz w:val="18"/>
                <w:szCs w:val="18"/>
                <w:lang w:val="en-US"/>
              </w:rPr>
              <w:t>Peningkatan efektivitas pemantauan kesehatan jemaah haji dan On Time Perfomance (OTP)penerbangan.</w:t>
            </w:r>
          </w:p>
          <w:p w14:paraId="50B586F3" w14:textId="77777777" w:rsidR="000104AB" w:rsidRDefault="000104AB" w:rsidP="00E86C9C">
            <w:pPr>
              <w:spacing w:after="0"/>
              <w:jc w:val="both"/>
              <w:rPr>
                <w:sz w:val="18"/>
                <w:szCs w:val="18"/>
                <w:lang w:val="id-ID"/>
              </w:rPr>
            </w:pPr>
            <w:r w:rsidRPr="0018433F">
              <w:rPr>
                <w:sz w:val="18"/>
                <w:szCs w:val="18"/>
              </w:rPr>
              <w:t>Peningkatan efektivitas pemantauan operasional ibadah haji di Tanah Air sampai di Arab Saudi</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5F06FA22" w14:textId="77777777" w:rsidR="000104AB" w:rsidRPr="006A4CEE" w:rsidRDefault="000104AB" w:rsidP="00E86C9C">
            <w:pPr>
              <w:spacing w:after="0"/>
              <w:jc w:val="both"/>
              <w:rPr>
                <w:sz w:val="18"/>
                <w:szCs w:val="18"/>
                <w:lang w:val="id-ID"/>
              </w:rPr>
            </w:pPr>
            <w:r w:rsidRPr="006A4CEE">
              <w:rPr>
                <w:sz w:val="18"/>
                <w:szCs w:val="18"/>
              </w:rPr>
              <w:lastRenderedPageBreak/>
              <w:t>SIM yang diterapkan di</w:t>
            </w:r>
            <w:r>
              <w:rPr>
                <w:sz w:val="18"/>
                <w:szCs w:val="18"/>
              </w:rPr>
              <w:t xml:space="preserve"> </w:t>
            </w:r>
            <w:r w:rsidRPr="006A4CEE">
              <w:rPr>
                <w:sz w:val="18"/>
                <w:szCs w:val="18"/>
              </w:rPr>
              <w:t>Kementerian Agama Kota Makassar telah memberikan dampak positif dalam pengelolaan ibadah haji. SIM tersebut telah membantu meningkatkan efisiensi dan efektivitas pengelolaan ibadah haji, sehingga dapat memberikan pelayanan yang lebih baik kepada jemaah haji.</w:t>
            </w:r>
            <w:r w:rsidRPr="006A4CEE">
              <w:rPr>
                <w:sz w:val="18"/>
                <w:szCs w:val="18"/>
              </w:rPr>
              <w:br/>
            </w:r>
          </w:p>
        </w:tc>
      </w:tr>
    </w:tbl>
    <w:p w14:paraId="64D90EBA" w14:textId="77777777" w:rsidR="000104AB" w:rsidRDefault="000104AB" w:rsidP="000104AB">
      <w:pPr>
        <w:rPr>
          <w:lang w:val="id-ID"/>
        </w:rPr>
      </w:pPr>
    </w:p>
    <w:tbl>
      <w:tblPr>
        <w:tblW w:w="117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0"/>
        <w:gridCol w:w="2267"/>
        <w:gridCol w:w="1560"/>
        <w:gridCol w:w="2692"/>
        <w:gridCol w:w="2834"/>
        <w:gridCol w:w="1843"/>
      </w:tblGrid>
      <w:tr w:rsidR="000104AB" w14:paraId="6A2E82EE" w14:textId="77777777" w:rsidTr="00E86C9C">
        <w:trPr>
          <w:tblHeader/>
          <w:jc w:val="center"/>
        </w:trPr>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7616EBE1" w14:textId="77777777" w:rsidR="000104AB" w:rsidRDefault="000104AB" w:rsidP="00E86C9C">
            <w:pPr>
              <w:spacing w:after="0"/>
              <w:jc w:val="center"/>
              <w:rPr>
                <w:szCs w:val="18"/>
                <w:lang w:val="id-ID"/>
              </w:rPr>
            </w:pPr>
            <w:r>
              <w:rPr>
                <w:b/>
                <w:szCs w:val="24"/>
              </w:rPr>
              <w:t>No.</w:t>
            </w:r>
          </w:p>
        </w:tc>
        <w:tc>
          <w:tcPr>
            <w:tcW w:w="2267" w:type="dxa"/>
            <w:tcBorders>
              <w:top w:val="single" w:sz="4" w:space="0" w:color="auto"/>
              <w:left w:val="single" w:sz="4" w:space="0" w:color="auto"/>
              <w:bottom w:val="single" w:sz="4" w:space="0" w:color="auto"/>
              <w:right w:val="single" w:sz="4" w:space="0" w:color="auto"/>
            </w:tcBorders>
            <w:shd w:val="clear" w:color="auto" w:fill="auto"/>
            <w:vAlign w:val="center"/>
          </w:tcPr>
          <w:p w14:paraId="68640FAC" w14:textId="77777777" w:rsidR="000104AB" w:rsidRDefault="000104AB" w:rsidP="00E86C9C">
            <w:pPr>
              <w:spacing w:after="0"/>
              <w:jc w:val="center"/>
              <w:rPr>
                <w:szCs w:val="18"/>
              </w:rPr>
            </w:pPr>
            <w:r>
              <w:rPr>
                <w:b/>
                <w:szCs w:val="24"/>
              </w:rPr>
              <w:t>Judul</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61BA19EA" w14:textId="77777777" w:rsidR="000104AB" w:rsidRDefault="000104AB" w:rsidP="00E86C9C">
            <w:pPr>
              <w:spacing w:after="0"/>
              <w:jc w:val="center"/>
              <w:rPr>
                <w:szCs w:val="18"/>
              </w:rPr>
            </w:pPr>
            <w:r>
              <w:rPr>
                <w:b/>
                <w:szCs w:val="24"/>
              </w:rPr>
              <w:t>Penulis dan Tahun</w:t>
            </w:r>
          </w:p>
        </w:tc>
        <w:tc>
          <w:tcPr>
            <w:tcW w:w="2692" w:type="dxa"/>
            <w:tcBorders>
              <w:top w:val="single" w:sz="4" w:space="0" w:color="auto"/>
              <w:left w:val="single" w:sz="4" w:space="0" w:color="auto"/>
              <w:bottom w:val="single" w:sz="4" w:space="0" w:color="auto"/>
              <w:right w:val="single" w:sz="4" w:space="0" w:color="auto"/>
            </w:tcBorders>
            <w:shd w:val="clear" w:color="auto" w:fill="auto"/>
            <w:vAlign w:val="center"/>
          </w:tcPr>
          <w:p w14:paraId="3B811D72" w14:textId="77777777" w:rsidR="000104AB" w:rsidRDefault="000104AB" w:rsidP="00E86C9C">
            <w:pPr>
              <w:autoSpaceDE w:val="0"/>
              <w:autoSpaceDN w:val="0"/>
              <w:adjustRightInd w:val="0"/>
              <w:spacing w:after="0" w:line="240" w:lineRule="auto"/>
              <w:jc w:val="center"/>
              <w:rPr>
                <w:szCs w:val="18"/>
                <w:lang w:val="id-ID"/>
              </w:rPr>
            </w:pPr>
            <w:r>
              <w:rPr>
                <w:b/>
                <w:szCs w:val="24"/>
              </w:rPr>
              <w:t>Metode yang Digunakan</w:t>
            </w:r>
          </w:p>
        </w:tc>
        <w:tc>
          <w:tcPr>
            <w:tcW w:w="2834" w:type="dxa"/>
            <w:tcBorders>
              <w:top w:val="single" w:sz="4" w:space="0" w:color="auto"/>
              <w:left w:val="single" w:sz="4" w:space="0" w:color="auto"/>
              <w:bottom w:val="single" w:sz="4" w:space="0" w:color="auto"/>
              <w:right w:val="single" w:sz="4" w:space="0" w:color="auto"/>
            </w:tcBorders>
            <w:shd w:val="clear" w:color="auto" w:fill="auto"/>
            <w:vAlign w:val="center"/>
          </w:tcPr>
          <w:p w14:paraId="6353666B" w14:textId="77777777" w:rsidR="000104AB" w:rsidRDefault="000104AB" w:rsidP="00E86C9C">
            <w:pPr>
              <w:autoSpaceDE w:val="0"/>
              <w:autoSpaceDN w:val="0"/>
              <w:adjustRightInd w:val="0"/>
              <w:spacing w:after="0" w:line="240" w:lineRule="auto"/>
              <w:jc w:val="center"/>
              <w:rPr>
                <w:rFonts w:ascii="Times-Roman" w:hAnsi="Times-Roman" w:cs="Times-Roman"/>
                <w:color w:val="131413"/>
                <w:szCs w:val="20"/>
                <w:lang w:val="id-ID"/>
              </w:rPr>
            </w:pPr>
            <w:r>
              <w:rPr>
                <w:b/>
                <w:szCs w:val="24"/>
              </w:rPr>
              <w:t>Hasil</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14:paraId="118D0611" w14:textId="77777777" w:rsidR="000104AB" w:rsidRDefault="000104AB" w:rsidP="00E86C9C">
            <w:pPr>
              <w:spacing w:after="0"/>
              <w:jc w:val="center"/>
              <w:rPr>
                <w:szCs w:val="18"/>
                <w:lang w:val="id-ID"/>
              </w:rPr>
            </w:pPr>
            <w:r>
              <w:rPr>
                <w:b/>
                <w:szCs w:val="24"/>
              </w:rPr>
              <w:t>Kesimpulan</w:t>
            </w:r>
          </w:p>
        </w:tc>
      </w:tr>
      <w:tr w:rsidR="000104AB" w14:paraId="58B5E5C2" w14:textId="77777777" w:rsidTr="00E86C9C">
        <w:trPr>
          <w:jc w:val="center"/>
        </w:trPr>
        <w:tc>
          <w:tcPr>
            <w:tcW w:w="570" w:type="dxa"/>
            <w:tcBorders>
              <w:top w:val="single" w:sz="4" w:space="0" w:color="auto"/>
              <w:left w:val="single" w:sz="4" w:space="0" w:color="auto"/>
              <w:bottom w:val="single" w:sz="4" w:space="0" w:color="auto"/>
              <w:right w:val="single" w:sz="4" w:space="0" w:color="auto"/>
            </w:tcBorders>
            <w:shd w:val="clear" w:color="auto" w:fill="auto"/>
          </w:tcPr>
          <w:p w14:paraId="1561CC9D" w14:textId="77777777" w:rsidR="000104AB" w:rsidRDefault="000104AB" w:rsidP="00E86C9C">
            <w:pPr>
              <w:spacing w:after="0"/>
              <w:rPr>
                <w:sz w:val="18"/>
                <w:szCs w:val="18"/>
                <w:lang w:val="id-ID"/>
              </w:rPr>
            </w:pPr>
            <w:r>
              <w:rPr>
                <w:sz w:val="18"/>
                <w:szCs w:val="18"/>
                <w:lang w:val="id-ID"/>
              </w:rPr>
              <w:t>3.</w:t>
            </w:r>
          </w:p>
        </w:tc>
        <w:tc>
          <w:tcPr>
            <w:tcW w:w="2267" w:type="dxa"/>
            <w:tcBorders>
              <w:top w:val="single" w:sz="4" w:space="0" w:color="auto"/>
              <w:left w:val="single" w:sz="4" w:space="0" w:color="auto"/>
              <w:bottom w:val="single" w:sz="4" w:space="0" w:color="auto"/>
              <w:right w:val="single" w:sz="4" w:space="0" w:color="auto"/>
            </w:tcBorders>
            <w:shd w:val="clear" w:color="auto" w:fill="auto"/>
          </w:tcPr>
          <w:p w14:paraId="63F368F1" w14:textId="77777777" w:rsidR="000104AB" w:rsidRPr="006A4CEE" w:rsidRDefault="000104AB" w:rsidP="00E86C9C">
            <w:pPr>
              <w:shd w:val="clear" w:color="auto" w:fill="FFFFFF"/>
              <w:suppressAutoHyphens w:val="0"/>
              <w:spacing w:after="0" w:line="240" w:lineRule="auto"/>
              <w:rPr>
                <w:sz w:val="18"/>
                <w:szCs w:val="18"/>
              </w:rPr>
            </w:pPr>
            <w:r w:rsidRPr="00BD6841">
              <w:rPr>
                <w:sz w:val="18"/>
                <w:szCs w:val="18"/>
              </w:rPr>
              <w:t>RANCANG BANGUN SISTEM INFORMASI MANAJEMEN BIMBINGAN HAJI DAN UMROH DI KBIH MULTAZAM MENGGUNAKAN METODE PROTOTYPING</w:t>
            </w:r>
          </w:p>
        </w:tc>
        <w:tc>
          <w:tcPr>
            <w:tcW w:w="1560" w:type="dxa"/>
            <w:tcBorders>
              <w:top w:val="single" w:sz="4" w:space="0" w:color="auto"/>
              <w:left w:val="single" w:sz="4" w:space="0" w:color="auto"/>
              <w:bottom w:val="single" w:sz="4" w:space="0" w:color="auto"/>
              <w:right w:val="single" w:sz="4" w:space="0" w:color="auto"/>
            </w:tcBorders>
            <w:shd w:val="clear" w:color="auto" w:fill="auto"/>
          </w:tcPr>
          <w:p w14:paraId="0C0DD173" w14:textId="77777777" w:rsidR="000104AB" w:rsidRDefault="000104AB" w:rsidP="00E86C9C">
            <w:pPr>
              <w:spacing w:after="0"/>
              <w:rPr>
                <w:sz w:val="18"/>
                <w:szCs w:val="18"/>
              </w:rPr>
            </w:pPr>
            <w:r>
              <w:rPr>
                <w:sz w:val="18"/>
                <w:szCs w:val="18"/>
              </w:rPr>
              <w:fldChar w:fldCharType="begin" w:fldLock="1"/>
            </w:r>
            <w:r>
              <w:rPr>
                <w:sz w:val="18"/>
                <w:szCs w:val="18"/>
              </w:rPr>
              <w:instrText>ADDIN CSL_CITATION {"citationItems":[{"id":"ITEM-1","itemData":{"ISBN":"2013206534","ISSN":"2224235X","abstract":"El artículo formaliza una propuesta teórico-metodológica de las prácticas comunicativas de los movimientos sociales en red como nuevo ciclo de la acción colectiva. La activación digital se propone como un objeto de estudio emergente e interdisciplinario, que consta de contextos y dimensiones, que puede ser estudiado a la luz de la “hermenéutica profunda” y que repre- senta un aporte al subcampo de la comunicación política.","author":[{"dropping-particle":"","family":"Firhatusshiamy","given":"Lies Tsania","non-dropping-particle":"","parse-names":false,"suffix":""}],"container-title":"Correspondencias &amp; Análisis","id":"ITEM-1","issue":"15018","issued":{"date-parts":[["2018"]]},"page":"1-23","title":"RANCANG BANGUN SISTEM INFORMASI MANAJEMEN BIMBINGAN HAJI DAN UMROH DI KBIH MULTAZAM MENGGUNAKAN METODE PROTOTYPING","type":"article-journal"},"uris":["http://www.mendeley.com/documents/?uuid=bb5cf91a-1f0e-4743-8b78-de7ad5d89ed9"]}],"mendeley":{"formattedCitation":"(Firhatusshiamy, 2018)","plainTextFormattedCitation":"(Firhatusshiamy, 2018)","previouslyFormattedCitation":"(Firhatusshiamy, 2018)"},"properties":{"noteIndex":0},"schema":"https://github.com/citation-style-language/schema/raw/master/csl-citation.json"}</w:instrText>
            </w:r>
            <w:r>
              <w:rPr>
                <w:sz w:val="18"/>
                <w:szCs w:val="18"/>
              </w:rPr>
              <w:fldChar w:fldCharType="separate"/>
            </w:r>
            <w:r w:rsidRPr="00BD6841">
              <w:rPr>
                <w:noProof/>
                <w:sz w:val="18"/>
                <w:szCs w:val="18"/>
              </w:rPr>
              <w:t>(Firhatusshiamy, 2018)</w:t>
            </w:r>
            <w:r>
              <w:rPr>
                <w:sz w:val="18"/>
                <w:szCs w:val="18"/>
              </w:rPr>
              <w:fldChar w:fldCharType="end"/>
            </w:r>
          </w:p>
        </w:tc>
        <w:tc>
          <w:tcPr>
            <w:tcW w:w="2692" w:type="dxa"/>
            <w:tcBorders>
              <w:top w:val="single" w:sz="4" w:space="0" w:color="auto"/>
              <w:left w:val="single" w:sz="4" w:space="0" w:color="auto"/>
              <w:bottom w:val="single" w:sz="4" w:space="0" w:color="auto"/>
              <w:right w:val="single" w:sz="4" w:space="0" w:color="auto"/>
            </w:tcBorders>
            <w:shd w:val="clear" w:color="auto" w:fill="auto"/>
          </w:tcPr>
          <w:p w14:paraId="0928F1D6" w14:textId="77777777" w:rsidR="000104AB" w:rsidRPr="00BF722A" w:rsidRDefault="000104AB" w:rsidP="00E86C9C">
            <w:pPr>
              <w:autoSpaceDE w:val="0"/>
              <w:autoSpaceDN w:val="0"/>
              <w:adjustRightInd w:val="0"/>
              <w:spacing w:after="0" w:line="240" w:lineRule="auto"/>
              <w:rPr>
                <w:rFonts w:ascii="Times-Roman" w:hAnsi="Times-Roman" w:cs="Times-Roman"/>
                <w:color w:val="131413"/>
                <w:sz w:val="18"/>
                <w:szCs w:val="18"/>
              </w:rPr>
            </w:pPr>
            <w:r>
              <w:rPr>
                <w:sz w:val="18"/>
                <w:szCs w:val="18"/>
              </w:rPr>
              <w:t>Metode: Prototyping</w:t>
            </w:r>
          </w:p>
          <w:p w14:paraId="02D2560B" w14:textId="77777777" w:rsidR="000104AB" w:rsidRDefault="000104AB" w:rsidP="00E86C9C">
            <w:pPr>
              <w:autoSpaceDE w:val="0"/>
              <w:autoSpaceDN w:val="0"/>
              <w:adjustRightInd w:val="0"/>
              <w:spacing w:after="0" w:line="240" w:lineRule="auto"/>
              <w:rPr>
                <w:rFonts w:ascii="Times-Roman" w:hAnsi="Times-Roman" w:cs="Times-Roman"/>
                <w:color w:val="131413"/>
                <w:sz w:val="18"/>
                <w:szCs w:val="18"/>
                <w:lang w:val="id-ID"/>
              </w:rPr>
            </w:pPr>
          </w:p>
          <w:p w14:paraId="5A3B996B" w14:textId="77777777" w:rsidR="000104AB" w:rsidRDefault="000104AB" w:rsidP="00E86C9C">
            <w:pPr>
              <w:autoSpaceDE w:val="0"/>
              <w:autoSpaceDN w:val="0"/>
              <w:adjustRightInd w:val="0"/>
              <w:spacing w:after="0" w:line="240" w:lineRule="auto"/>
              <w:rPr>
                <w:rFonts w:ascii="Times-Roman" w:hAnsi="Times-Roman" w:cs="Times-Roman"/>
                <w:color w:val="131413"/>
                <w:sz w:val="18"/>
                <w:szCs w:val="18"/>
              </w:rPr>
            </w:pPr>
            <w:r>
              <w:rPr>
                <w:rFonts w:ascii="Times-Roman" w:hAnsi="Times-Roman" w:cs="Times-Roman"/>
                <w:color w:val="131413"/>
                <w:sz w:val="18"/>
                <w:szCs w:val="18"/>
                <w:lang w:val="id-ID"/>
              </w:rPr>
              <w:t xml:space="preserve">Masalah: </w:t>
            </w:r>
            <w:r>
              <w:rPr>
                <w:rFonts w:ascii="Times-Roman" w:hAnsi="Times-Roman" w:cs="Times-Roman"/>
                <w:color w:val="131413"/>
                <w:sz w:val="18"/>
                <w:szCs w:val="18"/>
              </w:rPr>
              <w:t xml:space="preserve">Merancang Sistem Infromasi Manajemen </w:t>
            </w:r>
            <w:r w:rsidRPr="00BF722A">
              <w:rPr>
                <w:rFonts w:ascii="Times-Roman" w:hAnsi="Times-Roman" w:cs="Times-Roman"/>
                <w:color w:val="131413"/>
                <w:sz w:val="18"/>
                <w:szCs w:val="18"/>
              </w:rPr>
              <w:t>Haji &amp; Umroh di KBIH Multazam</w:t>
            </w:r>
          </w:p>
          <w:p w14:paraId="3B798B45" w14:textId="77777777" w:rsidR="000104AB" w:rsidRDefault="000104AB" w:rsidP="00E86C9C">
            <w:pPr>
              <w:autoSpaceDE w:val="0"/>
              <w:autoSpaceDN w:val="0"/>
              <w:adjustRightInd w:val="0"/>
              <w:spacing w:after="0" w:line="240" w:lineRule="auto"/>
              <w:rPr>
                <w:rFonts w:ascii="Times-Roman" w:hAnsi="Times-Roman" w:cs="Times-Roman"/>
                <w:color w:val="131413"/>
                <w:sz w:val="18"/>
                <w:szCs w:val="18"/>
              </w:rPr>
            </w:pPr>
          </w:p>
          <w:p w14:paraId="40E0A80A" w14:textId="77777777" w:rsidR="000104AB" w:rsidRPr="00BF722A" w:rsidRDefault="000104AB" w:rsidP="00E86C9C">
            <w:pPr>
              <w:autoSpaceDE w:val="0"/>
              <w:autoSpaceDN w:val="0"/>
              <w:adjustRightInd w:val="0"/>
              <w:spacing w:after="0" w:line="240" w:lineRule="auto"/>
              <w:rPr>
                <w:rFonts w:ascii="Times-Roman" w:hAnsi="Times-Roman" w:cs="Times-Roman"/>
                <w:color w:val="131413"/>
                <w:sz w:val="18"/>
                <w:szCs w:val="18"/>
              </w:rPr>
            </w:pPr>
          </w:p>
        </w:tc>
        <w:tc>
          <w:tcPr>
            <w:tcW w:w="2834" w:type="dxa"/>
            <w:tcBorders>
              <w:top w:val="single" w:sz="4" w:space="0" w:color="auto"/>
              <w:left w:val="single" w:sz="4" w:space="0" w:color="auto"/>
              <w:bottom w:val="single" w:sz="4" w:space="0" w:color="auto"/>
              <w:right w:val="single" w:sz="4" w:space="0" w:color="auto"/>
            </w:tcBorders>
            <w:shd w:val="clear" w:color="auto" w:fill="auto"/>
          </w:tcPr>
          <w:p w14:paraId="059B5689" w14:textId="77777777" w:rsidR="000104AB" w:rsidRPr="00BF722A" w:rsidRDefault="000104AB" w:rsidP="00E86C9C">
            <w:pPr>
              <w:autoSpaceDE w:val="0"/>
              <w:autoSpaceDN w:val="0"/>
              <w:adjustRightInd w:val="0"/>
              <w:spacing w:after="0" w:line="240" w:lineRule="auto"/>
              <w:rPr>
                <w:rFonts w:ascii="Times-Roman" w:hAnsi="Times-Roman" w:cs="Times-Roman"/>
                <w:color w:val="131413"/>
                <w:sz w:val="18"/>
                <w:szCs w:val="20"/>
                <w:lang w:val="id-ID"/>
              </w:rPr>
            </w:pPr>
            <w:r w:rsidRPr="00BF722A">
              <w:rPr>
                <w:rFonts w:ascii="Times-Roman" w:hAnsi="Times-Roman" w:cs="Times-Roman"/>
                <w:color w:val="131413"/>
                <w:sz w:val="18"/>
                <w:szCs w:val="20"/>
                <w:lang w:val="id-ID"/>
              </w:rPr>
              <w:t>1. Mempermudah para pegawai KBIH Multazam dalam mengelola data j</w:t>
            </w:r>
            <w:r>
              <w:rPr>
                <w:rFonts w:ascii="Times-Roman" w:hAnsi="Times-Roman" w:cs="Times-Roman"/>
                <w:color w:val="131413"/>
                <w:sz w:val="18"/>
                <w:szCs w:val="20"/>
              </w:rPr>
              <w:t>e</w:t>
            </w:r>
            <w:r w:rsidRPr="00BF722A">
              <w:rPr>
                <w:rFonts w:ascii="Times-Roman" w:hAnsi="Times-Roman" w:cs="Times-Roman"/>
                <w:color w:val="131413"/>
                <w:sz w:val="18"/>
                <w:szCs w:val="20"/>
                <w:lang w:val="id-ID"/>
              </w:rPr>
              <w:t>maah haji &amp; umroh.</w:t>
            </w:r>
          </w:p>
          <w:p w14:paraId="33538383" w14:textId="77777777" w:rsidR="000104AB" w:rsidRDefault="000104AB" w:rsidP="00E86C9C">
            <w:pPr>
              <w:spacing w:after="0"/>
              <w:jc w:val="both"/>
              <w:rPr>
                <w:sz w:val="18"/>
                <w:szCs w:val="18"/>
                <w:lang w:val="id-ID"/>
              </w:rPr>
            </w:pPr>
            <w:r w:rsidRPr="00BF722A">
              <w:rPr>
                <w:rFonts w:ascii="Times-Roman" w:hAnsi="Times-Roman" w:cs="Times-Roman"/>
                <w:color w:val="131413"/>
                <w:sz w:val="18"/>
                <w:szCs w:val="20"/>
                <w:lang w:val="id-ID"/>
              </w:rPr>
              <w:t>2. Meningkatkan efektifitas dan efisiensi dalam proses pendataan. 3. Mempermudah dalam penyimpanan data dari sistem komputer berbasil Ms. Excel menjadi sistem komputer berbasis web.</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25E905D8" w14:textId="77777777" w:rsidR="000104AB" w:rsidRDefault="000104AB" w:rsidP="00E86C9C">
            <w:pPr>
              <w:spacing w:after="0"/>
              <w:jc w:val="both"/>
              <w:rPr>
                <w:sz w:val="18"/>
                <w:szCs w:val="18"/>
                <w:lang w:val="id-ID"/>
              </w:rPr>
            </w:pPr>
            <w:r w:rsidRPr="00BF722A">
              <w:rPr>
                <w:sz w:val="18"/>
                <w:szCs w:val="18"/>
                <w:lang w:val="id-ID"/>
              </w:rPr>
              <w:t xml:space="preserve">Sistem informasi manajemen haji dan umrah di KBIH Multazam telah berhasil dirancang dan dibangun menggunakan metode prototyping. Sistem ini mencakup pengelolaan data </w:t>
            </w:r>
            <w:r>
              <w:rPr>
                <w:sz w:val="18"/>
                <w:szCs w:val="18"/>
              </w:rPr>
              <w:t>je</w:t>
            </w:r>
            <w:r w:rsidRPr="00BF722A">
              <w:rPr>
                <w:sz w:val="18"/>
                <w:szCs w:val="18"/>
                <w:lang w:val="id-ID"/>
              </w:rPr>
              <w:t>maah haji, data j</w:t>
            </w:r>
            <w:r>
              <w:rPr>
                <w:sz w:val="18"/>
                <w:szCs w:val="18"/>
              </w:rPr>
              <w:t>e</w:t>
            </w:r>
            <w:r w:rsidRPr="00BF722A">
              <w:rPr>
                <w:sz w:val="18"/>
                <w:szCs w:val="18"/>
                <w:lang w:val="id-ID"/>
              </w:rPr>
              <w:t>maah umroh, data pegawai, dan jadwal pengajian alumni. Pengujian fungsionalitas dan usabilitas sistem menunjukkan hasil yang positif, dengan persentase 100% untuk fungsionalitas dan 64,3% untuk usabilitas sistem administrator, serta 53,3% untuk usabilitas sistem pegawai.</w:t>
            </w:r>
          </w:p>
          <w:p w14:paraId="7791ED5B" w14:textId="77777777" w:rsidR="000104AB" w:rsidRDefault="000104AB" w:rsidP="00E86C9C">
            <w:pPr>
              <w:spacing w:after="0"/>
              <w:jc w:val="both"/>
              <w:rPr>
                <w:sz w:val="18"/>
                <w:szCs w:val="18"/>
                <w:lang w:val="id-ID"/>
              </w:rPr>
            </w:pPr>
          </w:p>
          <w:p w14:paraId="344BBD9C" w14:textId="77777777" w:rsidR="000104AB" w:rsidRDefault="000104AB" w:rsidP="00E86C9C">
            <w:pPr>
              <w:spacing w:after="0"/>
              <w:jc w:val="both"/>
              <w:rPr>
                <w:sz w:val="18"/>
                <w:szCs w:val="18"/>
                <w:lang w:val="id-ID"/>
              </w:rPr>
            </w:pPr>
            <w:r>
              <w:rPr>
                <w:sz w:val="18"/>
                <w:szCs w:val="18"/>
                <w:lang w:val="id-ID"/>
              </w:rPr>
              <w:br/>
            </w:r>
            <w:r>
              <w:rPr>
                <w:sz w:val="18"/>
                <w:szCs w:val="18"/>
                <w:lang w:val="id-ID"/>
              </w:rPr>
              <w:br/>
              <w:t>.</w:t>
            </w:r>
          </w:p>
        </w:tc>
      </w:tr>
      <w:tr w:rsidR="000104AB" w14:paraId="69554D08" w14:textId="77777777" w:rsidTr="00E86C9C">
        <w:trPr>
          <w:jc w:val="center"/>
        </w:trPr>
        <w:tc>
          <w:tcPr>
            <w:tcW w:w="570" w:type="dxa"/>
            <w:tcBorders>
              <w:top w:val="single" w:sz="4" w:space="0" w:color="auto"/>
              <w:left w:val="single" w:sz="4" w:space="0" w:color="auto"/>
              <w:bottom w:val="single" w:sz="4" w:space="0" w:color="auto"/>
              <w:right w:val="single" w:sz="4" w:space="0" w:color="auto"/>
            </w:tcBorders>
            <w:shd w:val="clear" w:color="auto" w:fill="auto"/>
          </w:tcPr>
          <w:p w14:paraId="553C2662" w14:textId="77777777" w:rsidR="000104AB" w:rsidRDefault="000104AB" w:rsidP="00E86C9C">
            <w:pPr>
              <w:spacing w:after="0"/>
              <w:rPr>
                <w:sz w:val="18"/>
                <w:szCs w:val="18"/>
                <w:lang w:val="id-ID"/>
              </w:rPr>
            </w:pPr>
            <w:r>
              <w:rPr>
                <w:sz w:val="18"/>
                <w:szCs w:val="18"/>
                <w:lang w:val="id-ID"/>
              </w:rPr>
              <w:t>4.</w:t>
            </w:r>
          </w:p>
        </w:tc>
        <w:tc>
          <w:tcPr>
            <w:tcW w:w="2267" w:type="dxa"/>
            <w:tcBorders>
              <w:top w:val="single" w:sz="4" w:space="0" w:color="auto"/>
              <w:left w:val="single" w:sz="4" w:space="0" w:color="auto"/>
              <w:bottom w:val="single" w:sz="4" w:space="0" w:color="auto"/>
              <w:right w:val="single" w:sz="4" w:space="0" w:color="auto"/>
            </w:tcBorders>
            <w:shd w:val="clear" w:color="auto" w:fill="auto"/>
          </w:tcPr>
          <w:p w14:paraId="7F994E72" w14:textId="77777777" w:rsidR="000104AB" w:rsidRPr="00BF722A" w:rsidRDefault="000104AB" w:rsidP="00E86C9C">
            <w:pPr>
              <w:spacing w:after="0"/>
              <w:rPr>
                <w:sz w:val="18"/>
                <w:szCs w:val="18"/>
              </w:rPr>
            </w:pPr>
            <w:r w:rsidRPr="00BF722A">
              <w:rPr>
                <w:sz w:val="18"/>
                <w:szCs w:val="18"/>
              </w:rPr>
              <w:t>Perancangan Sistem Informasi Manajemen Travel Haji dan Umroh dengan Metodologi Extreme Programming (XP) untuk Safir</w:t>
            </w:r>
          </w:p>
          <w:p w14:paraId="37636B3E" w14:textId="77777777" w:rsidR="000104AB" w:rsidRDefault="000104AB" w:rsidP="00E86C9C">
            <w:pPr>
              <w:spacing w:after="0"/>
              <w:rPr>
                <w:sz w:val="18"/>
                <w:szCs w:val="18"/>
              </w:rPr>
            </w:pPr>
            <w:r w:rsidRPr="00BF722A">
              <w:rPr>
                <w:sz w:val="18"/>
                <w:szCs w:val="18"/>
              </w:rPr>
              <w:lastRenderedPageBreak/>
              <w:t>Fardika</w:t>
            </w:r>
          </w:p>
        </w:tc>
        <w:tc>
          <w:tcPr>
            <w:tcW w:w="1560" w:type="dxa"/>
            <w:tcBorders>
              <w:top w:val="single" w:sz="4" w:space="0" w:color="auto"/>
              <w:left w:val="single" w:sz="4" w:space="0" w:color="auto"/>
              <w:bottom w:val="single" w:sz="4" w:space="0" w:color="auto"/>
              <w:right w:val="single" w:sz="4" w:space="0" w:color="auto"/>
            </w:tcBorders>
            <w:shd w:val="clear" w:color="auto" w:fill="auto"/>
          </w:tcPr>
          <w:p w14:paraId="7C15FEDD" w14:textId="77777777" w:rsidR="000104AB" w:rsidRDefault="000104AB" w:rsidP="00E86C9C">
            <w:pPr>
              <w:spacing w:after="0"/>
              <w:rPr>
                <w:sz w:val="18"/>
                <w:szCs w:val="18"/>
              </w:rPr>
            </w:pPr>
            <w:r>
              <w:rPr>
                <w:sz w:val="18"/>
                <w:szCs w:val="18"/>
              </w:rPr>
              <w:lastRenderedPageBreak/>
              <w:fldChar w:fldCharType="begin" w:fldLock="1"/>
            </w:r>
            <w:r>
              <w:rPr>
                <w:sz w:val="18"/>
                <w:szCs w:val="18"/>
              </w:rPr>
              <w:instrText>ADDIN CSL_CITATION {"citationItems":[{"id":"ITEM-1","itemData":{"abstract":"Abstrak-Pelayanan travel haji dan umrah dalam mengatur perjalanan, pendaftaran hingga keperluan perlengkapan jemaah masih dilakukan secara konvensional. Bahkan beberapa kegiatan dilakukan secara manual dengan menggunakan dokumen fisik. Hal ini sering menyebabkan permasalahan internal dari penyelenggara haji dan umrah yang membuat kerugian perusahaan dan menimbulkan keresahan jemaah. Maka diperlukanlah suatu sistem yang dapat memanajemen pelayanan travel haji dan umrah. Safir merupakan sistem informasi manajemen dengan tujuan membantu memudahkan dalam mengatur perjalanan, kebutuhan jemaah, pemasaran perjalanan, pembayaran, serta penjadwalan kegiatan untuk jemaah haji dan umroh. Tujuan dari penelitian ini adalah untuk memberikan analisis dan perancangan sistem yang digunakan dalam pengembangan Safir. Metodologi pengembangan sistem menggunakan Extreme Programming (XP) dianggap tepat dan sesuai berdasar pada kebutuhan klien yang dinamis, serta kapasitas tim yang dimiliki, dan untuk menggambarkan basis data peneliti menggunakan Entity Relationship Diagram (ERD) sebagai gambaran basis data pada sistem. Hadirnya Safir diharapkan dapat menjadi solusi dalam pengadaan ibadah haji dan umroh yang lebih maksimal, profesional, efisien, dan mampu meningkatkan ekonomi Indonesia terutama dalam aspek pariwisata. Kata kunci-Safir, sistem informasi manajemen travel, Extreme Programming","author":[{"dropping-particle":"","family":"Hidayatullah","given":"Fardika Rais","non-dropping-particle":"","parse-names":false,"suffix":""},{"dropping-particle":"","family":"Suranto","given":"Beni","non-dropping-particle":"","parse-names":false,"suffix":""}],"container-title":"Automata","id":"ITEM-1","issue":"2","issued":{"date-parts":[["2021"]]},"title":"Perancangan Sistem Informasi Manajemen Travel Haji dan Umroh dengan Metodologi Extreme Programming (XP) untuk Safir","type":"article-journal","volume":"2"},"uris":["http://www.mendeley.com/documents/?uuid=2f1da967-236a-36e8-a401-65b8b289937b"]}],"mendeley":{"formattedCitation":"(Hidayatullah &amp; Suranto, 2021)","plainTextFormattedCitation":"(Hidayatullah &amp; Suranto, 2021)","previouslyFormattedCitation":"(Hidayatullah &amp; Suranto, 2021)"},"properties":{"noteIndex":0},"schema":"https://github.com/citation-style-language/schema/raw/master/csl-citation.json"}</w:instrText>
            </w:r>
            <w:r>
              <w:rPr>
                <w:sz w:val="18"/>
                <w:szCs w:val="18"/>
              </w:rPr>
              <w:fldChar w:fldCharType="separate"/>
            </w:r>
            <w:r w:rsidRPr="00BF722A">
              <w:rPr>
                <w:noProof/>
                <w:sz w:val="18"/>
                <w:szCs w:val="18"/>
              </w:rPr>
              <w:t>(Hidayatullah &amp; Suranto, 2021)</w:t>
            </w:r>
            <w:r>
              <w:rPr>
                <w:sz w:val="18"/>
                <w:szCs w:val="18"/>
              </w:rPr>
              <w:fldChar w:fldCharType="end"/>
            </w:r>
          </w:p>
        </w:tc>
        <w:tc>
          <w:tcPr>
            <w:tcW w:w="2692" w:type="dxa"/>
            <w:tcBorders>
              <w:top w:val="single" w:sz="4" w:space="0" w:color="auto"/>
              <w:left w:val="single" w:sz="4" w:space="0" w:color="auto"/>
              <w:bottom w:val="single" w:sz="4" w:space="0" w:color="auto"/>
              <w:right w:val="single" w:sz="4" w:space="0" w:color="auto"/>
            </w:tcBorders>
            <w:shd w:val="clear" w:color="auto" w:fill="auto"/>
          </w:tcPr>
          <w:p w14:paraId="72DF6037" w14:textId="77777777" w:rsidR="000104AB" w:rsidRDefault="000104AB" w:rsidP="000104AB">
            <w:pPr>
              <w:pStyle w:val="ListParagraph"/>
              <w:numPr>
                <w:ilvl w:val="0"/>
                <w:numId w:val="2"/>
              </w:numPr>
              <w:suppressAutoHyphens w:val="0"/>
              <w:spacing w:after="0"/>
              <w:ind w:left="330" w:hanging="219"/>
              <w:rPr>
                <w:sz w:val="18"/>
                <w:szCs w:val="18"/>
              </w:rPr>
            </w:pPr>
            <w:r>
              <w:rPr>
                <w:sz w:val="18"/>
                <w:szCs w:val="18"/>
                <w:lang w:val="en-US"/>
              </w:rPr>
              <w:t xml:space="preserve">Metode: </w:t>
            </w:r>
            <w:r w:rsidRPr="0099689A">
              <w:rPr>
                <w:sz w:val="18"/>
                <w:szCs w:val="18"/>
              </w:rPr>
              <w:t>Extreme Programming (XP)</w:t>
            </w:r>
          </w:p>
          <w:p w14:paraId="7E7B089A" w14:textId="77777777" w:rsidR="000104AB" w:rsidRDefault="000104AB" w:rsidP="00E86C9C">
            <w:pPr>
              <w:pStyle w:val="ListParagraph"/>
              <w:spacing w:after="0"/>
              <w:ind w:left="330"/>
              <w:rPr>
                <w:sz w:val="18"/>
                <w:szCs w:val="18"/>
              </w:rPr>
            </w:pPr>
          </w:p>
          <w:p w14:paraId="5105E811" w14:textId="77777777" w:rsidR="000104AB" w:rsidRDefault="000104AB" w:rsidP="00E86C9C">
            <w:pPr>
              <w:spacing w:after="0"/>
              <w:rPr>
                <w:sz w:val="18"/>
                <w:szCs w:val="18"/>
                <w:lang w:val="id-ID"/>
              </w:rPr>
            </w:pPr>
            <w:r>
              <w:rPr>
                <w:sz w:val="18"/>
                <w:szCs w:val="18"/>
                <w:lang w:val="id-ID"/>
              </w:rPr>
              <w:t xml:space="preserve">Masalah: </w:t>
            </w:r>
          </w:p>
          <w:p w14:paraId="6AA4B235" w14:textId="77777777" w:rsidR="000104AB" w:rsidRDefault="000104AB" w:rsidP="00E86C9C">
            <w:pPr>
              <w:spacing w:after="0"/>
              <w:rPr>
                <w:sz w:val="18"/>
                <w:szCs w:val="18"/>
                <w:lang w:val="id-ID"/>
              </w:rPr>
            </w:pPr>
            <w:r w:rsidRPr="00494232">
              <w:rPr>
                <w:sz w:val="18"/>
                <w:szCs w:val="18"/>
                <w:lang w:val="id-ID"/>
              </w:rPr>
              <w:t xml:space="preserve">bagaimana merancang sistem informasi manajemen travel haji </w:t>
            </w:r>
            <w:r w:rsidRPr="00494232">
              <w:rPr>
                <w:sz w:val="18"/>
                <w:szCs w:val="18"/>
                <w:lang w:val="id-ID"/>
              </w:rPr>
              <w:lastRenderedPageBreak/>
              <w:t>dan umroh yang dapat memenuhi kebutuhan klien, serta dapat dikembangkan dengan cepat dan efisien.</w:t>
            </w:r>
          </w:p>
        </w:tc>
        <w:tc>
          <w:tcPr>
            <w:tcW w:w="2834" w:type="dxa"/>
            <w:tcBorders>
              <w:top w:val="single" w:sz="4" w:space="0" w:color="auto"/>
              <w:left w:val="single" w:sz="4" w:space="0" w:color="auto"/>
              <w:bottom w:val="single" w:sz="4" w:space="0" w:color="auto"/>
              <w:right w:val="single" w:sz="4" w:space="0" w:color="auto"/>
            </w:tcBorders>
            <w:shd w:val="clear" w:color="auto" w:fill="auto"/>
          </w:tcPr>
          <w:p w14:paraId="4B5599E2" w14:textId="77777777" w:rsidR="000104AB" w:rsidRDefault="000104AB" w:rsidP="00E86C9C">
            <w:pPr>
              <w:spacing w:after="0"/>
              <w:jc w:val="both"/>
              <w:rPr>
                <w:sz w:val="18"/>
                <w:szCs w:val="18"/>
                <w:lang w:val="id-ID"/>
              </w:rPr>
            </w:pPr>
            <w:r w:rsidRPr="00494232">
              <w:rPr>
                <w:sz w:val="18"/>
                <w:szCs w:val="18"/>
                <w:lang w:val="id-ID"/>
              </w:rPr>
              <w:lastRenderedPageBreak/>
              <w:t xml:space="preserve">Metodologi Extreme Programming (XP) memberikan solusi yang efektif untuk memenuhi kebutuhan dinamis klien. XP menekankan pentingnya komunikasi, kolaborasi, dan responsivitas terhadap </w:t>
            </w:r>
            <w:r w:rsidRPr="00494232">
              <w:rPr>
                <w:sz w:val="18"/>
                <w:szCs w:val="18"/>
                <w:lang w:val="id-ID"/>
              </w:rPr>
              <w:lastRenderedPageBreak/>
              <w:t>perubahan dalam pengembangan sistem informasi. Hal ini memungkinkan identifikasi kebutuhan klien dengan baik dan penanganan perubahan kebutuhan klien dengan cepat. XP juga memastikan pengembangan sistem informasi dilakukan dengan efisiensi dan kualitas tinggi melalui pengujian unit, pengujian penerimaan, serta pendekatan pengulangan. Dengan demikian, risiko kegagalan sistem dapat diminimalkan, menjadikan XP sebagai metodologi yang efisien dalam menghasilkan sistem informasi berkualitas dengan tanggap terhadap perubahan.</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2DFD4BE5" w14:textId="77777777" w:rsidR="000104AB" w:rsidRDefault="000104AB" w:rsidP="00E86C9C">
            <w:pPr>
              <w:spacing w:after="0"/>
              <w:jc w:val="both"/>
              <w:rPr>
                <w:sz w:val="18"/>
                <w:szCs w:val="18"/>
              </w:rPr>
            </w:pPr>
            <w:r w:rsidRPr="00494232">
              <w:rPr>
                <w:sz w:val="18"/>
                <w:szCs w:val="18"/>
                <w:lang w:val="id-ID"/>
              </w:rPr>
              <w:lastRenderedPageBreak/>
              <w:t xml:space="preserve">Metodologi Extreme Programming (XP) dapat menjadi solusi yang tepat untuk pengembangan sistem informasi manajemen </w:t>
            </w:r>
            <w:r w:rsidRPr="00494232">
              <w:rPr>
                <w:sz w:val="18"/>
                <w:szCs w:val="18"/>
                <w:lang w:val="id-ID"/>
              </w:rPr>
              <w:lastRenderedPageBreak/>
              <w:t>travel haji dan umroh. Metodologi XP dapat membantu memenuhi kebutuhan klien, serta dapat mengembangkan sistem informasi dengan cepat dan efisien.</w:t>
            </w:r>
          </w:p>
        </w:tc>
      </w:tr>
      <w:tr w:rsidR="000104AB" w14:paraId="1512AA1D" w14:textId="77777777" w:rsidTr="00E86C9C">
        <w:trPr>
          <w:jc w:val="center"/>
        </w:trPr>
        <w:tc>
          <w:tcPr>
            <w:tcW w:w="570" w:type="dxa"/>
            <w:tcBorders>
              <w:top w:val="single" w:sz="4" w:space="0" w:color="auto"/>
              <w:left w:val="single" w:sz="4" w:space="0" w:color="auto"/>
              <w:bottom w:val="single" w:sz="4" w:space="0" w:color="auto"/>
              <w:right w:val="single" w:sz="4" w:space="0" w:color="auto"/>
            </w:tcBorders>
            <w:shd w:val="clear" w:color="auto" w:fill="auto"/>
          </w:tcPr>
          <w:p w14:paraId="087918A2" w14:textId="77777777" w:rsidR="000104AB" w:rsidRDefault="000104AB" w:rsidP="00E86C9C">
            <w:pPr>
              <w:spacing w:after="0"/>
              <w:rPr>
                <w:sz w:val="18"/>
                <w:szCs w:val="18"/>
                <w:lang w:val="id-ID"/>
              </w:rPr>
            </w:pPr>
            <w:r>
              <w:rPr>
                <w:sz w:val="18"/>
                <w:szCs w:val="18"/>
                <w:lang w:val="id-ID"/>
              </w:rPr>
              <w:lastRenderedPageBreak/>
              <w:t>5.</w:t>
            </w:r>
          </w:p>
        </w:tc>
        <w:tc>
          <w:tcPr>
            <w:tcW w:w="2267" w:type="dxa"/>
            <w:tcBorders>
              <w:top w:val="single" w:sz="4" w:space="0" w:color="auto"/>
              <w:left w:val="single" w:sz="4" w:space="0" w:color="auto"/>
              <w:bottom w:val="single" w:sz="4" w:space="0" w:color="auto"/>
              <w:right w:val="single" w:sz="4" w:space="0" w:color="auto"/>
            </w:tcBorders>
            <w:shd w:val="clear" w:color="auto" w:fill="auto"/>
          </w:tcPr>
          <w:p w14:paraId="28B2A178" w14:textId="77777777" w:rsidR="000104AB" w:rsidRPr="000554A0" w:rsidRDefault="000104AB" w:rsidP="00E86C9C">
            <w:pPr>
              <w:spacing w:after="0"/>
              <w:rPr>
                <w:sz w:val="18"/>
                <w:szCs w:val="18"/>
              </w:rPr>
            </w:pPr>
            <w:r w:rsidRPr="000554A0">
              <w:rPr>
                <w:sz w:val="18"/>
                <w:szCs w:val="18"/>
              </w:rPr>
              <w:t>SISTEM INFORMASI MANAJEMEN: STUDI KASUS BIDANG</w:t>
            </w:r>
          </w:p>
          <w:p w14:paraId="67E94F49" w14:textId="77777777" w:rsidR="000104AB" w:rsidRPr="000554A0" w:rsidRDefault="000104AB" w:rsidP="00E86C9C">
            <w:pPr>
              <w:spacing w:after="0"/>
              <w:rPr>
                <w:sz w:val="18"/>
                <w:szCs w:val="18"/>
              </w:rPr>
            </w:pPr>
            <w:r w:rsidRPr="000554A0">
              <w:rPr>
                <w:sz w:val="18"/>
                <w:szCs w:val="18"/>
              </w:rPr>
              <w:t>PENYELENGGARAAN HAJI DAN UMRAH KANTOR WILAYAH KEMENTERIAN AGAMA DAERAH ISTIMEWA YOGYAKARTA TAHUN 2019</w:t>
            </w:r>
          </w:p>
          <w:p w14:paraId="7C93836D" w14:textId="77777777" w:rsidR="000104AB" w:rsidRDefault="000104AB" w:rsidP="00E86C9C">
            <w:pPr>
              <w:spacing w:after="0"/>
              <w:rPr>
                <w:sz w:val="18"/>
                <w:szCs w:val="18"/>
              </w:rPr>
            </w:pPr>
            <w:r w:rsidRPr="000554A0">
              <w:rPr>
                <w:sz w:val="18"/>
                <w:szCs w:val="18"/>
              </w:rPr>
              <w:t>SKRIPSI</w:t>
            </w:r>
          </w:p>
        </w:tc>
        <w:tc>
          <w:tcPr>
            <w:tcW w:w="1560" w:type="dxa"/>
            <w:tcBorders>
              <w:top w:val="single" w:sz="4" w:space="0" w:color="auto"/>
              <w:left w:val="single" w:sz="4" w:space="0" w:color="auto"/>
              <w:bottom w:val="single" w:sz="4" w:space="0" w:color="auto"/>
              <w:right w:val="single" w:sz="4" w:space="0" w:color="auto"/>
            </w:tcBorders>
            <w:shd w:val="clear" w:color="auto" w:fill="auto"/>
          </w:tcPr>
          <w:p w14:paraId="4225D99E" w14:textId="77777777" w:rsidR="000104AB" w:rsidRDefault="000104AB" w:rsidP="00E86C9C">
            <w:pPr>
              <w:spacing w:after="0"/>
              <w:rPr>
                <w:sz w:val="18"/>
                <w:szCs w:val="18"/>
              </w:rPr>
            </w:pPr>
            <w:r>
              <w:rPr>
                <w:sz w:val="18"/>
                <w:szCs w:val="18"/>
              </w:rPr>
              <w:fldChar w:fldCharType="begin" w:fldLock="1"/>
            </w:r>
            <w:r>
              <w:rPr>
                <w:sz w:val="18"/>
                <w:szCs w:val="18"/>
              </w:rPr>
              <w:instrText>ADDIN CSL_CITATION {"citationItems":[{"id":"ITEM-1","itemData":{"author":[{"dropping-particle":"","family":"Choirudin","given":"Muhamad","non-dropping-particle":"","parse-names":false,"suffix":""}],"id":"ITEM-1","issued":{"date-parts":[["2019"]]},"title":"SISTEM INFORMASI MANAJEMEN: STUDI KASUS BIDANG PENYELENGGARAAN HAJI DAN UMRAH KANTOR WILAYAH KEMENTERIAN AGAMA DAERAH ISTIMEWA YOGYAKARTA TAHUN 2019","type":"article-journal"},"uris":["http://www.mendeley.com/documents/?uuid=140fc496-7432-400d-9d94-59044d3f6271"]}],"mendeley":{"formattedCitation":"(Choirudin, 2019)","plainTextFormattedCitation":"(Choirudin, 2019)","previouslyFormattedCitation":"(Choirudin, 2019)"},"properties":{"noteIndex":0},"schema":"https://github.com/citation-style-language/schema/raw/master/csl-citation.json"}</w:instrText>
            </w:r>
            <w:r>
              <w:rPr>
                <w:sz w:val="18"/>
                <w:szCs w:val="18"/>
              </w:rPr>
              <w:fldChar w:fldCharType="separate"/>
            </w:r>
            <w:r w:rsidRPr="000554A0">
              <w:rPr>
                <w:noProof/>
                <w:sz w:val="18"/>
                <w:szCs w:val="18"/>
              </w:rPr>
              <w:t>(Choirudin, 2019)</w:t>
            </w:r>
            <w:r>
              <w:rPr>
                <w:sz w:val="18"/>
                <w:szCs w:val="18"/>
              </w:rPr>
              <w:fldChar w:fldCharType="end"/>
            </w:r>
          </w:p>
        </w:tc>
        <w:tc>
          <w:tcPr>
            <w:tcW w:w="2692" w:type="dxa"/>
            <w:tcBorders>
              <w:top w:val="single" w:sz="4" w:space="0" w:color="auto"/>
              <w:left w:val="single" w:sz="4" w:space="0" w:color="auto"/>
              <w:bottom w:val="single" w:sz="4" w:space="0" w:color="auto"/>
              <w:right w:val="single" w:sz="4" w:space="0" w:color="auto"/>
            </w:tcBorders>
            <w:shd w:val="clear" w:color="auto" w:fill="auto"/>
          </w:tcPr>
          <w:p w14:paraId="411A6754" w14:textId="77777777" w:rsidR="000104AB" w:rsidRPr="000554A0" w:rsidRDefault="000104AB" w:rsidP="00E86C9C">
            <w:pPr>
              <w:spacing w:after="0"/>
              <w:rPr>
                <w:sz w:val="18"/>
                <w:szCs w:val="18"/>
              </w:rPr>
            </w:pPr>
            <w:r>
              <w:rPr>
                <w:sz w:val="18"/>
                <w:szCs w:val="18"/>
              </w:rPr>
              <w:t>Metode:</w:t>
            </w:r>
            <w:r>
              <w:t xml:space="preserve"> </w:t>
            </w:r>
            <w:r w:rsidRPr="000554A0">
              <w:rPr>
                <w:sz w:val="18"/>
                <w:szCs w:val="18"/>
              </w:rPr>
              <w:t>deskriptif- kualitatif</w:t>
            </w:r>
          </w:p>
          <w:p w14:paraId="2CFACEB1" w14:textId="77777777" w:rsidR="000104AB" w:rsidRDefault="000104AB" w:rsidP="00E86C9C">
            <w:pPr>
              <w:spacing w:after="0"/>
              <w:rPr>
                <w:sz w:val="18"/>
                <w:szCs w:val="18"/>
              </w:rPr>
            </w:pPr>
            <w:r>
              <w:rPr>
                <w:sz w:val="18"/>
                <w:szCs w:val="18"/>
                <w:lang w:val="id-ID"/>
              </w:rPr>
              <w:t xml:space="preserve">Masalah: </w:t>
            </w:r>
            <w:r w:rsidRPr="000554A0">
              <w:rPr>
                <w:sz w:val="18"/>
                <w:szCs w:val="18"/>
                <w:lang w:val="id-ID"/>
              </w:rPr>
              <w:t>Bagaimana Sistem Informasi Manajemen di Bidang Penyelenggaraan Haji dan Umrah Kantor Wilayah Kementerian Agama Daerah Istimewa Yogyakarta ?</w:t>
            </w:r>
          </w:p>
        </w:tc>
        <w:tc>
          <w:tcPr>
            <w:tcW w:w="2834" w:type="dxa"/>
            <w:tcBorders>
              <w:top w:val="single" w:sz="4" w:space="0" w:color="auto"/>
              <w:left w:val="single" w:sz="4" w:space="0" w:color="auto"/>
              <w:bottom w:val="single" w:sz="4" w:space="0" w:color="auto"/>
              <w:right w:val="single" w:sz="4" w:space="0" w:color="auto"/>
            </w:tcBorders>
            <w:shd w:val="clear" w:color="auto" w:fill="auto"/>
          </w:tcPr>
          <w:p w14:paraId="2CD83997" w14:textId="77777777" w:rsidR="000104AB" w:rsidRPr="00D42E81" w:rsidRDefault="000104AB" w:rsidP="00E86C9C">
            <w:pPr>
              <w:suppressAutoHyphens w:val="0"/>
              <w:spacing w:after="0"/>
              <w:jc w:val="both"/>
              <w:rPr>
                <w:sz w:val="18"/>
                <w:szCs w:val="18"/>
              </w:rPr>
            </w:pPr>
            <w:r w:rsidRPr="00D42E81">
              <w:rPr>
                <w:sz w:val="18"/>
                <w:szCs w:val="18"/>
              </w:rPr>
              <w:t>menunjukkan bahwa sistem informasi manajemen yang digunakan di Kantor Wilayah Kementerian Agama DIY belum berjalan secara optimal, disebabkan oleh kurangnya sosialisasi dan pelatihan sistem informasi manajemen, infrastruktur yang kurang memadai, serta kurangnya koordinasi antar unit kerja.</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7E260ECC" w14:textId="77777777" w:rsidR="000104AB" w:rsidRPr="00D02075" w:rsidRDefault="000104AB" w:rsidP="00E86C9C">
            <w:pPr>
              <w:spacing w:after="0"/>
              <w:jc w:val="both"/>
              <w:rPr>
                <w:sz w:val="18"/>
                <w:szCs w:val="18"/>
              </w:rPr>
            </w:pPr>
            <w:r w:rsidRPr="00D02075">
              <w:rPr>
                <w:sz w:val="18"/>
                <w:szCs w:val="18"/>
              </w:rPr>
              <w:t>Sistem informasi manajemen bidang penyelenggaraan haji dan umrah di Kantor Wilayah Kementerian Agama DIY masih perlu diperbaiki. Hal ini disebabkan oleh kurangnya sosialisasi dan pelatihan, infrastruktur yang kurang memadai, serta kurangnya koordinasi antar unit kerja. Oleh karena itu, perlu dilakukan peningkatan sosialisasi dan pelatihan, perbaikan infrastruktur, peningkatan koordinasi antar unit kerja, dan pengembangan sistem informasi manajemen secara berkelanjutan</w:t>
            </w:r>
          </w:p>
        </w:tc>
      </w:tr>
      <w:tr w:rsidR="000104AB" w14:paraId="73B22E02" w14:textId="77777777" w:rsidTr="00E86C9C">
        <w:trPr>
          <w:jc w:val="center"/>
        </w:trPr>
        <w:tc>
          <w:tcPr>
            <w:tcW w:w="570" w:type="dxa"/>
            <w:tcBorders>
              <w:top w:val="single" w:sz="4" w:space="0" w:color="auto"/>
              <w:left w:val="single" w:sz="4" w:space="0" w:color="auto"/>
              <w:bottom w:val="single" w:sz="4" w:space="0" w:color="auto"/>
              <w:right w:val="single" w:sz="4" w:space="0" w:color="auto"/>
            </w:tcBorders>
            <w:shd w:val="clear" w:color="auto" w:fill="auto"/>
          </w:tcPr>
          <w:p w14:paraId="0814D3B6" w14:textId="77777777" w:rsidR="000104AB" w:rsidRDefault="000104AB" w:rsidP="00E86C9C">
            <w:pPr>
              <w:spacing w:after="0"/>
              <w:rPr>
                <w:sz w:val="18"/>
                <w:szCs w:val="18"/>
                <w:lang w:val="id-ID"/>
              </w:rPr>
            </w:pPr>
            <w:r>
              <w:rPr>
                <w:sz w:val="18"/>
                <w:szCs w:val="18"/>
                <w:lang w:val="id-ID"/>
              </w:rPr>
              <w:t>6.</w:t>
            </w:r>
          </w:p>
        </w:tc>
        <w:tc>
          <w:tcPr>
            <w:tcW w:w="2267" w:type="dxa"/>
            <w:tcBorders>
              <w:top w:val="single" w:sz="4" w:space="0" w:color="auto"/>
              <w:left w:val="single" w:sz="4" w:space="0" w:color="auto"/>
              <w:bottom w:val="single" w:sz="4" w:space="0" w:color="auto"/>
              <w:right w:val="single" w:sz="4" w:space="0" w:color="auto"/>
            </w:tcBorders>
            <w:shd w:val="clear" w:color="auto" w:fill="auto"/>
          </w:tcPr>
          <w:p w14:paraId="220A90EF" w14:textId="77777777" w:rsidR="000104AB" w:rsidRPr="00F45A14" w:rsidRDefault="000104AB" w:rsidP="00E86C9C">
            <w:pPr>
              <w:spacing w:after="0"/>
              <w:rPr>
                <w:sz w:val="18"/>
                <w:szCs w:val="18"/>
              </w:rPr>
            </w:pPr>
            <w:r w:rsidRPr="00F45A14">
              <w:rPr>
                <w:sz w:val="18"/>
                <w:szCs w:val="18"/>
              </w:rPr>
              <w:t>PERANCANGAN ARSITEKTUR SISTEM INFORMASI MANAJEMEN DATA UMRAH DI TOUR &amp; TRAVEL X</w:t>
            </w:r>
          </w:p>
        </w:tc>
        <w:tc>
          <w:tcPr>
            <w:tcW w:w="1560" w:type="dxa"/>
            <w:tcBorders>
              <w:top w:val="single" w:sz="4" w:space="0" w:color="auto"/>
              <w:left w:val="single" w:sz="4" w:space="0" w:color="auto"/>
              <w:bottom w:val="single" w:sz="4" w:space="0" w:color="auto"/>
              <w:right w:val="single" w:sz="4" w:space="0" w:color="auto"/>
            </w:tcBorders>
            <w:shd w:val="clear" w:color="auto" w:fill="auto"/>
          </w:tcPr>
          <w:p w14:paraId="0A66F3EC" w14:textId="77777777" w:rsidR="000104AB" w:rsidRDefault="000104AB" w:rsidP="00E86C9C">
            <w:pPr>
              <w:spacing w:after="0"/>
              <w:rPr>
                <w:sz w:val="18"/>
                <w:szCs w:val="18"/>
              </w:rPr>
            </w:pPr>
            <w:r>
              <w:rPr>
                <w:sz w:val="18"/>
                <w:szCs w:val="18"/>
              </w:rPr>
              <w:fldChar w:fldCharType="begin" w:fldLock="1"/>
            </w:r>
            <w:r>
              <w:rPr>
                <w:sz w:val="18"/>
                <w:szCs w:val="18"/>
              </w:rPr>
              <w:instrText>ADDIN CSL_CITATION {"citationItems":[{"id":"ITEM-1","itemData":{"author":[{"dropping-particle":"","family":"Rustam","given":"Yudhi Widya Arthana","non-dropping-particle":"","parse-names":false,"suffix":""}],"id":"ITEM-1","issue":"2","issued":{"date-parts":[["2018"]]},"page":"83-101","title":"PERANCANGAN ARSITEKTUR SISTEM INFORMASI MANAJEMEN DATA UMRAH DI TOUR &amp; TRAVEL X","type":"article-journal","volume":"VIII"},"uris":["http://www.mendeley.com/documents/?uuid=4d3d84eb-cd49-4ef3-88a6-b67bdac865b7"]}],"mendeley":{"formattedCitation":"(Rustam, 2018)","plainTextFormattedCitation":"(Rustam, 2018)","previouslyFormattedCitation":"(Rustam, 2018)"},"properties":{"noteIndex":0},"schema":"https://github.com/citation-style-language/schema/raw/master/csl-citation.json"}</w:instrText>
            </w:r>
            <w:r>
              <w:rPr>
                <w:sz w:val="18"/>
                <w:szCs w:val="18"/>
              </w:rPr>
              <w:fldChar w:fldCharType="separate"/>
            </w:r>
            <w:r w:rsidRPr="00F45A14">
              <w:rPr>
                <w:noProof/>
                <w:sz w:val="18"/>
                <w:szCs w:val="18"/>
              </w:rPr>
              <w:t>(Rustam, 2018)</w:t>
            </w:r>
            <w:r>
              <w:rPr>
                <w:sz w:val="18"/>
                <w:szCs w:val="18"/>
              </w:rPr>
              <w:fldChar w:fldCharType="end"/>
            </w:r>
          </w:p>
        </w:tc>
        <w:tc>
          <w:tcPr>
            <w:tcW w:w="2692" w:type="dxa"/>
            <w:tcBorders>
              <w:top w:val="single" w:sz="4" w:space="0" w:color="auto"/>
              <w:left w:val="single" w:sz="4" w:space="0" w:color="auto"/>
              <w:bottom w:val="single" w:sz="4" w:space="0" w:color="auto"/>
              <w:right w:val="single" w:sz="4" w:space="0" w:color="auto"/>
            </w:tcBorders>
            <w:shd w:val="clear" w:color="auto" w:fill="auto"/>
          </w:tcPr>
          <w:p w14:paraId="2AA86912" w14:textId="77777777" w:rsidR="000104AB" w:rsidRDefault="000104AB" w:rsidP="00E86C9C">
            <w:pPr>
              <w:spacing w:after="0"/>
              <w:rPr>
                <w:sz w:val="18"/>
                <w:szCs w:val="18"/>
                <w:lang w:val="id-ID"/>
              </w:rPr>
            </w:pPr>
            <w:r>
              <w:rPr>
                <w:sz w:val="18"/>
                <w:szCs w:val="18"/>
              </w:rPr>
              <w:t>Metode: kualitatif</w:t>
            </w:r>
          </w:p>
          <w:p w14:paraId="19D3A432" w14:textId="77777777" w:rsidR="000104AB" w:rsidRDefault="000104AB" w:rsidP="00E86C9C">
            <w:pPr>
              <w:spacing w:after="0"/>
              <w:rPr>
                <w:sz w:val="18"/>
                <w:szCs w:val="18"/>
                <w:lang w:val="id-ID"/>
              </w:rPr>
            </w:pPr>
          </w:p>
          <w:p w14:paraId="674EBEAB" w14:textId="77777777" w:rsidR="000104AB" w:rsidRDefault="000104AB" w:rsidP="00E86C9C">
            <w:pPr>
              <w:spacing w:after="0"/>
              <w:rPr>
                <w:sz w:val="18"/>
                <w:szCs w:val="18"/>
                <w:lang w:val="id-ID"/>
              </w:rPr>
            </w:pPr>
            <w:r>
              <w:rPr>
                <w:sz w:val="18"/>
                <w:szCs w:val="18"/>
                <w:lang w:val="id-ID"/>
              </w:rPr>
              <w:t xml:space="preserve">Masalah: </w:t>
            </w:r>
          </w:p>
          <w:p w14:paraId="52F5A247" w14:textId="77777777" w:rsidR="000104AB" w:rsidRPr="00F45A14" w:rsidRDefault="000104AB" w:rsidP="000104AB">
            <w:pPr>
              <w:pStyle w:val="ListParagraph"/>
              <w:numPr>
                <w:ilvl w:val="0"/>
                <w:numId w:val="9"/>
              </w:numPr>
              <w:spacing w:after="0"/>
              <w:rPr>
                <w:sz w:val="18"/>
                <w:szCs w:val="18"/>
              </w:rPr>
            </w:pPr>
            <w:r w:rsidRPr="00F45A14">
              <w:rPr>
                <w:sz w:val="18"/>
                <w:szCs w:val="18"/>
              </w:rPr>
              <w:t>Pengelolaan data yang manual</w:t>
            </w:r>
          </w:p>
          <w:p w14:paraId="345F56CF" w14:textId="77777777" w:rsidR="000104AB" w:rsidRPr="00F45A14" w:rsidRDefault="000104AB" w:rsidP="000104AB">
            <w:pPr>
              <w:pStyle w:val="ListParagraph"/>
              <w:numPr>
                <w:ilvl w:val="0"/>
                <w:numId w:val="9"/>
              </w:numPr>
              <w:spacing w:after="0"/>
              <w:rPr>
                <w:sz w:val="18"/>
                <w:szCs w:val="18"/>
              </w:rPr>
            </w:pPr>
            <w:r w:rsidRPr="00F45A14">
              <w:rPr>
                <w:sz w:val="18"/>
                <w:szCs w:val="18"/>
              </w:rPr>
              <w:t>Kebutuhan informasi tidak terpenuhi</w:t>
            </w:r>
          </w:p>
          <w:p w14:paraId="489214F2" w14:textId="77777777" w:rsidR="000104AB" w:rsidRPr="00F45A14" w:rsidRDefault="000104AB" w:rsidP="000104AB">
            <w:pPr>
              <w:pStyle w:val="ListParagraph"/>
              <w:numPr>
                <w:ilvl w:val="0"/>
                <w:numId w:val="9"/>
              </w:numPr>
              <w:spacing w:after="0"/>
              <w:rPr>
                <w:sz w:val="18"/>
                <w:szCs w:val="18"/>
              </w:rPr>
            </w:pPr>
            <w:r w:rsidRPr="00F45A14">
              <w:rPr>
                <w:sz w:val="18"/>
                <w:szCs w:val="18"/>
              </w:rPr>
              <w:t>Keamanan data yang kurang terjamin</w:t>
            </w:r>
          </w:p>
          <w:p w14:paraId="273A6846" w14:textId="77777777" w:rsidR="000104AB" w:rsidRPr="00F45A14" w:rsidRDefault="000104AB" w:rsidP="00E86C9C">
            <w:pPr>
              <w:spacing w:after="0"/>
              <w:rPr>
                <w:sz w:val="18"/>
                <w:szCs w:val="18"/>
              </w:rPr>
            </w:pPr>
          </w:p>
        </w:tc>
        <w:tc>
          <w:tcPr>
            <w:tcW w:w="2834" w:type="dxa"/>
            <w:tcBorders>
              <w:top w:val="single" w:sz="4" w:space="0" w:color="auto"/>
              <w:left w:val="single" w:sz="4" w:space="0" w:color="auto"/>
              <w:bottom w:val="single" w:sz="4" w:space="0" w:color="auto"/>
              <w:right w:val="single" w:sz="4" w:space="0" w:color="auto"/>
            </w:tcBorders>
            <w:shd w:val="clear" w:color="auto" w:fill="auto"/>
          </w:tcPr>
          <w:p w14:paraId="06BF0F8A" w14:textId="77777777" w:rsidR="000104AB" w:rsidRPr="00F45A14" w:rsidRDefault="000104AB" w:rsidP="00E86C9C">
            <w:pPr>
              <w:suppressAutoHyphens w:val="0"/>
              <w:spacing w:after="0"/>
              <w:rPr>
                <w:sz w:val="18"/>
                <w:szCs w:val="18"/>
              </w:rPr>
            </w:pPr>
            <w:r w:rsidRPr="00F45A14">
              <w:rPr>
                <w:sz w:val="18"/>
                <w:szCs w:val="18"/>
              </w:rPr>
              <w:t>dapat mengatasi permasalahan yang dihadapi oleh Tour &amp; Travel X dalam pengelolaan data umrah..</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6AC3C6E5" w14:textId="77777777" w:rsidR="000104AB" w:rsidRDefault="000104AB" w:rsidP="00E86C9C">
            <w:pPr>
              <w:spacing w:after="0"/>
              <w:jc w:val="both"/>
              <w:rPr>
                <w:sz w:val="18"/>
                <w:szCs w:val="18"/>
                <w:lang w:val="id-ID"/>
              </w:rPr>
            </w:pPr>
            <w:r w:rsidRPr="00F45A14">
              <w:rPr>
                <w:sz w:val="18"/>
                <w:szCs w:val="18"/>
                <w:lang w:val="id-ID"/>
              </w:rPr>
              <w:t xml:space="preserve">Tour &amp; Travel X menghadapi permasalahan dalam pengelolaan data umrah, yaitu pengelolaan data yang masih manual, kebutuhan informasi yang tidak terpenuhi, serta keamanan data yang kurang terjamin. Arsitektur sistem </w:t>
            </w:r>
            <w:r w:rsidRPr="00F45A14">
              <w:rPr>
                <w:sz w:val="18"/>
                <w:szCs w:val="18"/>
                <w:lang w:val="id-ID"/>
              </w:rPr>
              <w:lastRenderedPageBreak/>
              <w:t>informasi manajemen data umrah dapat menjadi solusi untuk mengatasi permasalahan tersebut. Arsitektur sistem informasi tersebut terdiri dari basis data, aplikasi, dan jaringan.</w:t>
            </w:r>
          </w:p>
        </w:tc>
      </w:tr>
      <w:tr w:rsidR="000104AB" w14:paraId="6856BA4E" w14:textId="77777777" w:rsidTr="00E86C9C">
        <w:trPr>
          <w:jc w:val="center"/>
        </w:trPr>
        <w:tc>
          <w:tcPr>
            <w:tcW w:w="570" w:type="dxa"/>
            <w:tcBorders>
              <w:top w:val="single" w:sz="4" w:space="0" w:color="auto"/>
              <w:left w:val="single" w:sz="4" w:space="0" w:color="auto"/>
              <w:bottom w:val="single" w:sz="4" w:space="0" w:color="auto"/>
              <w:right w:val="single" w:sz="4" w:space="0" w:color="auto"/>
            </w:tcBorders>
            <w:shd w:val="clear" w:color="auto" w:fill="auto"/>
          </w:tcPr>
          <w:p w14:paraId="159BF55F" w14:textId="77777777" w:rsidR="000104AB" w:rsidRDefault="000104AB" w:rsidP="00E86C9C">
            <w:pPr>
              <w:spacing w:after="0"/>
              <w:rPr>
                <w:sz w:val="18"/>
                <w:szCs w:val="18"/>
                <w:lang w:val="id-ID"/>
              </w:rPr>
            </w:pPr>
            <w:r>
              <w:rPr>
                <w:sz w:val="18"/>
                <w:szCs w:val="18"/>
                <w:lang w:val="id-ID"/>
              </w:rPr>
              <w:lastRenderedPageBreak/>
              <w:t>7.</w:t>
            </w:r>
          </w:p>
        </w:tc>
        <w:tc>
          <w:tcPr>
            <w:tcW w:w="2267" w:type="dxa"/>
            <w:tcBorders>
              <w:top w:val="single" w:sz="4" w:space="0" w:color="auto"/>
              <w:left w:val="single" w:sz="4" w:space="0" w:color="auto"/>
              <w:bottom w:val="single" w:sz="4" w:space="0" w:color="auto"/>
              <w:right w:val="single" w:sz="4" w:space="0" w:color="auto"/>
            </w:tcBorders>
            <w:shd w:val="clear" w:color="auto" w:fill="auto"/>
          </w:tcPr>
          <w:p w14:paraId="1B20EDB1" w14:textId="77777777" w:rsidR="000104AB" w:rsidRDefault="000104AB" w:rsidP="00E86C9C">
            <w:pPr>
              <w:spacing w:after="0"/>
              <w:rPr>
                <w:sz w:val="18"/>
                <w:szCs w:val="18"/>
              </w:rPr>
            </w:pPr>
            <w:r w:rsidRPr="00626B59">
              <w:rPr>
                <w:sz w:val="18"/>
                <w:szCs w:val="18"/>
              </w:rPr>
              <w:t>RANCANG BANGUN SISTEM INFORMASI MANAJEMEN (SIM) HAJI DAN UMROH</w:t>
            </w:r>
          </w:p>
        </w:tc>
        <w:tc>
          <w:tcPr>
            <w:tcW w:w="1560" w:type="dxa"/>
            <w:tcBorders>
              <w:top w:val="single" w:sz="4" w:space="0" w:color="auto"/>
              <w:left w:val="single" w:sz="4" w:space="0" w:color="auto"/>
              <w:bottom w:val="single" w:sz="4" w:space="0" w:color="auto"/>
              <w:right w:val="single" w:sz="4" w:space="0" w:color="auto"/>
            </w:tcBorders>
            <w:shd w:val="clear" w:color="auto" w:fill="auto"/>
          </w:tcPr>
          <w:p w14:paraId="594B7145" w14:textId="77777777" w:rsidR="000104AB" w:rsidRDefault="000104AB" w:rsidP="00E86C9C">
            <w:pPr>
              <w:spacing w:after="0"/>
              <w:rPr>
                <w:sz w:val="18"/>
                <w:szCs w:val="18"/>
              </w:rPr>
            </w:pPr>
            <w:r>
              <w:rPr>
                <w:sz w:val="18"/>
                <w:szCs w:val="18"/>
              </w:rPr>
              <w:fldChar w:fldCharType="begin" w:fldLock="1"/>
            </w:r>
            <w:r>
              <w:rPr>
                <w:sz w:val="18"/>
                <w:szCs w:val="18"/>
              </w:rPr>
              <w:instrText>ADDIN CSL_CITATION {"citationItems":[{"id":"ITEM-1","itemData":{"author":[{"dropping-particle":"","family":"Krismawardhani","given":"Yusnita","non-dropping-particle":"","parse-names":false,"suffix":""}],"id":"ITEM-1","issued":{"date-parts":[["2015"]]},"title":"RANCANG BANGUN SISTEM INFORMASI MANAJEMEN (SIM) HAJI DAN UMROH","type":"article-journal"},"uris":["http://www.mendeley.com/documents/?uuid=e254efe5-b6cf-4552-802e-c4514b11a489"]}],"mendeley":{"formattedCitation":"(Krismawardhani, 2015)","plainTextFormattedCitation":"(Krismawardhani, 2015)","previouslyFormattedCitation":"(Krismawardhani, 2015)"},"properties":{"noteIndex":0},"schema":"https://github.com/citation-style-language/schema/raw/master/csl-citation.json"}</w:instrText>
            </w:r>
            <w:r>
              <w:rPr>
                <w:sz w:val="18"/>
                <w:szCs w:val="18"/>
              </w:rPr>
              <w:fldChar w:fldCharType="separate"/>
            </w:r>
            <w:r w:rsidRPr="00E76094">
              <w:rPr>
                <w:noProof/>
                <w:sz w:val="18"/>
                <w:szCs w:val="18"/>
              </w:rPr>
              <w:t>(Krismawardhani, 2015)</w:t>
            </w:r>
            <w:r>
              <w:rPr>
                <w:sz w:val="18"/>
                <w:szCs w:val="18"/>
              </w:rPr>
              <w:fldChar w:fldCharType="end"/>
            </w:r>
          </w:p>
        </w:tc>
        <w:tc>
          <w:tcPr>
            <w:tcW w:w="2692" w:type="dxa"/>
            <w:tcBorders>
              <w:top w:val="single" w:sz="4" w:space="0" w:color="auto"/>
              <w:left w:val="single" w:sz="4" w:space="0" w:color="auto"/>
              <w:bottom w:val="single" w:sz="4" w:space="0" w:color="auto"/>
              <w:right w:val="single" w:sz="4" w:space="0" w:color="auto"/>
            </w:tcBorders>
            <w:shd w:val="clear" w:color="auto" w:fill="auto"/>
          </w:tcPr>
          <w:p w14:paraId="3E455954" w14:textId="77777777" w:rsidR="000104AB" w:rsidRPr="00762867" w:rsidRDefault="000104AB" w:rsidP="00E86C9C">
            <w:pPr>
              <w:spacing w:after="0"/>
              <w:rPr>
                <w:sz w:val="18"/>
                <w:szCs w:val="18"/>
              </w:rPr>
            </w:pPr>
            <w:r>
              <w:rPr>
                <w:sz w:val="18"/>
                <w:szCs w:val="18"/>
              </w:rPr>
              <w:t>Metode:kualitatif</w:t>
            </w:r>
          </w:p>
          <w:p w14:paraId="0580CFA0" w14:textId="77777777" w:rsidR="000104AB" w:rsidRDefault="000104AB" w:rsidP="00E86C9C">
            <w:pPr>
              <w:spacing w:after="0"/>
              <w:rPr>
                <w:sz w:val="18"/>
                <w:szCs w:val="18"/>
                <w:lang w:val="id-ID"/>
              </w:rPr>
            </w:pPr>
          </w:p>
          <w:p w14:paraId="39A9D403" w14:textId="77777777" w:rsidR="000104AB" w:rsidRPr="00762867" w:rsidRDefault="000104AB" w:rsidP="00E86C9C">
            <w:pPr>
              <w:spacing w:after="0"/>
              <w:rPr>
                <w:sz w:val="18"/>
                <w:szCs w:val="18"/>
              </w:rPr>
            </w:pPr>
            <w:r w:rsidRPr="00762867">
              <w:rPr>
                <w:sz w:val="18"/>
                <w:szCs w:val="18"/>
              </w:rPr>
              <w:t xml:space="preserve">Masalah: </w:t>
            </w:r>
          </w:p>
          <w:p w14:paraId="43375B58" w14:textId="77777777" w:rsidR="000104AB" w:rsidRPr="00762867" w:rsidRDefault="000104AB" w:rsidP="000104AB">
            <w:pPr>
              <w:pStyle w:val="ListParagraph"/>
              <w:numPr>
                <w:ilvl w:val="0"/>
                <w:numId w:val="10"/>
              </w:numPr>
              <w:spacing w:after="0"/>
              <w:rPr>
                <w:sz w:val="18"/>
                <w:szCs w:val="18"/>
              </w:rPr>
            </w:pPr>
            <w:r w:rsidRPr="00762867">
              <w:rPr>
                <w:sz w:val="18"/>
                <w:szCs w:val="18"/>
              </w:rPr>
              <w:t>Pengelolaan data yang masih manual, sehingga rentan terhadap kesalahan dan memakan waktu yang lama.</w:t>
            </w:r>
          </w:p>
          <w:p w14:paraId="3DB81A28" w14:textId="77777777" w:rsidR="000104AB" w:rsidRPr="00762867" w:rsidRDefault="000104AB" w:rsidP="000104AB">
            <w:pPr>
              <w:pStyle w:val="ListParagraph"/>
              <w:numPr>
                <w:ilvl w:val="0"/>
                <w:numId w:val="10"/>
              </w:numPr>
              <w:spacing w:after="0"/>
              <w:rPr>
                <w:sz w:val="18"/>
                <w:szCs w:val="18"/>
              </w:rPr>
            </w:pPr>
            <w:r w:rsidRPr="00762867">
              <w:rPr>
                <w:sz w:val="18"/>
                <w:szCs w:val="18"/>
              </w:rPr>
              <w:t xml:space="preserve">Kebutuhan informasi yang tidak terpenuhi, sehingga menyulitkan perusahaan dalam mengambil keputusan strategis. </w:t>
            </w:r>
          </w:p>
          <w:p w14:paraId="5AD04C8B" w14:textId="77777777" w:rsidR="000104AB" w:rsidRPr="00762867" w:rsidRDefault="000104AB" w:rsidP="000104AB">
            <w:pPr>
              <w:pStyle w:val="ListParagraph"/>
              <w:numPr>
                <w:ilvl w:val="0"/>
                <w:numId w:val="10"/>
              </w:numPr>
              <w:spacing w:after="0"/>
              <w:rPr>
                <w:sz w:val="18"/>
                <w:szCs w:val="18"/>
              </w:rPr>
            </w:pPr>
            <w:r w:rsidRPr="00762867">
              <w:rPr>
                <w:sz w:val="18"/>
                <w:szCs w:val="18"/>
              </w:rPr>
              <w:t>Keamanan data yang kurang terjamin.</w:t>
            </w:r>
          </w:p>
        </w:tc>
        <w:tc>
          <w:tcPr>
            <w:tcW w:w="2834" w:type="dxa"/>
            <w:tcBorders>
              <w:top w:val="single" w:sz="4" w:space="0" w:color="auto"/>
              <w:left w:val="single" w:sz="4" w:space="0" w:color="auto"/>
              <w:bottom w:val="single" w:sz="4" w:space="0" w:color="auto"/>
              <w:right w:val="single" w:sz="4" w:space="0" w:color="auto"/>
            </w:tcBorders>
            <w:shd w:val="clear" w:color="auto" w:fill="auto"/>
          </w:tcPr>
          <w:p w14:paraId="04154C70" w14:textId="77777777" w:rsidR="000104AB" w:rsidRDefault="000104AB" w:rsidP="00E86C9C">
            <w:pPr>
              <w:spacing w:after="0"/>
              <w:jc w:val="both"/>
              <w:rPr>
                <w:iCs/>
                <w:sz w:val="18"/>
                <w:szCs w:val="18"/>
                <w:lang w:val="id-ID"/>
              </w:rPr>
            </w:pPr>
            <w:r w:rsidRPr="00762867">
              <w:rPr>
                <w:iCs/>
                <w:sz w:val="18"/>
                <w:szCs w:val="18"/>
                <w:lang w:val="id-ID"/>
              </w:rPr>
              <w:t>Modul pendaftaran j</w:t>
            </w:r>
            <w:r>
              <w:rPr>
                <w:iCs/>
                <w:sz w:val="18"/>
                <w:szCs w:val="18"/>
              </w:rPr>
              <w:t>e</w:t>
            </w:r>
            <w:r w:rsidRPr="00762867">
              <w:rPr>
                <w:iCs/>
                <w:sz w:val="18"/>
                <w:szCs w:val="18"/>
                <w:lang w:val="id-ID"/>
              </w:rPr>
              <w:t xml:space="preserve">maah </w:t>
            </w:r>
          </w:p>
          <w:p w14:paraId="4022134B" w14:textId="77777777" w:rsidR="000104AB" w:rsidRDefault="000104AB" w:rsidP="00E86C9C">
            <w:pPr>
              <w:spacing w:after="0"/>
              <w:jc w:val="both"/>
              <w:rPr>
                <w:iCs/>
                <w:sz w:val="18"/>
                <w:szCs w:val="18"/>
                <w:lang w:val="id-ID"/>
              </w:rPr>
            </w:pPr>
            <w:r w:rsidRPr="00762867">
              <w:rPr>
                <w:iCs/>
                <w:sz w:val="18"/>
                <w:szCs w:val="18"/>
                <w:lang w:val="id-ID"/>
              </w:rPr>
              <w:t xml:space="preserve">Modul pengaturan jadwal bimbingan </w:t>
            </w:r>
          </w:p>
          <w:p w14:paraId="764AFD55" w14:textId="77777777" w:rsidR="000104AB" w:rsidRDefault="000104AB" w:rsidP="00E86C9C">
            <w:pPr>
              <w:spacing w:after="0"/>
              <w:jc w:val="both"/>
              <w:rPr>
                <w:iCs/>
                <w:sz w:val="18"/>
                <w:szCs w:val="18"/>
                <w:lang w:val="id-ID"/>
              </w:rPr>
            </w:pPr>
            <w:r w:rsidRPr="00762867">
              <w:rPr>
                <w:iCs/>
                <w:sz w:val="18"/>
                <w:szCs w:val="18"/>
                <w:lang w:val="id-ID"/>
              </w:rPr>
              <w:t xml:space="preserve">Modul jadwal cek kesehatan dan pengambilan buku hijau </w:t>
            </w:r>
          </w:p>
          <w:p w14:paraId="35E5A4F5" w14:textId="77777777" w:rsidR="000104AB" w:rsidRDefault="000104AB" w:rsidP="00E86C9C">
            <w:pPr>
              <w:spacing w:after="0"/>
              <w:jc w:val="both"/>
              <w:rPr>
                <w:iCs/>
                <w:sz w:val="18"/>
                <w:szCs w:val="18"/>
                <w:lang w:val="id-ID"/>
              </w:rPr>
            </w:pPr>
            <w:r w:rsidRPr="00762867">
              <w:rPr>
                <w:iCs/>
                <w:sz w:val="18"/>
                <w:szCs w:val="18"/>
                <w:lang w:val="id-ID"/>
              </w:rPr>
              <w:t>Modul jadwal pembuatan paspor dan pengambilan buku paspor</w:t>
            </w:r>
          </w:p>
          <w:p w14:paraId="45F6273E" w14:textId="77777777" w:rsidR="000104AB" w:rsidRDefault="000104AB" w:rsidP="00E86C9C">
            <w:pPr>
              <w:spacing w:after="0"/>
              <w:jc w:val="both"/>
              <w:rPr>
                <w:iCs/>
                <w:sz w:val="18"/>
                <w:szCs w:val="18"/>
                <w:lang w:val="id-ID"/>
              </w:rPr>
            </w:pPr>
            <w:r w:rsidRPr="00762867">
              <w:rPr>
                <w:iCs/>
                <w:sz w:val="18"/>
                <w:szCs w:val="18"/>
                <w:lang w:val="id-ID"/>
              </w:rPr>
              <w:t xml:space="preserve">Modul laporan keuangan </w:t>
            </w:r>
          </w:p>
          <w:p w14:paraId="0F4C4001" w14:textId="77777777" w:rsidR="000104AB" w:rsidRPr="00762867" w:rsidRDefault="000104AB" w:rsidP="00E86C9C">
            <w:pPr>
              <w:spacing w:after="0"/>
              <w:jc w:val="both"/>
              <w:rPr>
                <w:iCs/>
                <w:sz w:val="18"/>
                <w:szCs w:val="18"/>
                <w:lang w:val="id-ID"/>
              </w:rPr>
            </w:pPr>
            <w:r w:rsidRPr="00762867">
              <w:rPr>
                <w:iCs/>
                <w:sz w:val="18"/>
                <w:szCs w:val="18"/>
                <w:lang w:val="id-ID"/>
              </w:rPr>
              <w:t>Modul chat mini</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7B402EF7" w14:textId="77777777" w:rsidR="000104AB" w:rsidRPr="00762867" w:rsidRDefault="000104AB" w:rsidP="00E86C9C">
            <w:pPr>
              <w:spacing w:after="0"/>
              <w:jc w:val="both"/>
              <w:rPr>
                <w:iCs/>
                <w:sz w:val="18"/>
                <w:szCs w:val="18"/>
              </w:rPr>
            </w:pPr>
            <w:r w:rsidRPr="00762867">
              <w:rPr>
                <w:iCs/>
                <w:sz w:val="18"/>
                <w:szCs w:val="18"/>
                <w:lang w:val="id-ID"/>
              </w:rPr>
              <w:t>SIM haji dan umroh dapat membantu PT. Taqwa Mulia Insani dalam mengatasi masalah pengelolaan data haji dan umroh. SIM tersebut juga dapat membantu perusahaan dalam memenuhi kebutuhan informasi dan meningkatkan keamanan data.</w:t>
            </w:r>
          </w:p>
        </w:tc>
      </w:tr>
      <w:tr w:rsidR="000104AB" w14:paraId="6A4611A7" w14:textId="77777777" w:rsidTr="00E86C9C">
        <w:trPr>
          <w:jc w:val="center"/>
        </w:trPr>
        <w:tc>
          <w:tcPr>
            <w:tcW w:w="570" w:type="dxa"/>
            <w:tcBorders>
              <w:top w:val="single" w:sz="4" w:space="0" w:color="auto"/>
              <w:left w:val="single" w:sz="4" w:space="0" w:color="auto"/>
              <w:bottom w:val="single" w:sz="4" w:space="0" w:color="auto"/>
              <w:right w:val="single" w:sz="4" w:space="0" w:color="auto"/>
            </w:tcBorders>
            <w:shd w:val="clear" w:color="auto" w:fill="auto"/>
          </w:tcPr>
          <w:p w14:paraId="623636D9" w14:textId="77777777" w:rsidR="000104AB" w:rsidRDefault="000104AB" w:rsidP="00E86C9C">
            <w:pPr>
              <w:spacing w:after="0"/>
              <w:rPr>
                <w:sz w:val="18"/>
                <w:szCs w:val="18"/>
                <w:lang w:val="id-ID"/>
              </w:rPr>
            </w:pPr>
            <w:r>
              <w:rPr>
                <w:sz w:val="18"/>
                <w:szCs w:val="18"/>
                <w:lang w:val="id-ID"/>
              </w:rPr>
              <w:t>8.</w:t>
            </w:r>
          </w:p>
        </w:tc>
        <w:tc>
          <w:tcPr>
            <w:tcW w:w="2267" w:type="dxa"/>
            <w:tcBorders>
              <w:top w:val="single" w:sz="4" w:space="0" w:color="auto"/>
              <w:left w:val="single" w:sz="4" w:space="0" w:color="auto"/>
              <w:bottom w:val="single" w:sz="4" w:space="0" w:color="auto"/>
              <w:right w:val="single" w:sz="4" w:space="0" w:color="auto"/>
            </w:tcBorders>
            <w:shd w:val="clear" w:color="auto" w:fill="auto"/>
          </w:tcPr>
          <w:p w14:paraId="54E30DFB" w14:textId="77777777" w:rsidR="000104AB" w:rsidRPr="00762867" w:rsidRDefault="000104AB" w:rsidP="00E86C9C">
            <w:pPr>
              <w:spacing w:after="0"/>
              <w:rPr>
                <w:sz w:val="18"/>
                <w:szCs w:val="18"/>
              </w:rPr>
            </w:pPr>
            <w:r w:rsidRPr="00762867">
              <w:rPr>
                <w:sz w:val="18"/>
                <w:szCs w:val="18"/>
                <w:shd w:val="clear" w:color="auto" w:fill="FFFFFF"/>
              </w:rPr>
              <w:t>SISTEM  INFORMASI  PRODUK  DAN  DATA  CALON  J</w:t>
            </w:r>
            <w:r>
              <w:rPr>
                <w:sz w:val="18"/>
                <w:szCs w:val="18"/>
                <w:shd w:val="clear" w:color="auto" w:fill="FFFFFF"/>
              </w:rPr>
              <w:t>E</w:t>
            </w:r>
            <w:r w:rsidRPr="00762867">
              <w:rPr>
                <w:sz w:val="18"/>
                <w:szCs w:val="18"/>
                <w:shd w:val="clear" w:color="auto" w:fill="FFFFFF"/>
              </w:rPr>
              <w:t>MAAH  HAJI  DAN UMROH PADA PT. TRAVELLINDO LUSIYANA BANJARMASIN BERBASIS WEB</w:t>
            </w:r>
          </w:p>
        </w:tc>
        <w:tc>
          <w:tcPr>
            <w:tcW w:w="1560" w:type="dxa"/>
            <w:tcBorders>
              <w:top w:val="single" w:sz="4" w:space="0" w:color="auto"/>
              <w:left w:val="single" w:sz="4" w:space="0" w:color="auto"/>
              <w:bottom w:val="single" w:sz="4" w:space="0" w:color="auto"/>
              <w:right w:val="single" w:sz="4" w:space="0" w:color="auto"/>
            </w:tcBorders>
            <w:shd w:val="clear" w:color="auto" w:fill="auto"/>
          </w:tcPr>
          <w:p w14:paraId="259C2649" w14:textId="77777777" w:rsidR="000104AB" w:rsidRDefault="000104AB" w:rsidP="00E86C9C">
            <w:pPr>
              <w:spacing w:after="0"/>
              <w:rPr>
                <w:sz w:val="18"/>
                <w:szCs w:val="18"/>
              </w:rPr>
            </w:pPr>
            <w:r>
              <w:rPr>
                <w:sz w:val="18"/>
                <w:szCs w:val="18"/>
              </w:rPr>
              <w:fldChar w:fldCharType="begin" w:fldLock="1"/>
            </w:r>
            <w:r>
              <w:rPr>
                <w:sz w:val="18"/>
                <w:szCs w:val="18"/>
              </w:rPr>
              <w:instrText>ADDIN CSL_CITATION {"citationItems":[{"id":"ITEM-1","itemData":{"abstract":"Pada PT. Travellindo Lusiyana Banjarmasin sistem yang diterapkan masih bersifat manual sehingga respond time menjadi kurang maksimal, pengolahan data belum rapi dan dari segi ekonomi kurang efektif karena banyak anggaran percetakan dll, serta tidak ada jaminan keamanan data. Berdasarkan latar belakang ini penyusun membuat laporan tugas akhir dengan judul Sistem Informasi Produk dan Data Calon Jamaah Haji dan Umroh pada PT. Travellindo Lusiyana Berbasis Web. Tujuan dari penelitian ini yaitu, untuk merancang, membangun dan mengimplementasikan Sistem Informasi Produk dan Data Calon Jamaah Haji dan Umroh PT. Travellindo Lusiyana Banjarmasin Berbasis Web. Manfaat Praktis yang didapat, sebagai promosi kepada calon pelanggan sekaligus sebagai sarana untuk mempermudah mendapatkan informasi dan pendaftaran haji dan umroh secara online. Metode yang digunakan dalam penelitian ini yaitu penelitian terapan (applied research). Teknik analisa data yang digunakan adalah SDLC (System Development Life Cycle), dimana sumber data terdiri dari data primer dan sekunder yang dipeoleh melalui wawancara, observasi dan studi pustaka. Agar dapat dipergunakan PT. Travellindo Lusiyana Banjarmasin, sistem ini berbasis web PHP dan Mysql yang dibuat dengan Adobe Dreamweaver CS6 dan Xampp serta di- online kan melalui www.travellindolusiyana-bjm.co.id. Hasil dari penelitian ini adalah Sistem Informasi Produk dan Data Calon Jamaah Haji dan Umroh pada PT. Travellindo Lusiyana, dimana dengan adanya sistem ini disarankan dapat dimanfaatkan untuk memaksimalkan kemudahan dalam pelayanan pada calon jamaah haji serta umroh.","author":[{"dropping-particle":"","family":"Rozaq","given":"Abdul","non-dropping-particle":"","parse-names":false,"suffix":""},{"dropping-particle":"","family":"Lestari","given":"Khairunnisa Fitri","non-dropping-particle":"","parse-names":false,"suffix":""},{"dropping-particle":"","family":"Handayani","given":"Sindi","non-dropping-particle":"","parse-names":false,"suffix":""}],"container-title":"Jurnal POSITIF","id":"ITEM-1","issue":"(1)","issued":{"date-parts":[["2015"]]},"page":"1-13","title":"Sistem informasi produk dan data calon jamaah haji dan umroh pada Pt. Travellindo Lusiyana Banjarmasin berbasis web","type":"article-journal","volume":"1"},"uris":["http://www.mendeley.com/documents/?uuid=34dbacf9-c6b9-4d0a-b7a2-368df4c6da1b"]}],"mendeley":{"formattedCitation":"(Rozaq et al., 2015)","plainTextFormattedCitation":"(Rozaq et al., 2015)","previouslyFormattedCitation":"(Rozaq et al., 2015)"},"properties":{"noteIndex":0},"schema":"https://github.com/citation-style-language/schema/raw/master/csl-citation.json"}</w:instrText>
            </w:r>
            <w:r>
              <w:rPr>
                <w:sz w:val="18"/>
                <w:szCs w:val="18"/>
              </w:rPr>
              <w:fldChar w:fldCharType="separate"/>
            </w:r>
            <w:r w:rsidRPr="00E76094">
              <w:rPr>
                <w:noProof/>
                <w:sz w:val="18"/>
                <w:szCs w:val="18"/>
              </w:rPr>
              <w:t>(Rozaq et al., 2015)</w:t>
            </w:r>
            <w:r>
              <w:rPr>
                <w:sz w:val="18"/>
                <w:szCs w:val="18"/>
              </w:rPr>
              <w:fldChar w:fldCharType="end"/>
            </w:r>
          </w:p>
        </w:tc>
        <w:tc>
          <w:tcPr>
            <w:tcW w:w="2692" w:type="dxa"/>
            <w:tcBorders>
              <w:top w:val="single" w:sz="4" w:space="0" w:color="auto"/>
              <w:left w:val="single" w:sz="4" w:space="0" w:color="auto"/>
              <w:bottom w:val="single" w:sz="4" w:space="0" w:color="auto"/>
              <w:right w:val="single" w:sz="4" w:space="0" w:color="auto"/>
            </w:tcBorders>
            <w:shd w:val="clear" w:color="auto" w:fill="auto"/>
          </w:tcPr>
          <w:p w14:paraId="727578A9" w14:textId="77777777" w:rsidR="000104AB" w:rsidRDefault="000104AB" w:rsidP="00E86C9C">
            <w:pPr>
              <w:spacing w:after="0"/>
              <w:rPr>
                <w:sz w:val="18"/>
                <w:szCs w:val="18"/>
                <w:lang w:val="id-ID"/>
              </w:rPr>
            </w:pPr>
            <w:r>
              <w:rPr>
                <w:sz w:val="18"/>
                <w:szCs w:val="18"/>
              </w:rPr>
              <w:t>Metode</w:t>
            </w:r>
            <w:r>
              <w:rPr>
                <w:sz w:val="18"/>
                <w:szCs w:val="18"/>
                <w:lang w:val="id-ID"/>
              </w:rPr>
              <w:t>.</w:t>
            </w:r>
            <w:r>
              <w:t xml:space="preserve"> </w:t>
            </w:r>
            <w:r w:rsidRPr="00E76094">
              <w:rPr>
                <w:sz w:val="18"/>
                <w:szCs w:val="18"/>
                <w:lang w:val="id-ID"/>
              </w:rPr>
              <w:t>pendekatan studi kasus. Penulis jurnal tersebut melakukan wawancara, observasi, dan studi pustaka</w:t>
            </w:r>
          </w:p>
          <w:p w14:paraId="1FA2E9CD" w14:textId="77777777" w:rsidR="000104AB" w:rsidRDefault="000104AB" w:rsidP="00E86C9C">
            <w:pPr>
              <w:spacing w:after="0"/>
              <w:rPr>
                <w:sz w:val="18"/>
                <w:szCs w:val="18"/>
                <w:lang w:val="id-ID"/>
              </w:rPr>
            </w:pPr>
          </w:p>
          <w:p w14:paraId="47F0216F" w14:textId="77777777" w:rsidR="000104AB" w:rsidRDefault="000104AB" w:rsidP="00E86C9C">
            <w:pPr>
              <w:spacing w:after="0"/>
              <w:rPr>
                <w:sz w:val="18"/>
                <w:szCs w:val="18"/>
                <w:lang w:val="id-ID"/>
              </w:rPr>
            </w:pPr>
            <w:r>
              <w:rPr>
                <w:sz w:val="18"/>
                <w:szCs w:val="18"/>
                <w:lang w:val="id-ID"/>
              </w:rPr>
              <w:t xml:space="preserve">Masalah: </w:t>
            </w:r>
          </w:p>
          <w:p w14:paraId="623F6F7F" w14:textId="77777777" w:rsidR="000104AB" w:rsidRPr="00613930" w:rsidRDefault="000104AB" w:rsidP="000104AB">
            <w:pPr>
              <w:pStyle w:val="ListParagraph"/>
              <w:numPr>
                <w:ilvl w:val="0"/>
                <w:numId w:val="11"/>
              </w:numPr>
              <w:spacing w:after="0"/>
              <w:rPr>
                <w:sz w:val="18"/>
                <w:szCs w:val="18"/>
              </w:rPr>
            </w:pPr>
            <w:r w:rsidRPr="00613930">
              <w:rPr>
                <w:sz w:val="18"/>
                <w:szCs w:val="18"/>
              </w:rPr>
              <w:t xml:space="preserve">Pengelolaan data yang masih manual, sehingga rentan terhadap kesalahan dan memakan waktu yang lama. </w:t>
            </w:r>
          </w:p>
          <w:p w14:paraId="36A5429D" w14:textId="77777777" w:rsidR="000104AB" w:rsidRPr="00613930" w:rsidRDefault="000104AB" w:rsidP="000104AB">
            <w:pPr>
              <w:pStyle w:val="ListParagraph"/>
              <w:numPr>
                <w:ilvl w:val="0"/>
                <w:numId w:val="11"/>
              </w:numPr>
              <w:spacing w:after="0"/>
              <w:rPr>
                <w:sz w:val="18"/>
                <w:szCs w:val="18"/>
              </w:rPr>
            </w:pPr>
            <w:r w:rsidRPr="00613930">
              <w:rPr>
                <w:sz w:val="18"/>
                <w:szCs w:val="18"/>
              </w:rPr>
              <w:t xml:space="preserve">Kebutuhan informasi yang tidak terpenuhi, sehingga menyulitkan perusahaan dalam mengambil keputusan strategis. </w:t>
            </w:r>
          </w:p>
          <w:p w14:paraId="7CF954F4" w14:textId="77777777" w:rsidR="000104AB" w:rsidRPr="00613930" w:rsidRDefault="000104AB" w:rsidP="000104AB">
            <w:pPr>
              <w:pStyle w:val="ListParagraph"/>
              <w:numPr>
                <w:ilvl w:val="0"/>
                <w:numId w:val="11"/>
              </w:numPr>
              <w:spacing w:after="0"/>
              <w:rPr>
                <w:sz w:val="18"/>
                <w:szCs w:val="18"/>
              </w:rPr>
            </w:pPr>
            <w:r w:rsidRPr="00613930">
              <w:rPr>
                <w:sz w:val="18"/>
                <w:szCs w:val="18"/>
              </w:rPr>
              <w:t>Keamanan data yang kurang terjamin.</w:t>
            </w:r>
          </w:p>
        </w:tc>
        <w:tc>
          <w:tcPr>
            <w:tcW w:w="2834" w:type="dxa"/>
            <w:tcBorders>
              <w:top w:val="single" w:sz="4" w:space="0" w:color="auto"/>
              <w:left w:val="single" w:sz="4" w:space="0" w:color="auto"/>
              <w:bottom w:val="single" w:sz="4" w:space="0" w:color="auto"/>
              <w:right w:val="single" w:sz="4" w:space="0" w:color="auto"/>
            </w:tcBorders>
            <w:shd w:val="clear" w:color="auto" w:fill="auto"/>
          </w:tcPr>
          <w:p w14:paraId="043CFF44" w14:textId="77777777" w:rsidR="000104AB" w:rsidRDefault="000104AB" w:rsidP="00E86C9C">
            <w:pPr>
              <w:spacing w:after="0"/>
              <w:jc w:val="both"/>
              <w:rPr>
                <w:sz w:val="18"/>
                <w:szCs w:val="18"/>
                <w:lang w:val="id-ID"/>
              </w:rPr>
            </w:pPr>
            <w:r w:rsidRPr="00E76094">
              <w:rPr>
                <w:sz w:val="18"/>
                <w:szCs w:val="18"/>
                <w:lang w:val="id-ID"/>
              </w:rPr>
              <w:t xml:space="preserve">Modul produk </w:t>
            </w:r>
          </w:p>
          <w:p w14:paraId="33199976" w14:textId="77777777" w:rsidR="000104AB" w:rsidRDefault="000104AB" w:rsidP="00E86C9C">
            <w:pPr>
              <w:spacing w:after="0"/>
              <w:jc w:val="both"/>
              <w:rPr>
                <w:sz w:val="18"/>
                <w:szCs w:val="18"/>
                <w:lang w:val="id-ID"/>
              </w:rPr>
            </w:pPr>
            <w:r w:rsidRPr="00E76094">
              <w:rPr>
                <w:sz w:val="18"/>
                <w:szCs w:val="18"/>
                <w:lang w:val="id-ID"/>
              </w:rPr>
              <w:t>Modul calon j</w:t>
            </w:r>
            <w:r>
              <w:rPr>
                <w:sz w:val="18"/>
                <w:szCs w:val="18"/>
              </w:rPr>
              <w:t>e</w:t>
            </w:r>
            <w:r w:rsidRPr="00E76094">
              <w:rPr>
                <w:sz w:val="18"/>
                <w:szCs w:val="18"/>
                <w:lang w:val="id-ID"/>
              </w:rPr>
              <w:t xml:space="preserve">maah </w:t>
            </w:r>
          </w:p>
          <w:p w14:paraId="782121D3" w14:textId="77777777" w:rsidR="000104AB" w:rsidRDefault="000104AB" w:rsidP="00E86C9C">
            <w:pPr>
              <w:spacing w:after="0"/>
              <w:jc w:val="both"/>
              <w:rPr>
                <w:sz w:val="18"/>
                <w:szCs w:val="18"/>
                <w:lang w:val="id-ID"/>
              </w:rPr>
            </w:pPr>
            <w:r w:rsidRPr="00E76094">
              <w:rPr>
                <w:sz w:val="18"/>
                <w:szCs w:val="18"/>
                <w:lang w:val="id-ID"/>
              </w:rPr>
              <w:t xml:space="preserve">Modul pendaftaran </w:t>
            </w:r>
          </w:p>
          <w:p w14:paraId="2A1B9351" w14:textId="77777777" w:rsidR="000104AB" w:rsidRDefault="000104AB" w:rsidP="00E86C9C">
            <w:pPr>
              <w:spacing w:after="0"/>
              <w:jc w:val="both"/>
              <w:rPr>
                <w:sz w:val="18"/>
                <w:szCs w:val="18"/>
                <w:lang w:val="id-ID"/>
              </w:rPr>
            </w:pPr>
            <w:r w:rsidRPr="00E76094">
              <w:rPr>
                <w:sz w:val="18"/>
                <w:szCs w:val="18"/>
                <w:lang w:val="id-ID"/>
              </w:rPr>
              <w:t xml:space="preserve">Modul pembayaran </w:t>
            </w:r>
          </w:p>
          <w:p w14:paraId="7EEF410C" w14:textId="77777777" w:rsidR="000104AB" w:rsidRDefault="000104AB" w:rsidP="00E86C9C">
            <w:pPr>
              <w:spacing w:after="0"/>
              <w:jc w:val="both"/>
              <w:rPr>
                <w:sz w:val="18"/>
                <w:szCs w:val="18"/>
                <w:lang w:val="id-ID"/>
              </w:rPr>
            </w:pPr>
            <w:r w:rsidRPr="00E76094">
              <w:rPr>
                <w:sz w:val="18"/>
                <w:szCs w:val="18"/>
                <w:lang w:val="id-ID"/>
              </w:rPr>
              <w:t>Modul laporan</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3B9F5329" w14:textId="77777777" w:rsidR="000104AB" w:rsidRDefault="000104AB" w:rsidP="00E86C9C">
            <w:pPr>
              <w:spacing w:after="0"/>
              <w:jc w:val="both"/>
              <w:rPr>
                <w:sz w:val="18"/>
                <w:szCs w:val="18"/>
              </w:rPr>
            </w:pPr>
            <w:r w:rsidRPr="00E76094">
              <w:rPr>
                <w:sz w:val="18"/>
                <w:szCs w:val="18"/>
                <w:lang w:val="id-ID"/>
              </w:rPr>
              <w:t>sistem informasi produk dan data calon j</w:t>
            </w:r>
            <w:r>
              <w:rPr>
                <w:sz w:val="18"/>
                <w:szCs w:val="18"/>
              </w:rPr>
              <w:t>e</w:t>
            </w:r>
            <w:r w:rsidRPr="00E76094">
              <w:rPr>
                <w:sz w:val="18"/>
                <w:szCs w:val="18"/>
                <w:lang w:val="id-ID"/>
              </w:rPr>
              <w:t>maah haji dan umroh berbasis web dapat membantu PT. Travellindo Lusiyana Banjarmasin dalam mengatasi masalah pengelolaan data produk dan calon j</w:t>
            </w:r>
            <w:r>
              <w:rPr>
                <w:sz w:val="18"/>
                <w:szCs w:val="18"/>
              </w:rPr>
              <w:t>e</w:t>
            </w:r>
            <w:r w:rsidRPr="00E76094">
              <w:rPr>
                <w:sz w:val="18"/>
                <w:szCs w:val="18"/>
                <w:lang w:val="id-ID"/>
              </w:rPr>
              <w:t>maah haji dan umroh. Sistem tersebut juga dapat membantu perusahaan dalam memenuhi kebutuhan informasi dan meningkatkan keamanan data.</w:t>
            </w:r>
            <w:r>
              <w:rPr>
                <w:sz w:val="18"/>
                <w:szCs w:val="18"/>
              </w:rPr>
              <w:t>.</w:t>
            </w:r>
          </w:p>
        </w:tc>
      </w:tr>
      <w:tr w:rsidR="000104AB" w14:paraId="4D0E6FDC" w14:textId="77777777" w:rsidTr="00E86C9C">
        <w:trPr>
          <w:jc w:val="center"/>
        </w:trPr>
        <w:tc>
          <w:tcPr>
            <w:tcW w:w="570" w:type="dxa"/>
            <w:tcBorders>
              <w:top w:val="single" w:sz="4" w:space="0" w:color="auto"/>
              <w:left w:val="single" w:sz="4" w:space="0" w:color="auto"/>
              <w:bottom w:val="single" w:sz="4" w:space="0" w:color="auto"/>
              <w:right w:val="single" w:sz="4" w:space="0" w:color="auto"/>
            </w:tcBorders>
            <w:shd w:val="clear" w:color="auto" w:fill="auto"/>
          </w:tcPr>
          <w:p w14:paraId="1D2011A1" w14:textId="77777777" w:rsidR="000104AB" w:rsidRDefault="000104AB" w:rsidP="00E86C9C">
            <w:pPr>
              <w:spacing w:after="0"/>
              <w:rPr>
                <w:sz w:val="18"/>
                <w:szCs w:val="18"/>
                <w:lang w:val="id-ID"/>
              </w:rPr>
            </w:pPr>
            <w:r>
              <w:rPr>
                <w:sz w:val="18"/>
                <w:szCs w:val="18"/>
                <w:lang w:val="id-ID"/>
              </w:rPr>
              <w:t>9.</w:t>
            </w:r>
          </w:p>
        </w:tc>
        <w:tc>
          <w:tcPr>
            <w:tcW w:w="2267" w:type="dxa"/>
            <w:tcBorders>
              <w:top w:val="single" w:sz="4" w:space="0" w:color="auto"/>
              <w:left w:val="single" w:sz="4" w:space="0" w:color="auto"/>
              <w:bottom w:val="single" w:sz="4" w:space="0" w:color="auto"/>
              <w:right w:val="single" w:sz="4" w:space="0" w:color="auto"/>
            </w:tcBorders>
            <w:shd w:val="clear" w:color="auto" w:fill="auto"/>
          </w:tcPr>
          <w:p w14:paraId="72511EC8" w14:textId="77777777" w:rsidR="000104AB" w:rsidRPr="00613930" w:rsidRDefault="000104AB" w:rsidP="00E86C9C">
            <w:pPr>
              <w:spacing w:after="0"/>
              <w:rPr>
                <w:sz w:val="18"/>
                <w:szCs w:val="18"/>
              </w:rPr>
            </w:pPr>
            <w:r w:rsidRPr="00613930">
              <w:rPr>
                <w:sz w:val="18"/>
                <w:szCs w:val="18"/>
              </w:rPr>
              <w:t>Rancang Bangun Sistem Informasi Pelayanan Haji Dan Umroh Berbasis Web (Studi Kasus: Kbih Al-Karimiyah Depok)</w:t>
            </w:r>
          </w:p>
        </w:tc>
        <w:tc>
          <w:tcPr>
            <w:tcW w:w="1560" w:type="dxa"/>
            <w:tcBorders>
              <w:top w:val="single" w:sz="4" w:space="0" w:color="auto"/>
              <w:left w:val="single" w:sz="4" w:space="0" w:color="auto"/>
              <w:bottom w:val="single" w:sz="4" w:space="0" w:color="auto"/>
              <w:right w:val="single" w:sz="4" w:space="0" w:color="auto"/>
            </w:tcBorders>
            <w:shd w:val="clear" w:color="auto" w:fill="auto"/>
          </w:tcPr>
          <w:p w14:paraId="2D16E1EF" w14:textId="77777777" w:rsidR="000104AB" w:rsidRDefault="000104AB" w:rsidP="00E86C9C">
            <w:pPr>
              <w:spacing w:after="0"/>
              <w:rPr>
                <w:sz w:val="18"/>
                <w:szCs w:val="18"/>
              </w:rPr>
            </w:pPr>
            <w:r>
              <w:rPr>
                <w:sz w:val="18"/>
                <w:szCs w:val="18"/>
              </w:rPr>
              <w:fldChar w:fldCharType="begin" w:fldLock="1"/>
            </w:r>
            <w:r>
              <w:rPr>
                <w:sz w:val="18"/>
                <w:szCs w:val="18"/>
              </w:rPr>
              <w:instrText>ADDIN CSL_CITATION {"citationItems":[{"id":"ITEM-1","itemData":{"ISSN":"1979-0767","abstract":"KBIH Al Karimiyah is an management institution of the pilgrims and Umrah. One of the services provided by KBIH Al Karimiyah is guidance services for the Hajj and Umrah pilgrims. Registration systems and services on KBIH Al Karimiyah nowaday, all the process is manually, All of them did by the hand writing on the registration books worshipers, then inputted back into the computer using Microsoft Excel. To provide the best service to the congregation, then the information system made Hajj and Umrah services with a web-based Systems Development Method RAD (Rapid Application Development) with tools UML (Unified Modeling Language) using usecase diagrams include diagrams, activity diagrams, class diagrams, sequence diagrams up to the stage of testing using blackbox testing tested for part pilgrims, pilgrims, and database admin, chairman, finance, front office and head of the secretariat of the overall results of the test in accordance with the expected design. This research resulted in a system of Hajj and Umrah services information web-based functions to support the course of the registration process of pilgrims, setting guidance schedule, schedule health checks and taking the green book for the pilgrimage, schedules and decision-making passport passport book, the financial statements for the chairman and their chat mini order. It can maintained the connection of KBIH fellow members, data, and other information related to Hajj and Umrah in KBIH Al Karimiyah.","author":[{"dropping-particle":"","family":"Hidayah","given":"Nur Aeni","non-dropping-particle":"","parse-names":false,"suffix":""},{"dropping-particle":"","family":"Catur Utami","given":"Meinarini","non-dropping-particle":"","parse-names":false,"suffix":""},{"dropping-particle":"","family":"Suhendar","given":"Apris Tri","non-dropping-particle":"","parse-names":false,"suffix":""}],"container-title":"Studia Informatika: Jurnal Sistem Informasi","id":"ITEM-1","issue":"2","issued":{"date-parts":[["2015"]]},"page":"1-12","title":"Rancang Bangun Sistem Informasi Pelayanan Haji Dan Umroh Berbasis Web (Studi Kasus: Kbih Al-Karimiyah Depok)","type":"article-journal","volume":"8"},"uris":["http://www.mendeley.com/documents/?uuid=56a35658-8d51-4466-9330-14ead576e262"]}],"mendeley":{"formattedCitation":"(Hidayah et al., 2015)","plainTextFormattedCitation":"(Hidayah et al., 2015)","previouslyFormattedCitation":"(Hidayah et al., 2015)"},"properties":{"noteIndex":0},"schema":"https://github.com/citation-style-language/schema/raw/master/csl-citation.json"}</w:instrText>
            </w:r>
            <w:r>
              <w:rPr>
                <w:sz w:val="18"/>
                <w:szCs w:val="18"/>
              </w:rPr>
              <w:fldChar w:fldCharType="separate"/>
            </w:r>
            <w:r w:rsidRPr="00613930">
              <w:rPr>
                <w:noProof/>
                <w:sz w:val="18"/>
                <w:szCs w:val="18"/>
              </w:rPr>
              <w:t>(Hidayah et al., 2015)</w:t>
            </w:r>
            <w:r>
              <w:rPr>
                <w:sz w:val="18"/>
                <w:szCs w:val="18"/>
              </w:rPr>
              <w:fldChar w:fldCharType="end"/>
            </w:r>
          </w:p>
        </w:tc>
        <w:tc>
          <w:tcPr>
            <w:tcW w:w="2692" w:type="dxa"/>
            <w:tcBorders>
              <w:top w:val="single" w:sz="4" w:space="0" w:color="auto"/>
              <w:left w:val="single" w:sz="4" w:space="0" w:color="auto"/>
              <w:bottom w:val="single" w:sz="4" w:space="0" w:color="auto"/>
              <w:right w:val="single" w:sz="4" w:space="0" w:color="auto"/>
            </w:tcBorders>
            <w:shd w:val="clear" w:color="auto" w:fill="auto"/>
          </w:tcPr>
          <w:p w14:paraId="61E64A4A" w14:textId="77777777" w:rsidR="000104AB" w:rsidRPr="00613930" w:rsidRDefault="000104AB" w:rsidP="00E86C9C">
            <w:pPr>
              <w:spacing w:after="0"/>
              <w:rPr>
                <w:sz w:val="18"/>
                <w:szCs w:val="18"/>
              </w:rPr>
            </w:pPr>
            <w:r>
              <w:rPr>
                <w:sz w:val="18"/>
                <w:szCs w:val="18"/>
              </w:rPr>
              <w:t>Metodelogi: Deskriptif</w:t>
            </w:r>
          </w:p>
          <w:p w14:paraId="5ABCE920" w14:textId="77777777" w:rsidR="000104AB" w:rsidRDefault="000104AB" w:rsidP="00E86C9C">
            <w:pPr>
              <w:spacing w:after="0"/>
              <w:rPr>
                <w:sz w:val="18"/>
                <w:szCs w:val="18"/>
                <w:lang w:val="id-ID"/>
              </w:rPr>
            </w:pPr>
            <w:r>
              <w:rPr>
                <w:sz w:val="18"/>
                <w:szCs w:val="18"/>
                <w:lang w:val="id-ID"/>
              </w:rPr>
              <w:t xml:space="preserve">Masalah: </w:t>
            </w:r>
          </w:p>
          <w:p w14:paraId="1C484E37" w14:textId="77777777" w:rsidR="000104AB" w:rsidRPr="00613930" w:rsidRDefault="000104AB" w:rsidP="000104AB">
            <w:pPr>
              <w:pStyle w:val="ListParagraph"/>
              <w:numPr>
                <w:ilvl w:val="0"/>
                <w:numId w:val="12"/>
              </w:numPr>
              <w:spacing w:after="0"/>
              <w:rPr>
                <w:sz w:val="18"/>
                <w:szCs w:val="18"/>
              </w:rPr>
            </w:pPr>
            <w:r w:rsidRPr="00613930">
              <w:rPr>
                <w:sz w:val="18"/>
                <w:szCs w:val="18"/>
              </w:rPr>
              <w:t xml:space="preserve">Pengelolaan data yang masih manual, sehingga rentan terhadap kesalahan dan memakan waktu yang lama. </w:t>
            </w:r>
          </w:p>
          <w:p w14:paraId="1CED4270" w14:textId="77777777" w:rsidR="000104AB" w:rsidRPr="00613930" w:rsidRDefault="000104AB" w:rsidP="000104AB">
            <w:pPr>
              <w:pStyle w:val="ListParagraph"/>
              <w:numPr>
                <w:ilvl w:val="0"/>
                <w:numId w:val="12"/>
              </w:numPr>
              <w:spacing w:after="0"/>
              <w:rPr>
                <w:sz w:val="18"/>
                <w:szCs w:val="18"/>
              </w:rPr>
            </w:pPr>
            <w:r w:rsidRPr="00613930">
              <w:rPr>
                <w:sz w:val="18"/>
                <w:szCs w:val="18"/>
              </w:rPr>
              <w:lastRenderedPageBreak/>
              <w:t xml:space="preserve">Kebutuhan informasi yang tidak terpenuhi, sehingga menyulitkan lembaga dalam mengambil keputusan strategis. </w:t>
            </w:r>
          </w:p>
          <w:p w14:paraId="551A8DD7" w14:textId="77777777" w:rsidR="000104AB" w:rsidRPr="00613930" w:rsidRDefault="000104AB" w:rsidP="000104AB">
            <w:pPr>
              <w:pStyle w:val="ListParagraph"/>
              <w:numPr>
                <w:ilvl w:val="0"/>
                <w:numId w:val="12"/>
              </w:numPr>
              <w:spacing w:after="0"/>
              <w:rPr>
                <w:sz w:val="18"/>
                <w:szCs w:val="18"/>
              </w:rPr>
            </w:pPr>
            <w:r w:rsidRPr="00613930">
              <w:rPr>
                <w:sz w:val="18"/>
                <w:szCs w:val="18"/>
              </w:rPr>
              <w:t>Keamanan data yang kurang terjamin.</w:t>
            </w:r>
          </w:p>
        </w:tc>
        <w:tc>
          <w:tcPr>
            <w:tcW w:w="2834" w:type="dxa"/>
            <w:tcBorders>
              <w:top w:val="single" w:sz="4" w:space="0" w:color="auto"/>
              <w:left w:val="single" w:sz="4" w:space="0" w:color="auto"/>
              <w:bottom w:val="single" w:sz="4" w:space="0" w:color="auto"/>
              <w:right w:val="single" w:sz="4" w:space="0" w:color="auto"/>
            </w:tcBorders>
            <w:shd w:val="clear" w:color="auto" w:fill="auto"/>
          </w:tcPr>
          <w:p w14:paraId="76C0520F" w14:textId="77777777" w:rsidR="000104AB" w:rsidRPr="00613930" w:rsidRDefault="000104AB" w:rsidP="000104AB">
            <w:pPr>
              <w:pStyle w:val="ListParagraph"/>
              <w:numPr>
                <w:ilvl w:val="0"/>
                <w:numId w:val="3"/>
              </w:numPr>
              <w:suppressAutoHyphens w:val="0"/>
              <w:spacing w:after="0"/>
              <w:ind w:left="322" w:hanging="218"/>
              <w:rPr>
                <w:sz w:val="18"/>
                <w:szCs w:val="18"/>
              </w:rPr>
            </w:pPr>
            <w:r w:rsidRPr="00613930">
              <w:rPr>
                <w:rFonts w:eastAsia="Calibri"/>
                <w:sz w:val="18"/>
                <w:szCs w:val="18"/>
              </w:rPr>
              <w:lastRenderedPageBreak/>
              <w:t>Modul pendaftaran j</w:t>
            </w:r>
            <w:r>
              <w:rPr>
                <w:rFonts w:eastAsia="Calibri"/>
                <w:sz w:val="18"/>
                <w:szCs w:val="18"/>
                <w:lang w:val="en-US"/>
              </w:rPr>
              <w:t>e</w:t>
            </w:r>
            <w:r w:rsidRPr="00613930">
              <w:rPr>
                <w:rFonts w:eastAsia="Calibri"/>
                <w:sz w:val="18"/>
                <w:szCs w:val="18"/>
              </w:rPr>
              <w:t xml:space="preserve">maah </w:t>
            </w:r>
          </w:p>
          <w:p w14:paraId="4B190B4D" w14:textId="77777777" w:rsidR="000104AB" w:rsidRPr="00613930" w:rsidRDefault="000104AB" w:rsidP="000104AB">
            <w:pPr>
              <w:pStyle w:val="ListParagraph"/>
              <w:numPr>
                <w:ilvl w:val="0"/>
                <w:numId w:val="3"/>
              </w:numPr>
              <w:suppressAutoHyphens w:val="0"/>
              <w:spacing w:after="0"/>
              <w:ind w:left="322" w:hanging="218"/>
              <w:rPr>
                <w:sz w:val="18"/>
                <w:szCs w:val="18"/>
              </w:rPr>
            </w:pPr>
            <w:r w:rsidRPr="00613930">
              <w:rPr>
                <w:rFonts w:eastAsia="Calibri"/>
                <w:sz w:val="18"/>
                <w:szCs w:val="18"/>
              </w:rPr>
              <w:t xml:space="preserve">Modul pengaturan jadwal bimbingan </w:t>
            </w:r>
          </w:p>
          <w:p w14:paraId="1AD35A92" w14:textId="77777777" w:rsidR="000104AB" w:rsidRPr="00613930" w:rsidRDefault="000104AB" w:rsidP="000104AB">
            <w:pPr>
              <w:pStyle w:val="ListParagraph"/>
              <w:numPr>
                <w:ilvl w:val="0"/>
                <w:numId w:val="3"/>
              </w:numPr>
              <w:suppressAutoHyphens w:val="0"/>
              <w:spacing w:after="0"/>
              <w:ind w:left="322" w:hanging="218"/>
              <w:rPr>
                <w:sz w:val="18"/>
                <w:szCs w:val="18"/>
              </w:rPr>
            </w:pPr>
            <w:r w:rsidRPr="00613930">
              <w:rPr>
                <w:rFonts w:eastAsia="Calibri"/>
                <w:sz w:val="18"/>
                <w:szCs w:val="18"/>
              </w:rPr>
              <w:t xml:space="preserve">Modul jadwal cek kesehatan dan pengambilan buku hijau </w:t>
            </w:r>
          </w:p>
          <w:p w14:paraId="39466576" w14:textId="77777777" w:rsidR="000104AB" w:rsidRPr="00613930" w:rsidRDefault="000104AB" w:rsidP="000104AB">
            <w:pPr>
              <w:pStyle w:val="ListParagraph"/>
              <w:numPr>
                <w:ilvl w:val="0"/>
                <w:numId w:val="3"/>
              </w:numPr>
              <w:suppressAutoHyphens w:val="0"/>
              <w:spacing w:after="0"/>
              <w:ind w:left="322" w:hanging="218"/>
              <w:rPr>
                <w:sz w:val="18"/>
                <w:szCs w:val="18"/>
              </w:rPr>
            </w:pPr>
            <w:r w:rsidRPr="00613930">
              <w:rPr>
                <w:rFonts w:eastAsia="Calibri"/>
                <w:sz w:val="18"/>
                <w:szCs w:val="18"/>
              </w:rPr>
              <w:t xml:space="preserve">Modul jadwal pembuatan paspor dan pengambilan buku paspor </w:t>
            </w:r>
          </w:p>
          <w:p w14:paraId="5CAF3236" w14:textId="77777777" w:rsidR="000104AB" w:rsidRPr="00613930" w:rsidRDefault="000104AB" w:rsidP="000104AB">
            <w:pPr>
              <w:pStyle w:val="ListParagraph"/>
              <w:numPr>
                <w:ilvl w:val="0"/>
                <w:numId w:val="3"/>
              </w:numPr>
              <w:suppressAutoHyphens w:val="0"/>
              <w:spacing w:after="0"/>
              <w:ind w:left="322" w:hanging="218"/>
              <w:rPr>
                <w:sz w:val="18"/>
                <w:szCs w:val="18"/>
              </w:rPr>
            </w:pPr>
            <w:r w:rsidRPr="00613930">
              <w:rPr>
                <w:rFonts w:eastAsia="Calibri"/>
                <w:sz w:val="18"/>
                <w:szCs w:val="18"/>
              </w:rPr>
              <w:lastRenderedPageBreak/>
              <w:t xml:space="preserve">Modul laporan keuangan </w:t>
            </w:r>
          </w:p>
          <w:p w14:paraId="4826335C" w14:textId="77777777" w:rsidR="000104AB" w:rsidRDefault="000104AB" w:rsidP="000104AB">
            <w:pPr>
              <w:pStyle w:val="ListParagraph"/>
              <w:numPr>
                <w:ilvl w:val="0"/>
                <w:numId w:val="3"/>
              </w:numPr>
              <w:suppressAutoHyphens w:val="0"/>
              <w:spacing w:after="0"/>
              <w:ind w:left="322" w:hanging="218"/>
              <w:rPr>
                <w:sz w:val="18"/>
                <w:szCs w:val="18"/>
              </w:rPr>
            </w:pPr>
            <w:r w:rsidRPr="00613930">
              <w:rPr>
                <w:rFonts w:eastAsia="Calibri"/>
                <w:sz w:val="18"/>
                <w:szCs w:val="18"/>
              </w:rPr>
              <w:t>Modul chat mini</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7C8D1FEB" w14:textId="77777777" w:rsidR="000104AB" w:rsidRPr="00613930" w:rsidRDefault="000104AB" w:rsidP="00E86C9C">
            <w:pPr>
              <w:spacing w:after="0"/>
              <w:jc w:val="both"/>
              <w:rPr>
                <w:iCs/>
                <w:sz w:val="18"/>
                <w:szCs w:val="18"/>
              </w:rPr>
            </w:pPr>
            <w:r w:rsidRPr="00613930">
              <w:rPr>
                <w:iCs/>
                <w:sz w:val="18"/>
                <w:szCs w:val="18"/>
                <w:lang w:val="id-ID"/>
              </w:rPr>
              <w:lastRenderedPageBreak/>
              <w:t xml:space="preserve">sistem informasi pelayanan haji dan umroh berbasis web dapat membantu KBIH Al-Karimiyah Depok dalam mengatasi masalah pengelolaan data haji </w:t>
            </w:r>
            <w:r w:rsidRPr="00613930">
              <w:rPr>
                <w:iCs/>
                <w:sz w:val="18"/>
                <w:szCs w:val="18"/>
                <w:lang w:val="id-ID"/>
              </w:rPr>
              <w:lastRenderedPageBreak/>
              <w:t>dan umroh. Sistem tersebut juga dapat membantu lembaga dalam memenuhi kebutuhan informasi dan meningkatkan keamanan data</w:t>
            </w:r>
          </w:p>
        </w:tc>
      </w:tr>
      <w:tr w:rsidR="000104AB" w14:paraId="715B2BE5" w14:textId="77777777" w:rsidTr="00E86C9C">
        <w:trPr>
          <w:jc w:val="center"/>
        </w:trPr>
        <w:tc>
          <w:tcPr>
            <w:tcW w:w="570" w:type="dxa"/>
            <w:tcBorders>
              <w:top w:val="single" w:sz="4" w:space="0" w:color="auto"/>
              <w:left w:val="single" w:sz="4" w:space="0" w:color="auto"/>
              <w:bottom w:val="single" w:sz="4" w:space="0" w:color="auto"/>
              <w:right w:val="single" w:sz="4" w:space="0" w:color="auto"/>
            </w:tcBorders>
            <w:shd w:val="clear" w:color="auto" w:fill="auto"/>
          </w:tcPr>
          <w:p w14:paraId="3DE61D91" w14:textId="77777777" w:rsidR="000104AB" w:rsidRDefault="000104AB" w:rsidP="00E86C9C">
            <w:pPr>
              <w:spacing w:after="0"/>
              <w:rPr>
                <w:sz w:val="18"/>
                <w:szCs w:val="18"/>
                <w:lang w:val="id-ID"/>
              </w:rPr>
            </w:pPr>
            <w:r>
              <w:rPr>
                <w:sz w:val="18"/>
                <w:szCs w:val="18"/>
                <w:lang w:val="id-ID"/>
              </w:rPr>
              <w:lastRenderedPageBreak/>
              <w:t>10.</w:t>
            </w:r>
          </w:p>
        </w:tc>
        <w:tc>
          <w:tcPr>
            <w:tcW w:w="2267" w:type="dxa"/>
            <w:tcBorders>
              <w:top w:val="single" w:sz="4" w:space="0" w:color="auto"/>
              <w:left w:val="single" w:sz="4" w:space="0" w:color="auto"/>
              <w:bottom w:val="single" w:sz="4" w:space="0" w:color="auto"/>
              <w:right w:val="single" w:sz="4" w:space="0" w:color="auto"/>
            </w:tcBorders>
            <w:shd w:val="clear" w:color="auto" w:fill="auto"/>
          </w:tcPr>
          <w:p w14:paraId="40092AED" w14:textId="77777777" w:rsidR="000104AB" w:rsidRPr="00613930" w:rsidRDefault="000104AB" w:rsidP="00E86C9C">
            <w:pPr>
              <w:spacing w:after="0"/>
              <w:rPr>
                <w:sz w:val="18"/>
                <w:szCs w:val="18"/>
              </w:rPr>
            </w:pPr>
            <w:r w:rsidRPr="00613930">
              <w:rPr>
                <w:sz w:val="18"/>
                <w:szCs w:val="18"/>
              </w:rPr>
              <w:t>SISTEM INFORMASI TERPADU HAJI DAN UMROH BERBASIS MOBILE</w:t>
            </w:r>
          </w:p>
        </w:tc>
        <w:tc>
          <w:tcPr>
            <w:tcW w:w="1560" w:type="dxa"/>
            <w:tcBorders>
              <w:top w:val="single" w:sz="4" w:space="0" w:color="auto"/>
              <w:left w:val="single" w:sz="4" w:space="0" w:color="auto"/>
              <w:bottom w:val="single" w:sz="4" w:space="0" w:color="auto"/>
              <w:right w:val="single" w:sz="4" w:space="0" w:color="auto"/>
            </w:tcBorders>
            <w:shd w:val="clear" w:color="auto" w:fill="auto"/>
          </w:tcPr>
          <w:p w14:paraId="3AC0AB7A" w14:textId="77777777" w:rsidR="000104AB" w:rsidRDefault="000104AB" w:rsidP="00E86C9C">
            <w:pPr>
              <w:spacing w:after="0"/>
              <w:rPr>
                <w:sz w:val="18"/>
                <w:szCs w:val="18"/>
              </w:rPr>
            </w:pPr>
            <w:r>
              <w:rPr>
                <w:sz w:val="18"/>
                <w:szCs w:val="18"/>
              </w:rPr>
              <w:fldChar w:fldCharType="begin" w:fldLock="1"/>
            </w:r>
            <w:r>
              <w:rPr>
                <w:sz w:val="18"/>
                <w:szCs w:val="18"/>
              </w:rPr>
              <w:instrText>ADDIN CSL_CITATION {"citationItems":[{"id":"ITEM-1","itemData":{"author":[{"dropping-particle":"","family":"Lubis","given":"Muhamad Sandi","non-dropping-particle":"","parse-names":false,"suffix":""},{"dropping-particle":"","family":"Hidayat","given":"Taufik","non-dropping-particle":"","parse-names":false,"suffix":""}],"id":"ITEM-1","issue":"1","issued":{"date-parts":[["2019"]]},"page":"62-68","title":"SISTEM INFORMASI TERPADU HAJI DAN UMROH BERBASIS MOBILE","type":"article-journal","volume":"6"},"uris":["http://www.mendeley.com/documents/?uuid=74664ed6-46ad-44a2-85e0-67d61b3bfe5f"]}],"mendeley":{"formattedCitation":"(Lubis &amp; Hidayat, 2019)","plainTextFormattedCitation":"(Lubis &amp; Hidayat, 2019)","previouslyFormattedCitation":"(Lubis &amp; Hidayat, 2019)"},"properties":{"noteIndex":0},"schema":"https://github.com/citation-style-language/schema/raw/master/csl-citation.json"}</w:instrText>
            </w:r>
            <w:r>
              <w:rPr>
                <w:sz w:val="18"/>
                <w:szCs w:val="18"/>
              </w:rPr>
              <w:fldChar w:fldCharType="separate"/>
            </w:r>
            <w:r w:rsidRPr="00613930">
              <w:rPr>
                <w:noProof/>
                <w:sz w:val="18"/>
                <w:szCs w:val="18"/>
              </w:rPr>
              <w:t>(Lubis &amp; Hidayat, 2019)</w:t>
            </w:r>
            <w:r>
              <w:rPr>
                <w:sz w:val="18"/>
                <w:szCs w:val="18"/>
              </w:rPr>
              <w:fldChar w:fldCharType="end"/>
            </w:r>
          </w:p>
        </w:tc>
        <w:tc>
          <w:tcPr>
            <w:tcW w:w="2692" w:type="dxa"/>
            <w:tcBorders>
              <w:top w:val="single" w:sz="4" w:space="0" w:color="auto"/>
              <w:left w:val="single" w:sz="4" w:space="0" w:color="auto"/>
              <w:bottom w:val="single" w:sz="4" w:space="0" w:color="auto"/>
              <w:right w:val="single" w:sz="4" w:space="0" w:color="auto"/>
            </w:tcBorders>
            <w:shd w:val="clear" w:color="auto" w:fill="auto"/>
          </w:tcPr>
          <w:p w14:paraId="0C7F37F2" w14:textId="77777777" w:rsidR="000104AB" w:rsidRPr="00613930" w:rsidRDefault="000104AB" w:rsidP="00E86C9C">
            <w:pPr>
              <w:pStyle w:val="Default"/>
              <w:rPr>
                <w:rFonts w:eastAsia="Calibri"/>
                <w:i/>
                <w:sz w:val="18"/>
                <w:szCs w:val="18"/>
              </w:rPr>
            </w:pPr>
            <w:r>
              <w:rPr>
                <w:rFonts w:eastAsia="Calibri"/>
                <w:sz w:val="18"/>
                <w:szCs w:val="18"/>
              </w:rPr>
              <w:t xml:space="preserve">Metode: </w:t>
            </w:r>
            <w:r w:rsidRPr="00613930">
              <w:rPr>
                <w:sz w:val="18"/>
                <w:szCs w:val="18"/>
              </w:rPr>
              <w:t>research and development</w:t>
            </w:r>
          </w:p>
          <w:p w14:paraId="0792037A" w14:textId="77777777" w:rsidR="000104AB" w:rsidRDefault="000104AB" w:rsidP="00E86C9C">
            <w:pPr>
              <w:pStyle w:val="Default"/>
              <w:rPr>
                <w:rFonts w:eastAsia="Calibri"/>
                <w:sz w:val="18"/>
              </w:rPr>
            </w:pPr>
          </w:p>
          <w:p w14:paraId="079C1A84" w14:textId="77777777" w:rsidR="000104AB" w:rsidRDefault="000104AB" w:rsidP="00E86C9C">
            <w:pPr>
              <w:pStyle w:val="Default"/>
              <w:rPr>
                <w:rFonts w:eastAsia="Calibri"/>
                <w:sz w:val="18"/>
                <w:szCs w:val="18"/>
                <w:lang w:val="id-ID"/>
              </w:rPr>
            </w:pPr>
            <w:r>
              <w:rPr>
                <w:rFonts w:eastAsia="Calibri"/>
                <w:sz w:val="18"/>
                <w:szCs w:val="18"/>
                <w:lang w:val="id-ID"/>
              </w:rPr>
              <w:t xml:space="preserve">Masalah: </w:t>
            </w:r>
            <w:r w:rsidRPr="00C65AAC">
              <w:rPr>
                <w:rFonts w:eastAsia="Calibri"/>
                <w:sz w:val="18"/>
                <w:szCs w:val="18"/>
                <w:lang w:val="id-ID"/>
              </w:rPr>
              <w:t>Calon j</w:t>
            </w:r>
            <w:r>
              <w:rPr>
                <w:rFonts w:eastAsia="Calibri"/>
                <w:sz w:val="18"/>
                <w:szCs w:val="18"/>
              </w:rPr>
              <w:t>e</w:t>
            </w:r>
            <w:r w:rsidRPr="00C65AAC">
              <w:rPr>
                <w:rFonts w:eastAsia="Calibri"/>
                <w:sz w:val="18"/>
                <w:szCs w:val="18"/>
                <w:lang w:val="id-ID"/>
              </w:rPr>
              <w:t>maah haji dan umrah sering menghadapi kesulitan dalam mengakses informasi dan layanan haji dan umrah. Hal ini disebabkan karena informasi dan layanan haji dan umrah masih tersebar di berbagai tempat. Selain itu, proses pendaftaran dan pembayaran haji dan umrah juga masih manual, sehingga memakan waktu yang lama dan rentan terhadap kesalahan.</w:t>
            </w:r>
          </w:p>
        </w:tc>
        <w:tc>
          <w:tcPr>
            <w:tcW w:w="2834" w:type="dxa"/>
            <w:tcBorders>
              <w:top w:val="single" w:sz="4" w:space="0" w:color="auto"/>
              <w:left w:val="single" w:sz="4" w:space="0" w:color="auto"/>
              <w:bottom w:val="single" w:sz="4" w:space="0" w:color="auto"/>
              <w:right w:val="single" w:sz="4" w:space="0" w:color="auto"/>
            </w:tcBorders>
            <w:shd w:val="clear" w:color="auto" w:fill="auto"/>
          </w:tcPr>
          <w:p w14:paraId="0AB20077" w14:textId="77777777" w:rsidR="000104AB" w:rsidRDefault="000104AB" w:rsidP="000104AB">
            <w:pPr>
              <w:pStyle w:val="ListParagraph"/>
              <w:numPr>
                <w:ilvl w:val="0"/>
                <w:numId w:val="4"/>
              </w:numPr>
              <w:suppressAutoHyphens w:val="0"/>
              <w:spacing w:after="0"/>
              <w:ind w:left="322"/>
              <w:jc w:val="both"/>
              <w:rPr>
                <w:sz w:val="18"/>
                <w:szCs w:val="18"/>
              </w:rPr>
            </w:pPr>
            <w:r w:rsidRPr="00C65AAC">
              <w:rPr>
                <w:sz w:val="18"/>
                <w:szCs w:val="18"/>
              </w:rPr>
              <w:t xml:space="preserve">Modul pendaftaran haji dan umrah </w:t>
            </w:r>
          </w:p>
          <w:p w14:paraId="69C885C8" w14:textId="77777777" w:rsidR="000104AB" w:rsidRDefault="000104AB" w:rsidP="000104AB">
            <w:pPr>
              <w:pStyle w:val="ListParagraph"/>
              <w:numPr>
                <w:ilvl w:val="0"/>
                <w:numId w:val="4"/>
              </w:numPr>
              <w:suppressAutoHyphens w:val="0"/>
              <w:spacing w:after="0"/>
              <w:ind w:left="322"/>
              <w:jc w:val="both"/>
              <w:rPr>
                <w:sz w:val="18"/>
                <w:szCs w:val="18"/>
              </w:rPr>
            </w:pPr>
            <w:r w:rsidRPr="00C65AAC">
              <w:rPr>
                <w:sz w:val="18"/>
                <w:szCs w:val="18"/>
              </w:rPr>
              <w:t xml:space="preserve">Modul pembayaran haji dan umrah </w:t>
            </w:r>
          </w:p>
          <w:p w14:paraId="4CC13E78" w14:textId="77777777" w:rsidR="000104AB" w:rsidRDefault="000104AB" w:rsidP="000104AB">
            <w:pPr>
              <w:pStyle w:val="ListParagraph"/>
              <w:numPr>
                <w:ilvl w:val="0"/>
                <w:numId w:val="4"/>
              </w:numPr>
              <w:suppressAutoHyphens w:val="0"/>
              <w:spacing w:after="0"/>
              <w:ind w:left="322"/>
              <w:jc w:val="both"/>
              <w:rPr>
                <w:sz w:val="18"/>
                <w:szCs w:val="18"/>
              </w:rPr>
            </w:pPr>
            <w:r w:rsidRPr="00C65AAC">
              <w:rPr>
                <w:sz w:val="18"/>
                <w:szCs w:val="18"/>
              </w:rPr>
              <w:t xml:space="preserve">Modul jadwal bimbingan </w:t>
            </w:r>
          </w:p>
          <w:p w14:paraId="2C866241" w14:textId="77777777" w:rsidR="000104AB" w:rsidRDefault="000104AB" w:rsidP="000104AB">
            <w:pPr>
              <w:pStyle w:val="ListParagraph"/>
              <w:numPr>
                <w:ilvl w:val="0"/>
                <w:numId w:val="4"/>
              </w:numPr>
              <w:suppressAutoHyphens w:val="0"/>
              <w:spacing w:after="0"/>
              <w:ind w:left="322"/>
              <w:jc w:val="both"/>
              <w:rPr>
                <w:sz w:val="18"/>
                <w:szCs w:val="18"/>
              </w:rPr>
            </w:pPr>
            <w:r w:rsidRPr="00C65AAC">
              <w:rPr>
                <w:sz w:val="18"/>
                <w:szCs w:val="18"/>
              </w:rPr>
              <w:t xml:space="preserve">Modul jadwal cek kesehatan dan pengambilan buku hijau </w:t>
            </w:r>
          </w:p>
          <w:p w14:paraId="3A74173A" w14:textId="77777777" w:rsidR="000104AB" w:rsidRDefault="000104AB" w:rsidP="000104AB">
            <w:pPr>
              <w:pStyle w:val="ListParagraph"/>
              <w:numPr>
                <w:ilvl w:val="0"/>
                <w:numId w:val="4"/>
              </w:numPr>
              <w:suppressAutoHyphens w:val="0"/>
              <w:spacing w:after="0"/>
              <w:ind w:left="322"/>
              <w:jc w:val="both"/>
              <w:rPr>
                <w:sz w:val="18"/>
                <w:szCs w:val="18"/>
              </w:rPr>
            </w:pPr>
            <w:r w:rsidRPr="00C65AAC">
              <w:rPr>
                <w:sz w:val="18"/>
                <w:szCs w:val="18"/>
              </w:rPr>
              <w:t xml:space="preserve">Modul jadwal pembuatan paspor dan pengambilan buku paspor </w:t>
            </w:r>
          </w:p>
          <w:p w14:paraId="12ABEE14" w14:textId="77777777" w:rsidR="000104AB" w:rsidRDefault="000104AB" w:rsidP="000104AB">
            <w:pPr>
              <w:pStyle w:val="ListParagraph"/>
              <w:numPr>
                <w:ilvl w:val="0"/>
                <w:numId w:val="4"/>
              </w:numPr>
              <w:suppressAutoHyphens w:val="0"/>
              <w:spacing w:after="0"/>
              <w:ind w:left="322"/>
              <w:jc w:val="both"/>
              <w:rPr>
                <w:sz w:val="18"/>
                <w:szCs w:val="18"/>
              </w:rPr>
            </w:pPr>
            <w:r w:rsidRPr="00C65AAC">
              <w:rPr>
                <w:sz w:val="18"/>
                <w:szCs w:val="18"/>
              </w:rPr>
              <w:t>Modul pelaporan j</w:t>
            </w:r>
            <w:r>
              <w:rPr>
                <w:sz w:val="18"/>
                <w:szCs w:val="18"/>
                <w:lang w:val="en-US"/>
              </w:rPr>
              <w:t>e</w:t>
            </w:r>
            <w:r w:rsidRPr="00C65AAC">
              <w:rPr>
                <w:sz w:val="18"/>
                <w:szCs w:val="18"/>
              </w:rPr>
              <w:t>maah haji dan umrah</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68D93F38" w14:textId="77777777" w:rsidR="000104AB" w:rsidRDefault="000104AB" w:rsidP="00E86C9C">
            <w:pPr>
              <w:spacing w:after="0"/>
              <w:jc w:val="both"/>
              <w:rPr>
                <w:sz w:val="18"/>
                <w:szCs w:val="18"/>
                <w:lang w:val="id-ID"/>
              </w:rPr>
            </w:pPr>
            <w:r w:rsidRPr="00C65AAC">
              <w:rPr>
                <w:sz w:val="18"/>
                <w:szCs w:val="18"/>
                <w:lang w:val="id-ID"/>
              </w:rPr>
              <w:t>sistem informasi terpadu haji dan umrah berbasis mobile dapat membantu calon j</w:t>
            </w:r>
            <w:r>
              <w:rPr>
                <w:sz w:val="18"/>
                <w:szCs w:val="18"/>
              </w:rPr>
              <w:t>e</w:t>
            </w:r>
            <w:r w:rsidRPr="00C65AAC">
              <w:rPr>
                <w:sz w:val="18"/>
                <w:szCs w:val="18"/>
                <w:lang w:val="id-ID"/>
              </w:rPr>
              <w:t>maah haji dan umrah dalam mengakses informasi dan layanan haji dan umrah. Sistem tersebut juga dapat membantu calon j</w:t>
            </w:r>
            <w:r>
              <w:rPr>
                <w:sz w:val="18"/>
                <w:szCs w:val="18"/>
              </w:rPr>
              <w:t>e</w:t>
            </w:r>
            <w:r w:rsidRPr="00C65AAC">
              <w:rPr>
                <w:sz w:val="18"/>
                <w:szCs w:val="18"/>
                <w:lang w:val="id-ID"/>
              </w:rPr>
              <w:t>maah haji dan umrah dalam melakukan pendaftaran dan pembayaran haji dan umrah secara online.</w:t>
            </w:r>
          </w:p>
        </w:tc>
      </w:tr>
    </w:tbl>
    <w:p w14:paraId="52EF5C0D" w14:textId="77777777" w:rsidR="000104AB" w:rsidRDefault="000104AB"/>
    <w:sectPr w:rsidR="000104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Roman">
    <w:altName w:val="Times New Roman"/>
    <w:charset w:val="00"/>
    <w:family w:val="roman"/>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6412C" w14:textId="77777777" w:rsidR="00000000" w:rsidRDefault="0000000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5B2C2" w14:textId="77777777" w:rsidR="00000000" w:rsidRDefault="00000000">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95AE4" w14:textId="77777777" w:rsidR="00000000" w:rsidRDefault="00000000">
    <w:pPr>
      <w:pStyle w:val="Footer"/>
      <w:jc w:val="center"/>
      <w:rPr>
        <w:lang w:val="id-ID"/>
      </w:rPr>
    </w:pPr>
    <w:r>
      <w:rPr>
        <w:szCs w:val="24"/>
      </w:rPr>
      <w:fldChar w:fldCharType="begin"/>
    </w:r>
    <w:r>
      <w:rPr>
        <w:szCs w:val="24"/>
      </w:rPr>
      <w:instrText xml:space="preserve"> PAGE </w:instrText>
    </w:r>
    <w:r>
      <w:rPr>
        <w:szCs w:val="24"/>
      </w:rPr>
      <w:fldChar w:fldCharType="separate"/>
    </w:r>
    <w:r>
      <w:rPr>
        <w:noProof/>
        <w:szCs w:val="24"/>
      </w:rPr>
      <w:t>10</w:t>
    </w:r>
    <w:r>
      <w:rPr>
        <w:szCs w:val="24"/>
      </w:rP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79305" w14:textId="77777777" w:rsidR="00000000" w:rsidRDefault="0000000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FCEE4" w14:textId="77777777" w:rsidR="00000000" w:rsidRDefault="00000000">
    <w:pPr>
      <w:pStyle w:val="Header"/>
      <w:jc w:val="right"/>
      <w:rPr>
        <w:lang w:val="id-ID"/>
      </w:rPr>
    </w:pPr>
    <w:r>
      <w:rPr>
        <w:szCs w:val="24"/>
      </w:rPr>
      <w:fldChar w:fldCharType="begin"/>
    </w:r>
    <w:r>
      <w:rPr>
        <w:szCs w:val="24"/>
      </w:rPr>
      <w:instrText xml:space="preserve"> PAGE </w:instrText>
    </w:r>
    <w:r>
      <w:rPr>
        <w:szCs w:val="24"/>
      </w:rPr>
      <w:fldChar w:fldCharType="separate"/>
    </w:r>
    <w:r>
      <w:rPr>
        <w:noProof/>
        <w:szCs w:val="24"/>
      </w:rPr>
      <w:t>19</w:t>
    </w:r>
    <w:r>
      <w:rPr>
        <w:szCs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BAE2F"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9"/>
    <w:multiLevelType w:val="multilevel"/>
    <w:tmpl w:val="F83E1436"/>
    <w:lvl w:ilvl="0">
      <w:start w:val="1"/>
      <w:numFmt w:val="decimal"/>
      <w:pStyle w:val="Heading1"/>
      <w:lvlText w:val="BAB %1"/>
      <w:lvlJc w:val="left"/>
      <w:pPr>
        <w:tabs>
          <w:tab w:val="left" w:pos="3687"/>
        </w:tabs>
        <w:ind w:left="4047" w:hanging="360"/>
      </w:pPr>
      <w:rPr>
        <w:b/>
        <w:sz w:val="24"/>
        <w:szCs w:val="24"/>
        <w:lang w:val="zh-CN" w:bidi="zh-CN"/>
      </w:rPr>
    </w:lvl>
    <w:lvl w:ilvl="1">
      <w:start w:val="1"/>
      <w:numFmt w:val="decimal"/>
      <w:pStyle w:val="Heading2"/>
      <w:lvlText w:val="%1.%2"/>
      <w:lvlJc w:val="left"/>
      <w:pPr>
        <w:tabs>
          <w:tab w:val="left" w:pos="0"/>
        </w:tabs>
        <w:ind w:left="360" w:hanging="360"/>
      </w:pPr>
    </w:lvl>
    <w:lvl w:ilvl="2">
      <w:start w:val="1"/>
      <w:numFmt w:val="decimal"/>
      <w:pStyle w:val="Heading3"/>
      <w:lvlText w:val="%1.%2.%3"/>
      <w:lvlJc w:val="left"/>
      <w:pPr>
        <w:tabs>
          <w:tab w:val="left" w:pos="0"/>
        </w:tabs>
        <w:ind w:left="720" w:hanging="720"/>
      </w:pPr>
      <w:rPr>
        <w:rFonts w:cs="Times New Roman" w:hint="default"/>
        <w:i w:val="0"/>
        <w:iCs w:val="0"/>
      </w:rPr>
    </w:lvl>
    <w:lvl w:ilvl="3">
      <w:start w:val="1"/>
      <w:numFmt w:val="decimal"/>
      <w:pStyle w:val="Heading4"/>
      <w:lvlText w:val="%1.%2.%3.%4"/>
      <w:lvlJc w:val="left"/>
      <w:pPr>
        <w:tabs>
          <w:tab w:val="left" w:pos="0"/>
        </w:tabs>
        <w:ind w:left="720" w:hanging="720"/>
      </w:pPr>
      <w:rPr>
        <w:rFonts w:cs="Times New Roman" w:hint="default"/>
      </w:rPr>
    </w:lvl>
    <w:lvl w:ilvl="4">
      <w:start w:val="1"/>
      <w:numFmt w:val="none"/>
      <w:suff w:val="nothing"/>
      <w:lvlText w:val=""/>
      <w:lvlJc w:val="left"/>
      <w:pPr>
        <w:tabs>
          <w:tab w:val="left" w:pos="1008"/>
        </w:tabs>
        <w:ind w:left="1008" w:hanging="1008"/>
      </w:pPr>
    </w:lvl>
    <w:lvl w:ilvl="5">
      <w:start w:val="1"/>
      <w:numFmt w:val="none"/>
      <w:suff w:val="nothing"/>
      <w:lvlText w:val=""/>
      <w:lvlJc w:val="left"/>
      <w:pPr>
        <w:tabs>
          <w:tab w:val="left" w:pos="1152"/>
        </w:tabs>
        <w:ind w:left="1152" w:hanging="1152"/>
      </w:pPr>
    </w:lvl>
    <w:lvl w:ilvl="6">
      <w:start w:val="1"/>
      <w:numFmt w:val="none"/>
      <w:suff w:val="nothing"/>
      <w:lvlText w:val=""/>
      <w:lvlJc w:val="left"/>
      <w:pPr>
        <w:tabs>
          <w:tab w:val="left" w:pos="1296"/>
        </w:tabs>
        <w:ind w:left="1296" w:hanging="1296"/>
      </w:pPr>
    </w:lvl>
    <w:lvl w:ilvl="7">
      <w:start w:val="1"/>
      <w:numFmt w:val="none"/>
      <w:suff w:val="nothing"/>
      <w:lvlText w:val=""/>
      <w:lvlJc w:val="left"/>
      <w:pPr>
        <w:tabs>
          <w:tab w:val="left" w:pos="1440"/>
        </w:tabs>
        <w:ind w:left="1440" w:hanging="1440"/>
      </w:pPr>
    </w:lvl>
    <w:lvl w:ilvl="8">
      <w:start w:val="1"/>
      <w:numFmt w:val="none"/>
      <w:suff w:val="nothing"/>
      <w:lvlText w:val=""/>
      <w:lvlJc w:val="left"/>
      <w:pPr>
        <w:tabs>
          <w:tab w:val="left" w:pos="1584"/>
        </w:tabs>
        <w:ind w:left="1584" w:hanging="1584"/>
      </w:pPr>
    </w:lvl>
  </w:abstractNum>
  <w:abstractNum w:abstractNumId="1" w15:restartNumberingAfterBreak="0">
    <w:nsid w:val="02ED6A62"/>
    <w:multiLevelType w:val="hybridMultilevel"/>
    <w:tmpl w:val="ECAACC8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1B5D7BD1"/>
    <w:multiLevelType w:val="hybridMultilevel"/>
    <w:tmpl w:val="8824764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2CB4F27"/>
    <w:multiLevelType w:val="hybridMultilevel"/>
    <w:tmpl w:val="8826B46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40804140"/>
    <w:multiLevelType w:val="multilevel"/>
    <w:tmpl w:val="408041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413E2C27"/>
    <w:multiLevelType w:val="hybridMultilevel"/>
    <w:tmpl w:val="27A2D5C2"/>
    <w:lvl w:ilvl="0" w:tplc="0421000F">
      <w:start w:val="1"/>
      <w:numFmt w:val="decimal"/>
      <w:lvlText w:val="%1."/>
      <w:lvlJc w:val="left"/>
      <w:pPr>
        <w:ind w:left="1865" w:hanging="360"/>
      </w:pPr>
    </w:lvl>
    <w:lvl w:ilvl="1" w:tplc="04210019" w:tentative="1">
      <w:start w:val="1"/>
      <w:numFmt w:val="lowerLetter"/>
      <w:lvlText w:val="%2."/>
      <w:lvlJc w:val="left"/>
      <w:pPr>
        <w:ind w:left="2585" w:hanging="360"/>
      </w:pPr>
    </w:lvl>
    <w:lvl w:ilvl="2" w:tplc="0421001B" w:tentative="1">
      <w:start w:val="1"/>
      <w:numFmt w:val="lowerRoman"/>
      <w:lvlText w:val="%3."/>
      <w:lvlJc w:val="right"/>
      <w:pPr>
        <w:ind w:left="3305" w:hanging="180"/>
      </w:pPr>
    </w:lvl>
    <w:lvl w:ilvl="3" w:tplc="0421000F" w:tentative="1">
      <w:start w:val="1"/>
      <w:numFmt w:val="decimal"/>
      <w:lvlText w:val="%4."/>
      <w:lvlJc w:val="left"/>
      <w:pPr>
        <w:ind w:left="4025" w:hanging="360"/>
      </w:pPr>
    </w:lvl>
    <w:lvl w:ilvl="4" w:tplc="04210019" w:tentative="1">
      <w:start w:val="1"/>
      <w:numFmt w:val="lowerLetter"/>
      <w:lvlText w:val="%5."/>
      <w:lvlJc w:val="left"/>
      <w:pPr>
        <w:ind w:left="4745" w:hanging="360"/>
      </w:pPr>
    </w:lvl>
    <w:lvl w:ilvl="5" w:tplc="0421001B" w:tentative="1">
      <w:start w:val="1"/>
      <w:numFmt w:val="lowerRoman"/>
      <w:lvlText w:val="%6."/>
      <w:lvlJc w:val="right"/>
      <w:pPr>
        <w:ind w:left="5465" w:hanging="180"/>
      </w:pPr>
    </w:lvl>
    <w:lvl w:ilvl="6" w:tplc="0421000F" w:tentative="1">
      <w:start w:val="1"/>
      <w:numFmt w:val="decimal"/>
      <w:lvlText w:val="%7."/>
      <w:lvlJc w:val="left"/>
      <w:pPr>
        <w:ind w:left="6185" w:hanging="360"/>
      </w:pPr>
    </w:lvl>
    <w:lvl w:ilvl="7" w:tplc="04210019" w:tentative="1">
      <w:start w:val="1"/>
      <w:numFmt w:val="lowerLetter"/>
      <w:lvlText w:val="%8."/>
      <w:lvlJc w:val="left"/>
      <w:pPr>
        <w:ind w:left="6905" w:hanging="360"/>
      </w:pPr>
    </w:lvl>
    <w:lvl w:ilvl="8" w:tplc="0421001B" w:tentative="1">
      <w:start w:val="1"/>
      <w:numFmt w:val="lowerRoman"/>
      <w:lvlText w:val="%9."/>
      <w:lvlJc w:val="right"/>
      <w:pPr>
        <w:ind w:left="7625" w:hanging="180"/>
      </w:pPr>
    </w:lvl>
  </w:abstractNum>
  <w:abstractNum w:abstractNumId="6" w15:restartNumberingAfterBreak="0">
    <w:nsid w:val="4EEC6671"/>
    <w:multiLevelType w:val="multilevel"/>
    <w:tmpl w:val="4EEC667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502326FC"/>
    <w:multiLevelType w:val="multilevel"/>
    <w:tmpl w:val="6C52E52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6B93BA6"/>
    <w:multiLevelType w:val="hybridMultilevel"/>
    <w:tmpl w:val="27229ED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61BD6284"/>
    <w:multiLevelType w:val="multilevel"/>
    <w:tmpl w:val="61BD628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6ED53000"/>
    <w:multiLevelType w:val="hybridMultilevel"/>
    <w:tmpl w:val="D6A655CA"/>
    <w:lvl w:ilvl="0" w:tplc="7EE45E2E">
      <w:start w:val="1"/>
      <w:numFmt w:val="decimal"/>
      <w:lvlText w:val="%1."/>
      <w:lvlJc w:val="left"/>
      <w:pPr>
        <w:ind w:left="1713" w:hanging="360"/>
      </w:pPr>
      <w:rPr>
        <w:i w:val="0"/>
        <w:iCs w:val="0"/>
      </w:r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11" w15:restartNumberingAfterBreak="0">
    <w:nsid w:val="7BAF4809"/>
    <w:multiLevelType w:val="hybridMultilevel"/>
    <w:tmpl w:val="A5BA3AA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7874625">
    <w:abstractNumId w:val="0"/>
  </w:num>
  <w:num w:numId="2" w16cid:durableId="739789887">
    <w:abstractNumId w:val="9"/>
  </w:num>
  <w:num w:numId="3" w16cid:durableId="281965148">
    <w:abstractNumId w:val="4"/>
  </w:num>
  <w:num w:numId="4" w16cid:durableId="800075361">
    <w:abstractNumId w:val="6"/>
  </w:num>
  <w:num w:numId="5" w16cid:durableId="1418331646">
    <w:abstractNumId w:val="7"/>
  </w:num>
  <w:num w:numId="6" w16cid:durableId="653069386">
    <w:abstractNumId w:val="10"/>
  </w:num>
  <w:num w:numId="7" w16cid:durableId="365066875">
    <w:abstractNumId w:val="5"/>
  </w:num>
  <w:num w:numId="8" w16cid:durableId="1864006597">
    <w:abstractNumId w:val="1"/>
  </w:num>
  <w:num w:numId="9" w16cid:durableId="1584754376">
    <w:abstractNumId w:val="3"/>
  </w:num>
  <w:num w:numId="10" w16cid:durableId="202326684">
    <w:abstractNumId w:val="11"/>
  </w:num>
  <w:num w:numId="11" w16cid:durableId="1070926963">
    <w:abstractNumId w:val="8"/>
  </w:num>
  <w:num w:numId="12" w16cid:durableId="14118044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4AB"/>
    <w:rsid w:val="000104AB"/>
    <w:rsid w:val="00D5356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4AB25"/>
  <w15:chartTrackingRefBased/>
  <w15:docId w15:val="{2E034707-6279-4BBA-9A69-67EBF21A6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04AB"/>
    <w:pPr>
      <w:suppressAutoHyphens/>
      <w:spacing w:after="200" w:line="276" w:lineRule="auto"/>
    </w:pPr>
    <w:rPr>
      <w:rFonts w:ascii="Times New Roman" w:eastAsia="Calibri" w:hAnsi="Times New Roman" w:cs="Times New Roman"/>
      <w:kern w:val="0"/>
      <w:sz w:val="24"/>
      <w:lang w:val="en-US" w:eastAsia="zh-CN"/>
      <w14:ligatures w14:val="none"/>
    </w:rPr>
  </w:style>
  <w:style w:type="paragraph" w:styleId="Heading1">
    <w:name w:val="heading 1"/>
    <w:basedOn w:val="Normal"/>
    <w:next w:val="BodyText"/>
    <w:link w:val="Heading1Char1"/>
    <w:qFormat/>
    <w:rsid w:val="000104AB"/>
    <w:pPr>
      <w:keepNext/>
      <w:keepLines/>
      <w:numPr>
        <w:numId w:val="1"/>
      </w:numPr>
      <w:tabs>
        <w:tab w:val="clear" w:pos="3687"/>
        <w:tab w:val="left" w:pos="0"/>
      </w:tabs>
      <w:spacing w:after="960" w:line="480" w:lineRule="auto"/>
      <w:ind w:left="357" w:hanging="357"/>
      <w:jc w:val="center"/>
      <w:outlineLvl w:val="0"/>
    </w:pPr>
    <w:rPr>
      <w:rFonts w:eastAsia="Times New Roman"/>
      <w:b/>
      <w:szCs w:val="24"/>
    </w:rPr>
  </w:style>
  <w:style w:type="paragraph" w:styleId="Heading2">
    <w:name w:val="heading 2"/>
    <w:aliases w:val="Heading 2 (SUBBAB)"/>
    <w:basedOn w:val="Normal"/>
    <w:next w:val="Normal"/>
    <w:link w:val="Heading2Char"/>
    <w:qFormat/>
    <w:rsid w:val="000104AB"/>
    <w:pPr>
      <w:keepNext/>
      <w:keepLines/>
      <w:numPr>
        <w:ilvl w:val="1"/>
        <w:numId w:val="1"/>
      </w:numPr>
      <w:spacing w:before="480" w:after="0" w:line="480" w:lineRule="auto"/>
      <w:ind w:left="425" w:hanging="425"/>
      <w:outlineLvl w:val="1"/>
    </w:pPr>
    <w:rPr>
      <w:rFonts w:eastAsia="Times New Roman"/>
      <w:b/>
      <w:szCs w:val="24"/>
    </w:rPr>
  </w:style>
  <w:style w:type="paragraph" w:styleId="Heading3">
    <w:name w:val="heading 3"/>
    <w:basedOn w:val="Normal"/>
    <w:next w:val="BodyText"/>
    <w:link w:val="Heading3Char"/>
    <w:qFormat/>
    <w:rsid w:val="000104AB"/>
    <w:pPr>
      <w:numPr>
        <w:ilvl w:val="2"/>
        <w:numId w:val="1"/>
      </w:numPr>
      <w:spacing w:after="0" w:line="480" w:lineRule="auto"/>
      <w:ind w:left="993" w:hanging="567"/>
      <w:outlineLvl w:val="2"/>
    </w:pPr>
    <w:rPr>
      <w:rFonts w:eastAsia="Times New Roman"/>
      <w:b/>
      <w:bCs/>
      <w:szCs w:val="24"/>
    </w:rPr>
  </w:style>
  <w:style w:type="paragraph" w:styleId="Heading4">
    <w:name w:val="heading 4"/>
    <w:basedOn w:val="Normal"/>
    <w:next w:val="Normal"/>
    <w:link w:val="Heading4Char"/>
    <w:qFormat/>
    <w:rsid w:val="000104AB"/>
    <w:pPr>
      <w:keepNext/>
      <w:numPr>
        <w:ilvl w:val="3"/>
        <w:numId w:val="1"/>
      </w:numPr>
      <w:spacing w:after="0" w:line="480" w:lineRule="auto"/>
      <w:ind w:left="1701" w:firstLine="0"/>
      <w:outlineLvl w:val="3"/>
    </w:pPr>
    <w:rPr>
      <w:rFonts w:eastAsia="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sid w:val="000104AB"/>
    <w:rPr>
      <w:rFonts w:asciiTheme="majorHAnsi" w:eastAsiaTheme="majorEastAsia" w:hAnsiTheme="majorHAnsi" w:cstheme="majorBidi"/>
      <w:color w:val="2F5496" w:themeColor="accent1" w:themeShade="BF"/>
      <w:kern w:val="0"/>
      <w:sz w:val="32"/>
      <w:szCs w:val="32"/>
      <w:lang w:val="en-US" w:eastAsia="zh-CN"/>
      <w14:ligatures w14:val="none"/>
    </w:rPr>
  </w:style>
  <w:style w:type="character" w:customStyle="1" w:styleId="Heading2Char">
    <w:name w:val="Heading 2 Char"/>
    <w:basedOn w:val="DefaultParagraphFont"/>
    <w:link w:val="Heading2"/>
    <w:rsid w:val="000104AB"/>
    <w:rPr>
      <w:rFonts w:ascii="Times New Roman" w:eastAsia="Times New Roman" w:hAnsi="Times New Roman" w:cs="Times New Roman"/>
      <w:b/>
      <w:kern w:val="0"/>
      <w:sz w:val="24"/>
      <w:szCs w:val="24"/>
      <w:lang w:val="en-US" w:eastAsia="zh-CN"/>
      <w14:ligatures w14:val="none"/>
    </w:rPr>
  </w:style>
  <w:style w:type="character" w:customStyle="1" w:styleId="Heading3Char">
    <w:name w:val="Heading 3 Char"/>
    <w:basedOn w:val="DefaultParagraphFont"/>
    <w:link w:val="Heading3"/>
    <w:rsid w:val="000104AB"/>
    <w:rPr>
      <w:rFonts w:ascii="Times New Roman" w:eastAsia="Times New Roman" w:hAnsi="Times New Roman" w:cs="Times New Roman"/>
      <w:b/>
      <w:bCs/>
      <w:kern w:val="0"/>
      <w:sz w:val="24"/>
      <w:szCs w:val="24"/>
      <w:lang w:val="en-US" w:eastAsia="zh-CN"/>
      <w14:ligatures w14:val="none"/>
    </w:rPr>
  </w:style>
  <w:style w:type="character" w:customStyle="1" w:styleId="Heading4Char">
    <w:name w:val="Heading 4 Char"/>
    <w:basedOn w:val="DefaultParagraphFont"/>
    <w:link w:val="Heading4"/>
    <w:rsid w:val="000104AB"/>
    <w:rPr>
      <w:rFonts w:ascii="Times New Roman" w:eastAsia="Times New Roman" w:hAnsi="Times New Roman" w:cs="Times New Roman"/>
      <w:b/>
      <w:bCs/>
      <w:kern w:val="0"/>
      <w:sz w:val="24"/>
      <w:szCs w:val="24"/>
      <w:lang w:val="en-US" w:eastAsia="zh-CN"/>
      <w14:ligatures w14:val="none"/>
    </w:rPr>
  </w:style>
  <w:style w:type="paragraph" w:styleId="BodyText">
    <w:name w:val="Body Text"/>
    <w:basedOn w:val="Normal"/>
    <w:link w:val="BodyTextChar"/>
    <w:rsid w:val="000104AB"/>
    <w:pPr>
      <w:spacing w:after="140" w:line="288" w:lineRule="auto"/>
    </w:pPr>
  </w:style>
  <w:style w:type="character" w:customStyle="1" w:styleId="BodyTextChar">
    <w:name w:val="Body Text Char"/>
    <w:basedOn w:val="DefaultParagraphFont"/>
    <w:link w:val="BodyText"/>
    <w:rsid w:val="000104AB"/>
    <w:rPr>
      <w:rFonts w:ascii="Times New Roman" w:eastAsia="Calibri" w:hAnsi="Times New Roman" w:cs="Times New Roman"/>
      <w:kern w:val="0"/>
      <w:sz w:val="24"/>
      <w:lang w:val="en-US" w:eastAsia="zh-CN"/>
      <w14:ligatures w14:val="none"/>
    </w:rPr>
  </w:style>
  <w:style w:type="paragraph" w:styleId="Caption">
    <w:name w:val="caption"/>
    <w:basedOn w:val="Normal"/>
    <w:next w:val="Normal"/>
    <w:qFormat/>
    <w:rsid w:val="000104AB"/>
    <w:pPr>
      <w:spacing w:after="0" w:line="240" w:lineRule="auto"/>
      <w:jc w:val="center"/>
    </w:pPr>
    <w:rPr>
      <w:b/>
      <w:bCs/>
      <w:szCs w:val="24"/>
    </w:rPr>
  </w:style>
  <w:style w:type="paragraph" w:styleId="Footer">
    <w:name w:val="footer"/>
    <w:basedOn w:val="Normal"/>
    <w:link w:val="FooterChar"/>
    <w:uiPriority w:val="99"/>
    <w:qFormat/>
    <w:rsid w:val="000104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4AB"/>
    <w:rPr>
      <w:rFonts w:ascii="Times New Roman" w:eastAsia="Calibri" w:hAnsi="Times New Roman" w:cs="Times New Roman"/>
      <w:kern w:val="0"/>
      <w:sz w:val="24"/>
      <w:lang w:val="en-US" w:eastAsia="zh-CN"/>
      <w14:ligatures w14:val="none"/>
    </w:rPr>
  </w:style>
  <w:style w:type="paragraph" w:styleId="Header">
    <w:name w:val="header"/>
    <w:basedOn w:val="Normal"/>
    <w:link w:val="HeaderChar"/>
    <w:uiPriority w:val="99"/>
    <w:qFormat/>
    <w:rsid w:val="000104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4AB"/>
    <w:rPr>
      <w:rFonts w:ascii="Times New Roman" w:eastAsia="Calibri" w:hAnsi="Times New Roman" w:cs="Times New Roman"/>
      <w:kern w:val="0"/>
      <w:sz w:val="24"/>
      <w:lang w:val="en-US" w:eastAsia="zh-CN"/>
      <w14:ligatures w14:val="none"/>
    </w:rPr>
  </w:style>
  <w:style w:type="table" w:styleId="TableGrid">
    <w:name w:val="Table Grid"/>
    <w:basedOn w:val="TableNormal"/>
    <w:uiPriority w:val="39"/>
    <w:rsid w:val="000104AB"/>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104AB"/>
    <w:pPr>
      <w:ind w:left="720"/>
      <w:contextualSpacing/>
    </w:pPr>
    <w:rPr>
      <w:rFonts w:eastAsia="Times New Roman"/>
      <w:lang w:val="id-ID"/>
    </w:rPr>
  </w:style>
  <w:style w:type="paragraph" w:customStyle="1" w:styleId="Default">
    <w:name w:val="Default"/>
    <w:rsid w:val="000104AB"/>
    <w:pPr>
      <w:suppressAutoHyphens/>
      <w:autoSpaceDE w:val="0"/>
    </w:pPr>
    <w:rPr>
      <w:rFonts w:ascii="Times New Roman" w:eastAsia="Times New Roman" w:hAnsi="Times New Roman" w:cs="Times New Roman"/>
      <w:color w:val="000000"/>
      <w:kern w:val="0"/>
      <w:sz w:val="24"/>
      <w:szCs w:val="24"/>
      <w:lang w:val="en-US" w:eastAsia="zh-CN"/>
      <w14:ligatures w14:val="none"/>
    </w:rPr>
  </w:style>
  <w:style w:type="character" w:customStyle="1" w:styleId="Heading1Char1">
    <w:name w:val="Heading 1 Char1"/>
    <w:basedOn w:val="DefaultParagraphFont"/>
    <w:link w:val="Heading1"/>
    <w:rsid w:val="000104AB"/>
    <w:rPr>
      <w:rFonts w:ascii="Times New Roman" w:eastAsia="Times New Roman" w:hAnsi="Times New Roman" w:cs="Times New Roman"/>
      <w:b/>
      <w:kern w:val="0"/>
      <w:sz w:val="24"/>
      <w:szCs w:val="24"/>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oter" Target="footer2.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7005</Words>
  <Characters>39929</Characters>
  <Application>Microsoft Office Word</Application>
  <DocSecurity>0</DocSecurity>
  <Lines>332</Lines>
  <Paragraphs>93</Paragraphs>
  <ScaleCrop>false</ScaleCrop>
  <Company/>
  <LinksUpToDate>false</LinksUpToDate>
  <CharactersWithSpaces>46841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Fernandes</dc:creator>
  <cp:keywords/>
  <dc:description/>
  <cp:lastModifiedBy>Billy Fernandes</cp:lastModifiedBy>
  <cp:revision>1</cp:revision>
  <dcterms:created xsi:type="dcterms:W3CDTF">2025-01-14T00:15:00Z</dcterms:created>
  <dcterms:modified xsi:type="dcterms:W3CDTF">2025-01-14T00:16:00Z</dcterms:modified>
</cp:coreProperties>
</file>