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0.63995361328125" w:right="951.678466796875" w:firstLine="2.400054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Mikroprocesor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CPU komputera na jednym chipie, zawiera miliony połączonych  tranzystorów.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29.90779876708984" w:lineRule="auto"/>
        <w:ind w:left="0" w:right="25.836181640625" w:firstLine="26.8799591064453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Tranzystor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elektryczny przełącznik, poprzez sterowanie napięciem, sterujemy czy wejście  jest połączone do wyjścia.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939453125" w:line="229.90779876708984" w:lineRule="auto"/>
        <w:ind w:left="19.679946899414062" w:right="0" w:firstLine="0.48004150390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Architektura komputera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definiowana jest przez instrukcje jakie procesor może wykonać. Program napisany dla jednego procesora może być uruchomiony na dowolnym procesorze o tej samej architekturze. Przykładny: IA32 (x86), IA64, PowerPC*, Alpha*, SPARC*, PA-RISC*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939453125" w:line="229.90779876708984" w:lineRule="auto"/>
        <w:ind w:left="22.3199462890625" w:right="6.717529296875" w:firstLine="0.7200622558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Mikroarchitektura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kroki jakie procesor wykonuje by wykonać określony zestaw instrukcji. Procesory tej samej architektury mają taki sam zestaw instrukcji ale mogą je wykonywać różnymi sposobami.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26.879959106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Cechy mikroarchitektury: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386.8800354003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pamięć cache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19921875" w:line="240" w:lineRule="auto"/>
        <w:ind w:left="386.8800354003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pipelinong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386.8800354003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Out-of-Order Execution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19921875" w:line="240" w:lineRule="auto"/>
        <w:ind w:left="386.8800354003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 Scalar Issue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34.07997131347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Opisać RISC.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22.3199462890625" w:right="96.47705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Instruction Set Computers – mniejsza ilość mniej skomplikowanych instrukcji (PowerPC) Również znana pod nazwa Load-store architecture.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804195404053" w:lineRule="auto"/>
        <w:ind w:left="20.63995361328125" w:right="3.114013671875" w:firstLine="1.679992675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tylko kilka typów instrukcji. Brak instrukcji memory to memory. Zaweira instrukcje typu data loaded to register, data stored form register oraz wszystkie operacje arytmetyczne, logiczne (register to register)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21.35993957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Wszystkie instrukcje są 32 bitowe.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Opisać CISC.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9.679946899414062" w:right="3.355712890625" w:firstLine="7.2000122070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Instruction Set Computers – duża liczba instrukcji, niektóre z nich są bardzo skomplikowane (x86). Bardziej skomplikowane instrukcje zbliżają hardware do jężyków wysokiego poziomu.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22.3199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Pamięć była rozległa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29.90829944610596" w:lineRule="auto"/>
        <w:ind w:left="22.3199462890625" w:right="1303.6761474609375" w:firstLine="364.5600891113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mniej, „more powerful” instrukcji ( krótsze programy, więcej miejsca na dane ) Powerful instructions mają wiele kroków w microcodzie.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1083984375" w:line="240" w:lineRule="auto"/>
        <w:ind w:left="21.35993957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Złożony hardware jest drogi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2.08000183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Cache.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9.679946899414062" w:right="4.55322265625" w:firstLine="2.6399993896484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Pamięć poręczna procesora. Z początku był tylko jeden poziom i była umieszczona na płycie głównej(386). Z czasem powstawały nowe poziomy. L1 został dołączony do kostki procesora, L2 na płycie głównej(486). Przy procesorze Pentium II L2 dostała osobną szynę danych i została włączona do paczki. PIII L2 już na kostce razem z L1. XEON MP ma L3 na kostce.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459.81614112854004" w:lineRule="auto"/>
        <w:ind w:left="26.879959106445312" w:right="4.796142578125" w:hanging="2.6399993896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 pamięć znajduje się dalej od procesora tym ma większy czas dostępu ale ma większą pojemność. Cache redukuje średni czas oczekiwania na pamięć/ opóźnienia pamięci (memory)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39959716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Elementy architektury komputerowej.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79959106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3199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Datapath(ALU)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3199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39959716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Input/Output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6.3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Jednostka arytmetyczno-logiczna.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9.679946899414062" w:right="636.475830078125" w:firstLine="0.48004150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 (Arithmetic-Logic Unit) jest częścią procesora która pozwala mu wykonywać to co jest  najistotniejsze w jego pracy –obliczenia.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80012512207" w:lineRule="auto"/>
        <w:ind w:left="26.879959106445312" w:right="623.7554931640625" w:hanging="5.520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tym procesorze ALU wykonuje tylko trzy działania: dodanie 1 do argumentu, odjęcie 1 od  argumentu, lub przepisanie argumentu na wyjście.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025390625" w:line="240" w:lineRule="auto"/>
        <w:ind w:left="27.119979858398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Control Unit.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20.159988403320312" w:right="504.476318359375" w:firstLine="2.1599578857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Koordynuje komponenty systemu komputerowego. Pobiera kody instrukcji. Wszystkie zasoby  komputera są zarządzane przez CU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0498046875" w:line="229.90779876708984" w:lineRule="auto"/>
        <w:ind w:left="19.679946899414062" w:right="691.91650390625" w:firstLine="1.6799926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jednostce sterującej zbiegają się sygnały informacyjne z całego procesora. Jednym z  najważniejszych jest stan rejestru instrukcji (IR). Z tej jednostki wychodzą sygnały sterujące. W tym komponencie znajduje się mikrokod.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26.3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Datapath.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9.679946899414062" w:right="16.556396484375" w:firstLine="3.6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kolekcja jednostek funkcjonalnych takich jak ALU czy Multipliers, które wykonują operacje  na danych. Jest częścią wielu CPU razem z CU ( control unit )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012451171875" w:line="240" w:lineRule="auto"/>
        <w:ind w:left="34.07997131347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Kwalifikatory typu zmiennych w CUDA.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__device__ (wyk. i wywoływanie GPU)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__global__ (wyk. na GPU, wywoływanie z CPU)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__host__ (wyk. i wywoływanie CPU)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3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Kwalifikatory funkcji (w CUDA?).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__device__ - umieszczone w pamięci globalnej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__constant__ - umieszczone w pamięci stałej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82299804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__shared__ - umieszczone w pamięci współdzielonej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2.08000183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Co to znaczy, że potok jest zrównoważony?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9890289307" w:lineRule="auto"/>
        <w:ind w:left="18.479995727539062" w:right="3.3544921875" w:hanging="3.1200408935546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Niebuforowane potoki, zwane „wave pipelines” nie mają rejestrów między fazami potoku. Zamiast  tego opóźnienia w potoku są zrównoważone, tak, że dla każdej fazy, różnica pomiędzy pierwszymi  ustabilizowanymi danymi wyjściowymi, a ostatnimi jest zminimalizowana.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24.239959716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 jaki sposób zapobiegamy hazardowi danych?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Generalnie, jakie hazardy danych występują?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3199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- read after write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5993957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 - write after read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5993957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WAW - write after write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6.879959106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możemy zrobić?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2799530029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mamy kod w stylu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 $2, $1, $3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7995910644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$4, $2, $5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59988403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możemy je rozdzielić NOPami (powinien to zrobić kompilator)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9.679946899414062" w:right="1822.3187255859375" w:hanging="1.439971923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Innym sposobem jest zezwalanie na zapisy tylko przy określonym cyklu zegara.  hazard statyczny,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19.679946899414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hazard dynamiczny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9990386963" w:lineRule="auto"/>
        <w:ind w:left="19.679946899414062" w:right="2.635498046875" w:firstLine="2.6399993896484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Hazard statyczny można wyeliminować już na etapie projektowanie układu, dzieje się to kosztem skomplikowania układu. Eliminacja hazardu statycznego powoduje równoczesną eliminację hazardu dynamicznego. Jedną z metod eliminacji jest wprowadzenie taktowania do układu i zrealizowanie go w postaci układu synchronicznego. Likwidacja hazardu może polegać również na wprowadzeniu do układu dodatkowej grupy (nie będzie to już wówczas postać minimalna takiej funkcji), zawierającej elementy sąsiadujących ze sobą grup w tablicy Karnaugha.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1474609375" w:line="240" w:lineRule="auto"/>
        <w:ind w:left="26.3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Wykres prawa Gustafsona.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920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76800" cy="34201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20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8.079986572265625" w:right="815.7586669921875" w:hanging="0.96000671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Cechy architektury potokowej (znowu, wspomniał "sześć", niekoniecznie poważnie)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podział wykonywania instrukcji na etapy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jednoczesne wykonanie różnych instrukcji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20.159988403320312" w:right="1207.9168701171875" w:firstLine="7.9199981689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przetwarzane dane organizowane są w tzw. potok (przepływ danych i rozkazów przez  mikroprocesor)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konieczne zapamiętanie pośrednich wyników przetwarzanie (narzut sprzętu)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6.3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Cykl zegara to 10ns, 5 faz potoku.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- 4 cykle na ALU (40% przypadków)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- 4 cykli na skok (20% przypadków)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- 5 cykli na dostęp do pamięci (40% przypadków)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2751312256" w:lineRule="auto"/>
        <w:ind w:left="24.239959716796875" w:right="493.91845703125" w:firstLine="3.84002685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przeciętny czas na wykonanie instrukcji w potoku to 10ns+(1ns zwłoka rejestrów pośrednich) Ile razy szybciej wykona się program w architekturze potokowej?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1765136719" w:line="240" w:lineRule="auto"/>
        <w:ind w:left="22.3199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Przyspieszenie w stosunku do architektury tradycyjnej jest proporcjonalne do liczby faz instrukcji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6399383544921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Typowe fazy potoku.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4.239959716796875" w:right="0.79956054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– Instruction Fetch pobranie rozkazu, zapis do rejestru IR i zwiększanie PC, ID – Instruction Decode, dekodowanie rozkazu, spekulatywne odczytywanie rejestrów potrzebnych do operacji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80012512207" w:lineRule="auto"/>
        <w:ind w:left="22.3199462890625" w:right="500.079345703125" w:firstLine="0.96000671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 – Execude wykonanie rozkazu, wykorzystanie ALU i zapis wyniku do rejestru buforowego MEM – odczyt lub zapis do pamięci (do lub z rejestrów buforowych)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40" w:lineRule="auto"/>
        <w:ind w:left="21.359939575195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WB – zapis wyniku z rejestru buforowego do rejestru procesora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5.6800079345703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Ile faz potoku może posiadać procesor ARM?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599792480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5-8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34.07997131347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Przykład instrukcji SIMD dla ARM.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18701171875" w:line="201.73029899597168" w:lineRule="auto"/>
        <w:ind w:left="22.3199462890625" w:right="397.83935546875" w:firstLine="427.920074462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90541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0541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D0,d1,d2 - vektory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6820068359375" w:line="240" w:lineRule="auto"/>
        <w:ind w:left="23.51997375488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Koncepcje Sterowania Pracą Procesora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I.Maszyna stanów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704284668" w:lineRule="auto"/>
        <w:ind w:left="17.760009765625" w:right="175.673828125" w:firstLine="1.6799926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cyfrowy, który pobudzony rozkazem zmienia swój stan co cykl zegara. W każdym z tych  stanów układ wystawia na swoim wyjściach odpowiednie sygnały sterujące. Realizuje on w ten  sposób polecenie jakie przyszło w do procesora w postaci rozkazu. Po zakończeniu wykonywania  pobiera nowy rozkaz.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20.879974365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Łatwe w implementacji.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II.Potok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13.91357421875" w:firstLine="22.3199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Rodzaj sterowania naśladujący linie produkcyjną z taśmociągiem. Wykonanie instrukcji podzielone  jest na fazy. W każdej z nich instrukcja steruje innym fragmentem procesora. Rozkazy po  odczytaniu wchodzą do potoku jeden za drugim, przeskakując mniej więcej co cykl zegara między  kolejnymi fazami.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92751312256" w:lineRule="auto"/>
        <w:ind w:left="19.679946899414062" w:right="1022.396240234375" w:firstLine="2.6399993896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Dzięki temu można wykonywać naraz wiele instrukcji, a komponenty procesora są lepiej  wykorzystane.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115478515625" w:line="240" w:lineRule="auto"/>
        <w:ind w:left="23.2799530029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Jednak koncepcja ta jest trudniejsza w implementacji.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III.Mikrokod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7.760009765625" w:right="36.715087890625" w:firstLine="5.519943237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Jednostka kontrolna zaimplementowana z użyciem mikrokodu jest właściwie … procesorem.  Jednak dużo prostszym. Stanem takiej maszyny jest licznik instrukcji mikrokodu zwany także  wskaźnikiem instrukcji mikrokodu. Podłączony jest on do pamięci w której znajduje się sam  mikrokod. Wraz z zmianą wartości licznika odczytywana jest inna mikroinstruckja która wpływa na pracę procesora.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11474609375" w:line="240" w:lineRule="auto"/>
        <w:ind w:left="28.07998657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29.9079418182373" w:lineRule="auto"/>
        <w:ind w:left="17.760009765625" w:right="1.9140625" w:firstLine="4.559936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Mikroinstrukcja jest bardzo długa. Jej długość oraz znaczenie poszczególnych bitów są ściśle  związane z wewnętrzna budową procesora.Podobną cechę mają rozkazy procesorów o architekturze typu VLIW (Very Long Instruction Word). Tam zamiast sterowania poszczególnymi komponentami  programista ma do dyspozycji kilka wyspecjalizowanych potoków, np. potok operacji  arytemtyczno-logicznych, potok operacji na pamięci, potok operacji zmiennoprzecinkowych. Każda instrukcja składa się tak naprawdę z kilku równolegle wykonywanych instrukcji przeznaczonych  dla poszczególnych potoków. Takie podejście pozwala dokonać optymalizacji programu pod dany  procesor już w czasie kompilacji.</w:t>
      </w:r>
    </w:p>
    <w:sectPr>
      <w:pgSz w:h="16840" w:w="11900" w:orient="portrait"/>
      <w:pgMar w:bottom="1264.000015258789" w:top="1118.00048828125" w:left="1117.760009765625" w:right="1130.15991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