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F3701" w14:textId="77777777" w:rsidR="00ED4705" w:rsidRDefault="00ED4705" w:rsidP="00ED4705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Calibri" w:hAnsi="Times New Roman"/>
          <w:b/>
          <w:bCs/>
        </w:rPr>
        <w:t>Учреждение образования</w:t>
      </w:r>
    </w:p>
    <w:p w14:paraId="3BFDF150" w14:textId="77777777" w:rsidR="00ED4705" w:rsidRDefault="00ED4705" w:rsidP="00ED4705">
      <w:pPr>
        <w:jc w:val="center"/>
        <w:rPr>
          <w:rFonts w:ascii="Times New Roman" w:eastAsia="Calibri" w:hAnsi="Times New Roman"/>
          <w:b/>
          <w:bCs/>
        </w:rPr>
      </w:pPr>
      <w:r>
        <w:rPr>
          <w:rFonts w:ascii="Times New Roman" w:eastAsia="Calibri" w:hAnsi="Times New Roman"/>
          <w:b/>
          <w:bCs/>
        </w:rPr>
        <w:t xml:space="preserve"> «БЕЛОРУССКИЙ ГОСУДАРСТВЕННЫЙ УНИВЕРСИТЕТ</w:t>
      </w:r>
    </w:p>
    <w:p w14:paraId="181F5CA3" w14:textId="77777777" w:rsidR="00ED4705" w:rsidRDefault="00ED4705" w:rsidP="00ED4705">
      <w:pPr>
        <w:jc w:val="center"/>
        <w:rPr>
          <w:rFonts w:ascii="Times New Roman" w:eastAsia="Calibri" w:hAnsi="Times New Roman"/>
          <w:b/>
          <w:bCs/>
        </w:rPr>
      </w:pPr>
      <w:r>
        <w:rPr>
          <w:rFonts w:ascii="Times New Roman" w:eastAsia="Calibri" w:hAnsi="Times New Roman"/>
          <w:b/>
          <w:bCs/>
        </w:rPr>
        <w:t>ИНФОРМАТИКИ И РАДИОЭЛЕКТРОНИКИ»</w:t>
      </w:r>
    </w:p>
    <w:p w14:paraId="06319323" w14:textId="77777777" w:rsidR="00ED4705" w:rsidRDefault="00ED4705" w:rsidP="00ED4705">
      <w:pPr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36E668DA" w14:textId="77777777" w:rsidR="00ED4705" w:rsidRDefault="00ED4705" w:rsidP="00ED4705">
      <w:pPr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40514372" w14:textId="77777777" w:rsidR="00ED4705" w:rsidRDefault="00ED4705" w:rsidP="00ED4705">
      <w:pPr>
        <w:jc w:val="center"/>
        <w:rPr>
          <w:rFonts w:ascii="Times New Roman" w:eastAsia="Calibri" w:hAnsi="Times New Roman"/>
          <w:b/>
          <w:bCs/>
        </w:rPr>
      </w:pPr>
      <w:r>
        <w:rPr>
          <w:rFonts w:ascii="Times New Roman" w:eastAsia="Calibri" w:hAnsi="Times New Roman"/>
          <w:b/>
          <w:bCs/>
        </w:rPr>
        <w:t>Кафедра интеллектуальных информационных технологий</w:t>
      </w:r>
    </w:p>
    <w:p w14:paraId="08953480" w14:textId="77777777" w:rsidR="00ED4705" w:rsidRDefault="00ED4705" w:rsidP="00ED4705">
      <w:pPr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5F0BBBEF" w14:textId="77777777" w:rsidR="00ED4705" w:rsidRDefault="00ED4705" w:rsidP="00ED4705">
      <w:pPr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6035AAD2" w14:textId="77777777" w:rsidR="00ED4705" w:rsidRDefault="00ED4705" w:rsidP="00ED4705">
      <w:pPr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05E722D1" w14:textId="77777777" w:rsidR="00ED4705" w:rsidRDefault="00ED4705" w:rsidP="00ED4705">
      <w:pPr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0F2F6E51" w14:textId="77777777" w:rsidR="00ED4705" w:rsidRDefault="00ED4705" w:rsidP="00ED4705">
      <w:pPr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29A7CA5B" w14:textId="77777777" w:rsidR="00ED4705" w:rsidRDefault="00ED4705" w:rsidP="00ED4705">
      <w:pPr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250ACFFD" w14:textId="77777777" w:rsidR="00ED4705" w:rsidRDefault="00ED4705" w:rsidP="00ED4705">
      <w:pPr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2AD9E8F7" w14:textId="77777777" w:rsidR="00ED4705" w:rsidRDefault="00ED4705" w:rsidP="00ED4705">
      <w:pPr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04CB0D39" w14:textId="77777777" w:rsidR="00ED4705" w:rsidRDefault="00ED4705" w:rsidP="00ED4705">
      <w:pPr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7CC6EDBD" w14:textId="77777777" w:rsidR="00ED4705" w:rsidRDefault="00ED4705" w:rsidP="00ED4705">
      <w:pPr>
        <w:jc w:val="center"/>
        <w:rPr>
          <w:rFonts w:ascii="Times New Roman" w:eastAsia="Calibri" w:hAnsi="Times New Roman"/>
          <w:b/>
        </w:rPr>
      </w:pPr>
      <w:r>
        <w:rPr>
          <w:rFonts w:ascii="Times New Roman" w:eastAsia="Calibri" w:hAnsi="Times New Roman"/>
          <w:b/>
        </w:rPr>
        <w:t>Лабораторная работа №1 по курсу «ОМИС» на тему:</w:t>
      </w:r>
    </w:p>
    <w:p w14:paraId="769B680A" w14:textId="77777777" w:rsidR="00ED4705" w:rsidRDefault="00ED4705" w:rsidP="00ED4705">
      <w:pPr>
        <w:jc w:val="center"/>
        <w:rPr>
          <w:rFonts w:ascii="Times New Roman" w:eastAsia="Calibri" w:hAnsi="Times New Roman"/>
          <w:b/>
        </w:rPr>
      </w:pPr>
      <w:r>
        <w:rPr>
          <w:rFonts w:ascii="Times New Roman" w:eastAsia="Calibri" w:hAnsi="Times New Roman"/>
          <w:b/>
        </w:rPr>
        <w:t>«</w:t>
      </w:r>
      <w:r w:rsidRPr="007C7169">
        <w:rPr>
          <w:rFonts w:ascii="Times New Roman" w:eastAsia="Calibri" w:hAnsi="Times New Roman"/>
          <w:b/>
          <w:bCs/>
        </w:rPr>
        <w:t>Система автоматического создания графических дизайнов и макетов</w:t>
      </w:r>
      <w:r>
        <w:rPr>
          <w:rFonts w:ascii="Times New Roman" w:eastAsia="Calibri" w:hAnsi="Times New Roman"/>
          <w:b/>
        </w:rPr>
        <w:t>»</w:t>
      </w:r>
    </w:p>
    <w:p w14:paraId="42F3358E" w14:textId="77777777" w:rsidR="00ED4705" w:rsidRPr="00ED4705" w:rsidRDefault="00ED4705" w:rsidP="00ED4705">
      <w:pPr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>Вариант 2</w:t>
      </w:r>
      <w:r w:rsidRPr="00ED4705">
        <w:rPr>
          <w:rFonts w:ascii="Times New Roman" w:eastAsia="Calibri" w:hAnsi="Times New Roman"/>
        </w:rPr>
        <w:t>8</w:t>
      </w:r>
    </w:p>
    <w:p w14:paraId="075A4E0C" w14:textId="77777777" w:rsidR="00ED4705" w:rsidRPr="00ED4705" w:rsidRDefault="00ED4705" w:rsidP="00ED4705">
      <w:pPr>
        <w:jc w:val="center"/>
        <w:rPr>
          <w:rFonts w:ascii="Times New Roman" w:eastAsia="Calibri" w:hAnsi="Times New Roman"/>
        </w:rPr>
      </w:pPr>
    </w:p>
    <w:p w14:paraId="2E70E473" w14:textId="77777777" w:rsidR="00ED4705" w:rsidRPr="007C7169" w:rsidRDefault="00ED4705" w:rsidP="00ED4705">
      <w:pPr>
        <w:jc w:val="center"/>
        <w:rPr>
          <w:rFonts w:ascii="Times New Roman" w:eastAsia="Calibri" w:hAnsi="Times New Roman"/>
        </w:rPr>
      </w:pPr>
      <w:r w:rsidRPr="007C7169">
        <w:rPr>
          <w:rFonts w:ascii="Times New Roman" w:eastAsia="Calibri" w:hAnsi="Times New Roman"/>
          <w:b/>
          <w:bCs/>
        </w:rPr>
        <w:t xml:space="preserve">Этап №2. </w:t>
      </w:r>
      <w:r w:rsidRPr="007C7169">
        <w:rPr>
          <w:rFonts w:ascii="Times New Roman" w:eastAsia="Calibri" w:hAnsi="Times New Roman"/>
        </w:rPr>
        <w:t>Концептуальный уровень программной системы. ER-диаграмма и BPMN-диаграмма</w:t>
      </w:r>
    </w:p>
    <w:p w14:paraId="3BF8CB32" w14:textId="77777777" w:rsidR="00ED4705" w:rsidRDefault="00ED4705" w:rsidP="00ED4705">
      <w:pPr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52981893" w14:textId="77777777" w:rsidR="00ED4705" w:rsidRDefault="00ED4705" w:rsidP="00ED4705">
      <w:pPr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2FF3B052" w14:textId="77777777" w:rsidR="00ED4705" w:rsidRDefault="00ED4705" w:rsidP="00ED4705">
      <w:pPr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32C0095D" w14:textId="77777777" w:rsidR="00ED4705" w:rsidRDefault="00ED4705" w:rsidP="00ED4705">
      <w:pPr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Выполнил студент: </w:t>
      </w:r>
      <w:proofErr w:type="spellStart"/>
      <w:r>
        <w:rPr>
          <w:rFonts w:ascii="Times New Roman" w:eastAsia="Calibri" w:hAnsi="Times New Roman"/>
        </w:rPr>
        <w:t>Исамиддинов</w:t>
      </w:r>
      <w:proofErr w:type="spellEnd"/>
      <w:r>
        <w:rPr>
          <w:rFonts w:ascii="Times New Roman" w:eastAsia="Calibri" w:hAnsi="Times New Roman"/>
        </w:rPr>
        <w:t xml:space="preserve"> </w:t>
      </w:r>
      <w:proofErr w:type="spellStart"/>
      <w:r>
        <w:rPr>
          <w:rFonts w:ascii="Times New Roman" w:eastAsia="Calibri" w:hAnsi="Times New Roman"/>
        </w:rPr>
        <w:t>Ботир</w:t>
      </w:r>
      <w:proofErr w:type="spellEnd"/>
      <w:r>
        <w:rPr>
          <w:rFonts w:ascii="Times New Roman" w:eastAsia="Calibri" w:hAnsi="Times New Roman"/>
        </w:rPr>
        <w:t xml:space="preserve">                                                    </w:t>
      </w:r>
    </w:p>
    <w:p w14:paraId="0C340AE2" w14:textId="77777777" w:rsidR="00ED4705" w:rsidRDefault="00ED4705" w:rsidP="00ED4705">
      <w:pPr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группы 121731                                                                                                </w:t>
      </w:r>
    </w:p>
    <w:p w14:paraId="43922843" w14:textId="77777777" w:rsidR="00ED4705" w:rsidRDefault="00ED4705" w:rsidP="00ED4705">
      <w:pPr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Проверил(а): </w:t>
      </w:r>
    </w:p>
    <w:p w14:paraId="591F79F7" w14:textId="77777777" w:rsidR="00ED4705" w:rsidRDefault="00ED4705" w:rsidP="00ED4705">
      <w:pPr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2796DA97" w14:textId="77777777" w:rsidR="00ED4705" w:rsidRDefault="00ED4705" w:rsidP="00ED4705">
      <w:pPr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614C8EDF" w14:textId="77777777" w:rsidR="00ED4705" w:rsidRDefault="00ED4705" w:rsidP="00ED4705">
      <w:pPr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5111EDCF" w14:textId="77777777" w:rsidR="00ED4705" w:rsidRDefault="00ED4705" w:rsidP="00ED4705">
      <w:pPr>
        <w:rPr>
          <w:rFonts w:ascii="Times New Roman" w:eastAsia="Calibri" w:hAnsi="Times New Roman"/>
          <w:b/>
        </w:rPr>
      </w:pPr>
      <w:r>
        <w:rPr>
          <w:rFonts w:ascii="Times New Roman" w:eastAsia="Calibri" w:hAnsi="Times New Roman"/>
        </w:rPr>
        <w:t xml:space="preserve"> </w:t>
      </w:r>
      <w:r>
        <w:rPr>
          <w:rFonts w:ascii="Times New Roman" w:eastAsia="Calibri" w:hAnsi="Times New Roman"/>
          <w:b/>
        </w:rPr>
        <w:t xml:space="preserve"> </w:t>
      </w:r>
    </w:p>
    <w:p w14:paraId="37DCEE26" w14:textId="77777777" w:rsidR="00ED4705" w:rsidRDefault="00ED4705" w:rsidP="00ED4705">
      <w:pPr>
        <w:rPr>
          <w:rFonts w:ascii="Times New Roman" w:eastAsia="Calibri" w:hAnsi="Times New Roman"/>
          <w:b/>
        </w:rPr>
      </w:pPr>
    </w:p>
    <w:p w14:paraId="31A8FA60" w14:textId="77777777" w:rsidR="00ED4705" w:rsidRDefault="00ED4705" w:rsidP="00ED4705">
      <w:pPr>
        <w:rPr>
          <w:rFonts w:ascii="Times New Roman" w:eastAsia="Calibri" w:hAnsi="Times New Roman"/>
        </w:rPr>
      </w:pPr>
    </w:p>
    <w:p w14:paraId="3A9A1529" w14:textId="77777777" w:rsidR="00ED4705" w:rsidRDefault="00ED4705" w:rsidP="00ED4705">
      <w:pPr>
        <w:jc w:val="center"/>
        <w:rPr>
          <w:rFonts w:ascii="Times New Roman" w:eastAsia="Calibri" w:hAnsi="Times New Roman"/>
          <w:b/>
        </w:rPr>
      </w:pPr>
      <w:r>
        <w:rPr>
          <w:rFonts w:ascii="Times New Roman" w:eastAsia="Calibri" w:hAnsi="Times New Roman"/>
          <w:b/>
        </w:rPr>
        <w:t>МИНСК</w:t>
      </w:r>
    </w:p>
    <w:p w14:paraId="442A8908" w14:textId="77777777" w:rsidR="00ED4705" w:rsidRDefault="00ED4705" w:rsidP="00ED4705">
      <w:pPr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>2023</w:t>
      </w:r>
    </w:p>
    <w:p w14:paraId="2A60029C" w14:textId="77777777" w:rsidR="00ED4705" w:rsidRDefault="00ED4705">
      <w:pPr>
        <w:rPr>
          <w:lang w:val="en-US"/>
        </w:rPr>
      </w:pPr>
    </w:p>
    <w:p w14:paraId="15A0849B" w14:textId="4050ECF2" w:rsidR="00C52EA6" w:rsidRDefault="00ED4705" w:rsidP="00ED4705">
      <w:pPr>
        <w:jc w:val="center"/>
      </w:pPr>
      <w:r>
        <w:rPr>
          <w:noProof/>
        </w:rPr>
        <w:drawing>
          <wp:inline distT="0" distB="0" distL="0" distR="0" wp14:anchorId="01AE845F" wp14:editId="53D8CBCF">
            <wp:extent cx="5943600" cy="3162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EC452" w14:textId="2D03096A" w:rsidR="00ED4705" w:rsidRDefault="00ED4705" w:rsidP="00ED4705">
      <w:pPr>
        <w:jc w:val="center"/>
      </w:pPr>
      <w:r>
        <w:rPr>
          <w:lang w:val="en-US"/>
        </w:rPr>
        <w:t>ER-</w:t>
      </w:r>
      <w:r>
        <w:t xml:space="preserve">диаграмма </w:t>
      </w:r>
    </w:p>
    <w:p w14:paraId="688CFFB2" w14:textId="77777777" w:rsidR="00ED4705" w:rsidRDefault="00ED4705" w:rsidP="00ED4705">
      <w:pPr>
        <w:jc w:val="center"/>
      </w:pPr>
    </w:p>
    <w:p w14:paraId="5165AA9F" w14:textId="444F6C3B" w:rsidR="00ED4705" w:rsidRDefault="00ED4705" w:rsidP="00ED4705">
      <w:pPr>
        <w:jc w:val="center"/>
      </w:pPr>
    </w:p>
    <w:p w14:paraId="35F7DE70" w14:textId="4530AA10" w:rsidR="00ED4705" w:rsidRDefault="00ED4705" w:rsidP="00ED4705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B8DA740" wp14:editId="7ECD0EF6">
            <wp:extent cx="5934075" cy="2133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8FA3B" w14:textId="278493A8" w:rsidR="00ED4705" w:rsidRDefault="00ED4705" w:rsidP="00ED4705">
      <w:pPr>
        <w:jc w:val="center"/>
      </w:pPr>
      <w:r>
        <w:rPr>
          <w:lang w:val="en-US"/>
        </w:rPr>
        <w:t>BPMN-</w:t>
      </w:r>
      <w:r>
        <w:t>диаграмма</w:t>
      </w:r>
    </w:p>
    <w:p w14:paraId="24214FE7" w14:textId="77777777" w:rsidR="00ED4705" w:rsidRPr="00ED4705" w:rsidRDefault="00ED4705" w:rsidP="00ED4705">
      <w:pPr>
        <w:jc w:val="center"/>
      </w:pPr>
    </w:p>
    <w:sectPr w:rsidR="00ED4705" w:rsidRPr="00ED47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705"/>
    <w:rsid w:val="00CF3EA4"/>
    <w:rsid w:val="00ED4705"/>
    <w:rsid w:val="00F8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F5F01"/>
  <w15:chartTrackingRefBased/>
  <w15:docId w15:val="{66A9368A-8FDB-400B-81D2-AAA05E8FD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47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Botir Isamiddinov</dc:creator>
  <cp:keywords/>
  <dc:description/>
  <cp:lastModifiedBy>Botir Isamiddinov</cp:lastModifiedBy>
  <cp:revision>1</cp:revision>
  <dcterms:created xsi:type="dcterms:W3CDTF">2023-11-26T16:02:00Z</dcterms:created>
  <dcterms:modified xsi:type="dcterms:W3CDTF">2023-11-26T16:06:00Z</dcterms:modified>
</cp:coreProperties>
</file>