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2020，刻骨铭心</w:t>
      </w:r>
    </w:p>
    <w:p>
      <w:pPr>
        <w:spacing w:line="340" w:lineRule="exact"/>
        <w:jc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孙培轩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2019年的秋天，无疑是一个多事之秋。从新学期伊始，众多大事件接二连三地上演。从夏天开始的猪瘟，到暴力示威明珠蒙尘，从10月1日祖国迎来70岁生日，到12月17日首艘国产航母入列，“中国号”巨轮在风雨与阳光交错间稳步前行。再观国际，风云变幻，持续数年的中美贸易争端终于画上休止符，同样患了拖延症的英国脱欧也得以实现，印马冲突的烽火尚未平息，满目疮痍的中东硝烟再起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人间大乱，“上帝”看不下去了，后果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有点严重。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就在澳大利亚饱受水与火的折磨，蝗虫大军在亚非大陆纵横千里之际，世界的目光，突然转向中国，武汉。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2020年冬春之交，想来没有人会忘记。</w:t>
      </w:r>
    </w:p>
    <w:p>
      <w:pPr>
        <w:spacing w:line="340" w:lineRule="exact"/>
        <w:ind w:firstLine="420" w:firstLineChars="20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孤独，究竟是一种什么样的滋味？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也许有人会说，孤独就是一个人待着，心里难受、无聊。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然而，疫情爆发前，在无人相识的场合，终日禁锢在难见阳光之地，置身于强者环伺之处，硬着头皮烂嚼那些难以消化的知识，享有平时没有的待遇却又快乐不起来之时；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疫情爆发后，日日听着新闻将其作为强迫的习惯，然而一天天听着却一天天觉得恐惧，手里攥着一点点信念与希望却又忧虑其熄灭；被不祥的气息压迫在局促的家中；被严实的口罩隔绝于人世；上网课却难以专心，事后又被自尊心打倒而惭愧，到头来依然反复；听到页面消息总是伤感之时；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我终于重新体会了什么是孤独，那种良知与无助的压迫，对一切事物无可救药的厌弃，难以抑制却同样难以表达的对故人的想念，还有一丝缈茫的，对长亲的哀思。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咸咸涩涩的味道，像眼泪。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孤独与眼泪，一样教人成长。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spacing w:line="340" w:lineRule="exact"/>
        <w:ind w:firstLine="420" w:firstLineChars="20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二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一场突如而来的疫情，一群从天而降的病原，顷刻间让14亿人民成为了隐士。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病毒虽小，还真有你的。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无数的普通人，因为疫病；中止于回乡的路途。这个年关，月亮恐怕扛不住思念的分量。毕竟，1月24日，已是新月。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姑且从那弯新月算起，到如今一又四分之一轮的盈亏，那些宅家的普通人，自发性地给单调的生活涂上了色彩。网络，成为国人与外界相联的唯一方式。从社交平台上的各种段子，到网上办公、网上授课、网上营业服务，虚拟的信号同样能织起一张团结抗疫的大网。这张网上，承载着中国抗疫的信心与乐观。从各地村委会、居委会别开生面的的大喇叭或是脑洞无底的宣传横幅，到社会各界给予前方的资金、技术、设备、防护装具支持，中国这个整体在行动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有人说，现在终于到了一个人宅在家里不出门就能为国家作贡献的时候了。我深以为然。待在家中不乱跑，心怀希望，这是一个普通公民，也是人人都应该做的事。我们做了，并且相信，14亿中国人在做同样的事。医护人员是战士，我们是坚实的后盾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spacing w:line="340" w:lineRule="exact"/>
        <w:ind w:firstLine="420" w:firstLineChars="20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三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古语云：一方有难，八方支援。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中国人已经无数次诠释过这句话。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当12年前惊天动地之时，无畏的战士们走上了第一线。而如今，在生死关头，另一群无畏的人舍生忘死。他们是白衣天使，更是白衣战士。这个十七年前极为相似疫情期间被提起的称号，对他们而言当之无愧。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是他们，在第一时间作出了反应和决定，不论结论准确与否，发布了预警；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是他们，当战斗打响，放弃了与家人团聚的机会，自觉冲回奋战的前线；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他们中，有十七年前那场鏖战的亲历者，也有初入科室的年轻一代，有钟南山、李兰娟等一批阅历、经验丰富的院士、院长、主任，还有更多默默无闻的普通医生、护士，以及检测员、药物、疫苗研发人员。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疫情就是命令，疫区就是战场。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武汉封城起，来自全国各地的医务工作者们，打点行装，踏上征途。他们中有自愿下战书立遗言，第一批奔赴重疫区的急先锋；有响应国家号召，对口支援湖北各市的主力军，还有从各大战区抽调，乘着国产运20大型运输机从天而降的解放军医护人员。不便前来的专家，也通过远程网络会诊，全力支援一线行动。留守原岗的医务工作者们，也为了本地疫情防控而昼夜苦战。他们身着防护服，为了节省物资，一天舍不得脱去。少饮少食，汗流浃背，睡眠不足，这是他们全身心的投入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为了什么？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信念。每当一位病人转出ICU或是康复，病人的快乐与感激便是他们不竭的动力。四十多个日日夜夜，他们忍受着孤独与不被理解，在病毒肆虐之下抢回一条条人命。每逝去一患者，他们会悲痛，但消极的情感会被繁忙的工作所冲淡。唯有康复者的笑容会驱使他们继续，让他们坚信自己的工作是有意义的。播出于广播的那些一线医护人员生活的真实录音记录，打动着一位听众的心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他们原本与我们一样，也是父母、丈夫、妻子、儿女。然而在疫情面前，他们选择了比生命更伟大的事业——拯救生命。他们为了人类的命运而与比人类自身更凶险的敌人战斗。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若有战，召必还，战必胜。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凡是医者，必是战士。凡是战士，必是勇士。凡是勇士，必是英雄。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2020，英雄的岁月。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spacing w:line="340" w:lineRule="exact"/>
        <w:ind w:firstLine="420" w:firstLineChars="20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四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疫情当前，世界看到了中国的力量、速度与决心。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短短的数天，隔离与封锁工作到位，中国以最快速度阻止了跨省市传播与社区传播；火神山、雷神山，平地建医院，建造速度如同神话；即时信息全球共享，全球合作共抗商情，信息透明公开，这是十七年前所无法想象的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举全国之力，齐万民之心，中国的抗疫之战将近决胜关头。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不放松警惕，胜利终会来临。外防输入，内防反弹，最后时刻，分外小心。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……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如今，随着时间推移，国外的疫情成为更让人担忧的现实。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美国，伊朗，意大利，西班牙，英国，法国，德国……病毒在全世界的流行，无疑给人们带来了巨大的恐慌。国外超市空荡荡的货架，疯狂的民众，近乎瘫痪的医疗体系，转进ICU的首相，军队中的大规模流行，让我们真切体会到身处国内的幸运，也警示着世人：疫情之下，世界命运相系。是时候，搁置那些冲突和争议，放下长久以来的戒备之心，无私、平等、博爱地帮助每个国家、每位民众，如果你们不想，让新冠肺炎成为此后年年爆发的流行病，让我们的子孙终日活在与世隔绝的屋檐下。我们都是地球的子民，抗击疫情，共克时艰，是全人类的使命。中国，作为负责任的大国，会尽我们所能地回报世界送来的关怀。</w:t>
      </w:r>
    </w:p>
    <w:p>
      <w:pPr>
        <w:spacing w:line="340" w:lineRule="exact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2020，世间磨难，刻骨铭心。同舟共济，人类命运。</w:t>
      </w: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5981"/>
    <w:rsid w:val="002F436B"/>
    <w:rsid w:val="00385981"/>
    <w:rsid w:val="00452338"/>
    <w:rsid w:val="00507C23"/>
    <w:rsid w:val="0057135A"/>
    <w:rsid w:val="00704E3B"/>
    <w:rsid w:val="00740956"/>
    <w:rsid w:val="007511EE"/>
    <w:rsid w:val="00800C60"/>
    <w:rsid w:val="00806D3B"/>
    <w:rsid w:val="0084701E"/>
    <w:rsid w:val="00863394"/>
    <w:rsid w:val="008F2E5E"/>
    <w:rsid w:val="009D2CA8"/>
    <w:rsid w:val="009F6B4D"/>
    <w:rsid w:val="00C52421"/>
    <w:rsid w:val="00D3743D"/>
    <w:rsid w:val="00D46CFB"/>
    <w:rsid w:val="00DD6EBA"/>
    <w:rsid w:val="00DE2CE7"/>
    <w:rsid w:val="00F80FDB"/>
    <w:rsid w:val="063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360</Words>
  <Characters>2057</Characters>
  <Lines>17</Lines>
  <Paragraphs>4</Paragraphs>
  <TotalTime>85</TotalTime>
  <ScaleCrop>false</ScaleCrop>
  <LinksUpToDate>false</LinksUpToDate>
  <CharactersWithSpaces>2413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2020-03-09T01:33:00Z</dcterms:created>
  <dc:creator>dy</dc:creator>
  <cp:lastModifiedBy>Administrator</cp:lastModifiedBy>
  <dcterms:modified xsi:type="dcterms:W3CDTF">2020-04-17T08:14:44Z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