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16851104"/>
        <w:docPartObj>
          <w:docPartGallery w:val="Cover Pages"/>
          <w:docPartUnique/>
        </w:docPartObj>
      </w:sdtPr>
      <w:sdtEndPr>
        <w:rPr>
          <w:lang w:val="de-DE"/>
        </w:rPr>
      </w:sdtEndPr>
      <w:sdtContent>
        <w:p w14:paraId="1D22322C" w14:textId="50C84900" w:rsidR="00B03855" w:rsidRDefault="00B03855"/>
        <w:p w14:paraId="37574336" w14:textId="4D50FC70" w:rsidR="00B03855" w:rsidRDefault="009A65E8">
          <w:pPr>
            <w:rPr>
              <w:rFonts w:asciiTheme="majorHAnsi" w:eastAsiaTheme="majorEastAsia" w:hAnsiTheme="majorHAnsi" w:cstheme="majorBidi"/>
              <w:b/>
              <w:kern w:val="28"/>
              <w:sz w:val="24"/>
              <w:szCs w:val="56"/>
              <w:lang w:val="de-DE"/>
            </w:rPr>
          </w:pPr>
          <w:r>
            <w:rPr>
              <w:noProof/>
              <w:lang w:val="de-DE"/>
            </w:rPr>
            <w:drawing>
              <wp:anchor distT="0" distB="0" distL="114300" distR="114300" simplePos="0" relativeHeight="251658244" behindDoc="0" locked="0" layoutInCell="1" allowOverlap="1" wp14:anchorId="4BE81240" wp14:editId="1D439EED">
                <wp:simplePos x="0" y="0"/>
                <wp:positionH relativeFrom="column">
                  <wp:posOffset>1610360</wp:posOffset>
                </wp:positionH>
                <wp:positionV relativeFrom="paragraph">
                  <wp:posOffset>1981964</wp:posOffset>
                </wp:positionV>
                <wp:extent cx="3478256" cy="3401878"/>
                <wp:effectExtent l="0" t="0" r="8255" b="8255"/>
                <wp:wrapThrough wrapText="bothSides">
                  <wp:wrapPolygon edited="0">
                    <wp:start x="8755" y="0"/>
                    <wp:lineTo x="7454" y="242"/>
                    <wp:lineTo x="4141" y="1573"/>
                    <wp:lineTo x="4023" y="2056"/>
                    <wp:lineTo x="2130" y="3871"/>
                    <wp:lineTo x="828" y="5806"/>
                    <wp:lineTo x="118" y="7742"/>
                    <wp:lineTo x="0" y="8951"/>
                    <wp:lineTo x="0" y="13548"/>
                    <wp:lineTo x="710" y="15483"/>
                    <wp:lineTo x="1775" y="17419"/>
                    <wp:lineTo x="3786" y="19354"/>
                    <wp:lineTo x="3904" y="19596"/>
                    <wp:lineTo x="7217" y="21290"/>
                    <wp:lineTo x="8755" y="21531"/>
                    <wp:lineTo x="12778" y="21531"/>
                    <wp:lineTo x="14316" y="21290"/>
                    <wp:lineTo x="17629" y="19596"/>
                    <wp:lineTo x="17747" y="19354"/>
                    <wp:lineTo x="19758" y="17419"/>
                    <wp:lineTo x="20823" y="15483"/>
                    <wp:lineTo x="21533" y="13548"/>
                    <wp:lineTo x="21533" y="8951"/>
                    <wp:lineTo x="21415" y="7742"/>
                    <wp:lineTo x="20705" y="5806"/>
                    <wp:lineTo x="19403" y="3871"/>
                    <wp:lineTo x="17392" y="1693"/>
                    <wp:lineTo x="13843" y="121"/>
                    <wp:lineTo x="12778" y="0"/>
                    <wp:lineTo x="8755" y="0"/>
                  </wp:wrapPolygon>
                </wp:wrapThrough>
                <wp:docPr id="1098062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6239" name="Grafik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78256" cy="3401878"/>
                        </a:xfrm>
                        <a:prstGeom prst="rect">
                          <a:avLst/>
                        </a:prstGeom>
                      </pic:spPr>
                    </pic:pic>
                  </a:graphicData>
                </a:graphic>
                <wp14:sizeRelH relativeFrom="margin">
                  <wp14:pctWidth>0</wp14:pctWidth>
                </wp14:sizeRelH>
                <wp14:sizeRelV relativeFrom="margin">
                  <wp14:pctHeight>0</wp14:pctHeight>
                </wp14:sizeRelV>
              </wp:anchor>
            </w:drawing>
          </w:r>
          <w:r w:rsidR="00B03855">
            <w:rPr>
              <w:noProof/>
            </w:rPr>
            <mc:AlternateContent>
              <mc:Choice Requires="wps">
                <w:drawing>
                  <wp:anchor distT="0" distB="0" distL="114300" distR="114300" simplePos="0" relativeHeight="251658243" behindDoc="0" locked="0" layoutInCell="1" allowOverlap="1" wp14:anchorId="3C64B1C3" wp14:editId="7E045B2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0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06-12T00:00:00Z">
                                    <w:dateFormat w:val="d. MMMM yyyy"/>
                                    <w:lid w:val="de-DE"/>
                                    <w:storeMappedDataAs w:val="dateTime"/>
                                    <w:calendar w:val="gregorian"/>
                                  </w:date>
                                </w:sdtPr>
                                <w:sdtContent>
                                  <w:p w14:paraId="67726517" w14:textId="5F3D7A9B" w:rsidR="00B03855" w:rsidRDefault="00124FF4">
                                    <w:pPr>
                                      <w:pStyle w:val="KeinLeerraum"/>
                                      <w:jc w:val="right"/>
                                      <w:rPr>
                                        <w:caps/>
                                        <w:color w:val="000000" w:themeColor="text2" w:themeShade="BF"/>
                                        <w:sz w:val="40"/>
                                        <w:szCs w:val="40"/>
                                      </w:rPr>
                                    </w:pPr>
                                    <w:r>
                                      <w:rPr>
                                        <w:caps/>
                                        <w:color w:val="000000" w:themeColor="text2" w:themeShade="BF"/>
                                        <w:sz w:val="40"/>
                                        <w:szCs w:val="40"/>
                                        <w:lang w:val="de-DE"/>
                                      </w:rPr>
                                      <w:t>12</w:t>
                                    </w:r>
                                    <w:r w:rsidR="00801702">
                                      <w:rPr>
                                        <w:caps/>
                                        <w:color w:val="000000" w:themeColor="text2" w:themeShade="BF"/>
                                        <w:sz w:val="40"/>
                                        <w:szCs w:val="40"/>
                                        <w:lang w:val="de-DE"/>
                                      </w:rPr>
                                      <w:t>. Juni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C64B1C3" id="_x0000_t202" coordsize="21600,21600" o:spt="202" path="m,l,21600r21600,l21600,xe">
                    <v:stroke joinstyle="miter"/>
                    <v:path gradientshapeok="t" o:connecttype="rect"/>
                  </v:shapetype>
                  <v:shape id="Textfeld 10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00000"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06-12T00:00:00Z">
                              <w:dateFormat w:val="d. MMMM yyyy"/>
                              <w:lid w:val="de-DE"/>
                              <w:storeMappedDataAs w:val="dateTime"/>
                              <w:calendar w:val="gregorian"/>
                            </w:date>
                          </w:sdtPr>
                          <w:sdtContent>
                            <w:p w14:paraId="67726517" w14:textId="5F3D7A9B" w:rsidR="00B03855" w:rsidRDefault="00124FF4">
                              <w:pPr>
                                <w:pStyle w:val="KeinLeerraum"/>
                                <w:jc w:val="right"/>
                                <w:rPr>
                                  <w:caps/>
                                  <w:color w:val="000000" w:themeColor="text2" w:themeShade="BF"/>
                                  <w:sz w:val="40"/>
                                  <w:szCs w:val="40"/>
                                </w:rPr>
                              </w:pPr>
                              <w:r>
                                <w:rPr>
                                  <w:caps/>
                                  <w:color w:val="000000" w:themeColor="text2" w:themeShade="BF"/>
                                  <w:sz w:val="40"/>
                                  <w:szCs w:val="40"/>
                                  <w:lang w:val="de-DE"/>
                                </w:rPr>
                                <w:t>12</w:t>
                              </w:r>
                              <w:r w:rsidR="00801702">
                                <w:rPr>
                                  <w:caps/>
                                  <w:color w:val="000000" w:themeColor="text2" w:themeShade="BF"/>
                                  <w:sz w:val="40"/>
                                  <w:szCs w:val="40"/>
                                  <w:lang w:val="de-DE"/>
                                </w:rPr>
                                <w:t>. Juni 2024</w:t>
                              </w:r>
                            </w:p>
                          </w:sdtContent>
                        </w:sdt>
                      </w:txbxContent>
                    </v:textbox>
                    <w10:wrap type="square" anchorx="page" anchory="page"/>
                  </v:shape>
                </w:pict>
              </mc:Fallback>
            </mc:AlternateContent>
          </w:r>
          <w:r w:rsidR="00B03855">
            <w:rPr>
              <w:noProof/>
            </w:rPr>
            <mc:AlternateContent>
              <mc:Choice Requires="wps">
                <w:drawing>
                  <wp:anchor distT="0" distB="0" distL="114300" distR="114300" simplePos="0" relativeHeight="251658242" behindDoc="0" locked="0" layoutInCell="1" allowOverlap="1" wp14:anchorId="082AEFA5" wp14:editId="7238513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0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65615C"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95E7723" w14:textId="3436A845" w:rsidR="00B03855" w:rsidRDefault="00374D07">
                                    <w:pPr>
                                      <w:pStyle w:val="KeinLeerraum"/>
                                      <w:jc w:val="right"/>
                                      <w:rPr>
                                        <w:caps/>
                                        <w:color w:val="65615C" w:themeColor="text1" w:themeTint="D9"/>
                                        <w:sz w:val="28"/>
                                        <w:szCs w:val="28"/>
                                      </w:rPr>
                                    </w:pPr>
                                    <w:r>
                                      <w:rPr>
                                        <w:caps/>
                                        <w:color w:val="65615C" w:themeColor="text1" w:themeTint="D9"/>
                                        <w:sz w:val="28"/>
                                        <w:szCs w:val="28"/>
                                      </w:rPr>
                                      <w:t xml:space="preserve">Bobby Bilali, </w:t>
                                    </w:r>
                                    <w:r w:rsidR="00242ECC">
                                      <w:rPr>
                                        <w:caps/>
                                        <w:color w:val="65615C" w:themeColor="text1" w:themeTint="D9"/>
                                        <w:sz w:val="28"/>
                                        <w:szCs w:val="28"/>
                                      </w:rPr>
                                      <w:t xml:space="preserve">Fokko Vos, </w:t>
                                    </w:r>
                                    <w:r w:rsidR="00EA309C">
                                      <w:rPr>
                                        <w:caps/>
                                        <w:color w:val="65615C" w:themeColor="text1" w:themeTint="D9"/>
                                        <w:sz w:val="28"/>
                                        <w:szCs w:val="28"/>
                                      </w:rPr>
                                      <w:t>Robin Ruf, Mahir Gönen</w:t>
                                    </w:r>
                                  </w:p>
                                </w:sdtContent>
                              </w:sdt>
                              <w:p w14:paraId="680D6396" w14:textId="47D8F149" w:rsidR="00B03855" w:rsidRDefault="00000000">
                                <w:pPr>
                                  <w:pStyle w:val="KeinLeerraum"/>
                                  <w:jc w:val="right"/>
                                  <w:rPr>
                                    <w:caps/>
                                    <w:color w:val="65615C" w:themeColor="text1" w:themeTint="D9"/>
                                  </w:rPr>
                                </w:pPr>
                                <w:sdt>
                                  <w:sdtPr>
                                    <w:rPr>
                                      <w:caps/>
                                      <w:color w:val="65615C" w:themeColor="text1" w:themeTint="D9"/>
                                    </w:rPr>
                                    <w:alias w:val="Firma"/>
                                    <w:tag w:val=""/>
                                    <w:id w:val="-661235724"/>
                                    <w:dataBinding w:prefixMappings="xmlns:ns0='http://schemas.openxmlformats.org/officeDocument/2006/extended-properties' " w:xpath="/ns0:Properties[1]/ns0:Company[1]" w:storeItemID="{6668398D-A668-4E3E-A5EB-62B293D839F1}"/>
                                    <w:text/>
                                  </w:sdtPr>
                                  <w:sdtContent>
                                    <w:r w:rsidR="00B03855">
                                      <w:rPr>
                                        <w:caps/>
                                        <w:color w:val="65615C" w:themeColor="text1" w:themeTint="D9"/>
                                      </w:rPr>
                                      <w:t>ipso Bildung AG</w:t>
                                    </w:r>
                                  </w:sdtContent>
                                </w:sdt>
                              </w:p>
                              <w:p w14:paraId="64B26495" w14:textId="060839E3" w:rsidR="00B03855" w:rsidRDefault="00000000">
                                <w:pPr>
                                  <w:pStyle w:val="KeinLeerraum"/>
                                  <w:jc w:val="right"/>
                                  <w:rPr>
                                    <w:caps/>
                                    <w:color w:val="65615C" w:themeColor="text1" w:themeTint="D9"/>
                                  </w:rPr>
                                </w:pPr>
                                <w:sdt>
                                  <w:sdtPr>
                                    <w:rPr>
                                      <w:color w:val="65615C"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AB7889">
                                      <w:rPr>
                                        <w:color w:val="65615C" w:themeColor="text1" w:themeTint="D9"/>
                                      </w:rPr>
                                      <w:t xml:space="preserve">     </w:t>
                                    </w:r>
                                  </w:sdtContent>
                                </w:sdt>
                                <w:r w:rsidR="00B03855">
                                  <w:rPr>
                                    <w:color w:val="65615C" w:themeColor="text1" w:themeTint="D9"/>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82AEFA5" id="Textfeld 103"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65615C"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95E7723" w14:textId="3436A845" w:rsidR="00B03855" w:rsidRDefault="00374D07">
                              <w:pPr>
                                <w:pStyle w:val="KeinLeerraum"/>
                                <w:jc w:val="right"/>
                                <w:rPr>
                                  <w:caps/>
                                  <w:color w:val="65615C" w:themeColor="text1" w:themeTint="D9"/>
                                  <w:sz w:val="28"/>
                                  <w:szCs w:val="28"/>
                                </w:rPr>
                              </w:pPr>
                              <w:r>
                                <w:rPr>
                                  <w:caps/>
                                  <w:color w:val="65615C" w:themeColor="text1" w:themeTint="D9"/>
                                  <w:sz w:val="28"/>
                                  <w:szCs w:val="28"/>
                                </w:rPr>
                                <w:t xml:space="preserve">Bobby Bilali, </w:t>
                              </w:r>
                              <w:r w:rsidR="00242ECC">
                                <w:rPr>
                                  <w:caps/>
                                  <w:color w:val="65615C" w:themeColor="text1" w:themeTint="D9"/>
                                  <w:sz w:val="28"/>
                                  <w:szCs w:val="28"/>
                                </w:rPr>
                                <w:t xml:space="preserve">Fokko Vos, </w:t>
                              </w:r>
                              <w:r w:rsidR="00EA309C">
                                <w:rPr>
                                  <w:caps/>
                                  <w:color w:val="65615C" w:themeColor="text1" w:themeTint="D9"/>
                                  <w:sz w:val="28"/>
                                  <w:szCs w:val="28"/>
                                </w:rPr>
                                <w:t>Robin Ruf, Mahir Gönen</w:t>
                              </w:r>
                            </w:p>
                          </w:sdtContent>
                        </w:sdt>
                        <w:p w14:paraId="680D6396" w14:textId="47D8F149" w:rsidR="00B03855" w:rsidRDefault="00000000">
                          <w:pPr>
                            <w:pStyle w:val="KeinLeerraum"/>
                            <w:jc w:val="right"/>
                            <w:rPr>
                              <w:caps/>
                              <w:color w:val="65615C" w:themeColor="text1" w:themeTint="D9"/>
                            </w:rPr>
                          </w:pPr>
                          <w:sdt>
                            <w:sdtPr>
                              <w:rPr>
                                <w:caps/>
                                <w:color w:val="65615C" w:themeColor="text1" w:themeTint="D9"/>
                              </w:rPr>
                              <w:alias w:val="Firma"/>
                              <w:tag w:val=""/>
                              <w:id w:val="-661235724"/>
                              <w:dataBinding w:prefixMappings="xmlns:ns0='http://schemas.openxmlformats.org/officeDocument/2006/extended-properties' " w:xpath="/ns0:Properties[1]/ns0:Company[1]" w:storeItemID="{6668398D-A668-4E3E-A5EB-62B293D839F1}"/>
                              <w:text/>
                            </w:sdtPr>
                            <w:sdtContent>
                              <w:r w:rsidR="00B03855">
                                <w:rPr>
                                  <w:caps/>
                                  <w:color w:val="65615C" w:themeColor="text1" w:themeTint="D9"/>
                                </w:rPr>
                                <w:t>ipso Bildung AG</w:t>
                              </w:r>
                            </w:sdtContent>
                          </w:sdt>
                        </w:p>
                        <w:p w14:paraId="64B26495" w14:textId="060839E3" w:rsidR="00B03855" w:rsidRDefault="00000000">
                          <w:pPr>
                            <w:pStyle w:val="KeinLeerraum"/>
                            <w:jc w:val="right"/>
                            <w:rPr>
                              <w:caps/>
                              <w:color w:val="65615C" w:themeColor="text1" w:themeTint="D9"/>
                            </w:rPr>
                          </w:pPr>
                          <w:sdt>
                            <w:sdtPr>
                              <w:rPr>
                                <w:color w:val="65615C"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AB7889">
                                <w:rPr>
                                  <w:color w:val="65615C" w:themeColor="text1" w:themeTint="D9"/>
                                </w:rPr>
                                <w:t xml:space="preserve">     </w:t>
                              </w:r>
                            </w:sdtContent>
                          </w:sdt>
                          <w:r w:rsidR="00B03855">
                            <w:rPr>
                              <w:color w:val="65615C" w:themeColor="text1" w:themeTint="D9"/>
                              <w:lang w:val="de-DE"/>
                            </w:rPr>
                            <w:t xml:space="preserve"> </w:t>
                          </w:r>
                        </w:p>
                      </w:txbxContent>
                    </v:textbox>
                    <w10:wrap type="square" anchorx="page" anchory="page"/>
                  </v:shape>
                </w:pict>
              </mc:Fallback>
            </mc:AlternateContent>
          </w:r>
          <w:r w:rsidR="00B03855">
            <w:rPr>
              <w:noProof/>
            </w:rPr>
            <mc:AlternateContent>
              <mc:Choice Requires="wps">
                <w:drawing>
                  <wp:anchor distT="0" distB="0" distL="114300" distR="114300" simplePos="0" relativeHeight="251658241" behindDoc="0" locked="0" layoutInCell="1" allowOverlap="1" wp14:anchorId="758FFD92" wp14:editId="2FFFC78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0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BD8C5" w14:textId="75414581" w:rsidR="00B03855" w:rsidRDefault="00000000">
                                <w:pPr>
                                  <w:pStyle w:val="KeinLeerraum"/>
                                  <w:jc w:val="right"/>
                                  <w:rPr>
                                    <w:caps/>
                                    <w:color w:val="000000" w:themeColor="text2" w:themeShade="BF"/>
                                    <w:sz w:val="52"/>
                                    <w:szCs w:val="52"/>
                                  </w:rPr>
                                </w:pPr>
                                <w:sdt>
                                  <w:sdtPr>
                                    <w:rPr>
                                      <w:caps/>
                                      <w:color w:val="00000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15351">
                                      <w:rPr>
                                        <w:caps/>
                                        <w:color w:val="000000" w:themeColor="text2" w:themeShade="BF"/>
                                        <w:sz w:val="52"/>
                                        <w:szCs w:val="52"/>
                                      </w:rPr>
                                      <w:t>Magnetify</w:t>
                                    </w:r>
                                  </w:sdtContent>
                                </w:sdt>
                              </w:p>
                              <w:sdt>
                                <w:sdtPr>
                                  <w:rPr>
                                    <w:smallCaps/>
                                    <w:color w:val="000000"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307B099" w14:textId="3F81C895" w:rsidR="00B03855" w:rsidRDefault="00801702">
                                    <w:pPr>
                                      <w:pStyle w:val="KeinLeerraum"/>
                                      <w:jc w:val="right"/>
                                      <w:rPr>
                                        <w:smallCaps/>
                                        <w:color w:val="000000" w:themeColor="text2"/>
                                        <w:sz w:val="36"/>
                                        <w:szCs w:val="36"/>
                                      </w:rPr>
                                    </w:pPr>
                                    <w:r>
                                      <w:rPr>
                                        <w:smallCaps/>
                                        <w:color w:val="000000" w:themeColor="text2"/>
                                        <w:sz w:val="36"/>
                                        <w:szCs w:val="36"/>
                                      </w:rPr>
                                      <w:t>Aktoren und Sensoren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58FFD92" id="Textfeld 105"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F8BD8C5" w14:textId="75414581" w:rsidR="00B03855" w:rsidRDefault="00000000">
                          <w:pPr>
                            <w:pStyle w:val="KeinLeerraum"/>
                            <w:jc w:val="right"/>
                            <w:rPr>
                              <w:caps/>
                              <w:color w:val="000000" w:themeColor="text2" w:themeShade="BF"/>
                              <w:sz w:val="52"/>
                              <w:szCs w:val="52"/>
                            </w:rPr>
                          </w:pPr>
                          <w:sdt>
                            <w:sdtPr>
                              <w:rPr>
                                <w:caps/>
                                <w:color w:val="000000"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15351">
                                <w:rPr>
                                  <w:caps/>
                                  <w:color w:val="000000" w:themeColor="text2" w:themeShade="BF"/>
                                  <w:sz w:val="52"/>
                                  <w:szCs w:val="52"/>
                                </w:rPr>
                                <w:t>Magnetify</w:t>
                              </w:r>
                            </w:sdtContent>
                          </w:sdt>
                        </w:p>
                        <w:sdt>
                          <w:sdtPr>
                            <w:rPr>
                              <w:smallCaps/>
                              <w:color w:val="000000"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307B099" w14:textId="3F81C895" w:rsidR="00B03855" w:rsidRDefault="00801702">
                              <w:pPr>
                                <w:pStyle w:val="KeinLeerraum"/>
                                <w:jc w:val="right"/>
                                <w:rPr>
                                  <w:smallCaps/>
                                  <w:color w:val="000000" w:themeColor="text2"/>
                                  <w:sz w:val="36"/>
                                  <w:szCs w:val="36"/>
                                </w:rPr>
                              </w:pPr>
                              <w:r>
                                <w:rPr>
                                  <w:smallCaps/>
                                  <w:color w:val="000000" w:themeColor="text2"/>
                                  <w:sz w:val="36"/>
                                  <w:szCs w:val="36"/>
                                </w:rPr>
                                <w:t>Aktoren und Sensoren</w:t>
                              </w:r>
                            </w:p>
                          </w:sdtContent>
                        </w:sdt>
                      </w:txbxContent>
                    </v:textbox>
                    <w10:wrap type="square" anchorx="page" anchory="page"/>
                  </v:shape>
                </w:pict>
              </mc:Fallback>
            </mc:AlternateContent>
          </w:r>
          <w:r w:rsidR="00B03855">
            <w:rPr>
              <w:noProof/>
            </w:rPr>
            <mc:AlternateContent>
              <mc:Choice Requires="wpg">
                <w:drawing>
                  <wp:anchor distT="0" distB="0" distL="114300" distR="114300" simplePos="0" relativeHeight="251658240" behindDoc="0" locked="0" layoutInCell="1" allowOverlap="1" wp14:anchorId="029702EE" wp14:editId="7658195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D5CB5A" id="Gruppe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" fillcolor="#009cc3 [3205]" stroked="f" strokeweight="0"/>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" fillcolor="#cdda44 [3204]" stroked="f" strokeweight="0">
                      <o:lock v:ext="edit" aspectratio="t"/>
                    </v:rect>
                    <w10:wrap anchorx="page" anchory="page"/>
                  </v:group>
                </w:pict>
              </mc:Fallback>
            </mc:AlternateContent>
          </w:r>
          <w:r w:rsidR="00B03855">
            <w:rPr>
              <w:lang w:val="de-DE"/>
            </w:rPr>
            <w:br w:type="page"/>
          </w:r>
        </w:p>
      </w:sdtContent>
    </w:sdt>
    <w:p w14:paraId="17BD3577" w14:textId="792263B0" w:rsidR="00546D58" w:rsidRDefault="00546D58" w:rsidP="00546D58">
      <w:pPr>
        <w:pStyle w:val="Titel"/>
        <w:rPr>
          <w:lang w:val="de-DE"/>
        </w:rPr>
      </w:pPr>
      <w:r>
        <w:rPr>
          <w:lang w:val="de-DE"/>
        </w:rPr>
        <w:lastRenderedPageBreak/>
        <w:t>Inhaltsverzeichnis</w:t>
      </w:r>
    </w:p>
    <w:p w14:paraId="174D66BE" w14:textId="261BBF9D" w:rsidR="00C15351" w:rsidRDefault="00546D58">
      <w:pPr>
        <w:pStyle w:val="Verzeichnis1"/>
        <w:tabs>
          <w:tab w:val="left" w:pos="400"/>
          <w:tab w:val="right" w:leader="dot" w:pos="9628"/>
        </w:tabs>
        <w:rPr>
          <w:rFonts w:eastAsiaTheme="minorEastAsia" w:cstheme="minorBidi"/>
          <w:b w:val="0"/>
          <w:bCs w:val="0"/>
          <w:caps w:val="0"/>
          <w:noProof/>
          <w:kern w:val="2"/>
          <w:sz w:val="24"/>
          <w:szCs w:val="24"/>
          <w:lang w:eastAsia="de-CH"/>
          <w14:ligatures w14:val="standardContextual"/>
        </w:rPr>
      </w:pPr>
      <w:r>
        <w:rPr>
          <w:lang w:val="de-DE"/>
        </w:rPr>
        <w:fldChar w:fldCharType="begin"/>
      </w:r>
      <w:r>
        <w:rPr>
          <w:lang w:val="de-DE"/>
        </w:rPr>
        <w:instrText xml:space="preserve"> TOC \o "1-3" \h \z \u </w:instrText>
      </w:r>
      <w:r>
        <w:rPr>
          <w:lang w:val="de-DE"/>
        </w:rPr>
        <w:fldChar w:fldCharType="separate"/>
      </w:r>
      <w:hyperlink w:anchor="_Toc169108628" w:history="1">
        <w:r w:rsidR="00C15351" w:rsidRPr="00037A89">
          <w:rPr>
            <w:rStyle w:val="Hyperlink"/>
            <w:noProof/>
          </w:rPr>
          <w:t>1</w:t>
        </w:r>
        <w:r w:rsidR="00C15351">
          <w:rPr>
            <w:rFonts w:eastAsiaTheme="minorEastAsia" w:cstheme="minorBidi"/>
            <w:b w:val="0"/>
            <w:bCs w:val="0"/>
            <w:caps w:val="0"/>
            <w:noProof/>
            <w:kern w:val="2"/>
            <w:sz w:val="24"/>
            <w:szCs w:val="24"/>
            <w:lang w:eastAsia="de-CH"/>
            <w14:ligatures w14:val="standardContextual"/>
          </w:rPr>
          <w:tab/>
        </w:r>
        <w:r w:rsidR="00C15351" w:rsidRPr="00037A89">
          <w:rPr>
            <w:rStyle w:val="Hyperlink"/>
            <w:noProof/>
          </w:rPr>
          <w:t>Versionierung</w:t>
        </w:r>
        <w:r w:rsidR="00C15351">
          <w:rPr>
            <w:noProof/>
            <w:webHidden/>
          </w:rPr>
          <w:tab/>
        </w:r>
        <w:r w:rsidR="00C15351">
          <w:rPr>
            <w:noProof/>
            <w:webHidden/>
          </w:rPr>
          <w:fldChar w:fldCharType="begin"/>
        </w:r>
        <w:r w:rsidR="00C15351">
          <w:rPr>
            <w:noProof/>
            <w:webHidden/>
          </w:rPr>
          <w:instrText xml:space="preserve"> PAGEREF _Toc169108628 \h </w:instrText>
        </w:r>
        <w:r w:rsidR="00C15351">
          <w:rPr>
            <w:noProof/>
            <w:webHidden/>
          </w:rPr>
        </w:r>
        <w:r w:rsidR="00C15351">
          <w:rPr>
            <w:noProof/>
            <w:webHidden/>
          </w:rPr>
          <w:fldChar w:fldCharType="separate"/>
        </w:r>
        <w:r w:rsidR="00C15351">
          <w:rPr>
            <w:noProof/>
            <w:webHidden/>
          </w:rPr>
          <w:t>2</w:t>
        </w:r>
        <w:r w:rsidR="00C15351">
          <w:rPr>
            <w:noProof/>
            <w:webHidden/>
          </w:rPr>
          <w:fldChar w:fldCharType="end"/>
        </w:r>
      </w:hyperlink>
    </w:p>
    <w:p w14:paraId="0F6B48D0" w14:textId="63C8E65C" w:rsidR="00C15351" w:rsidRDefault="00C15351">
      <w:pPr>
        <w:pStyle w:val="Verzeichnis1"/>
        <w:tabs>
          <w:tab w:val="left" w:pos="400"/>
          <w:tab w:val="right" w:leader="dot" w:pos="9628"/>
        </w:tabs>
        <w:rPr>
          <w:rFonts w:eastAsiaTheme="minorEastAsia" w:cstheme="minorBidi"/>
          <w:b w:val="0"/>
          <w:bCs w:val="0"/>
          <w:caps w:val="0"/>
          <w:noProof/>
          <w:kern w:val="2"/>
          <w:sz w:val="24"/>
          <w:szCs w:val="24"/>
          <w:lang w:eastAsia="de-CH"/>
          <w14:ligatures w14:val="standardContextual"/>
        </w:rPr>
      </w:pPr>
      <w:hyperlink w:anchor="_Toc169108629" w:history="1">
        <w:r w:rsidRPr="00037A89">
          <w:rPr>
            <w:rStyle w:val="Hyperlink"/>
            <w:noProof/>
          </w:rPr>
          <w:t>2</w:t>
        </w:r>
        <w:r>
          <w:rPr>
            <w:rFonts w:eastAsiaTheme="minorEastAsia" w:cstheme="minorBidi"/>
            <w:b w:val="0"/>
            <w:bCs w:val="0"/>
            <w:caps w:val="0"/>
            <w:noProof/>
            <w:kern w:val="2"/>
            <w:sz w:val="24"/>
            <w:szCs w:val="24"/>
            <w:lang w:eastAsia="de-CH"/>
            <w14:ligatures w14:val="standardContextual"/>
          </w:rPr>
          <w:tab/>
        </w:r>
        <w:r w:rsidRPr="00037A89">
          <w:rPr>
            <w:rStyle w:val="Hyperlink"/>
            <w:noProof/>
          </w:rPr>
          <w:t>Ausgangslage</w:t>
        </w:r>
        <w:r>
          <w:rPr>
            <w:noProof/>
            <w:webHidden/>
          </w:rPr>
          <w:tab/>
        </w:r>
        <w:r>
          <w:rPr>
            <w:noProof/>
            <w:webHidden/>
          </w:rPr>
          <w:fldChar w:fldCharType="begin"/>
        </w:r>
        <w:r>
          <w:rPr>
            <w:noProof/>
            <w:webHidden/>
          </w:rPr>
          <w:instrText xml:space="preserve"> PAGEREF _Toc169108629 \h </w:instrText>
        </w:r>
        <w:r>
          <w:rPr>
            <w:noProof/>
            <w:webHidden/>
          </w:rPr>
        </w:r>
        <w:r>
          <w:rPr>
            <w:noProof/>
            <w:webHidden/>
          </w:rPr>
          <w:fldChar w:fldCharType="separate"/>
        </w:r>
        <w:r>
          <w:rPr>
            <w:noProof/>
            <w:webHidden/>
          </w:rPr>
          <w:t>3</w:t>
        </w:r>
        <w:r>
          <w:rPr>
            <w:noProof/>
            <w:webHidden/>
          </w:rPr>
          <w:fldChar w:fldCharType="end"/>
        </w:r>
      </w:hyperlink>
    </w:p>
    <w:p w14:paraId="21D51979" w14:textId="3C7A9D94" w:rsidR="00C15351" w:rsidRDefault="00C15351">
      <w:pPr>
        <w:pStyle w:val="Verzeichnis1"/>
        <w:tabs>
          <w:tab w:val="left" w:pos="400"/>
          <w:tab w:val="right" w:leader="dot" w:pos="9628"/>
        </w:tabs>
        <w:rPr>
          <w:rFonts w:eastAsiaTheme="minorEastAsia" w:cstheme="minorBidi"/>
          <w:b w:val="0"/>
          <w:bCs w:val="0"/>
          <w:caps w:val="0"/>
          <w:noProof/>
          <w:kern w:val="2"/>
          <w:sz w:val="24"/>
          <w:szCs w:val="24"/>
          <w:lang w:eastAsia="de-CH"/>
          <w14:ligatures w14:val="standardContextual"/>
        </w:rPr>
      </w:pPr>
      <w:hyperlink w:anchor="_Toc169108630" w:history="1">
        <w:r w:rsidRPr="00037A89">
          <w:rPr>
            <w:rStyle w:val="Hyperlink"/>
            <w:noProof/>
          </w:rPr>
          <w:t>3</w:t>
        </w:r>
        <w:r>
          <w:rPr>
            <w:rFonts w:eastAsiaTheme="minorEastAsia" w:cstheme="minorBidi"/>
            <w:b w:val="0"/>
            <w:bCs w:val="0"/>
            <w:caps w:val="0"/>
            <w:noProof/>
            <w:kern w:val="2"/>
            <w:sz w:val="24"/>
            <w:szCs w:val="24"/>
            <w:lang w:eastAsia="de-CH"/>
            <w14:ligatures w14:val="standardContextual"/>
          </w:rPr>
          <w:tab/>
        </w:r>
        <w:r w:rsidRPr="00037A89">
          <w:rPr>
            <w:rStyle w:val="Hyperlink"/>
            <w:noProof/>
          </w:rPr>
          <w:t>Ziele</w:t>
        </w:r>
        <w:r>
          <w:rPr>
            <w:noProof/>
            <w:webHidden/>
          </w:rPr>
          <w:tab/>
        </w:r>
        <w:r>
          <w:rPr>
            <w:noProof/>
            <w:webHidden/>
          </w:rPr>
          <w:fldChar w:fldCharType="begin"/>
        </w:r>
        <w:r>
          <w:rPr>
            <w:noProof/>
            <w:webHidden/>
          </w:rPr>
          <w:instrText xml:space="preserve"> PAGEREF _Toc169108630 \h </w:instrText>
        </w:r>
        <w:r>
          <w:rPr>
            <w:noProof/>
            <w:webHidden/>
          </w:rPr>
        </w:r>
        <w:r>
          <w:rPr>
            <w:noProof/>
            <w:webHidden/>
          </w:rPr>
          <w:fldChar w:fldCharType="separate"/>
        </w:r>
        <w:r>
          <w:rPr>
            <w:noProof/>
            <w:webHidden/>
          </w:rPr>
          <w:t>3</w:t>
        </w:r>
        <w:r>
          <w:rPr>
            <w:noProof/>
            <w:webHidden/>
          </w:rPr>
          <w:fldChar w:fldCharType="end"/>
        </w:r>
      </w:hyperlink>
    </w:p>
    <w:p w14:paraId="073EFC7F" w14:textId="63E19CE8" w:rsidR="00C15351" w:rsidRDefault="00C15351">
      <w:pPr>
        <w:pStyle w:val="Verzeichnis1"/>
        <w:tabs>
          <w:tab w:val="left" w:pos="400"/>
          <w:tab w:val="right" w:leader="dot" w:pos="9628"/>
        </w:tabs>
        <w:rPr>
          <w:rFonts w:eastAsiaTheme="minorEastAsia" w:cstheme="minorBidi"/>
          <w:b w:val="0"/>
          <w:bCs w:val="0"/>
          <w:caps w:val="0"/>
          <w:noProof/>
          <w:kern w:val="2"/>
          <w:sz w:val="24"/>
          <w:szCs w:val="24"/>
          <w:lang w:eastAsia="de-CH"/>
          <w14:ligatures w14:val="standardContextual"/>
        </w:rPr>
      </w:pPr>
      <w:hyperlink w:anchor="_Toc169108631" w:history="1">
        <w:r w:rsidRPr="00037A89">
          <w:rPr>
            <w:rStyle w:val="Hyperlink"/>
            <w:noProof/>
          </w:rPr>
          <w:t>4</w:t>
        </w:r>
        <w:r>
          <w:rPr>
            <w:rFonts w:eastAsiaTheme="minorEastAsia" w:cstheme="minorBidi"/>
            <w:b w:val="0"/>
            <w:bCs w:val="0"/>
            <w:caps w:val="0"/>
            <w:noProof/>
            <w:kern w:val="2"/>
            <w:sz w:val="24"/>
            <w:szCs w:val="24"/>
            <w:lang w:eastAsia="de-CH"/>
            <w14:ligatures w14:val="standardContextual"/>
          </w:rPr>
          <w:tab/>
        </w:r>
        <w:r w:rsidRPr="00037A89">
          <w:rPr>
            <w:rStyle w:val="Hyperlink"/>
            <w:noProof/>
          </w:rPr>
          <w:t>Mockups</w:t>
        </w:r>
        <w:r>
          <w:rPr>
            <w:noProof/>
            <w:webHidden/>
          </w:rPr>
          <w:tab/>
        </w:r>
        <w:r>
          <w:rPr>
            <w:noProof/>
            <w:webHidden/>
          </w:rPr>
          <w:fldChar w:fldCharType="begin"/>
        </w:r>
        <w:r>
          <w:rPr>
            <w:noProof/>
            <w:webHidden/>
          </w:rPr>
          <w:instrText xml:space="preserve"> PAGEREF _Toc169108631 \h </w:instrText>
        </w:r>
        <w:r>
          <w:rPr>
            <w:noProof/>
            <w:webHidden/>
          </w:rPr>
        </w:r>
        <w:r>
          <w:rPr>
            <w:noProof/>
            <w:webHidden/>
          </w:rPr>
          <w:fldChar w:fldCharType="separate"/>
        </w:r>
        <w:r>
          <w:rPr>
            <w:noProof/>
            <w:webHidden/>
          </w:rPr>
          <w:t>4</w:t>
        </w:r>
        <w:r>
          <w:rPr>
            <w:noProof/>
            <w:webHidden/>
          </w:rPr>
          <w:fldChar w:fldCharType="end"/>
        </w:r>
      </w:hyperlink>
    </w:p>
    <w:p w14:paraId="166936D5" w14:textId="2165D1E5" w:rsidR="00C15351" w:rsidRDefault="00C15351">
      <w:pPr>
        <w:pStyle w:val="Verzeichnis1"/>
        <w:tabs>
          <w:tab w:val="left" w:pos="400"/>
          <w:tab w:val="right" w:leader="dot" w:pos="9628"/>
        </w:tabs>
        <w:rPr>
          <w:rFonts w:eastAsiaTheme="minorEastAsia" w:cstheme="minorBidi"/>
          <w:b w:val="0"/>
          <w:bCs w:val="0"/>
          <w:caps w:val="0"/>
          <w:noProof/>
          <w:kern w:val="2"/>
          <w:sz w:val="24"/>
          <w:szCs w:val="24"/>
          <w:lang w:eastAsia="de-CH"/>
          <w14:ligatures w14:val="standardContextual"/>
        </w:rPr>
      </w:pPr>
      <w:hyperlink w:anchor="_Toc169108632" w:history="1">
        <w:r w:rsidRPr="00037A89">
          <w:rPr>
            <w:rStyle w:val="Hyperlink"/>
            <w:noProof/>
          </w:rPr>
          <w:t>5</w:t>
        </w:r>
        <w:r>
          <w:rPr>
            <w:rFonts w:eastAsiaTheme="minorEastAsia" w:cstheme="minorBidi"/>
            <w:b w:val="0"/>
            <w:bCs w:val="0"/>
            <w:caps w:val="0"/>
            <w:noProof/>
            <w:kern w:val="2"/>
            <w:sz w:val="24"/>
            <w:szCs w:val="24"/>
            <w:lang w:eastAsia="de-CH"/>
            <w14:ligatures w14:val="standardContextual"/>
          </w:rPr>
          <w:tab/>
        </w:r>
        <w:r w:rsidRPr="00037A89">
          <w:rPr>
            <w:rStyle w:val="Hyperlink"/>
            <w:noProof/>
          </w:rPr>
          <w:t>Testkonzept</w:t>
        </w:r>
        <w:r>
          <w:rPr>
            <w:noProof/>
            <w:webHidden/>
          </w:rPr>
          <w:tab/>
        </w:r>
        <w:r>
          <w:rPr>
            <w:noProof/>
            <w:webHidden/>
          </w:rPr>
          <w:fldChar w:fldCharType="begin"/>
        </w:r>
        <w:r>
          <w:rPr>
            <w:noProof/>
            <w:webHidden/>
          </w:rPr>
          <w:instrText xml:space="preserve"> PAGEREF _Toc169108632 \h </w:instrText>
        </w:r>
        <w:r>
          <w:rPr>
            <w:noProof/>
            <w:webHidden/>
          </w:rPr>
        </w:r>
        <w:r>
          <w:rPr>
            <w:noProof/>
            <w:webHidden/>
          </w:rPr>
          <w:fldChar w:fldCharType="separate"/>
        </w:r>
        <w:r>
          <w:rPr>
            <w:noProof/>
            <w:webHidden/>
          </w:rPr>
          <w:t>5</w:t>
        </w:r>
        <w:r>
          <w:rPr>
            <w:noProof/>
            <w:webHidden/>
          </w:rPr>
          <w:fldChar w:fldCharType="end"/>
        </w:r>
      </w:hyperlink>
    </w:p>
    <w:p w14:paraId="5D6940AD" w14:textId="00BE9474" w:rsidR="00C15351" w:rsidRDefault="00C15351">
      <w:pPr>
        <w:pStyle w:val="Verzeichnis2"/>
        <w:tabs>
          <w:tab w:val="left" w:pos="800"/>
          <w:tab w:val="right" w:leader="dot" w:pos="9628"/>
        </w:tabs>
        <w:rPr>
          <w:rFonts w:eastAsiaTheme="minorEastAsia" w:cstheme="minorBidi"/>
          <w:smallCaps w:val="0"/>
          <w:noProof/>
          <w:kern w:val="2"/>
          <w:sz w:val="24"/>
          <w:szCs w:val="24"/>
          <w:lang w:eastAsia="de-CH"/>
          <w14:ligatures w14:val="standardContextual"/>
        </w:rPr>
      </w:pPr>
      <w:hyperlink w:anchor="_Toc169108633" w:history="1">
        <w:r w:rsidRPr="00037A89">
          <w:rPr>
            <w:rStyle w:val="Hyperlink"/>
            <w:noProof/>
          </w:rPr>
          <w:t>5.1</w:t>
        </w:r>
        <w:r>
          <w:rPr>
            <w:rFonts w:eastAsiaTheme="minorEastAsia" w:cstheme="minorBidi"/>
            <w:smallCaps w:val="0"/>
            <w:noProof/>
            <w:kern w:val="2"/>
            <w:sz w:val="24"/>
            <w:szCs w:val="24"/>
            <w:lang w:eastAsia="de-CH"/>
            <w14:ligatures w14:val="standardContextual"/>
          </w:rPr>
          <w:tab/>
        </w:r>
        <w:r w:rsidRPr="00037A89">
          <w:rPr>
            <w:rStyle w:val="Hyperlink"/>
            <w:noProof/>
          </w:rPr>
          <w:t>Test-Cases</w:t>
        </w:r>
        <w:r>
          <w:rPr>
            <w:noProof/>
            <w:webHidden/>
          </w:rPr>
          <w:tab/>
        </w:r>
        <w:r>
          <w:rPr>
            <w:noProof/>
            <w:webHidden/>
          </w:rPr>
          <w:fldChar w:fldCharType="begin"/>
        </w:r>
        <w:r>
          <w:rPr>
            <w:noProof/>
            <w:webHidden/>
          </w:rPr>
          <w:instrText xml:space="preserve"> PAGEREF _Toc169108633 \h </w:instrText>
        </w:r>
        <w:r>
          <w:rPr>
            <w:noProof/>
            <w:webHidden/>
          </w:rPr>
        </w:r>
        <w:r>
          <w:rPr>
            <w:noProof/>
            <w:webHidden/>
          </w:rPr>
          <w:fldChar w:fldCharType="separate"/>
        </w:r>
        <w:r>
          <w:rPr>
            <w:noProof/>
            <w:webHidden/>
          </w:rPr>
          <w:t>5</w:t>
        </w:r>
        <w:r>
          <w:rPr>
            <w:noProof/>
            <w:webHidden/>
          </w:rPr>
          <w:fldChar w:fldCharType="end"/>
        </w:r>
      </w:hyperlink>
    </w:p>
    <w:p w14:paraId="29E308A3" w14:textId="53812CF0" w:rsidR="00C15351" w:rsidRDefault="00C15351">
      <w:pPr>
        <w:pStyle w:val="Verzeichnis1"/>
        <w:tabs>
          <w:tab w:val="left" w:pos="400"/>
          <w:tab w:val="right" w:leader="dot" w:pos="9628"/>
        </w:tabs>
        <w:rPr>
          <w:rFonts w:eastAsiaTheme="minorEastAsia" w:cstheme="minorBidi"/>
          <w:b w:val="0"/>
          <w:bCs w:val="0"/>
          <w:caps w:val="0"/>
          <w:noProof/>
          <w:kern w:val="2"/>
          <w:sz w:val="24"/>
          <w:szCs w:val="24"/>
          <w:lang w:eastAsia="de-CH"/>
          <w14:ligatures w14:val="standardContextual"/>
        </w:rPr>
      </w:pPr>
      <w:hyperlink w:anchor="_Toc169108634" w:history="1">
        <w:r w:rsidRPr="00037A89">
          <w:rPr>
            <w:rStyle w:val="Hyperlink"/>
            <w:noProof/>
          </w:rPr>
          <w:t>6</w:t>
        </w:r>
        <w:r>
          <w:rPr>
            <w:rFonts w:eastAsiaTheme="minorEastAsia" w:cstheme="minorBidi"/>
            <w:b w:val="0"/>
            <w:bCs w:val="0"/>
            <w:caps w:val="0"/>
            <w:noProof/>
            <w:kern w:val="2"/>
            <w:sz w:val="24"/>
            <w:szCs w:val="24"/>
            <w:lang w:eastAsia="de-CH"/>
            <w14:ligatures w14:val="standardContextual"/>
          </w:rPr>
          <w:tab/>
        </w:r>
        <w:r w:rsidRPr="00037A89">
          <w:rPr>
            <w:rStyle w:val="Hyperlink"/>
            <w:noProof/>
          </w:rPr>
          <w:t>Testprotokoll</w:t>
        </w:r>
        <w:r>
          <w:rPr>
            <w:noProof/>
            <w:webHidden/>
          </w:rPr>
          <w:tab/>
        </w:r>
        <w:r>
          <w:rPr>
            <w:noProof/>
            <w:webHidden/>
          </w:rPr>
          <w:fldChar w:fldCharType="begin"/>
        </w:r>
        <w:r>
          <w:rPr>
            <w:noProof/>
            <w:webHidden/>
          </w:rPr>
          <w:instrText xml:space="preserve"> PAGEREF _Toc169108634 \h </w:instrText>
        </w:r>
        <w:r>
          <w:rPr>
            <w:noProof/>
            <w:webHidden/>
          </w:rPr>
        </w:r>
        <w:r>
          <w:rPr>
            <w:noProof/>
            <w:webHidden/>
          </w:rPr>
          <w:fldChar w:fldCharType="separate"/>
        </w:r>
        <w:r>
          <w:rPr>
            <w:noProof/>
            <w:webHidden/>
          </w:rPr>
          <w:t>6</w:t>
        </w:r>
        <w:r>
          <w:rPr>
            <w:noProof/>
            <w:webHidden/>
          </w:rPr>
          <w:fldChar w:fldCharType="end"/>
        </w:r>
      </w:hyperlink>
    </w:p>
    <w:p w14:paraId="05CF1C40" w14:textId="1AB7CA75" w:rsidR="00C15351" w:rsidRDefault="00C15351">
      <w:pPr>
        <w:pStyle w:val="Verzeichnis2"/>
        <w:tabs>
          <w:tab w:val="left" w:pos="800"/>
          <w:tab w:val="right" w:leader="dot" w:pos="9628"/>
        </w:tabs>
        <w:rPr>
          <w:rFonts w:eastAsiaTheme="minorEastAsia" w:cstheme="minorBidi"/>
          <w:smallCaps w:val="0"/>
          <w:noProof/>
          <w:kern w:val="2"/>
          <w:sz w:val="24"/>
          <w:szCs w:val="24"/>
          <w:lang w:eastAsia="de-CH"/>
          <w14:ligatures w14:val="standardContextual"/>
        </w:rPr>
      </w:pPr>
      <w:hyperlink w:anchor="_Toc169108635" w:history="1">
        <w:r w:rsidRPr="00037A89">
          <w:rPr>
            <w:rStyle w:val="Hyperlink"/>
            <w:noProof/>
          </w:rPr>
          <w:t>6.1</w:t>
        </w:r>
        <w:r>
          <w:rPr>
            <w:rFonts w:eastAsiaTheme="minorEastAsia" w:cstheme="minorBidi"/>
            <w:smallCaps w:val="0"/>
            <w:noProof/>
            <w:kern w:val="2"/>
            <w:sz w:val="24"/>
            <w:szCs w:val="24"/>
            <w:lang w:eastAsia="de-CH"/>
            <w14:ligatures w14:val="standardContextual"/>
          </w:rPr>
          <w:tab/>
        </w:r>
        <w:r w:rsidRPr="00037A89">
          <w:rPr>
            <w:rStyle w:val="Hyperlink"/>
            <w:noProof/>
          </w:rPr>
          <w:t>Usability-Testprotokoll</w:t>
        </w:r>
        <w:r>
          <w:rPr>
            <w:noProof/>
            <w:webHidden/>
          </w:rPr>
          <w:tab/>
        </w:r>
        <w:r>
          <w:rPr>
            <w:noProof/>
            <w:webHidden/>
          </w:rPr>
          <w:fldChar w:fldCharType="begin"/>
        </w:r>
        <w:r>
          <w:rPr>
            <w:noProof/>
            <w:webHidden/>
          </w:rPr>
          <w:instrText xml:space="preserve"> PAGEREF _Toc169108635 \h </w:instrText>
        </w:r>
        <w:r>
          <w:rPr>
            <w:noProof/>
            <w:webHidden/>
          </w:rPr>
        </w:r>
        <w:r>
          <w:rPr>
            <w:noProof/>
            <w:webHidden/>
          </w:rPr>
          <w:fldChar w:fldCharType="separate"/>
        </w:r>
        <w:r>
          <w:rPr>
            <w:noProof/>
            <w:webHidden/>
          </w:rPr>
          <w:t>6</w:t>
        </w:r>
        <w:r>
          <w:rPr>
            <w:noProof/>
            <w:webHidden/>
          </w:rPr>
          <w:fldChar w:fldCharType="end"/>
        </w:r>
      </w:hyperlink>
    </w:p>
    <w:p w14:paraId="757B7E37" w14:textId="2D92FF8B" w:rsidR="00C15351" w:rsidRDefault="00C15351">
      <w:pPr>
        <w:pStyle w:val="Verzeichnis2"/>
        <w:tabs>
          <w:tab w:val="left" w:pos="800"/>
          <w:tab w:val="right" w:leader="dot" w:pos="9628"/>
        </w:tabs>
        <w:rPr>
          <w:rFonts w:eastAsiaTheme="minorEastAsia" w:cstheme="minorBidi"/>
          <w:smallCaps w:val="0"/>
          <w:noProof/>
          <w:kern w:val="2"/>
          <w:sz w:val="24"/>
          <w:szCs w:val="24"/>
          <w:lang w:eastAsia="de-CH"/>
          <w14:ligatures w14:val="standardContextual"/>
        </w:rPr>
      </w:pPr>
      <w:hyperlink w:anchor="_Toc169108636" w:history="1">
        <w:r w:rsidRPr="00037A89">
          <w:rPr>
            <w:rStyle w:val="Hyperlink"/>
            <w:noProof/>
          </w:rPr>
          <w:t>6.2</w:t>
        </w:r>
        <w:r>
          <w:rPr>
            <w:rFonts w:eastAsiaTheme="minorEastAsia" w:cstheme="minorBidi"/>
            <w:smallCaps w:val="0"/>
            <w:noProof/>
            <w:kern w:val="2"/>
            <w:sz w:val="24"/>
            <w:szCs w:val="24"/>
            <w:lang w:eastAsia="de-CH"/>
            <w14:ligatures w14:val="standardContextual"/>
          </w:rPr>
          <w:tab/>
        </w:r>
        <w:r w:rsidRPr="00037A89">
          <w:rPr>
            <w:rStyle w:val="Hyperlink"/>
            <w:noProof/>
          </w:rPr>
          <w:t>Unit-Tests Protokoll</w:t>
        </w:r>
        <w:r>
          <w:rPr>
            <w:noProof/>
            <w:webHidden/>
          </w:rPr>
          <w:tab/>
        </w:r>
        <w:r>
          <w:rPr>
            <w:noProof/>
            <w:webHidden/>
          </w:rPr>
          <w:fldChar w:fldCharType="begin"/>
        </w:r>
        <w:r>
          <w:rPr>
            <w:noProof/>
            <w:webHidden/>
          </w:rPr>
          <w:instrText xml:space="preserve"> PAGEREF _Toc169108636 \h </w:instrText>
        </w:r>
        <w:r>
          <w:rPr>
            <w:noProof/>
            <w:webHidden/>
          </w:rPr>
        </w:r>
        <w:r>
          <w:rPr>
            <w:noProof/>
            <w:webHidden/>
          </w:rPr>
          <w:fldChar w:fldCharType="separate"/>
        </w:r>
        <w:r>
          <w:rPr>
            <w:noProof/>
            <w:webHidden/>
          </w:rPr>
          <w:t>7</w:t>
        </w:r>
        <w:r>
          <w:rPr>
            <w:noProof/>
            <w:webHidden/>
          </w:rPr>
          <w:fldChar w:fldCharType="end"/>
        </w:r>
      </w:hyperlink>
    </w:p>
    <w:p w14:paraId="1DA60250" w14:textId="46DC4A64" w:rsidR="00C15351" w:rsidRDefault="00C15351">
      <w:pPr>
        <w:pStyle w:val="Verzeichnis1"/>
        <w:tabs>
          <w:tab w:val="left" w:pos="400"/>
          <w:tab w:val="right" w:leader="dot" w:pos="9628"/>
        </w:tabs>
        <w:rPr>
          <w:rFonts w:eastAsiaTheme="minorEastAsia" w:cstheme="minorBidi"/>
          <w:b w:val="0"/>
          <w:bCs w:val="0"/>
          <w:caps w:val="0"/>
          <w:noProof/>
          <w:kern w:val="2"/>
          <w:sz w:val="24"/>
          <w:szCs w:val="24"/>
          <w:lang w:eastAsia="de-CH"/>
          <w14:ligatures w14:val="standardContextual"/>
        </w:rPr>
      </w:pPr>
      <w:hyperlink w:anchor="_Toc169108637" w:history="1">
        <w:r w:rsidRPr="00037A89">
          <w:rPr>
            <w:rStyle w:val="Hyperlink"/>
            <w:noProof/>
          </w:rPr>
          <w:t>7</w:t>
        </w:r>
        <w:r>
          <w:rPr>
            <w:rFonts w:eastAsiaTheme="minorEastAsia" w:cstheme="minorBidi"/>
            <w:b w:val="0"/>
            <w:bCs w:val="0"/>
            <w:caps w:val="0"/>
            <w:noProof/>
            <w:kern w:val="2"/>
            <w:sz w:val="24"/>
            <w:szCs w:val="24"/>
            <w:lang w:eastAsia="de-CH"/>
            <w14:ligatures w14:val="standardContextual"/>
          </w:rPr>
          <w:tab/>
        </w:r>
        <w:r w:rsidRPr="00037A89">
          <w:rPr>
            <w:rStyle w:val="Hyperlink"/>
            <w:noProof/>
          </w:rPr>
          <w:t>MAUI-App</w:t>
        </w:r>
        <w:r>
          <w:rPr>
            <w:noProof/>
            <w:webHidden/>
          </w:rPr>
          <w:tab/>
        </w:r>
        <w:r>
          <w:rPr>
            <w:noProof/>
            <w:webHidden/>
          </w:rPr>
          <w:fldChar w:fldCharType="begin"/>
        </w:r>
        <w:r>
          <w:rPr>
            <w:noProof/>
            <w:webHidden/>
          </w:rPr>
          <w:instrText xml:space="preserve"> PAGEREF _Toc169108637 \h </w:instrText>
        </w:r>
        <w:r>
          <w:rPr>
            <w:noProof/>
            <w:webHidden/>
          </w:rPr>
        </w:r>
        <w:r>
          <w:rPr>
            <w:noProof/>
            <w:webHidden/>
          </w:rPr>
          <w:fldChar w:fldCharType="separate"/>
        </w:r>
        <w:r>
          <w:rPr>
            <w:noProof/>
            <w:webHidden/>
          </w:rPr>
          <w:t>8</w:t>
        </w:r>
        <w:r>
          <w:rPr>
            <w:noProof/>
            <w:webHidden/>
          </w:rPr>
          <w:fldChar w:fldCharType="end"/>
        </w:r>
      </w:hyperlink>
    </w:p>
    <w:p w14:paraId="04B37422" w14:textId="32E2F709" w:rsidR="00C15351" w:rsidRDefault="00C15351">
      <w:pPr>
        <w:pStyle w:val="Verzeichnis2"/>
        <w:tabs>
          <w:tab w:val="left" w:pos="800"/>
          <w:tab w:val="right" w:leader="dot" w:pos="9628"/>
        </w:tabs>
        <w:rPr>
          <w:rFonts w:eastAsiaTheme="minorEastAsia" w:cstheme="minorBidi"/>
          <w:smallCaps w:val="0"/>
          <w:noProof/>
          <w:kern w:val="2"/>
          <w:sz w:val="24"/>
          <w:szCs w:val="24"/>
          <w:lang w:eastAsia="de-CH"/>
          <w14:ligatures w14:val="standardContextual"/>
        </w:rPr>
      </w:pPr>
      <w:hyperlink w:anchor="_Toc169108638" w:history="1">
        <w:r w:rsidRPr="00037A89">
          <w:rPr>
            <w:rStyle w:val="Hyperlink"/>
            <w:noProof/>
          </w:rPr>
          <w:t>7.1</w:t>
        </w:r>
        <w:r>
          <w:rPr>
            <w:rFonts w:eastAsiaTheme="minorEastAsia" w:cstheme="minorBidi"/>
            <w:smallCaps w:val="0"/>
            <w:noProof/>
            <w:kern w:val="2"/>
            <w:sz w:val="24"/>
            <w:szCs w:val="24"/>
            <w:lang w:eastAsia="de-CH"/>
            <w14:ligatures w14:val="standardContextual"/>
          </w:rPr>
          <w:tab/>
        </w:r>
        <w:r w:rsidRPr="00037A89">
          <w:rPr>
            <w:rStyle w:val="Hyperlink"/>
            <w:noProof/>
          </w:rPr>
          <w:t>Struktur</w:t>
        </w:r>
        <w:r>
          <w:rPr>
            <w:noProof/>
            <w:webHidden/>
          </w:rPr>
          <w:tab/>
        </w:r>
        <w:r>
          <w:rPr>
            <w:noProof/>
            <w:webHidden/>
          </w:rPr>
          <w:fldChar w:fldCharType="begin"/>
        </w:r>
        <w:r>
          <w:rPr>
            <w:noProof/>
            <w:webHidden/>
          </w:rPr>
          <w:instrText xml:space="preserve"> PAGEREF _Toc169108638 \h </w:instrText>
        </w:r>
        <w:r>
          <w:rPr>
            <w:noProof/>
            <w:webHidden/>
          </w:rPr>
        </w:r>
        <w:r>
          <w:rPr>
            <w:noProof/>
            <w:webHidden/>
          </w:rPr>
          <w:fldChar w:fldCharType="separate"/>
        </w:r>
        <w:r>
          <w:rPr>
            <w:noProof/>
            <w:webHidden/>
          </w:rPr>
          <w:t>8</w:t>
        </w:r>
        <w:r>
          <w:rPr>
            <w:noProof/>
            <w:webHidden/>
          </w:rPr>
          <w:fldChar w:fldCharType="end"/>
        </w:r>
      </w:hyperlink>
    </w:p>
    <w:p w14:paraId="737AF140" w14:textId="5F26D6C3" w:rsidR="00C15351" w:rsidRDefault="00C15351">
      <w:pPr>
        <w:pStyle w:val="Verzeichnis2"/>
        <w:tabs>
          <w:tab w:val="left" w:pos="800"/>
          <w:tab w:val="right" w:leader="dot" w:pos="9628"/>
        </w:tabs>
        <w:rPr>
          <w:rFonts w:eastAsiaTheme="minorEastAsia" w:cstheme="minorBidi"/>
          <w:smallCaps w:val="0"/>
          <w:noProof/>
          <w:kern w:val="2"/>
          <w:sz w:val="24"/>
          <w:szCs w:val="24"/>
          <w:lang w:eastAsia="de-CH"/>
          <w14:ligatures w14:val="standardContextual"/>
        </w:rPr>
      </w:pPr>
      <w:hyperlink w:anchor="_Toc169108639" w:history="1">
        <w:r w:rsidRPr="00037A89">
          <w:rPr>
            <w:rStyle w:val="Hyperlink"/>
            <w:noProof/>
          </w:rPr>
          <w:t>7.2</w:t>
        </w:r>
        <w:r>
          <w:rPr>
            <w:rFonts w:eastAsiaTheme="minorEastAsia" w:cstheme="minorBidi"/>
            <w:smallCaps w:val="0"/>
            <w:noProof/>
            <w:kern w:val="2"/>
            <w:sz w:val="24"/>
            <w:szCs w:val="24"/>
            <w:lang w:eastAsia="de-CH"/>
            <w14:ligatures w14:val="standardContextual"/>
          </w:rPr>
          <w:tab/>
        </w:r>
        <w:r w:rsidRPr="00037A89">
          <w:rPr>
            <w:rStyle w:val="Hyperlink"/>
            <w:noProof/>
          </w:rPr>
          <w:t>Klassen</w:t>
        </w:r>
        <w:r>
          <w:rPr>
            <w:noProof/>
            <w:webHidden/>
          </w:rPr>
          <w:tab/>
        </w:r>
        <w:r>
          <w:rPr>
            <w:noProof/>
            <w:webHidden/>
          </w:rPr>
          <w:fldChar w:fldCharType="begin"/>
        </w:r>
        <w:r>
          <w:rPr>
            <w:noProof/>
            <w:webHidden/>
          </w:rPr>
          <w:instrText xml:space="preserve"> PAGEREF _Toc169108639 \h </w:instrText>
        </w:r>
        <w:r>
          <w:rPr>
            <w:noProof/>
            <w:webHidden/>
          </w:rPr>
        </w:r>
        <w:r>
          <w:rPr>
            <w:noProof/>
            <w:webHidden/>
          </w:rPr>
          <w:fldChar w:fldCharType="separate"/>
        </w:r>
        <w:r>
          <w:rPr>
            <w:noProof/>
            <w:webHidden/>
          </w:rPr>
          <w:t>9</w:t>
        </w:r>
        <w:r>
          <w:rPr>
            <w:noProof/>
            <w:webHidden/>
          </w:rPr>
          <w:fldChar w:fldCharType="end"/>
        </w:r>
      </w:hyperlink>
    </w:p>
    <w:p w14:paraId="4E86073B" w14:textId="1E59D80E" w:rsidR="00C15351" w:rsidRDefault="00C15351">
      <w:pPr>
        <w:pStyle w:val="Verzeichnis3"/>
        <w:tabs>
          <w:tab w:val="left" w:pos="1200"/>
          <w:tab w:val="right" w:leader="dot" w:pos="9628"/>
        </w:tabs>
        <w:rPr>
          <w:rFonts w:eastAsiaTheme="minorEastAsia" w:cstheme="minorBidi"/>
          <w:i w:val="0"/>
          <w:iCs w:val="0"/>
          <w:noProof/>
          <w:kern w:val="2"/>
          <w:sz w:val="24"/>
          <w:szCs w:val="24"/>
          <w:lang w:eastAsia="de-CH"/>
          <w14:ligatures w14:val="standardContextual"/>
        </w:rPr>
      </w:pPr>
      <w:hyperlink w:anchor="_Toc169108640" w:history="1">
        <w:r w:rsidRPr="00037A89">
          <w:rPr>
            <w:rStyle w:val="Hyperlink"/>
            <w:noProof/>
          </w:rPr>
          <w:t>7.2.1</w:t>
        </w:r>
        <w:r>
          <w:rPr>
            <w:rFonts w:eastAsiaTheme="minorEastAsia" w:cstheme="minorBidi"/>
            <w:i w:val="0"/>
            <w:iCs w:val="0"/>
            <w:noProof/>
            <w:kern w:val="2"/>
            <w:sz w:val="24"/>
            <w:szCs w:val="24"/>
            <w:lang w:eastAsia="de-CH"/>
            <w14:ligatures w14:val="standardContextual"/>
          </w:rPr>
          <w:tab/>
        </w:r>
        <w:r w:rsidRPr="00037A89">
          <w:rPr>
            <w:rStyle w:val="Hyperlink"/>
            <w:noProof/>
          </w:rPr>
          <w:t>Common</w:t>
        </w:r>
        <w:r>
          <w:rPr>
            <w:noProof/>
            <w:webHidden/>
          </w:rPr>
          <w:tab/>
        </w:r>
        <w:r>
          <w:rPr>
            <w:noProof/>
            <w:webHidden/>
          </w:rPr>
          <w:fldChar w:fldCharType="begin"/>
        </w:r>
        <w:r>
          <w:rPr>
            <w:noProof/>
            <w:webHidden/>
          </w:rPr>
          <w:instrText xml:space="preserve"> PAGEREF _Toc169108640 \h </w:instrText>
        </w:r>
        <w:r>
          <w:rPr>
            <w:noProof/>
            <w:webHidden/>
          </w:rPr>
        </w:r>
        <w:r>
          <w:rPr>
            <w:noProof/>
            <w:webHidden/>
          </w:rPr>
          <w:fldChar w:fldCharType="separate"/>
        </w:r>
        <w:r>
          <w:rPr>
            <w:noProof/>
            <w:webHidden/>
          </w:rPr>
          <w:t>9</w:t>
        </w:r>
        <w:r>
          <w:rPr>
            <w:noProof/>
            <w:webHidden/>
          </w:rPr>
          <w:fldChar w:fldCharType="end"/>
        </w:r>
      </w:hyperlink>
    </w:p>
    <w:p w14:paraId="06D03A54" w14:textId="6E02FB3A" w:rsidR="00C15351" w:rsidRDefault="00C15351">
      <w:pPr>
        <w:pStyle w:val="Verzeichnis3"/>
        <w:tabs>
          <w:tab w:val="left" w:pos="1200"/>
          <w:tab w:val="right" w:leader="dot" w:pos="9628"/>
        </w:tabs>
        <w:rPr>
          <w:rFonts w:eastAsiaTheme="minorEastAsia" w:cstheme="minorBidi"/>
          <w:i w:val="0"/>
          <w:iCs w:val="0"/>
          <w:noProof/>
          <w:kern w:val="2"/>
          <w:sz w:val="24"/>
          <w:szCs w:val="24"/>
          <w:lang w:eastAsia="de-CH"/>
          <w14:ligatures w14:val="standardContextual"/>
        </w:rPr>
      </w:pPr>
      <w:hyperlink w:anchor="_Toc169108641" w:history="1">
        <w:r w:rsidRPr="00037A89">
          <w:rPr>
            <w:rStyle w:val="Hyperlink"/>
            <w:noProof/>
          </w:rPr>
          <w:t>7.2.2</w:t>
        </w:r>
        <w:r>
          <w:rPr>
            <w:rFonts w:eastAsiaTheme="minorEastAsia" w:cstheme="minorBidi"/>
            <w:i w:val="0"/>
            <w:iCs w:val="0"/>
            <w:noProof/>
            <w:kern w:val="2"/>
            <w:sz w:val="24"/>
            <w:szCs w:val="24"/>
            <w:lang w:eastAsia="de-CH"/>
            <w14:ligatures w14:val="standardContextual"/>
          </w:rPr>
          <w:tab/>
        </w:r>
        <w:r w:rsidRPr="00037A89">
          <w:rPr>
            <w:rStyle w:val="Hyperlink"/>
            <w:noProof/>
          </w:rPr>
          <w:t>Services</w:t>
        </w:r>
        <w:r>
          <w:rPr>
            <w:noProof/>
            <w:webHidden/>
          </w:rPr>
          <w:tab/>
        </w:r>
        <w:r>
          <w:rPr>
            <w:noProof/>
            <w:webHidden/>
          </w:rPr>
          <w:fldChar w:fldCharType="begin"/>
        </w:r>
        <w:r>
          <w:rPr>
            <w:noProof/>
            <w:webHidden/>
          </w:rPr>
          <w:instrText xml:space="preserve"> PAGEREF _Toc169108641 \h </w:instrText>
        </w:r>
        <w:r>
          <w:rPr>
            <w:noProof/>
            <w:webHidden/>
          </w:rPr>
        </w:r>
        <w:r>
          <w:rPr>
            <w:noProof/>
            <w:webHidden/>
          </w:rPr>
          <w:fldChar w:fldCharType="separate"/>
        </w:r>
        <w:r>
          <w:rPr>
            <w:noProof/>
            <w:webHidden/>
          </w:rPr>
          <w:t>9</w:t>
        </w:r>
        <w:r>
          <w:rPr>
            <w:noProof/>
            <w:webHidden/>
          </w:rPr>
          <w:fldChar w:fldCharType="end"/>
        </w:r>
      </w:hyperlink>
    </w:p>
    <w:p w14:paraId="7D5A5E76" w14:textId="7F044461" w:rsidR="00C15351" w:rsidRDefault="00C15351">
      <w:pPr>
        <w:pStyle w:val="Verzeichnis3"/>
        <w:tabs>
          <w:tab w:val="left" w:pos="1200"/>
          <w:tab w:val="right" w:leader="dot" w:pos="9628"/>
        </w:tabs>
        <w:rPr>
          <w:rFonts w:eastAsiaTheme="minorEastAsia" w:cstheme="minorBidi"/>
          <w:i w:val="0"/>
          <w:iCs w:val="0"/>
          <w:noProof/>
          <w:kern w:val="2"/>
          <w:sz w:val="24"/>
          <w:szCs w:val="24"/>
          <w:lang w:eastAsia="de-CH"/>
          <w14:ligatures w14:val="standardContextual"/>
        </w:rPr>
      </w:pPr>
      <w:hyperlink w:anchor="_Toc169108642" w:history="1">
        <w:r w:rsidRPr="00037A89">
          <w:rPr>
            <w:rStyle w:val="Hyperlink"/>
            <w:noProof/>
          </w:rPr>
          <w:t>7.2.3</w:t>
        </w:r>
        <w:r>
          <w:rPr>
            <w:rFonts w:eastAsiaTheme="minorEastAsia" w:cstheme="minorBidi"/>
            <w:i w:val="0"/>
            <w:iCs w:val="0"/>
            <w:noProof/>
            <w:kern w:val="2"/>
            <w:sz w:val="24"/>
            <w:szCs w:val="24"/>
            <w:lang w:eastAsia="de-CH"/>
            <w14:ligatures w14:val="standardContextual"/>
          </w:rPr>
          <w:tab/>
        </w:r>
        <w:r w:rsidRPr="00037A89">
          <w:rPr>
            <w:rStyle w:val="Hyperlink"/>
            <w:noProof/>
          </w:rPr>
          <w:t>ViewModels</w:t>
        </w:r>
        <w:r>
          <w:rPr>
            <w:noProof/>
            <w:webHidden/>
          </w:rPr>
          <w:tab/>
        </w:r>
        <w:r>
          <w:rPr>
            <w:noProof/>
            <w:webHidden/>
          </w:rPr>
          <w:fldChar w:fldCharType="begin"/>
        </w:r>
        <w:r>
          <w:rPr>
            <w:noProof/>
            <w:webHidden/>
          </w:rPr>
          <w:instrText xml:space="preserve"> PAGEREF _Toc169108642 \h </w:instrText>
        </w:r>
        <w:r>
          <w:rPr>
            <w:noProof/>
            <w:webHidden/>
          </w:rPr>
        </w:r>
        <w:r>
          <w:rPr>
            <w:noProof/>
            <w:webHidden/>
          </w:rPr>
          <w:fldChar w:fldCharType="separate"/>
        </w:r>
        <w:r>
          <w:rPr>
            <w:noProof/>
            <w:webHidden/>
          </w:rPr>
          <w:t>9</w:t>
        </w:r>
        <w:r>
          <w:rPr>
            <w:noProof/>
            <w:webHidden/>
          </w:rPr>
          <w:fldChar w:fldCharType="end"/>
        </w:r>
      </w:hyperlink>
    </w:p>
    <w:p w14:paraId="0EE6CCAE" w14:textId="3AC2D70C" w:rsidR="00C15351" w:rsidRDefault="00C15351">
      <w:pPr>
        <w:pStyle w:val="Verzeichnis3"/>
        <w:tabs>
          <w:tab w:val="left" w:pos="1200"/>
          <w:tab w:val="right" w:leader="dot" w:pos="9628"/>
        </w:tabs>
        <w:rPr>
          <w:rFonts w:eastAsiaTheme="minorEastAsia" w:cstheme="minorBidi"/>
          <w:i w:val="0"/>
          <w:iCs w:val="0"/>
          <w:noProof/>
          <w:kern w:val="2"/>
          <w:sz w:val="24"/>
          <w:szCs w:val="24"/>
          <w:lang w:eastAsia="de-CH"/>
          <w14:ligatures w14:val="standardContextual"/>
        </w:rPr>
      </w:pPr>
      <w:hyperlink w:anchor="_Toc169108643" w:history="1">
        <w:r w:rsidRPr="00037A89">
          <w:rPr>
            <w:rStyle w:val="Hyperlink"/>
            <w:noProof/>
          </w:rPr>
          <w:t>7.2.4</w:t>
        </w:r>
        <w:r>
          <w:rPr>
            <w:rFonts w:eastAsiaTheme="minorEastAsia" w:cstheme="minorBidi"/>
            <w:i w:val="0"/>
            <w:iCs w:val="0"/>
            <w:noProof/>
            <w:kern w:val="2"/>
            <w:sz w:val="24"/>
            <w:szCs w:val="24"/>
            <w:lang w:eastAsia="de-CH"/>
            <w14:ligatures w14:val="standardContextual"/>
          </w:rPr>
          <w:tab/>
        </w:r>
        <w:r w:rsidRPr="00037A89">
          <w:rPr>
            <w:rStyle w:val="Hyperlink"/>
            <w:noProof/>
          </w:rPr>
          <w:t>Diagramm</w:t>
        </w:r>
        <w:r>
          <w:rPr>
            <w:noProof/>
            <w:webHidden/>
          </w:rPr>
          <w:tab/>
        </w:r>
        <w:r>
          <w:rPr>
            <w:noProof/>
            <w:webHidden/>
          </w:rPr>
          <w:fldChar w:fldCharType="begin"/>
        </w:r>
        <w:r>
          <w:rPr>
            <w:noProof/>
            <w:webHidden/>
          </w:rPr>
          <w:instrText xml:space="preserve"> PAGEREF _Toc169108643 \h </w:instrText>
        </w:r>
        <w:r>
          <w:rPr>
            <w:noProof/>
            <w:webHidden/>
          </w:rPr>
        </w:r>
        <w:r>
          <w:rPr>
            <w:noProof/>
            <w:webHidden/>
          </w:rPr>
          <w:fldChar w:fldCharType="separate"/>
        </w:r>
        <w:r>
          <w:rPr>
            <w:noProof/>
            <w:webHidden/>
          </w:rPr>
          <w:t>10</w:t>
        </w:r>
        <w:r>
          <w:rPr>
            <w:noProof/>
            <w:webHidden/>
          </w:rPr>
          <w:fldChar w:fldCharType="end"/>
        </w:r>
      </w:hyperlink>
    </w:p>
    <w:p w14:paraId="4746F3C5" w14:textId="76DBE4EA" w:rsidR="00C15351" w:rsidRDefault="00C15351">
      <w:pPr>
        <w:pStyle w:val="Verzeichnis2"/>
        <w:tabs>
          <w:tab w:val="left" w:pos="800"/>
          <w:tab w:val="right" w:leader="dot" w:pos="9628"/>
        </w:tabs>
        <w:rPr>
          <w:rFonts w:eastAsiaTheme="minorEastAsia" w:cstheme="minorBidi"/>
          <w:smallCaps w:val="0"/>
          <w:noProof/>
          <w:kern w:val="2"/>
          <w:sz w:val="24"/>
          <w:szCs w:val="24"/>
          <w:lang w:eastAsia="de-CH"/>
          <w14:ligatures w14:val="standardContextual"/>
        </w:rPr>
      </w:pPr>
      <w:hyperlink w:anchor="_Toc169108644" w:history="1">
        <w:r w:rsidRPr="00037A89">
          <w:rPr>
            <w:rStyle w:val="Hyperlink"/>
            <w:noProof/>
          </w:rPr>
          <w:t>7.3</w:t>
        </w:r>
        <w:r>
          <w:rPr>
            <w:rFonts w:eastAsiaTheme="minorEastAsia" w:cstheme="minorBidi"/>
            <w:smallCaps w:val="0"/>
            <w:noProof/>
            <w:kern w:val="2"/>
            <w:sz w:val="24"/>
            <w:szCs w:val="24"/>
            <w:lang w:eastAsia="de-CH"/>
            <w14:ligatures w14:val="standardContextual"/>
          </w:rPr>
          <w:tab/>
        </w:r>
        <w:r w:rsidRPr="00037A89">
          <w:rPr>
            <w:rStyle w:val="Hyperlink"/>
            <w:noProof/>
          </w:rPr>
          <w:t>Bibliotheken</w:t>
        </w:r>
        <w:r>
          <w:rPr>
            <w:noProof/>
            <w:webHidden/>
          </w:rPr>
          <w:tab/>
        </w:r>
        <w:r>
          <w:rPr>
            <w:noProof/>
            <w:webHidden/>
          </w:rPr>
          <w:fldChar w:fldCharType="begin"/>
        </w:r>
        <w:r>
          <w:rPr>
            <w:noProof/>
            <w:webHidden/>
          </w:rPr>
          <w:instrText xml:space="preserve"> PAGEREF _Toc169108644 \h </w:instrText>
        </w:r>
        <w:r>
          <w:rPr>
            <w:noProof/>
            <w:webHidden/>
          </w:rPr>
        </w:r>
        <w:r>
          <w:rPr>
            <w:noProof/>
            <w:webHidden/>
          </w:rPr>
          <w:fldChar w:fldCharType="separate"/>
        </w:r>
        <w:r>
          <w:rPr>
            <w:noProof/>
            <w:webHidden/>
          </w:rPr>
          <w:t>11</w:t>
        </w:r>
        <w:r>
          <w:rPr>
            <w:noProof/>
            <w:webHidden/>
          </w:rPr>
          <w:fldChar w:fldCharType="end"/>
        </w:r>
      </w:hyperlink>
    </w:p>
    <w:p w14:paraId="0802AE20" w14:textId="5614F161" w:rsidR="00C15351" w:rsidRDefault="00C15351">
      <w:pPr>
        <w:pStyle w:val="Verzeichnis1"/>
        <w:tabs>
          <w:tab w:val="left" w:pos="400"/>
          <w:tab w:val="right" w:leader="dot" w:pos="9628"/>
        </w:tabs>
        <w:rPr>
          <w:rFonts w:eastAsiaTheme="minorEastAsia" w:cstheme="minorBidi"/>
          <w:b w:val="0"/>
          <w:bCs w:val="0"/>
          <w:caps w:val="0"/>
          <w:noProof/>
          <w:kern w:val="2"/>
          <w:sz w:val="24"/>
          <w:szCs w:val="24"/>
          <w:lang w:eastAsia="de-CH"/>
          <w14:ligatures w14:val="standardContextual"/>
        </w:rPr>
      </w:pPr>
      <w:hyperlink w:anchor="_Toc169108645" w:history="1">
        <w:r w:rsidRPr="00037A89">
          <w:rPr>
            <w:rStyle w:val="Hyperlink"/>
            <w:noProof/>
          </w:rPr>
          <w:t>8</w:t>
        </w:r>
        <w:r>
          <w:rPr>
            <w:rFonts w:eastAsiaTheme="minorEastAsia" w:cstheme="minorBidi"/>
            <w:b w:val="0"/>
            <w:bCs w:val="0"/>
            <w:caps w:val="0"/>
            <w:noProof/>
            <w:kern w:val="2"/>
            <w:sz w:val="24"/>
            <w:szCs w:val="24"/>
            <w:lang w:eastAsia="de-CH"/>
            <w14:ligatures w14:val="standardContextual"/>
          </w:rPr>
          <w:tab/>
        </w:r>
        <w:r w:rsidRPr="00037A89">
          <w:rPr>
            <w:rStyle w:val="Hyperlink"/>
            <w:noProof/>
          </w:rPr>
          <w:t>Verweise</w:t>
        </w:r>
        <w:r>
          <w:rPr>
            <w:noProof/>
            <w:webHidden/>
          </w:rPr>
          <w:tab/>
        </w:r>
        <w:r>
          <w:rPr>
            <w:noProof/>
            <w:webHidden/>
          </w:rPr>
          <w:fldChar w:fldCharType="begin"/>
        </w:r>
        <w:r>
          <w:rPr>
            <w:noProof/>
            <w:webHidden/>
          </w:rPr>
          <w:instrText xml:space="preserve"> PAGEREF _Toc169108645 \h </w:instrText>
        </w:r>
        <w:r>
          <w:rPr>
            <w:noProof/>
            <w:webHidden/>
          </w:rPr>
        </w:r>
        <w:r>
          <w:rPr>
            <w:noProof/>
            <w:webHidden/>
          </w:rPr>
          <w:fldChar w:fldCharType="separate"/>
        </w:r>
        <w:r>
          <w:rPr>
            <w:noProof/>
            <w:webHidden/>
          </w:rPr>
          <w:t>12</w:t>
        </w:r>
        <w:r>
          <w:rPr>
            <w:noProof/>
            <w:webHidden/>
          </w:rPr>
          <w:fldChar w:fldCharType="end"/>
        </w:r>
      </w:hyperlink>
    </w:p>
    <w:p w14:paraId="69DEC821" w14:textId="21102C9B" w:rsidR="00C15351" w:rsidRDefault="00C15351">
      <w:pPr>
        <w:pStyle w:val="Verzeichnis2"/>
        <w:tabs>
          <w:tab w:val="left" w:pos="800"/>
          <w:tab w:val="right" w:leader="dot" w:pos="9628"/>
        </w:tabs>
        <w:rPr>
          <w:rFonts w:eastAsiaTheme="minorEastAsia" w:cstheme="minorBidi"/>
          <w:smallCaps w:val="0"/>
          <w:noProof/>
          <w:kern w:val="2"/>
          <w:sz w:val="24"/>
          <w:szCs w:val="24"/>
          <w:lang w:eastAsia="de-CH"/>
          <w14:ligatures w14:val="standardContextual"/>
        </w:rPr>
      </w:pPr>
      <w:hyperlink w:anchor="_Toc169108646" w:history="1">
        <w:r w:rsidRPr="00037A89">
          <w:rPr>
            <w:rStyle w:val="Hyperlink"/>
            <w:noProof/>
          </w:rPr>
          <w:t>8.1</w:t>
        </w:r>
        <w:r>
          <w:rPr>
            <w:rFonts w:eastAsiaTheme="minorEastAsia" w:cstheme="minorBidi"/>
            <w:smallCaps w:val="0"/>
            <w:noProof/>
            <w:kern w:val="2"/>
            <w:sz w:val="24"/>
            <w:szCs w:val="24"/>
            <w:lang w:eastAsia="de-CH"/>
            <w14:ligatures w14:val="standardContextual"/>
          </w:rPr>
          <w:tab/>
        </w:r>
        <w:r w:rsidRPr="00037A89">
          <w:rPr>
            <w:rStyle w:val="Hyperlink"/>
            <w:noProof/>
          </w:rPr>
          <w:t>Bildverzeichnis</w:t>
        </w:r>
        <w:r>
          <w:rPr>
            <w:noProof/>
            <w:webHidden/>
          </w:rPr>
          <w:tab/>
        </w:r>
        <w:r>
          <w:rPr>
            <w:noProof/>
            <w:webHidden/>
          </w:rPr>
          <w:fldChar w:fldCharType="begin"/>
        </w:r>
        <w:r>
          <w:rPr>
            <w:noProof/>
            <w:webHidden/>
          </w:rPr>
          <w:instrText xml:space="preserve"> PAGEREF _Toc169108646 \h </w:instrText>
        </w:r>
        <w:r>
          <w:rPr>
            <w:noProof/>
            <w:webHidden/>
          </w:rPr>
        </w:r>
        <w:r>
          <w:rPr>
            <w:noProof/>
            <w:webHidden/>
          </w:rPr>
          <w:fldChar w:fldCharType="separate"/>
        </w:r>
        <w:r>
          <w:rPr>
            <w:noProof/>
            <w:webHidden/>
          </w:rPr>
          <w:t>12</w:t>
        </w:r>
        <w:r>
          <w:rPr>
            <w:noProof/>
            <w:webHidden/>
          </w:rPr>
          <w:fldChar w:fldCharType="end"/>
        </w:r>
      </w:hyperlink>
    </w:p>
    <w:p w14:paraId="22B09745" w14:textId="65DF6F3C" w:rsidR="00C15351" w:rsidRDefault="00C15351">
      <w:pPr>
        <w:pStyle w:val="Verzeichnis2"/>
        <w:tabs>
          <w:tab w:val="left" w:pos="800"/>
          <w:tab w:val="right" w:leader="dot" w:pos="9628"/>
        </w:tabs>
        <w:rPr>
          <w:rFonts w:eastAsiaTheme="minorEastAsia" w:cstheme="minorBidi"/>
          <w:smallCaps w:val="0"/>
          <w:noProof/>
          <w:kern w:val="2"/>
          <w:sz w:val="24"/>
          <w:szCs w:val="24"/>
          <w:lang w:eastAsia="de-CH"/>
          <w14:ligatures w14:val="standardContextual"/>
        </w:rPr>
      </w:pPr>
      <w:hyperlink w:anchor="_Toc169108647" w:history="1">
        <w:r w:rsidRPr="00037A89">
          <w:rPr>
            <w:rStyle w:val="Hyperlink"/>
            <w:noProof/>
          </w:rPr>
          <w:t>8.2</w:t>
        </w:r>
        <w:r>
          <w:rPr>
            <w:rFonts w:eastAsiaTheme="minorEastAsia" w:cstheme="minorBidi"/>
            <w:smallCaps w:val="0"/>
            <w:noProof/>
            <w:kern w:val="2"/>
            <w:sz w:val="24"/>
            <w:szCs w:val="24"/>
            <w:lang w:eastAsia="de-CH"/>
            <w14:ligatures w14:val="standardContextual"/>
          </w:rPr>
          <w:tab/>
        </w:r>
        <w:r w:rsidRPr="00037A89">
          <w:rPr>
            <w:rStyle w:val="Hyperlink"/>
            <w:noProof/>
          </w:rPr>
          <w:t>Tabellenverzeichnis</w:t>
        </w:r>
        <w:r>
          <w:rPr>
            <w:noProof/>
            <w:webHidden/>
          </w:rPr>
          <w:tab/>
        </w:r>
        <w:r>
          <w:rPr>
            <w:noProof/>
            <w:webHidden/>
          </w:rPr>
          <w:fldChar w:fldCharType="begin"/>
        </w:r>
        <w:r>
          <w:rPr>
            <w:noProof/>
            <w:webHidden/>
          </w:rPr>
          <w:instrText xml:space="preserve"> PAGEREF _Toc169108647 \h </w:instrText>
        </w:r>
        <w:r>
          <w:rPr>
            <w:noProof/>
            <w:webHidden/>
          </w:rPr>
        </w:r>
        <w:r>
          <w:rPr>
            <w:noProof/>
            <w:webHidden/>
          </w:rPr>
          <w:fldChar w:fldCharType="separate"/>
        </w:r>
        <w:r>
          <w:rPr>
            <w:noProof/>
            <w:webHidden/>
          </w:rPr>
          <w:t>12</w:t>
        </w:r>
        <w:r>
          <w:rPr>
            <w:noProof/>
            <w:webHidden/>
          </w:rPr>
          <w:fldChar w:fldCharType="end"/>
        </w:r>
      </w:hyperlink>
    </w:p>
    <w:p w14:paraId="5F830F5E" w14:textId="6BA80084" w:rsidR="00546D58" w:rsidRPr="00546D58" w:rsidRDefault="00546D58" w:rsidP="00546D58">
      <w:pPr>
        <w:rPr>
          <w:lang w:val="de-DE"/>
        </w:rPr>
      </w:pPr>
      <w:r>
        <w:rPr>
          <w:lang w:val="de-DE"/>
        </w:rPr>
        <w:fldChar w:fldCharType="end"/>
      </w:r>
    </w:p>
    <w:p w14:paraId="7FEA94A5" w14:textId="65557EF7" w:rsidR="00546D58" w:rsidRPr="00546D58" w:rsidRDefault="00546D58" w:rsidP="00546D58">
      <w:pPr>
        <w:rPr>
          <w:lang w:val="de-DE"/>
        </w:rPr>
      </w:pPr>
      <w:r>
        <w:rPr>
          <w:lang w:val="de-DE"/>
        </w:rPr>
        <w:br w:type="page"/>
      </w:r>
    </w:p>
    <w:p w14:paraId="5DDD6413" w14:textId="11C51AE5" w:rsidR="00546D58" w:rsidRDefault="00546D58" w:rsidP="00546D58">
      <w:pPr>
        <w:pStyle w:val="berschrift1"/>
      </w:pPr>
      <w:bookmarkStart w:id="0" w:name="_Toc169108628"/>
      <w:r>
        <w:lastRenderedPageBreak/>
        <w:t>Versionierung</w:t>
      </w:r>
      <w:bookmarkEnd w:id="0"/>
    </w:p>
    <w:tbl>
      <w:tblPr>
        <w:tblStyle w:val="Tabellenraster"/>
        <w:tblW w:w="10080" w:type="dxa"/>
        <w:tblLook w:val="04A0" w:firstRow="1" w:lastRow="0" w:firstColumn="1" w:lastColumn="0" w:noHBand="0" w:noVBand="1"/>
      </w:tblPr>
      <w:tblGrid>
        <w:gridCol w:w="1555"/>
        <w:gridCol w:w="1842"/>
        <w:gridCol w:w="1560"/>
        <w:gridCol w:w="5123"/>
      </w:tblGrid>
      <w:tr w:rsidR="000745C3" w14:paraId="18E45E50" w14:textId="77777777" w:rsidTr="000E0E56">
        <w:trPr>
          <w:trHeight w:val="380"/>
        </w:trPr>
        <w:tc>
          <w:tcPr>
            <w:tcW w:w="1555" w:type="dxa"/>
            <w:tcBorders>
              <w:bottom w:val="single" w:sz="4" w:space="0" w:color="auto"/>
            </w:tcBorders>
          </w:tcPr>
          <w:p w14:paraId="016293A6" w14:textId="5AA66809" w:rsidR="000745C3" w:rsidRPr="00AE00D0" w:rsidRDefault="00EE3A60" w:rsidP="00BF504D">
            <w:pPr>
              <w:rPr>
                <w:b/>
                <w:bCs/>
                <w:sz w:val="22"/>
                <w:szCs w:val="22"/>
              </w:rPr>
            </w:pPr>
            <w:r w:rsidRPr="00AE00D0">
              <w:rPr>
                <w:b/>
                <w:bCs/>
                <w:sz w:val="22"/>
                <w:szCs w:val="22"/>
              </w:rPr>
              <w:t>Version</w:t>
            </w:r>
          </w:p>
        </w:tc>
        <w:tc>
          <w:tcPr>
            <w:tcW w:w="1842" w:type="dxa"/>
            <w:tcBorders>
              <w:bottom w:val="single" w:sz="4" w:space="0" w:color="auto"/>
            </w:tcBorders>
          </w:tcPr>
          <w:p w14:paraId="3DC6F516" w14:textId="35C77944" w:rsidR="000745C3" w:rsidRPr="00AE00D0" w:rsidRDefault="000B258D" w:rsidP="00BF504D">
            <w:pPr>
              <w:rPr>
                <w:b/>
                <w:bCs/>
                <w:sz w:val="22"/>
                <w:szCs w:val="22"/>
              </w:rPr>
            </w:pPr>
            <w:r w:rsidRPr="00AE00D0">
              <w:rPr>
                <w:b/>
                <w:bCs/>
                <w:sz w:val="22"/>
                <w:szCs w:val="22"/>
              </w:rPr>
              <w:t>Autor</w:t>
            </w:r>
          </w:p>
        </w:tc>
        <w:tc>
          <w:tcPr>
            <w:tcW w:w="1560" w:type="dxa"/>
            <w:tcBorders>
              <w:bottom w:val="single" w:sz="4" w:space="0" w:color="auto"/>
            </w:tcBorders>
          </w:tcPr>
          <w:p w14:paraId="14B52629" w14:textId="2465EC11" w:rsidR="000745C3" w:rsidRPr="00AE00D0" w:rsidRDefault="00C8570D" w:rsidP="00BF504D">
            <w:pPr>
              <w:rPr>
                <w:b/>
                <w:bCs/>
                <w:sz w:val="22"/>
                <w:szCs w:val="22"/>
              </w:rPr>
            </w:pPr>
            <w:r w:rsidRPr="00AE00D0">
              <w:rPr>
                <w:b/>
                <w:bCs/>
                <w:sz w:val="22"/>
                <w:szCs w:val="22"/>
              </w:rPr>
              <w:t>Datum</w:t>
            </w:r>
          </w:p>
        </w:tc>
        <w:tc>
          <w:tcPr>
            <w:tcW w:w="5123" w:type="dxa"/>
            <w:tcBorders>
              <w:bottom w:val="single" w:sz="4" w:space="0" w:color="auto"/>
            </w:tcBorders>
          </w:tcPr>
          <w:p w14:paraId="0485B7AF" w14:textId="568F2AEA" w:rsidR="000745C3" w:rsidRPr="00AE00D0" w:rsidRDefault="00AE00D0" w:rsidP="00BF504D">
            <w:pPr>
              <w:rPr>
                <w:b/>
                <w:bCs/>
                <w:sz w:val="22"/>
                <w:szCs w:val="22"/>
              </w:rPr>
            </w:pPr>
            <w:r w:rsidRPr="00AE00D0">
              <w:rPr>
                <w:b/>
                <w:bCs/>
                <w:sz w:val="22"/>
                <w:szCs w:val="22"/>
              </w:rPr>
              <w:t>Änderung</w:t>
            </w:r>
          </w:p>
        </w:tc>
      </w:tr>
      <w:tr w:rsidR="000745C3" w14:paraId="6721DB46" w14:textId="77777777" w:rsidTr="000E0E56">
        <w:trPr>
          <w:trHeight w:val="276"/>
        </w:trPr>
        <w:tc>
          <w:tcPr>
            <w:tcW w:w="1555" w:type="dxa"/>
            <w:tcBorders>
              <w:bottom w:val="single" w:sz="4" w:space="0" w:color="auto"/>
              <w:right w:val="single" w:sz="4" w:space="0" w:color="auto"/>
            </w:tcBorders>
          </w:tcPr>
          <w:p w14:paraId="0C02DD36" w14:textId="1A9B1B1F" w:rsidR="000745C3" w:rsidRDefault="00AE00D0" w:rsidP="00BF504D">
            <w:r>
              <w:t>0.1</w:t>
            </w:r>
          </w:p>
        </w:tc>
        <w:tc>
          <w:tcPr>
            <w:tcW w:w="1842" w:type="dxa"/>
            <w:tcBorders>
              <w:left w:val="single" w:sz="4" w:space="0" w:color="auto"/>
              <w:bottom w:val="single" w:sz="4" w:space="0" w:color="auto"/>
              <w:right w:val="single" w:sz="4" w:space="0" w:color="auto"/>
            </w:tcBorders>
          </w:tcPr>
          <w:p w14:paraId="64ED124B" w14:textId="62D5B3E4" w:rsidR="000745C3" w:rsidRDefault="00CE0E75" w:rsidP="00BF504D">
            <w:r>
              <w:t>Fokko Vos</w:t>
            </w:r>
          </w:p>
        </w:tc>
        <w:tc>
          <w:tcPr>
            <w:tcW w:w="1560" w:type="dxa"/>
            <w:tcBorders>
              <w:left w:val="single" w:sz="4" w:space="0" w:color="auto"/>
              <w:bottom w:val="single" w:sz="4" w:space="0" w:color="auto"/>
              <w:right w:val="single" w:sz="4" w:space="0" w:color="auto"/>
            </w:tcBorders>
          </w:tcPr>
          <w:p w14:paraId="75E3B17E" w14:textId="3B8D02A3" w:rsidR="000745C3" w:rsidRDefault="00B422B8" w:rsidP="00BF504D">
            <w:r>
              <w:t>07.06.2024</w:t>
            </w:r>
          </w:p>
        </w:tc>
        <w:tc>
          <w:tcPr>
            <w:tcW w:w="5123" w:type="dxa"/>
            <w:tcBorders>
              <w:left w:val="single" w:sz="4" w:space="0" w:color="auto"/>
              <w:bottom w:val="single" w:sz="4" w:space="0" w:color="auto"/>
            </w:tcBorders>
          </w:tcPr>
          <w:p w14:paraId="3B1D1E58" w14:textId="79F91D3F" w:rsidR="000745C3" w:rsidRDefault="00B849DA" w:rsidP="00BF504D">
            <w:r>
              <w:t>Erstellung des Dokuments</w:t>
            </w:r>
          </w:p>
        </w:tc>
      </w:tr>
      <w:tr w:rsidR="000745C3" w14:paraId="54215F47" w14:textId="77777777" w:rsidTr="000E0E56">
        <w:trPr>
          <w:trHeight w:val="362"/>
        </w:trPr>
        <w:tc>
          <w:tcPr>
            <w:tcW w:w="1555" w:type="dxa"/>
            <w:tcBorders>
              <w:top w:val="single" w:sz="4" w:space="0" w:color="auto"/>
              <w:bottom w:val="single" w:sz="4" w:space="0" w:color="auto"/>
              <w:right w:val="single" w:sz="4" w:space="0" w:color="auto"/>
            </w:tcBorders>
          </w:tcPr>
          <w:p w14:paraId="18E60D4F" w14:textId="46DB12A0" w:rsidR="000745C3" w:rsidRDefault="00D15758" w:rsidP="00BF504D">
            <w:r>
              <w:t>0.2</w:t>
            </w:r>
          </w:p>
        </w:tc>
        <w:tc>
          <w:tcPr>
            <w:tcW w:w="1842" w:type="dxa"/>
            <w:tcBorders>
              <w:top w:val="single" w:sz="4" w:space="0" w:color="auto"/>
              <w:left w:val="single" w:sz="4" w:space="0" w:color="auto"/>
              <w:bottom w:val="single" w:sz="4" w:space="0" w:color="auto"/>
              <w:right w:val="single" w:sz="4" w:space="0" w:color="auto"/>
            </w:tcBorders>
          </w:tcPr>
          <w:p w14:paraId="4C99535C" w14:textId="6ED07DBD" w:rsidR="000745C3" w:rsidRDefault="00D15758" w:rsidP="00BF504D">
            <w:r>
              <w:t>Fokko Vos</w:t>
            </w:r>
          </w:p>
        </w:tc>
        <w:tc>
          <w:tcPr>
            <w:tcW w:w="1560" w:type="dxa"/>
            <w:tcBorders>
              <w:top w:val="single" w:sz="4" w:space="0" w:color="auto"/>
              <w:left w:val="single" w:sz="4" w:space="0" w:color="auto"/>
              <w:bottom w:val="single" w:sz="4" w:space="0" w:color="auto"/>
              <w:right w:val="single" w:sz="4" w:space="0" w:color="auto"/>
            </w:tcBorders>
          </w:tcPr>
          <w:p w14:paraId="311FCB16" w14:textId="74763217" w:rsidR="000745C3" w:rsidRDefault="00D15758" w:rsidP="00BF504D">
            <w:r>
              <w:t>07.06.2024</w:t>
            </w:r>
          </w:p>
        </w:tc>
        <w:tc>
          <w:tcPr>
            <w:tcW w:w="5123" w:type="dxa"/>
            <w:tcBorders>
              <w:top w:val="single" w:sz="4" w:space="0" w:color="auto"/>
              <w:left w:val="single" w:sz="4" w:space="0" w:color="auto"/>
              <w:bottom w:val="single" w:sz="4" w:space="0" w:color="auto"/>
            </w:tcBorders>
          </w:tcPr>
          <w:p w14:paraId="2BBEDC97" w14:textId="67945B53" w:rsidR="000745C3" w:rsidRDefault="00F648B1" w:rsidP="00BF504D">
            <w:r>
              <w:t xml:space="preserve">Ergänzung und Überführung </w:t>
            </w:r>
          </w:p>
        </w:tc>
      </w:tr>
      <w:tr w:rsidR="00F648B1" w14:paraId="0AC0E584" w14:textId="77777777" w:rsidTr="000E0E56">
        <w:trPr>
          <w:trHeight w:val="362"/>
        </w:trPr>
        <w:tc>
          <w:tcPr>
            <w:tcW w:w="1555" w:type="dxa"/>
            <w:tcBorders>
              <w:top w:val="single" w:sz="4" w:space="0" w:color="auto"/>
              <w:bottom w:val="single" w:sz="4" w:space="0" w:color="auto"/>
              <w:right w:val="single" w:sz="4" w:space="0" w:color="auto"/>
            </w:tcBorders>
          </w:tcPr>
          <w:p w14:paraId="2FD394DB" w14:textId="6D76D8D8" w:rsidR="00F648B1" w:rsidRDefault="00F648B1" w:rsidP="00BF504D">
            <w:r>
              <w:t>0.3</w:t>
            </w:r>
          </w:p>
        </w:tc>
        <w:tc>
          <w:tcPr>
            <w:tcW w:w="1842" w:type="dxa"/>
            <w:tcBorders>
              <w:top w:val="single" w:sz="4" w:space="0" w:color="auto"/>
              <w:left w:val="single" w:sz="4" w:space="0" w:color="auto"/>
              <w:bottom w:val="single" w:sz="4" w:space="0" w:color="auto"/>
              <w:right w:val="single" w:sz="4" w:space="0" w:color="auto"/>
            </w:tcBorders>
          </w:tcPr>
          <w:p w14:paraId="6302626F" w14:textId="22379213" w:rsidR="00F648B1" w:rsidRDefault="00F648B1" w:rsidP="00BF504D">
            <w:r>
              <w:t>Mahir Gönen</w:t>
            </w:r>
          </w:p>
        </w:tc>
        <w:tc>
          <w:tcPr>
            <w:tcW w:w="1560" w:type="dxa"/>
            <w:tcBorders>
              <w:top w:val="single" w:sz="4" w:space="0" w:color="auto"/>
              <w:left w:val="single" w:sz="4" w:space="0" w:color="auto"/>
              <w:bottom w:val="single" w:sz="4" w:space="0" w:color="auto"/>
              <w:right w:val="single" w:sz="4" w:space="0" w:color="auto"/>
            </w:tcBorders>
          </w:tcPr>
          <w:p w14:paraId="6D872419" w14:textId="1C479F3F" w:rsidR="00F648B1" w:rsidRDefault="00371791" w:rsidP="00BF504D">
            <w:r>
              <w:t>07.06.2024</w:t>
            </w:r>
          </w:p>
        </w:tc>
        <w:tc>
          <w:tcPr>
            <w:tcW w:w="5123" w:type="dxa"/>
            <w:tcBorders>
              <w:top w:val="single" w:sz="4" w:space="0" w:color="auto"/>
              <w:left w:val="single" w:sz="4" w:space="0" w:color="auto"/>
              <w:bottom w:val="single" w:sz="4" w:space="0" w:color="auto"/>
            </w:tcBorders>
          </w:tcPr>
          <w:p w14:paraId="7480C2DF" w14:textId="56BC8097" w:rsidR="00F648B1" w:rsidRDefault="0056621B" w:rsidP="00BF504D">
            <w:r>
              <w:t>Kleinere Ergänzungen und Anpassungen</w:t>
            </w:r>
          </w:p>
        </w:tc>
      </w:tr>
      <w:tr w:rsidR="0056621B" w14:paraId="2301C406" w14:textId="77777777" w:rsidTr="000E0E56">
        <w:trPr>
          <w:trHeight w:val="362"/>
        </w:trPr>
        <w:tc>
          <w:tcPr>
            <w:tcW w:w="1555" w:type="dxa"/>
            <w:tcBorders>
              <w:top w:val="single" w:sz="4" w:space="0" w:color="auto"/>
              <w:bottom w:val="single" w:sz="4" w:space="0" w:color="auto"/>
              <w:right w:val="single" w:sz="4" w:space="0" w:color="auto"/>
            </w:tcBorders>
          </w:tcPr>
          <w:p w14:paraId="7BA7CCE4" w14:textId="6B4A13AD" w:rsidR="0056621B" w:rsidRDefault="00F74595" w:rsidP="00BF504D">
            <w:r>
              <w:t>0.4</w:t>
            </w:r>
          </w:p>
        </w:tc>
        <w:tc>
          <w:tcPr>
            <w:tcW w:w="1842" w:type="dxa"/>
            <w:tcBorders>
              <w:top w:val="single" w:sz="4" w:space="0" w:color="auto"/>
              <w:left w:val="single" w:sz="4" w:space="0" w:color="auto"/>
              <w:bottom w:val="single" w:sz="4" w:space="0" w:color="auto"/>
              <w:right w:val="single" w:sz="4" w:space="0" w:color="auto"/>
            </w:tcBorders>
          </w:tcPr>
          <w:p w14:paraId="6F6C398A" w14:textId="06D14231" w:rsidR="0056621B" w:rsidRDefault="00330D89" w:rsidP="00BF504D">
            <w:r>
              <w:t>Mahir Gönen</w:t>
            </w:r>
          </w:p>
        </w:tc>
        <w:tc>
          <w:tcPr>
            <w:tcW w:w="1560" w:type="dxa"/>
            <w:tcBorders>
              <w:top w:val="single" w:sz="4" w:space="0" w:color="auto"/>
              <w:left w:val="single" w:sz="4" w:space="0" w:color="auto"/>
              <w:bottom w:val="single" w:sz="4" w:space="0" w:color="auto"/>
              <w:right w:val="single" w:sz="4" w:space="0" w:color="auto"/>
            </w:tcBorders>
          </w:tcPr>
          <w:p w14:paraId="25E866EF" w14:textId="4F503560" w:rsidR="0056621B" w:rsidRDefault="001D55C6" w:rsidP="00BF504D">
            <w:r>
              <w:t>07.06.2024</w:t>
            </w:r>
          </w:p>
        </w:tc>
        <w:tc>
          <w:tcPr>
            <w:tcW w:w="5123" w:type="dxa"/>
            <w:tcBorders>
              <w:top w:val="single" w:sz="4" w:space="0" w:color="auto"/>
              <w:left w:val="single" w:sz="4" w:space="0" w:color="auto"/>
              <w:bottom w:val="single" w:sz="4" w:space="0" w:color="auto"/>
            </w:tcBorders>
          </w:tcPr>
          <w:p w14:paraId="5FC1A5C8" w14:textId="5C1547B1" w:rsidR="0056621B" w:rsidRDefault="001D55C6" w:rsidP="00BF504D">
            <w:r>
              <w:t>Überarbeitung</w:t>
            </w:r>
          </w:p>
        </w:tc>
      </w:tr>
      <w:tr w:rsidR="001D55C6" w14:paraId="55676960" w14:textId="77777777" w:rsidTr="000E0E56">
        <w:trPr>
          <w:trHeight w:val="362"/>
        </w:trPr>
        <w:tc>
          <w:tcPr>
            <w:tcW w:w="1555" w:type="dxa"/>
            <w:tcBorders>
              <w:top w:val="single" w:sz="4" w:space="0" w:color="auto"/>
              <w:bottom w:val="single" w:sz="4" w:space="0" w:color="auto"/>
              <w:right w:val="single" w:sz="4" w:space="0" w:color="auto"/>
            </w:tcBorders>
          </w:tcPr>
          <w:p w14:paraId="52771902" w14:textId="7BA3A677" w:rsidR="001D55C6" w:rsidRDefault="001D55C6" w:rsidP="00BF504D">
            <w:r>
              <w:t>0.5</w:t>
            </w:r>
          </w:p>
        </w:tc>
        <w:tc>
          <w:tcPr>
            <w:tcW w:w="1842" w:type="dxa"/>
            <w:tcBorders>
              <w:top w:val="single" w:sz="4" w:space="0" w:color="auto"/>
              <w:left w:val="single" w:sz="4" w:space="0" w:color="auto"/>
              <w:bottom w:val="single" w:sz="4" w:space="0" w:color="auto"/>
              <w:right w:val="single" w:sz="4" w:space="0" w:color="auto"/>
            </w:tcBorders>
          </w:tcPr>
          <w:p w14:paraId="3E073A11" w14:textId="1A48CDCE" w:rsidR="001D55C6" w:rsidRDefault="001D55C6" w:rsidP="00BF504D">
            <w:r>
              <w:t>Robin Ruf</w:t>
            </w:r>
          </w:p>
        </w:tc>
        <w:tc>
          <w:tcPr>
            <w:tcW w:w="1560" w:type="dxa"/>
            <w:tcBorders>
              <w:top w:val="single" w:sz="4" w:space="0" w:color="auto"/>
              <w:left w:val="single" w:sz="4" w:space="0" w:color="auto"/>
              <w:bottom w:val="single" w:sz="4" w:space="0" w:color="auto"/>
              <w:right w:val="single" w:sz="4" w:space="0" w:color="auto"/>
            </w:tcBorders>
          </w:tcPr>
          <w:p w14:paraId="364B7DEF" w14:textId="7FD23D5F" w:rsidR="001D55C6" w:rsidRDefault="001D55C6" w:rsidP="00BF504D">
            <w:r>
              <w:t>07.06.2024</w:t>
            </w:r>
          </w:p>
        </w:tc>
        <w:tc>
          <w:tcPr>
            <w:tcW w:w="5123" w:type="dxa"/>
            <w:tcBorders>
              <w:top w:val="single" w:sz="4" w:space="0" w:color="auto"/>
              <w:left w:val="single" w:sz="4" w:space="0" w:color="auto"/>
              <w:bottom w:val="single" w:sz="4" w:space="0" w:color="auto"/>
            </w:tcBorders>
          </w:tcPr>
          <w:p w14:paraId="092B18E9" w14:textId="6A1DA796" w:rsidR="001D55C6" w:rsidRDefault="00AB7889" w:rsidP="00BF504D">
            <w:r>
              <w:t>Export</w:t>
            </w:r>
            <w:r w:rsidR="001D55C6">
              <w:t xml:space="preserve"> Mockup eingefügt</w:t>
            </w:r>
          </w:p>
        </w:tc>
      </w:tr>
      <w:tr w:rsidR="001D55C6" w14:paraId="70A94752" w14:textId="77777777" w:rsidTr="000E0E56">
        <w:trPr>
          <w:trHeight w:val="362"/>
        </w:trPr>
        <w:tc>
          <w:tcPr>
            <w:tcW w:w="1555" w:type="dxa"/>
            <w:tcBorders>
              <w:top w:val="single" w:sz="4" w:space="0" w:color="auto"/>
              <w:bottom w:val="single" w:sz="4" w:space="0" w:color="auto"/>
              <w:right w:val="single" w:sz="4" w:space="0" w:color="auto"/>
            </w:tcBorders>
          </w:tcPr>
          <w:p w14:paraId="79C31222" w14:textId="6EDF1823" w:rsidR="001D55C6" w:rsidRDefault="001D55C6" w:rsidP="00BF504D">
            <w:r>
              <w:t>0.6</w:t>
            </w:r>
          </w:p>
        </w:tc>
        <w:tc>
          <w:tcPr>
            <w:tcW w:w="1842" w:type="dxa"/>
            <w:tcBorders>
              <w:top w:val="single" w:sz="4" w:space="0" w:color="auto"/>
              <w:left w:val="single" w:sz="4" w:space="0" w:color="auto"/>
              <w:bottom w:val="single" w:sz="4" w:space="0" w:color="auto"/>
              <w:right w:val="single" w:sz="4" w:space="0" w:color="auto"/>
            </w:tcBorders>
          </w:tcPr>
          <w:p w14:paraId="4B9B9657" w14:textId="08875F13" w:rsidR="001D55C6" w:rsidRDefault="001D55C6" w:rsidP="00BF504D">
            <w:r>
              <w:t>Bobby Bilali</w:t>
            </w:r>
          </w:p>
        </w:tc>
        <w:tc>
          <w:tcPr>
            <w:tcW w:w="1560" w:type="dxa"/>
            <w:tcBorders>
              <w:top w:val="single" w:sz="4" w:space="0" w:color="auto"/>
              <w:left w:val="single" w:sz="4" w:space="0" w:color="auto"/>
              <w:bottom w:val="single" w:sz="4" w:space="0" w:color="auto"/>
              <w:right w:val="single" w:sz="4" w:space="0" w:color="auto"/>
            </w:tcBorders>
          </w:tcPr>
          <w:p w14:paraId="2AE36857" w14:textId="2C72B858" w:rsidR="001D55C6" w:rsidRDefault="00330D89" w:rsidP="00BF504D">
            <w:r>
              <w:t>11</w:t>
            </w:r>
            <w:r w:rsidR="001D55C6">
              <w:t>.06.2024</w:t>
            </w:r>
          </w:p>
        </w:tc>
        <w:tc>
          <w:tcPr>
            <w:tcW w:w="5123" w:type="dxa"/>
            <w:tcBorders>
              <w:top w:val="single" w:sz="4" w:space="0" w:color="auto"/>
              <w:left w:val="single" w:sz="4" w:space="0" w:color="auto"/>
              <w:bottom w:val="single" w:sz="4" w:space="0" w:color="auto"/>
            </w:tcBorders>
          </w:tcPr>
          <w:p w14:paraId="7126982F" w14:textId="30BE9D1E" w:rsidR="001D55C6" w:rsidRDefault="00957F83" w:rsidP="00BF504D">
            <w:r>
              <w:t>Nacharbeitung Klassen</w:t>
            </w:r>
          </w:p>
        </w:tc>
      </w:tr>
      <w:tr w:rsidR="00BC0D2D" w14:paraId="3C75867D" w14:textId="77777777" w:rsidTr="00957F83">
        <w:trPr>
          <w:trHeight w:val="362"/>
        </w:trPr>
        <w:tc>
          <w:tcPr>
            <w:tcW w:w="1555" w:type="dxa"/>
            <w:tcBorders>
              <w:top w:val="single" w:sz="4" w:space="0" w:color="auto"/>
              <w:bottom w:val="single" w:sz="4" w:space="0" w:color="auto"/>
              <w:right w:val="single" w:sz="4" w:space="0" w:color="auto"/>
            </w:tcBorders>
          </w:tcPr>
          <w:p w14:paraId="3AE59458" w14:textId="6C5E0B5E" w:rsidR="00BC0D2D" w:rsidRDefault="0096166D" w:rsidP="00BF504D">
            <w:r>
              <w:t>0</w:t>
            </w:r>
            <w:r w:rsidR="00957F83">
              <w:t>.7</w:t>
            </w:r>
          </w:p>
        </w:tc>
        <w:tc>
          <w:tcPr>
            <w:tcW w:w="1842" w:type="dxa"/>
            <w:tcBorders>
              <w:top w:val="single" w:sz="4" w:space="0" w:color="auto"/>
              <w:left w:val="single" w:sz="4" w:space="0" w:color="auto"/>
              <w:bottom w:val="single" w:sz="4" w:space="0" w:color="auto"/>
              <w:right w:val="single" w:sz="4" w:space="0" w:color="auto"/>
            </w:tcBorders>
          </w:tcPr>
          <w:p w14:paraId="1478B54F" w14:textId="594234E1" w:rsidR="00BC0D2D" w:rsidRDefault="00874F58" w:rsidP="00BF504D">
            <w:r>
              <w:t>Robin Ruf</w:t>
            </w:r>
          </w:p>
        </w:tc>
        <w:tc>
          <w:tcPr>
            <w:tcW w:w="1560" w:type="dxa"/>
            <w:tcBorders>
              <w:top w:val="single" w:sz="4" w:space="0" w:color="auto"/>
              <w:left w:val="single" w:sz="4" w:space="0" w:color="auto"/>
              <w:bottom w:val="single" w:sz="4" w:space="0" w:color="auto"/>
              <w:right w:val="single" w:sz="4" w:space="0" w:color="auto"/>
            </w:tcBorders>
          </w:tcPr>
          <w:p w14:paraId="75D05A28" w14:textId="40641D64" w:rsidR="00BC0D2D" w:rsidRDefault="00330D89" w:rsidP="00BF504D">
            <w:r>
              <w:t>11</w:t>
            </w:r>
            <w:r w:rsidR="00874F58">
              <w:t>.06.2024</w:t>
            </w:r>
          </w:p>
        </w:tc>
        <w:tc>
          <w:tcPr>
            <w:tcW w:w="5123" w:type="dxa"/>
            <w:tcBorders>
              <w:top w:val="single" w:sz="4" w:space="0" w:color="auto"/>
              <w:left w:val="single" w:sz="4" w:space="0" w:color="auto"/>
              <w:bottom w:val="single" w:sz="4" w:space="0" w:color="auto"/>
            </w:tcBorders>
          </w:tcPr>
          <w:p w14:paraId="551FB527" w14:textId="307BBD13" w:rsidR="00BC0D2D" w:rsidRDefault="00957F83" w:rsidP="00C15351">
            <w:pPr>
              <w:keepNext/>
            </w:pPr>
            <w:r>
              <w:t>Nacharbeitung Pakete</w:t>
            </w:r>
          </w:p>
        </w:tc>
      </w:tr>
      <w:tr w:rsidR="00957F83" w14:paraId="6815ED98" w14:textId="77777777" w:rsidTr="000E0E56">
        <w:trPr>
          <w:trHeight w:val="362"/>
        </w:trPr>
        <w:tc>
          <w:tcPr>
            <w:tcW w:w="1555" w:type="dxa"/>
            <w:tcBorders>
              <w:top w:val="single" w:sz="4" w:space="0" w:color="auto"/>
              <w:right w:val="single" w:sz="4" w:space="0" w:color="auto"/>
            </w:tcBorders>
          </w:tcPr>
          <w:p w14:paraId="78464D83" w14:textId="2F1A67B3" w:rsidR="00957F83" w:rsidRDefault="00957F83" w:rsidP="00BF504D">
            <w:r>
              <w:t>1.0</w:t>
            </w:r>
          </w:p>
        </w:tc>
        <w:tc>
          <w:tcPr>
            <w:tcW w:w="1842" w:type="dxa"/>
            <w:tcBorders>
              <w:top w:val="single" w:sz="4" w:space="0" w:color="auto"/>
              <w:left w:val="single" w:sz="4" w:space="0" w:color="auto"/>
              <w:right w:val="single" w:sz="4" w:space="0" w:color="auto"/>
            </w:tcBorders>
          </w:tcPr>
          <w:p w14:paraId="3C189E8A" w14:textId="56CD4BE0" w:rsidR="00957F83" w:rsidRDefault="00957F83" w:rsidP="00BF504D">
            <w:r>
              <w:t>Fokko Vos</w:t>
            </w:r>
          </w:p>
        </w:tc>
        <w:tc>
          <w:tcPr>
            <w:tcW w:w="1560" w:type="dxa"/>
            <w:tcBorders>
              <w:top w:val="single" w:sz="4" w:space="0" w:color="auto"/>
              <w:left w:val="single" w:sz="4" w:space="0" w:color="auto"/>
              <w:right w:val="single" w:sz="4" w:space="0" w:color="auto"/>
            </w:tcBorders>
          </w:tcPr>
          <w:p w14:paraId="1786E908" w14:textId="507FFB2E" w:rsidR="00957F83" w:rsidRDefault="00957F83" w:rsidP="00BF504D">
            <w:r>
              <w:t>12.06.2024</w:t>
            </w:r>
          </w:p>
        </w:tc>
        <w:tc>
          <w:tcPr>
            <w:tcW w:w="5123" w:type="dxa"/>
            <w:tcBorders>
              <w:top w:val="single" w:sz="4" w:space="0" w:color="auto"/>
              <w:left w:val="single" w:sz="4" w:space="0" w:color="auto"/>
            </w:tcBorders>
          </w:tcPr>
          <w:p w14:paraId="2DA683AA" w14:textId="55A627E2" w:rsidR="00957F83" w:rsidRDefault="00957F83" w:rsidP="00C15351">
            <w:pPr>
              <w:keepNext/>
            </w:pPr>
            <w:r>
              <w:t>Schlussversion</w:t>
            </w:r>
          </w:p>
        </w:tc>
      </w:tr>
    </w:tbl>
    <w:p w14:paraId="36122F75" w14:textId="05756C2E" w:rsidR="00BF504D" w:rsidRPr="00BF504D" w:rsidRDefault="00C15351" w:rsidP="00C15351">
      <w:pPr>
        <w:pStyle w:val="Beschriftung"/>
      </w:pPr>
      <w:r>
        <w:fldChar w:fldCharType="begin"/>
      </w:r>
      <w:r>
        <w:instrText xml:space="preserve"> SEQ Tabelle \* ARABIC </w:instrText>
      </w:r>
      <w:r>
        <w:fldChar w:fldCharType="separate"/>
      </w:r>
      <w:bookmarkStart w:id="1" w:name="_Toc169108653"/>
      <w:r>
        <w:rPr>
          <w:noProof/>
        </w:rPr>
        <w:t>1</w:t>
      </w:r>
      <w:r>
        <w:fldChar w:fldCharType="end"/>
      </w:r>
      <w:r>
        <w:t xml:space="preserve"> - Versionierung</w:t>
      </w:r>
      <w:bookmarkEnd w:id="1"/>
    </w:p>
    <w:p w14:paraId="664E60AE" w14:textId="77777777" w:rsidR="00173BDC" w:rsidRDefault="00173BDC">
      <w:pPr>
        <w:rPr>
          <w:rFonts w:asciiTheme="majorHAnsi" w:eastAsiaTheme="majorEastAsia" w:hAnsiTheme="majorHAnsi" w:cstheme="majorBidi"/>
          <w:b/>
          <w:kern w:val="28"/>
          <w:sz w:val="24"/>
          <w:szCs w:val="32"/>
        </w:rPr>
      </w:pPr>
      <w:r>
        <w:br w:type="page"/>
      </w:r>
    </w:p>
    <w:p w14:paraId="57C9B5B3" w14:textId="1333310E" w:rsidR="00546D58" w:rsidRDefault="00546D58" w:rsidP="00546D58">
      <w:pPr>
        <w:pStyle w:val="berschrift1"/>
      </w:pPr>
      <w:bookmarkStart w:id="2" w:name="_Toc169108629"/>
      <w:r>
        <w:lastRenderedPageBreak/>
        <w:t>Ausgangslage</w:t>
      </w:r>
      <w:bookmarkEnd w:id="2"/>
    </w:p>
    <w:p w14:paraId="55710AF4" w14:textId="77777777" w:rsidR="00243ACB" w:rsidRDefault="00243ACB" w:rsidP="00243ACB">
      <w:r w:rsidRPr="00243ACB">
        <w:t>In der heutigen technologiegetriebenen Welt ist die Integration von Sensoren in mobile Geräte allgegenwärtig, wobei jeder Sensor spezifische Funktionen und Anwendungen hat. Metallsensoren, die Magnetfelder erkennen können, sind ein grundlegendes Werkzeug in verschiedenen Bereichen, von der Sicherheit bis zur Datenerfassung. Unsere Applikation zielt darauf ab, diese Technologie zu nutzen, um eine mobile App zu entwickeln, die die Magnetfeldstärke in Mikrotesla (µT) misst. Diese Funktion hat Anwendungen in Bereichen wie der Sicherheitsüberprüfung, der Archäologie und sogar in der Freizeitsuche nach Metallen. Durch die Entwicklung dieser App als Teil unseres Kurses werden praktische Erfahrungen in der App-Entwicklung und im Umgang mit MAUI-Sensoren gesammelt.</w:t>
      </w:r>
    </w:p>
    <w:p w14:paraId="50B28AB6" w14:textId="77777777" w:rsidR="00243ACB" w:rsidRDefault="00243ACB" w:rsidP="00243ACB"/>
    <w:p w14:paraId="2318F0C5" w14:textId="6CBE0429" w:rsidR="00546D58" w:rsidRDefault="00546D58" w:rsidP="00546D58">
      <w:pPr>
        <w:pStyle w:val="berschrift1"/>
      </w:pPr>
      <w:bookmarkStart w:id="3" w:name="_Toc169108630"/>
      <w:r>
        <w:t>Ziele</w:t>
      </w:r>
      <w:bookmarkEnd w:id="3"/>
    </w:p>
    <w:p w14:paraId="605C55B2" w14:textId="05B8FC24" w:rsidR="00EE1A95" w:rsidRDefault="00D14EB0" w:rsidP="00801776">
      <w:r w:rsidRPr="00D14EB0">
        <w:t>Das Hauptziel dieses Projekts ist die Entwicklung einer funktionellen Metalldetektor-App, die die Magnetfeldstärke mit Hilfe des Magnetfeldsensors eines mobilen Geräts misst. Die App soll folgende spezifische Ziele erreichen:</w:t>
      </w:r>
    </w:p>
    <w:p w14:paraId="56D8E7D5" w14:textId="77777777" w:rsidR="00D14EB0" w:rsidRDefault="00D14EB0" w:rsidP="00801776"/>
    <w:p w14:paraId="72FE4FC9" w14:textId="475559D8" w:rsidR="00667C27" w:rsidRPr="00667C27" w:rsidRDefault="00667C27" w:rsidP="00667C27">
      <w:r w:rsidRPr="00511397">
        <w:rPr>
          <w:b/>
        </w:rPr>
        <w:t>Funktionalität</w:t>
      </w:r>
      <w:r w:rsidRPr="00511397">
        <w:rPr>
          <w:b/>
        </w:rPr>
        <w:br/>
      </w:r>
      <w:r w:rsidRPr="00667C27">
        <w:t>Erkennung von Metallobjekten und Anzeige der Magnetfeldstärke in µT.</w:t>
      </w:r>
    </w:p>
    <w:p w14:paraId="2147B78D" w14:textId="78999DB9" w:rsidR="00667C27" w:rsidRPr="00667C27" w:rsidRDefault="00667C27" w:rsidP="00667C27">
      <w:r w:rsidRPr="00511397">
        <w:rPr>
          <w:b/>
        </w:rPr>
        <w:t>Benutzerinteraktion</w:t>
      </w:r>
      <w:r w:rsidRPr="00511397">
        <w:rPr>
          <w:b/>
        </w:rPr>
        <w:br/>
      </w:r>
      <w:r w:rsidRPr="00667C27">
        <w:t>Feature</w:t>
      </w:r>
      <w:r w:rsidR="00511397">
        <w:t>s</w:t>
      </w:r>
      <w:r w:rsidRPr="00667C27">
        <w:t xml:space="preserve"> </w:t>
      </w:r>
      <w:r w:rsidR="00511397">
        <w:t>sind</w:t>
      </w:r>
      <w:r w:rsidRPr="00667C27">
        <w:t xml:space="preserve"> die Aktivierung von Vibrationen </w:t>
      </w:r>
      <w:r w:rsidR="00330D89">
        <w:t>und Geräusche</w:t>
      </w:r>
      <w:r w:rsidRPr="00667C27">
        <w:t xml:space="preserve"> bei der Detektion von Metall </w:t>
      </w:r>
      <w:r w:rsidR="00511397">
        <w:t>und</w:t>
      </w:r>
      <w:r w:rsidRPr="00667C27">
        <w:t xml:space="preserve"> die grafische Darstellung der Messwerte zur Verbesserung der Benutzererfahrung.</w:t>
      </w:r>
    </w:p>
    <w:p w14:paraId="5759547E" w14:textId="06D564A8" w:rsidR="00667C27" w:rsidRPr="00667C27" w:rsidRDefault="00667C27" w:rsidP="00667C27">
      <w:r w:rsidRPr="00511397">
        <w:rPr>
          <w:b/>
        </w:rPr>
        <w:t>Technische Umsetzung</w:t>
      </w:r>
      <w:r w:rsidRPr="00511397">
        <w:rPr>
          <w:b/>
        </w:rPr>
        <w:br/>
      </w:r>
      <w:r w:rsidRPr="00667C27">
        <w:t>Implementierung der App unter Verwendung des MAUI-Frameworks und Sicherstellung der Kompatibilität auf Android-Geräten.</w:t>
      </w:r>
    </w:p>
    <w:p w14:paraId="190B4F6D" w14:textId="020D22CD" w:rsidR="00667C27" w:rsidRPr="00667C27" w:rsidRDefault="00667C27" w:rsidP="00667C27">
      <w:r w:rsidRPr="00511397">
        <w:rPr>
          <w:b/>
        </w:rPr>
        <w:t>Selbstständiges Lernen</w:t>
      </w:r>
      <w:r w:rsidR="00511397">
        <w:br/>
      </w:r>
      <w:r w:rsidRPr="00667C27">
        <w:t>Förderung des selbstständigen Arbeitens und der praktischen Anwendung von Kenntnissen in der mobilen App-Entwicklung.</w:t>
      </w:r>
    </w:p>
    <w:p w14:paraId="218F5FA6" w14:textId="4F3A1A29" w:rsidR="00667C27" w:rsidRDefault="00667C27" w:rsidP="00667C27">
      <w:r w:rsidRPr="00511397">
        <w:rPr>
          <w:b/>
        </w:rPr>
        <w:t>Dokumentation und Präsentation</w:t>
      </w:r>
      <w:r w:rsidR="00511397">
        <w:br/>
      </w:r>
      <w:r w:rsidRPr="00667C27">
        <w:t>Vollständige Dokumentation der Entwicklungsschritte und der technischen Details sowie eine abschlie</w:t>
      </w:r>
      <w:r w:rsidR="00330D89">
        <w:t>ss</w:t>
      </w:r>
      <w:r w:rsidRPr="00667C27">
        <w:t>ende Präsentation der App.</w:t>
      </w:r>
    </w:p>
    <w:p w14:paraId="1A639A75" w14:textId="027A358C" w:rsidR="00601C26" w:rsidRDefault="00601C26" w:rsidP="006E0AB6">
      <w:r>
        <w:br w:type="page"/>
      </w:r>
    </w:p>
    <w:p w14:paraId="5D0321DD" w14:textId="2CE846F0" w:rsidR="00546D58" w:rsidRDefault="00546D58" w:rsidP="00546D58">
      <w:pPr>
        <w:pStyle w:val="berschrift1"/>
      </w:pPr>
      <w:bookmarkStart w:id="4" w:name="_Toc169108631"/>
      <w:r>
        <w:lastRenderedPageBreak/>
        <w:t>Mockups</w:t>
      </w:r>
      <w:bookmarkEnd w:id="4"/>
    </w:p>
    <w:tbl>
      <w:tblPr>
        <w:tblStyle w:val="IPSO-TableStandard"/>
        <w:tblW w:w="0" w:type="auto"/>
        <w:tblLook w:val="04A0" w:firstRow="1" w:lastRow="0" w:firstColumn="1" w:lastColumn="0" w:noHBand="0" w:noVBand="1"/>
      </w:tblPr>
      <w:tblGrid>
        <w:gridCol w:w="3212"/>
        <w:gridCol w:w="3213"/>
        <w:gridCol w:w="3213"/>
      </w:tblGrid>
      <w:tr w:rsidR="004C2CC8" w14:paraId="3C7217EC" w14:textId="77777777" w:rsidTr="001B2A1F">
        <w:trPr>
          <w:cnfStyle w:val="100000000000" w:firstRow="1" w:lastRow="0" w:firstColumn="0" w:lastColumn="0" w:oddVBand="0" w:evenVBand="0" w:oddHBand="0" w:evenHBand="0" w:firstRowFirstColumn="0" w:firstRowLastColumn="0" w:lastRowFirstColumn="0" w:lastRowLastColumn="0"/>
        </w:trPr>
        <w:tc>
          <w:tcPr>
            <w:tcW w:w="3212" w:type="dxa"/>
            <w:tcBorders>
              <w:top w:val="none" w:sz="0" w:space="0" w:color="auto"/>
              <w:bottom w:val="none" w:sz="0" w:space="0" w:color="auto"/>
            </w:tcBorders>
          </w:tcPr>
          <w:p w14:paraId="7FCD6E7A" w14:textId="77777777" w:rsidR="00C15351" w:rsidRPr="00C15351" w:rsidRDefault="00074E56" w:rsidP="00C15351">
            <w:pPr>
              <w:keepNext/>
              <w:rPr>
                <w:b w:val="0"/>
                <w:bCs/>
              </w:rPr>
            </w:pPr>
            <w:r w:rsidRPr="00C15351">
              <w:rPr>
                <w:b w:val="0"/>
                <w:bCs/>
                <w:noProof/>
              </w:rPr>
              <w:drawing>
                <wp:inline distT="0" distB="0" distL="0" distR="0" wp14:anchorId="0AD15989" wp14:editId="4124EDFD">
                  <wp:extent cx="1868036" cy="3804285"/>
                  <wp:effectExtent l="0" t="0" r="0" b="5715"/>
                  <wp:docPr id="211141427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14272" name="Grafik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73005" cy="3814405"/>
                          </a:xfrm>
                          <a:prstGeom prst="rect">
                            <a:avLst/>
                          </a:prstGeom>
                          <a:noFill/>
                          <a:ln>
                            <a:noFill/>
                          </a:ln>
                        </pic:spPr>
                      </pic:pic>
                    </a:graphicData>
                  </a:graphic>
                </wp:inline>
              </w:drawing>
            </w:r>
          </w:p>
          <w:p w14:paraId="29CF8BFB" w14:textId="49E8139E" w:rsidR="00630718" w:rsidRPr="00C15351" w:rsidRDefault="00C15351" w:rsidP="00C15351">
            <w:pPr>
              <w:pStyle w:val="Beschriftung"/>
              <w:rPr>
                <w:b w:val="0"/>
                <w:bCs/>
              </w:rPr>
            </w:pPr>
            <w:r w:rsidRPr="00C15351">
              <w:rPr>
                <w:b w:val="0"/>
                <w:bCs/>
              </w:rPr>
              <w:fldChar w:fldCharType="begin"/>
            </w:r>
            <w:r w:rsidRPr="00C15351">
              <w:rPr>
                <w:b w:val="0"/>
                <w:bCs/>
              </w:rPr>
              <w:instrText xml:space="preserve"> SEQ Abbildung \* ARABIC </w:instrText>
            </w:r>
            <w:r w:rsidRPr="00C15351">
              <w:rPr>
                <w:b w:val="0"/>
                <w:bCs/>
              </w:rPr>
              <w:fldChar w:fldCharType="separate"/>
            </w:r>
            <w:bookmarkStart w:id="5" w:name="_Toc169108648"/>
            <w:r>
              <w:rPr>
                <w:b w:val="0"/>
                <w:bCs/>
                <w:noProof/>
              </w:rPr>
              <w:t>1</w:t>
            </w:r>
            <w:r w:rsidRPr="00C15351">
              <w:rPr>
                <w:b w:val="0"/>
                <w:bCs/>
              </w:rPr>
              <w:fldChar w:fldCharType="end"/>
            </w:r>
            <w:r w:rsidRPr="00C15351">
              <w:rPr>
                <w:b w:val="0"/>
                <w:bCs/>
              </w:rPr>
              <w:t xml:space="preserve"> - Mockup: </w:t>
            </w:r>
            <w:proofErr w:type="spellStart"/>
            <w:r w:rsidRPr="00C15351">
              <w:rPr>
                <w:b w:val="0"/>
                <w:bCs/>
              </w:rPr>
              <w:t>HomePage</w:t>
            </w:r>
            <w:bookmarkEnd w:id="5"/>
            <w:proofErr w:type="spellEnd"/>
          </w:p>
        </w:tc>
        <w:tc>
          <w:tcPr>
            <w:tcW w:w="3213" w:type="dxa"/>
            <w:tcBorders>
              <w:top w:val="none" w:sz="0" w:space="0" w:color="auto"/>
              <w:bottom w:val="none" w:sz="0" w:space="0" w:color="auto"/>
            </w:tcBorders>
          </w:tcPr>
          <w:p w14:paraId="26DC937A" w14:textId="77777777" w:rsidR="00C15351" w:rsidRPr="00C15351" w:rsidRDefault="00013002" w:rsidP="00C15351">
            <w:pPr>
              <w:keepNext/>
              <w:rPr>
                <w:b w:val="0"/>
                <w:bCs/>
              </w:rPr>
            </w:pPr>
            <w:r w:rsidRPr="00C15351">
              <w:rPr>
                <w:b w:val="0"/>
                <w:bCs/>
                <w:noProof/>
              </w:rPr>
              <w:drawing>
                <wp:inline distT="0" distB="0" distL="0" distR="0" wp14:anchorId="5D20CE15" wp14:editId="238F9652">
                  <wp:extent cx="1867876" cy="3804285"/>
                  <wp:effectExtent l="0" t="0" r="0" b="5715"/>
                  <wp:docPr id="900310424" name="Grafik 8" descr="Ein Bild, das Text, Screenshot, Handy, Kommunikations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10424" name="Grafik 8" descr="Ein Bild, das Text, Screenshot, Handy, Kommunikationsgerä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0336" cy="3870396"/>
                          </a:xfrm>
                          <a:prstGeom prst="rect">
                            <a:avLst/>
                          </a:prstGeom>
                          <a:noFill/>
                          <a:ln>
                            <a:noFill/>
                          </a:ln>
                        </pic:spPr>
                      </pic:pic>
                    </a:graphicData>
                  </a:graphic>
                </wp:inline>
              </w:drawing>
            </w:r>
          </w:p>
          <w:p w14:paraId="771264E4" w14:textId="315F9152" w:rsidR="00C15351" w:rsidRPr="00C15351" w:rsidRDefault="00C15351" w:rsidP="00C15351">
            <w:pPr>
              <w:pStyle w:val="Beschriftung"/>
              <w:rPr>
                <w:b w:val="0"/>
                <w:bCs/>
              </w:rPr>
            </w:pPr>
            <w:r w:rsidRPr="00C15351">
              <w:rPr>
                <w:b w:val="0"/>
                <w:bCs/>
              </w:rPr>
              <w:fldChar w:fldCharType="begin"/>
            </w:r>
            <w:r w:rsidRPr="00C15351">
              <w:rPr>
                <w:b w:val="0"/>
                <w:bCs/>
              </w:rPr>
              <w:instrText xml:space="preserve"> SEQ Abbildung \* ARABIC </w:instrText>
            </w:r>
            <w:r w:rsidRPr="00C15351">
              <w:rPr>
                <w:b w:val="0"/>
                <w:bCs/>
              </w:rPr>
              <w:fldChar w:fldCharType="separate"/>
            </w:r>
            <w:bookmarkStart w:id="6" w:name="_Toc169108649"/>
            <w:r>
              <w:rPr>
                <w:b w:val="0"/>
                <w:bCs/>
                <w:noProof/>
              </w:rPr>
              <w:t>2</w:t>
            </w:r>
            <w:r w:rsidRPr="00C15351">
              <w:rPr>
                <w:b w:val="0"/>
                <w:bCs/>
              </w:rPr>
              <w:fldChar w:fldCharType="end"/>
            </w:r>
            <w:r w:rsidRPr="00C15351">
              <w:rPr>
                <w:b w:val="0"/>
                <w:bCs/>
              </w:rPr>
              <w:t xml:space="preserve"> - Mockup: </w:t>
            </w:r>
            <w:proofErr w:type="spellStart"/>
            <w:r w:rsidRPr="00C15351">
              <w:rPr>
                <w:b w:val="0"/>
                <w:bCs/>
              </w:rPr>
              <w:t>RecentPage</w:t>
            </w:r>
            <w:bookmarkEnd w:id="6"/>
            <w:proofErr w:type="spellEnd"/>
          </w:p>
          <w:p w14:paraId="130C4D60" w14:textId="1FE171EF" w:rsidR="00597FCB" w:rsidRPr="00C15351" w:rsidRDefault="00597FCB" w:rsidP="0020572F">
            <w:pPr>
              <w:rPr>
                <w:b w:val="0"/>
                <w:bCs/>
              </w:rPr>
            </w:pPr>
          </w:p>
        </w:tc>
        <w:tc>
          <w:tcPr>
            <w:tcW w:w="3213" w:type="dxa"/>
            <w:tcBorders>
              <w:top w:val="none" w:sz="0" w:space="0" w:color="auto"/>
              <w:bottom w:val="none" w:sz="0" w:space="0" w:color="auto"/>
            </w:tcBorders>
          </w:tcPr>
          <w:p w14:paraId="55C84610" w14:textId="77777777" w:rsidR="00C15351" w:rsidRPr="00C15351" w:rsidRDefault="00B979A6" w:rsidP="00C15351">
            <w:pPr>
              <w:keepNext/>
              <w:rPr>
                <w:b w:val="0"/>
                <w:bCs/>
              </w:rPr>
            </w:pPr>
            <w:r w:rsidRPr="00C15351">
              <w:rPr>
                <w:b w:val="0"/>
                <w:bCs/>
                <w:noProof/>
              </w:rPr>
              <w:drawing>
                <wp:inline distT="0" distB="0" distL="0" distR="0" wp14:anchorId="60C053C5" wp14:editId="1E8E6F30">
                  <wp:extent cx="1867877" cy="3804285"/>
                  <wp:effectExtent l="0" t="0" r="0" b="5715"/>
                  <wp:docPr id="213554258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2982" cy="3875784"/>
                          </a:xfrm>
                          <a:prstGeom prst="rect">
                            <a:avLst/>
                          </a:prstGeom>
                          <a:noFill/>
                          <a:ln>
                            <a:noFill/>
                          </a:ln>
                        </pic:spPr>
                      </pic:pic>
                    </a:graphicData>
                  </a:graphic>
                </wp:inline>
              </w:drawing>
            </w:r>
          </w:p>
          <w:p w14:paraId="7F34C04E" w14:textId="3810C678" w:rsidR="00C15351" w:rsidRPr="00C15351" w:rsidRDefault="00C15351" w:rsidP="00C15351">
            <w:pPr>
              <w:pStyle w:val="Beschriftung"/>
              <w:rPr>
                <w:b w:val="0"/>
                <w:bCs/>
              </w:rPr>
            </w:pPr>
            <w:r w:rsidRPr="00C15351">
              <w:rPr>
                <w:b w:val="0"/>
                <w:bCs/>
              </w:rPr>
              <w:fldChar w:fldCharType="begin"/>
            </w:r>
            <w:r w:rsidRPr="00C15351">
              <w:rPr>
                <w:b w:val="0"/>
                <w:bCs/>
              </w:rPr>
              <w:instrText xml:space="preserve"> SEQ Abbildung \* ARABIC </w:instrText>
            </w:r>
            <w:r w:rsidRPr="00C15351">
              <w:rPr>
                <w:b w:val="0"/>
                <w:bCs/>
              </w:rPr>
              <w:fldChar w:fldCharType="separate"/>
            </w:r>
            <w:bookmarkStart w:id="7" w:name="_Toc169108650"/>
            <w:r>
              <w:rPr>
                <w:b w:val="0"/>
                <w:bCs/>
                <w:noProof/>
              </w:rPr>
              <w:t>3</w:t>
            </w:r>
            <w:r w:rsidRPr="00C15351">
              <w:rPr>
                <w:b w:val="0"/>
                <w:bCs/>
              </w:rPr>
              <w:fldChar w:fldCharType="end"/>
            </w:r>
            <w:r w:rsidRPr="00C15351">
              <w:rPr>
                <w:b w:val="0"/>
                <w:bCs/>
              </w:rPr>
              <w:t xml:space="preserve"> - Mockup: </w:t>
            </w:r>
            <w:proofErr w:type="spellStart"/>
            <w:r w:rsidRPr="00C15351">
              <w:rPr>
                <w:b w:val="0"/>
                <w:bCs/>
              </w:rPr>
              <w:t>AboutPage</w:t>
            </w:r>
            <w:bookmarkEnd w:id="7"/>
            <w:proofErr w:type="spellEnd"/>
          </w:p>
          <w:p w14:paraId="1A39F4D4" w14:textId="478BB5BF" w:rsidR="001153FC" w:rsidRPr="00C15351" w:rsidRDefault="001153FC" w:rsidP="0020572F">
            <w:pPr>
              <w:rPr>
                <w:b w:val="0"/>
                <w:bCs/>
              </w:rPr>
            </w:pPr>
          </w:p>
        </w:tc>
      </w:tr>
      <w:tr w:rsidR="007C754A" w14:paraId="289FBB69" w14:textId="77777777" w:rsidTr="00330D89">
        <w:trPr>
          <w:cnfStyle w:val="000000100000" w:firstRow="0" w:lastRow="0" w:firstColumn="0" w:lastColumn="0" w:oddVBand="0" w:evenVBand="0" w:oddHBand="1" w:evenHBand="0" w:firstRowFirstColumn="0" w:firstRowLastColumn="0" w:lastRowFirstColumn="0" w:lastRowLastColumn="0"/>
          <w:trHeight w:val="277"/>
        </w:trPr>
        <w:tc>
          <w:tcPr>
            <w:tcW w:w="3212" w:type="dxa"/>
            <w:tcBorders>
              <w:top w:val="none" w:sz="0" w:space="0" w:color="auto"/>
              <w:bottom w:val="none" w:sz="0" w:space="0" w:color="auto"/>
            </w:tcBorders>
          </w:tcPr>
          <w:p w14:paraId="58948CB6" w14:textId="125E31A4" w:rsidR="007C754A" w:rsidRPr="00E41D19" w:rsidRDefault="007C754A" w:rsidP="0020572F">
            <w:pPr>
              <w:rPr>
                <w:b/>
                <w:bCs/>
                <w:noProof/>
              </w:rPr>
            </w:pPr>
            <w:proofErr w:type="spellStart"/>
            <w:r w:rsidRPr="00E41D19">
              <w:rPr>
                <w:b/>
                <w:bCs/>
              </w:rPr>
              <w:t>HomePage</w:t>
            </w:r>
            <w:proofErr w:type="spellEnd"/>
          </w:p>
        </w:tc>
        <w:tc>
          <w:tcPr>
            <w:tcW w:w="3213" w:type="dxa"/>
            <w:tcBorders>
              <w:top w:val="none" w:sz="0" w:space="0" w:color="auto"/>
              <w:bottom w:val="none" w:sz="0" w:space="0" w:color="auto"/>
            </w:tcBorders>
          </w:tcPr>
          <w:p w14:paraId="55E6FE94" w14:textId="447CDE4D" w:rsidR="007C754A" w:rsidRPr="00E41D19" w:rsidRDefault="002A3945" w:rsidP="0020572F">
            <w:pPr>
              <w:rPr>
                <w:b/>
                <w:bCs/>
                <w:noProof/>
              </w:rPr>
            </w:pPr>
            <w:r>
              <w:rPr>
                <w:b/>
                <w:bCs/>
                <w:noProof/>
              </w:rPr>
              <w:t>RecentP</w:t>
            </w:r>
            <w:r w:rsidR="00966164">
              <w:rPr>
                <w:b/>
                <w:bCs/>
                <w:noProof/>
              </w:rPr>
              <w:t>age</w:t>
            </w:r>
          </w:p>
        </w:tc>
        <w:tc>
          <w:tcPr>
            <w:tcW w:w="3213" w:type="dxa"/>
            <w:tcBorders>
              <w:top w:val="none" w:sz="0" w:space="0" w:color="auto"/>
              <w:bottom w:val="none" w:sz="0" w:space="0" w:color="auto"/>
            </w:tcBorders>
          </w:tcPr>
          <w:p w14:paraId="19C15327" w14:textId="7461DA3D" w:rsidR="007C754A" w:rsidRDefault="00966164" w:rsidP="0020572F">
            <w:pPr>
              <w:rPr>
                <w:b/>
                <w:bCs/>
                <w:noProof/>
              </w:rPr>
            </w:pPr>
            <w:r>
              <w:rPr>
                <w:b/>
                <w:bCs/>
                <w:noProof/>
              </w:rPr>
              <w:t>AboutPage</w:t>
            </w:r>
          </w:p>
        </w:tc>
      </w:tr>
      <w:tr w:rsidR="00966164" w14:paraId="2526638D" w14:textId="77777777" w:rsidTr="00330D89">
        <w:trPr>
          <w:cnfStyle w:val="000000010000" w:firstRow="0" w:lastRow="0" w:firstColumn="0" w:lastColumn="0" w:oddVBand="0" w:evenVBand="0" w:oddHBand="0" w:evenHBand="1" w:firstRowFirstColumn="0" w:firstRowLastColumn="0" w:lastRowFirstColumn="0" w:lastRowLastColumn="0"/>
        </w:trPr>
        <w:tc>
          <w:tcPr>
            <w:tcW w:w="3212" w:type="dxa"/>
            <w:tcBorders>
              <w:top w:val="none" w:sz="0" w:space="0" w:color="auto"/>
              <w:bottom w:val="none" w:sz="0" w:space="0" w:color="auto"/>
            </w:tcBorders>
          </w:tcPr>
          <w:p w14:paraId="7981B89A" w14:textId="77777777" w:rsidR="00F61384" w:rsidRDefault="00CC5994" w:rsidP="0020572F">
            <w:r w:rsidRPr="00CC5994">
              <w:t>Oben gibt es ein klickbares Logo, das als Schalter für Vibration und Ton dient.</w:t>
            </w:r>
          </w:p>
          <w:p w14:paraId="7E26B0B0" w14:textId="3C39C2C1" w:rsidR="00CC5994" w:rsidRDefault="00F61384" w:rsidP="0020572F">
            <w:r w:rsidRPr="00CC5994">
              <w:t>Eine farbige visuelle Leiste repräsentiert die Intensität des Magnetfelds</w:t>
            </w:r>
            <w:r>
              <w:t>.</w:t>
            </w:r>
            <w:r w:rsidR="00CC5994" w:rsidRPr="00CC5994">
              <w:t xml:space="preserve"> </w:t>
            </w:r>
          </w:p>
          <w:p w14:paraId="54CB2C5E" w14:textId="77777777" w:rsidR="00F61384" w:rsidRDefault="00CC5994" w:rsidP="0020572F">
            <w:r w:rsidRPr="00CC5994">
              <w:t>In der Mitte wird der aktuelle Magnetfeldwert in Mikrotesla (µT) gro</w:t>
            </w:r>
            <w:r>
              <w:t>ss</w:t>
            </w:r>
            <w:r w:rsidRPr="00CC5994">
              <w:t xml:space="preserve"> angezeigt </w:t>
            </w:r>
            <w:r>
              <w:t>und unten werden die letzten gemessene</w:t>
            </w:r>
            <w:r w:rsidR="007C39EB">
              <w:t xml:space="preserve">n </w:t>
            </w:r>
            <w:r>
              <w:t>Werte</w:t>
            </w:r>
            <w:r w:rsidR="00F61384">
              <w:t>n</w:t>
            </w:r>
            <w:r>
              <w:t xml:space="preserve"> </w:t>
            </w:r>
            <w:r w:rsidRPr="00CC5994">
              <w:t xml:space="preserve">aufgelistet. </w:t>
            </w:r>
          </w:p>
          <w:p w14:paraId="01853731" w14:textId="1CA1D86E" w:rsidR="00966164" w:rsidRPr="00966164" w:rsidRDefault="00CC5994" w:rsidP="0020572F">
            <w:r w:rsidRPr="00CC5994">
              <w:t>Unten sind drei Buttons für die Navigation in der App.</w:t>
            </w:r>
          </w:p>
        </w:tc>
        <w:tc>
          <w:tcPr>
            <w:tcW w:w="3213" w:type="dxa"/>
            <w:tcBorders>
              <w:top w:val="none" w:sz="0" w:space="0" w:color="auto"/>
              <w:bottom w:val="none" w:sz="0" w:space="0" w:color="auto"/>
            </w:tcBorders>
          </w:tcPr>
          <w:p w14:paraId="6EA30F52" w14:textId="14CAB889" w:rsidR="00966164" w:rsidRPr="00F431FF" w:rsidRDefault="00F431FF" w:rsidP="0020572F">
            <w:pPr>
              <w:rPr>
                <w:noProof/>
              </w:rPr>
            </w:pPr>
            <w:r w:rsidRPr="00F431FF">
              <w:rPr>
                <w:noProof/>
              </w:rPr>
              <w:t>Die Seite listet eine Historie der zuletzt gemessenen Werte des Magnetfelds in Mikrotesla</w:t>
            </w:r>
            <w:r>
              <w:rPr>
                <w:noProof/>
              </w:rPr>
              <w:t xml:space="preserve">, </w:t>
            </w:r>
            <w:r w:rsidRPr="00F431FF">
              <w:rPr>
                <w:noProof/>
              </w:rPr>
              <w:t>sowohl in einfacher als auch in detaillierter Form</w:t>
            </w:r>
            <w:r>
              <w:rPr>
                <w:noProof/>
              </w:rPr>
              <w:t>.</w:t>
            </w:r>
          </w:p>
        </w:tc>
        <w:tc>
          <w:tcPr>
            <w:tcW w:w="3213" w:type="dxa"/>
            <w:tcBorders>
              <w:top w:val="none" w:sz="0" w:space="0" w:color="auto"/>
              <w:bottom w:val="none" w:sz="0" w:space="0" w:color="auto"/>
            </w:tcBorders>
          </w:tcPr>
          <w:p w14:paraId="55F23F5E" w14:textId="77777777" w:rsidR="00535599" w:rsidRDefault="004437CC" w:rsidP="0020572F">
            <w:pPr>
              <w:rPr>
                <w:noProof/>
              </w:rPr>
            </w:pPr>
            <w:r w:rsidRPr="004437CC">
              <w:rPr>
                <w:noProof/>
              </w:rPr>
              <w:t>Z</w:t>
            </w:r>
            <w:r>
              <w:rPr>
                <w:noProof/>
              </w:rPr>
              <w:t xml:space="preserve">eigt die </w:t>
            </w:r>
            <w:r w:rsidR="00361352">
              <w:rPr>
                <w:noProof/>
              </w:rPr>
              <w:t>aktuelle Version</w:t>
            </w:r>
            <w:r>
              <w:rPr>
                <w:noProof/>
              </w:rPr>
              <w:t xml:space="preserve"> und die </w:t>
            </w:r>
            <w:r w:rsidR="00916A0D">
              <w:rPr>
                <w:noProof/>
              </w:rPr>
              <w:t>Entwickler an</w:t>
            </w:r>
            <w:r w:rsidR="00575A2E">
              <w:rPr>
                <w:noProof/>
              </w:rPr>
              <w:t xml:space="preserve">. </w:t>
            </w:r>
            <w:r w:rsidR="00535599">
              <w:rPr>
                <w:noProof/>
              </w:rPr>
              <w:t xml:space="preserve">Die Namen sind verlinkt auf </w:t>
            </w:r>
            <w:r w:rsidR="0070012E">
              <w:rPr>
                <w:noProof/>
              </w:rPr>
              <w:t>jede</w:t>
            </w:r>
            <w:r w:rsidR="004F63F7">
              <w:rPr>
                <w:noProof/>
              </w:rPr>
              <w:t>n</w:t>
            </w:r>
            <w:r w:rsidR="0070012E">
              <w:rPr>
                <w:noProof/>
              </w:rPr>
              <w:t xml:space="preserve"> einzelnen GitHub-Profil.</w:t>
            </w:r>
          </w:p>
          <w:p w14:paraId="008FBBDB" w14:textId="04AF6710" w:rsidR="004F63F7" w:rsidRPr="004437CC" w:rsidRDefault="00EC044E" w:rsidP="0020572F">
            <w:pPr>
              <w:rPr>
                <w:noProof/>
              </w:rPr>
            </w:pPr>
            <w:r>
              <w:rPr>
                <w:noProof/>
              </w:rPr>
              <w:t xml:space="preserve">Ausserdem ist ein Copyright </w:t>
            </w:r>
            <w:r w:rsidR="008F0AB2">
              <w:rPr>
                <w:noProof/>
              </w:rPr>
              <w:t>markiert.</w:t>
            </w:r>
          </w:p>
        </w:tc>
      </w:tr>
    </w:tbl>
    <w:p w14:paraId="30AFC3EA" w14:textId="724635D5" w:rsidR="001B2A1F" w:rsidRDefault="001B2A1F" w:rsidP="0020572F"/>
    <w:p w14:paraId="6C47F47C" w14:textId="4C29F06B" w:rsidR="000A0325" w:rsidRPr="0020572F" w:rsidRDefault="001B2A1F" w:rsidP="0020572F">
      <w:r>
        <w:br w:type="page"/>
      </w:r>
    </w:p>
    <w:p w14:paraId="5DB94E5E" w14:textId="4384E3F3" w:rsidR="00242CAD" w:rsidRDefault="00546D58" w:rsidP="00242CAD">
      <w:pPr>
        <w:pStyle w:val="berschrift1"/>
      </w:pPr>
      <w:bookmarkStart w:id="8" w:name="_Toc169108632"/>
      <w:r>
        <w:lastRenderedPageBreak/>
        <w:t>Testkonzept</w:t>
      </w:r>
      <w:bookmarkEnd w:id="8"/>
    </w:p>
    <w:p w14:paraId="301555B5" w14:textId="77777777" w:rsidR="00995E13" w:rsidRDefault="00242CAD" w:rsidP="00242CAD">
      <w:r>
        <w:t xml:space="preserve">Um die Applikation </w:t>
      </w:r>
      <w:r w:rsidR="006C7A43">
        <w:t xml:space="preserve">Manuell zu Testen wurden einige Sinnvolle Use-Cases erstellt welche </w:t>
      </w:r>
      <w:r w:rsidR="00995E13">
        <w:t>für den Test abgearbeitet werden sollen.</w:t>
      </w:r>
    </w:p>
    <w:p w14:paraId="7A55EA0C" w14:textId="77777777" w:rsidR="008624A1" w:rsidRDefault="008624A1" w:rsidP="00242CAD"/>
    <w:p w14:paraId="304F5B19" w14:textId="67978F0D" w:rsidR="008624A1" w:rsidRDefault="00995E13" w:rsidP="00242CAD">
      <w:r>
        <w:t xml:space="preserve">Neben Manuellen Usability Tests wurden für die Haupt-Funktionen der Applikation Unit-Tests geschrieben damit </w:t>
      </w:r>
      <w:r w:rsidR="008624A1">
        <w:t>deren Funktion sichergestellt werden kann.</w:t>
      </w:r>
      <w:r w:rsidR="00C357E0">
        <w:t xml:space="preserve"> </w:t>
      </w:r>
    </w:p>
    <w:p w14:paraId="0C72769A" w14:textId="7F42A781" w:rsidR="00242CAD" w:rsidRPr="00242CAD" w:rsidRDefault="008624A1" w:rsidP="00242CAD">
      <w:pPr>
        <w:pStyle w:val="berschrift2"/>
      </w:pPr>
      <w:bookmarkStart w:id="9" w:name="_Toc169108633"/>
      <w:r>
        <w:t>Test-Cases</w:t>
      </w:r>
      <w:bookmarkEnd w:id="9"/>
    </w:p>
    <w:tbl>
      <w:tblPr>
        <w:tblStyle w:val="EinfacheTabelle1"/>
        <w:tblW w:w="0" w:type="auto"/>
        <w:tblLook w:val="04A0" w:firstRow="1" w:lastRow="0" w:firstColumn="1" w:lastColumn="0" w:noHBand="0" w:noVBand="1"/>
      </w:tblPr>
      <w:tblGrid>
        <w:gridCol w:w="2588"/>
        <w:gridCol w:w="3696"/>
        <w:gridCol w:w="3050"/>
      </w:tblGrid>
      <w:tr w:rsidR="00065336" w14:paraId="78B9AF05" w14:textId="77777777">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334" w:type="dxa"/>
            <w:gridSpan w:val="3"/>
          </w:tcPr>
          <w:p w14:paraId="51244D63" w14:textId="67F1D47C" w:rsidR="00065336" w:rsidRPr="00C26215" w:rsidRDefault="00A823AC">
            <w:pPr>
              <w:jc w:val="center"/>
              <w:rPr>
                <w:u w:val="single"/>
              </w:rPr>
            </w:pPr>
            <w:r w:rsidRPr="00C26215">
              <w:rPr>
                <w:u w:val="single"/>
              </w:rPr>
              <w:t>Usability-Test</w:t>
            </w:r>
            <w:r w:rsidR="00C357E0">
              <w:rPr>
                <w:u w:val="single"/>
              </w:rPr>
              <w:t>cases</w:t>
            </w:r>
          </w:p>
        </w:tc>
      </w:tr>
      <w:tr w:rsidR="00065336" w:rsidRPr="00090816" w14:paraId="47FE3E65" w14:textId="77777777">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588" w:type="dxa"/>
          </w:tcPr>
          <w:p w14:paraId="067C4DC7" w14:textId="77777777" w:rsidR="00065336" w:rsidRDefault="00065336">
            <w:r>
              <w:t>Testnummer</w:t>
            </w:r>
          </w:p>
        </w:tc>
        <w:tc>
          <w:tcPr>
            <w:tcW w:w="3696" w:type="dxa"/>
          </w:tcPr>
          <w:p w14:paraId="69C0819D" w14:textId="77777777" w:rsidR="00065336" w:rsidRPr="00090816" w:rsidRDefault="00065336">
            <w:pPr>
              <w:cnfStyle w:val="000000100000" w:firstRow="0" w:lastRow="0" w:firstColumn="0" w:lastColumn="0" w:oddVBand="0" w:evenVBand="0" w:oddHBand="1" w:evenHBand="0" w:firstRowFirstColumn="0" w:firstRowLastColumn="0" w:lastRowFirstColumn="0" w:lastRowLastColumn="0"/>
              <w:rPr>
                <w:b/>
                <w:bCs/>
              </w:rPr>
            </w:pPr>
            <w:r w:rsidRPr="00090816">
              <w:rPr>
                <w:b/>
                <w:bCs/>
              </w:rPr>
              <w:t>Testbeschreibung</w:t>
            </w:r>
          </w:p>
        </w:tc>
        <w:tc>
          <w:tcPr>
            <w:tcW w:w="3050" w:type="dxa"/>
          </w:tcPr>
          <w:p w14:paraId="19395854" w14:textId="77777777" w:rsidR="00065336" w:rsidRPr="00090816" w:rsidRDefault="00065336">
            <w:pPr>
              <w:cnfStyle w:val="000000100000" w:firstRow="0" w:lastRow="0" w:firstColumn="0" w:lastColumn="0" w:oddVBand="0" w:evenVBand="0" w:oddHBand="1" w:evenHBand="0" w:firstRowFirstColumn="0" w:firstRowLastColumn="0" w:lastRowFirstColumn="0" w:lastRowLastColumn="0"/>
              <w:rPr>
                <w:b/>
                <w:bCs/>
              </w:rPr>
            </w:pPr>
            <w:r w:rsidRPr="00090816">
              <w:rPr>
                <w:b/>
                <w:bCs/>
              </w:rPr>
              <w:t>Erwartetes Ergebnis</w:t>
            </w:r>
          </w:p>
        </w:tc>
      </w:tr>
      <w:tr w:rsidR="00065336" w14:paraId="040FDF3A" w14:textId="77777777">
        <w:trPr>
          <w:trHeight w:val="583"/>
        </w:trPr>
        <w:tc>
          <w:tcPr>
            <w:cnfStyle w:val="001000000000" w:firstRow="0" w:lastRow="0" w:firstColumn="1" w:lastColumn="0" w:oddVBand="0" w:evenVBand="0" w:oddHBand="0" w:evenHBand="0" w:firstRowFirstColumn="0" w:firstRowLastColumn="0" w:lastRowFirstColumn="0" w:lastRowLastColumn="0"/>
            <w:tcW w:w="2588" w:type="dxa"/>
          </w:tcPr>
          <w:p w14:paraId="7FAC8526" w14:textId="022C588E" w:rsidR="00065336" w:rsidRDefault="005E2F78">
            <w:r w:rsidRPr="005E2F78">
              <w:t>U01</w:t>
            </w:r>
          </w:p>
        </w:tc>
        <w:tc>
          <w:tcPr>
            <w:tcW w:w="3696" w:type="dxa"/>
          </w:tcPr>
          <w:p w14:paraId="187D088E" w14:textId="0361C9F0" w:rsidR="00065336" w:rsidRDefault="005E2F78">
            <w:pPr>
              <w:cnfStyle w:val="000000000000" w:firstRow="0" w:lastRow="0" w:firstColumn="0" w:lastColumn="0" w:oddVBand="0" w:evenVBand="0" w:oddHBand="0" w:evenHBand="0" w:firstRowFirstColumn="0" w:firstRowLastColumn="0" w:lastRowFirstColumn="0" w:lastRowLastColumn="0"/>
            </w:pPr>
            <w:r>
              <w:t>Installation der Applikation auf ein Android-Gerät</w:t>
            </w:r>
            <w:r w:rsidR="00065336" w:rsidRPr="005F324B">
              <w:tab/>
            </w:r>
          </w:p>
        </w:tc>
        <w:tc>
          <w:tcPr>
            <w:tcW w:w="3050" w:type="dxa"/>
          </w:tcPr>
          <w:p w14:paraId="0FBDEBE8" w14:textId="5E9EB27F" w:rsidR="00065336" w:rsidRDefault="005E2F78">
            <w:pPr>
              <w:cnfStyle w:val="000000000000" w:firstRow="0" w:lastRow="0" w:firstColumn="0" w:lastColumn="0" w:oddVBand="0" w:evenVBand="0" w:oddHBand="0" w:evenHBand="0" w:firstRowFirstColumn="0" w:firstRowLastColumn="0" w:lastRowFirstColumn="0" w:lastRowLastColumn="0"/>
            </w:pPr>
            <w:r>
              <w:t>App lässt sich aufs Gerät installieren.</w:t>
            </w:r>
          </w:p>
        </w:tc>
      </w:tr>
      <w:tr w:rsidR="00065336" w14:paraId="26EF8185" w14:textId="77777777">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88" w:type="dxa"/>
          </w:tcPr>
          <w:p w14:paraId="6FF37388" w14:textId="7513C8C4" w:rsidR="00065336" w:rsidRDefault="005E2F78">
            <w:r>
              <w:t>U</w:t>
            </w:r>
            <w:r w:rsidR="00065336">
              <w:t>02</w:t>
            </w:r>
          </w:p>
        </w:tc>
        <w:tc>
          <w:tcPr>
            <w:tcW w:w="3696" w:type="dxa"/>
          </w:tcPr>
          <w:p w14:paraId="69A422D6" w14:textId="570891AE" w:rsidR="00065336" w:rsidRDefault="005E2F78">
            <w:pPr>
              <w:cnfStyle w:val="000000100000" w:firstRow="0" w:lastRow="0" w:firstColumn="0" w:lastColumn="0" w:oddVBand="0" w:evenVBand="0" w:oddHBand="1" w:evenHBand="0" w:firstRowFirstColumn="0" w:firstRowLastColumn="0" w:lastRowFirstColumn="0" w:lastRowLastColumn="0"/>
            </w:pPr>
            <w:r w:rsidRPr="005E2F78">
              <w:t>Navigation durch die App</w:t>
            </w:r>
          </w:p>
        </w:tc>
        <w:tc>
          <w:tcPr>
            <w:tcW w:w="3050" w:type="dxa"/>
          </w:tcPr>
          <w:p w14:paraId="58D96473" w14:textId="240A582B" w:rsidR="00065336" w:rsidRDefault="008776AD">
            <w:pPr>
              <w:cnfStyle w:val="000000100000" w:firstRow="0" w:lastRow="0" w:firstColumn="0" w:lastColumn="0" w:oddVBand="0" w:evenVBand="0" w:oddHBand="1" w:evenHBand="0" w:firstRowFirstColumn="0" w:firstRowLastColumn="0" w:lastRowFirstColumn="0" w:lastRowLastColumn="0"/>
            </w:pPr>
            <w:r w:rsidRPr="008776AD">
              <w:t>Navigation ist intuitiv und Benutzer findet sich leicht zurecht</w:t>
            </w:r>
          </w:p>
        </w:tc>
      </w:tr>
      <w:tr w:rsidR="00065336" w14:paraId="52747979" w14:textId="77777777">
        <w:trPr>
          <w:trHeight w:val="583"/>
        </w:trPr>
        <w:tc>
          <w:tcPr>
            <w:cnfStyle w:val="001000000000" w:firstRow="0" w:lastRow="0" w:firstColumn="1" w:lastColumn="0" w:oddVBand="0" w:evenVBand="0" w:oddHBand="0" w:evenHBand="0" w:firstRowFirstColumn="0" w:firstRowLastColumn="0" w:lastRowFirstColumn="0" w:lastRowLastColumn="0"/>
            <w:tcW w:w="2588" w:type="dxa"/>
          </w:tcPr>
          <w:p w14:paraId="4D489AD1" w14:textId="1903F2C2" w:rsidR="00065336" w:rsidRDefault="005E2F78">
            <w:r>
              <w:t>U</w:t>
            </w:r>
            <w:r w:rsidR="00065336">
              <w:t>0</w:t>
            </w:r>
            <w:r w:rsidR="002C6F81">
              <w:t>3</w:t>
            </w:r>
          </w:p>
        </w:tc>
        <w:tc>
          <w:tcPr>
            <w:tcW w:w="3696" w:type="dxa"/>
          </w:tcPr>
          <w:p w14:paraId="7568130C" w14:textId="5A010FFA" w:rsidR="00065336" w:rsidRDefault="002C6F81">
            <w:pPr>
              <w:cnfStyle w:val="000000000000" w:firstRow="0" w:lastRow="0" w:firstColumn="0" w:lastColumn="0" w:oddVBand="0" w:evenVBand="0" w:oddHBand="0" w:evenHBand="0" w:firstRowFirstColumn="0" w:firstRowLastColumn="0" w:lastRowFirstColumn="0" w:lastRowLastColumn="0"/>
            </w:pPr>
            <w:r w:rsidRPr="002C6F81">
              <w:t>Lesbarkeit der Texte und Anzeigen</w:t>
            </w:r>
          </w:p>
        </w:tc>
        <w:tc>
          <w:tcPr>
            <w:tcW w:w="3050" w:type="dxa"/>
          </w:tcPr>
          <w:p w14:paraId="34AFAC5F" w14:textId="09E99627" w:rsidR="00065336" w:rsidRDefault="00B50563">
            <w:pPr>
              <w:keepNext/>
              <w:cnfStyle w:val="000000000000" w:firstRow="0" w:lastRow="0" w:firstColumn="0" w:lastColumn="0" w:oddVBand="0" w:evenVBand="0" w:oddHBand="0" w:evenHBand="0" w:firstRowFirstColumn="0" w:firstRowLastColumn="0" w:lastRowFirstColumn="0" w:lastRowLastColumn="0"/>
            </w:pPr>
            <w:r w:rsidRPr="00B50563">
              <w:t>Texte und Anzeigen sind gut lesbar und verständlich</w:t>
            </w:r>
          </w:p>
        </w:tc>
      </w:tr>
      <w:tr w:rsidR="00065336" w:rsidRPr="00647D47" w14:paraId="280AB1AB" w14:textId="77777777">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588" w:type="dxa"/>
          </w:tcPr>
          <w:p w14:paraId="5965034D" w14:textId="5E788556" w:rsidR="00065336" w:rsidRDefault="005E2F78">
            <w:r>
              <w:t>U</w:t>
            </w:r>
            <w:r w:rsidR="00065336">
              <w:t>0</w:t>
            </w:r>
            <w:r w:rsidR="00C26215">
              <w:t>4</w:t>
            </w:r>
          </w:p>
        </w:tc>
        <w:tc>
          <w:tcPr>
            <w:tcW w:w="3696" w:type="dxa"/>
          </w:tcPr>
          <w:p w14:paraId="133C93D7" w14:textId="3E81F6B8" w:rsidR="00065336" w:rsidRPr="00821C01" w:rsidRDefault="00B50563">
            <w:pPr>
              <w:cnfStyle w:val="000000100000" w:firstRow="0" w:lastRow="0" w:firstColumn="0" w:lastColumn="0" w:oddVBand="0" w:evenVBand="0" w:oddHBand="1" w:evenHBand="0" w:firstRowFirstColumn="0" w:firstRowLastColumn="0" w:lastRowFirstColumn="0" w:lastRowLastColumn="0"/>
            </w:pPr>
            <w:r w:rsidRPr="00B50563">
              <w:t>Reaktionszeit der App auf Eingaben</w:t>
            </w:r>
          </w:p>
        </w:tc>
        <w:tc>
          <w:tcPr>
            <w:tcW w:w="3050" w:type="dxa"/>
          </w:tcPr>
          <w:p w14:paraId="1600640B" w14:textId="58513544" w:rsidR="00065336" w:rsidRPr="00647D47" w:rsidRDefault="00E6512B">
            <w:pPr>
              <w:keepNext/>
              <w:cnfStyle w:val="000000100000" w:firstRow="0" w:lastRow="0" w:firstColumn="0" w:lastColumn="0" w:oddVBand="0" w:evenVBand="0" w:oddHBand="1" w:evenHBand="0" w:firstRowFirstColumn="0" w:firstRowLastColumn="0" w:lastRowFirstColumn="0" w:lastRowLastColumn="0"/>
            </w:pPr>
            <w:r w:rsidRPr="00E6512B">
              <w:t>App reagiert schnell und ohne Verzögerungen</w:t>
            </w:r>
          </w:p>
        </w:tc>
      </w:tr>
      <w:tr w:rsidR="00065336" w:rsidRPr="008917D7" w14:paraId="53A6BA25" w14:textId="77777777">
        <w:trPr>
          <w:trHeight w:val="583"/>
        </w:trPr>
        <w:tc>
          <w:tcPr>
            <w:cnfStyle w:val="001000000000" w:firstRow="0" w:lastRow="0" w:firstColumn="1" w:lastColumn="0" w:oddVBand="0" w:evenVBand="0" w:oddHBand="0" w:evenHBand="0" w:firstRowFirstColumn="0" w:firstRowLastColumn="0" w:lastRowFirstColumn="0" w:lastRowLastColumn="0"/>
            <w:tcW w:w="2588" w:type="dxa"/>
          </w:tcPr>
          <w:p w14:paraId="3D4EC563" w14:textId="29A1D246" w:rsidR="00065336" w:rsidRDefault="005E2F78">
            <w:r>
              <w:t>U</w:t>
            </w:r>
            <w:r w:rsidR="00065336" w:rsidRPr="00152353">
              <w:t>0</w:t>
            </w:r>
            <w:r w:rsidR="00C26215">
              <w:t>5</w:t>
            </w:r>
          </w:p>
        </w:tc>
        <w:tc>
          <w:tcPr>
            <w:tcW w:w="3696" w:type="dxa"/>
          </w:tcPr>
          <w:p w14:paraId="11F73FC2" w14:textId="166A1F63" w:rsidR="00065336" w:rsidRPr="008F7B4E" w:rsidRDefault="002740DD">
            <w:pPr>
              <w:cnfStyle w:val="000000000000" w:firstRow="0" w:lastRow="0" w:firstColumn="0" w:lastColumn="0" w:oddVBand="0" w:evenVBand="0" w:oddHBand="0" w:evenHBand="0" w:firstRowFirstColumn="0" w:firstRowLastColumn="0" w:lastRowFirstColumn="0" w:lastRowLastColumn="0"/>
            </w:pPr>
            <w:r w:rsidRPr="002740DD">
              <w:t>Erkennbarkeit der Icons und Buttons</w:t>
            </w:r>
          </w:p>
        </w:tc>
        <w:tc>
          <w:tcPr>
            <w:tcW w:w="3050" w:type="dxa"/>
          </w:tcPr>
          <w:p w14:paraId="5555B251" w14:textId="3304FCD7" w:rsidR="00065336" w:rsidRPr="008917D7" w:rsidRDefault="002740DD">
            <w:pPr>
              <w:keepNext/>
              <w:cnfStyle w:val="000000000000" w:firstRow="0" w:lastRow="0" w:firstColumn="0" w:lastColumn="0" w:oddVBand="0" w:evenVBand="0" w:oddHBand="0" w:evenHBand="0" w:firstRowFirstColumn="0" w:firstRowLastColumn="0" w:lastRowFirstColumn="0" w:lastRowLastColumn="0"/>
            </w:pPr>
            <w:r w:rsidRPr="002740DD">
              <w:t>Alle Icons und Buttons sind deutlich erkennbar und verständlich</w:t>
            </w:r>
          </w:p>
        </w:tc>
      </w:tr>
      <w:tr w:rsidR="00065336" w:rsidRPr="007315CF" w14:paraId="69833A33" w14:textId="77777777">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88" w:type="dxa"/>
          </w:tcPr>
          <w:p w14:paraId="3E400CC9" w14:textId="3CEA6464" w:rsidR="00065336" w:rsidRPr="00152353" w:rsidRDefault="005E2F78">
            <w:r>
              <w:t>U</w:t>
            </w:r>
            <w:r w:rsidR="00065336" w:rsidRPr="00481DF7">
              <w:t>0</w:t>
            </w:r>
            <w:r w:rsidR="00C26215">
              <w:t>6</w:t>
            </w:r>
          </w:p>
        </w:tc>
        <w:tc>
          <w:tcPr>
            <w:tcW w:w="3696" w:type="dxa"/>
          </w:tcPr>
          <w:p w14:paraId="3A3751B6" w14:textId="77777777" w:rsidR="00065336" w:rsidRPr="00152353" w:rsidRDefault="00065336">
            <w:pPr>
              <w:cnfStyle w:val="000000100000" w:firstRow="0" w:lastRow="0" w:firstColumn="0" w:lastColumn="0" w:oddVBand="0" w:evenVBand="0" w:oddHBand="1" w:evenHBand="0" w:firstRowFirstColumn="0" w:firstRowLastColumn="0" w:lastRowFirstColumn="0" w:lastRowLastColumn="0"/>
            </w:pPr>
            <w:r w:rsidRPr="00481DF7">
              <w:t>UI-Komponenten sind sichtbar und interaktiv</w:t>
            </w:r>
          </w:p>
        </w:tc>
        <w:tc>
          <w:tcPr>
            <w:tcW w:w="3050" w:type="dxa"/>
          </w:tcPr>
          <w:p w14:paraId="77469306" w14:textId="77777777" w:rsidR="00065336" w:rsidRPr="007315CF" w:rsidRDefault="00065336">
            <w:pPr>
              <w:keepNext/>
              <w:cnfStyle w:val="000000100000" w:firstRow="0" w:lastRow="0" w:firstColumn="0" w:lastColumn="0" w:oddVBand="0" w:evenVBand="0" w:oddHBand="1" w:evenHBand="0" w:firstRowFirstColumn="0" w:firstRowLastColumn="0" w:lastRowFirstColumn="0" w:lastRowLastColumn="0"/>
            </w:pPr>
            <w:r w:rsidRPr="00D8364E">
              <w:t>Alle Buttons und Anzeigen sind funktional und ansprechbar</w:t>
            </w:r>
          </w:p>
        </w:tc>
      </w:tr>
      <w:tr w:rsidR="00065336" w:rsidRPr="00D8364E" w14:paraId="085DDB86" w14:textId="77777777">
        <w:trPr>
          <w:trHeight w:val="583"/>
        </w:trPr>
        <w:tc>
          <w:tcPr>
            <w:cnfStyle w:val="001000000000" w:firstRow="0" w:lastRow="0" w:firstColumn="1" w:lastColumn="0" w:oddVBand="0" w:evenVBand="0" w:oddHBand="0" w:evenHBand="0" w:firstRowFirstColumn="0" w:firstRowLastColumn="0" w:lastRowFirstColumn="0" w:lastRowLastColumn="0"/>
            <w:tcW w:w="2588" w:type="dxa"/>
          </w:tcPr>
          <w:p w14:paraId="6A5C9B74" w14:textId="0EA309E5" w:rsidR="00065336" w:rsidRPr="00481DF7" w:rsidRDefault="005E2F78">
            <w:r>
              <w:t>U</w:t>
            </w:r>
            <w:r w:rsidR="00065336" w:rsidRPr="00D8364E">
              <w:t>0</w:t>
            </w:r>
            <w:r w:rsidR="00C26215">
              <w:t>7</w:t>
            </w:r>
          </w:p>
        </w:tc>
        <w:tc>
          <w:tcPr>
            <w:tcW w:w="3696" w:type="dxa"/>
          </w:tcPr>
          <w:p w14:paraId="7DC4A4AD" w14:textId="7BCFF7D6" w:rsidR="00065336" w:rsidRPr="00481DF7" w:rsidRDefault="008C3D1A">
            <w:pPr>
              <w:cnfStyle w:val="000000000000" w:firstRow="0" w:lastRow="0" w:firstColumn="0" w:lastColumn="0" w:oddVBand="0" w:evenVBand="0" w:oddHBand="0" w:evenHBand="0" w:firstRowFirstColumn="0" w:firstRowLastColumn="0" w:lastRowFirstColumn="0" w:lastRowLastColumn="0"/>
            </w:pPr>
            <w:r>
              <w:t>Magnet wird erkannt</w:t>
            </w:r>
          </w:p>
        </w:tc>
        <w:tc>
          <w:tcPr>
            <w:tcW w:w="3050" w:type="dxa"/>
          </w:tcPr>
          <w:p w14:paraId="7BEE847E" w14:textId="0022AE1C" w:rsidR="00065336" w:rsidRPr="00D8364E" w:rsidRDefault="008C3D1A">
            <w:pPr>
              <w:keepNext/>
              <w:cnfStyle w:val="000000000000" w:firstRow="0" w:lastRow="0" w:firstColumn="0" w:lastColumn="0" w:oddVBand="0" w:evenVBand="0" w:oddHBand="0" w:evenHBand="0" w:firstRowFirstColumn="0" w:firstRowLastColumn="0" w:lastRowFirstColumn="0" w:lastRowLastColumn="0"/>
            </w:pPr>
            <w:r>
              <w:t>Magnet wird erkannt. Bei eingeschaltete</w:t>
            </w:r>
            <w:r w:rsidR="004F5486">
              <w:t>r Vibration und Ton gibt es diese aus.</w:t>
            </w:r>
          </w:p>
        </w:tc>
      </w:tr>
      <w:tr w:rsidR="00065336" w:rsidRPr="00AB0FC0" w14:paraId="5012274F" w14:textId="77777777">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88" w:type="dxa"/>
          </w:tcPr>
          <w:p w14:paraId="13BB6000" w14:textId="0AB5FD10" w:rsidR="00065336" w:rsidRPr="00D8364E" w:rsidRDefault="005E2F78">
            <w:r>
              <w:t>U</w:t>
            </w:r>
            <w:r w:rsidR="00065336" w:rsidRPr="00126666">
              <w:t>0</w:t>
            </w:r>
            <w:r w:rsidR="00C26215">
              <w:t>8</w:t>
            </w:r>
          </w:p>
        </w:tc>
        <w:tc>
          <w:tcPr>
            <w:tcW w:w="3696" w:type="dxa"/>
          </w:tcPr>
          <w:p w14:paraId="165E9BF2" w14:textId="77777777" w:rsidR="00065336" w:rsidRPr="00AB0FC0" w:rsidRDefault="00065336">
            <w:pPr>
              <w:cnfStyle w:val="000000100000" w:firstRow="0" w:lastRow="0" w:firstColumn="0" w:lastColumn="0" w:oddVBand="0" w:evenVBand="0" w:oddHBand="1" w:evenHBand="0" w:firstRowFirstColumn="0" w:firstRowLastColumn="0" w:lastRowFirstColumn="0" w:lastRowLastColumn="0"/>
            </w:pPr>
            <w:r w:rsidRPr="0015614C">
              <w:t>Testen des Farbbalkens zur Feldstärkenanzeige</w:t>
            </w:r>
          </w:p>
        </w:tc>
        <w:tc>
          <w:tcPr>
            <w:tcW w:w="3050" w:type="dxa"/>
          </w:tcPr>
          <w:p w14:paraId="46915261" w14:textId="77777777" w:rsidR="00065336" w:rsidRPr="00AB0FC0" w:rsidRDefault="00065336" w:rsidP="00C15351">
            <w:pPr>
              <w:keepNext/>
              <w:cnfStyle w:val="000000100000" w:firstRow="0" w:lastRow="0" w:firstColumn="0" w:lastColumn="0" w:oddVBand="0" w:evenVBand="0" w:oddHBand="1" w:evenHBand="0" w:firstRowFirstColumn="0" w:firstRowLastColumn="0" w:lastRowFirstColumn="0" w:lastRowLastColumn="0"/>
            </w:pPr>
            <w:r w:rsidRPr="00065336">
              <w:t>Farbbalken ändert sich entsprechend den Magnetfeldstärken</w:t>
            </w:r>
          </w:p>
        </w:tc>
      </w:tr>
    </w:tbl>
    <w:p w14:paraId="51E95E14" w14:textId="17D9E8F0" w:rsidR="00065336" w:rsidRDefault="00C15351" w:rsidP="00C15351">
      <w:pPr>
        <w:pStyle w:val="Beschriftung"/>
      </w:pPr>
      <w:r>
        <w:fldChar w:fldCharType="begin"/>
      </w:r>
      <w:r>
        <w:instrText xml:space="preserve"> SEQ Tabelle \* ARABIC </w:instrText>
      </w:r>
      <w:r>
        <w:fldChar w:fldCharType="separate"/>
      </w:r>
      <w:bookmarkStart w:id="10" w:name="_Toc169108654"/>
      <w:r>
        <w:rPr>
          <w:noProof/>
        </w:rPr>
        <w:t>2</w:t>
      </w:r>
      <w:r>
        <w:fldChar w:fldCharType="end"/>
      </w:r>
      <w:r>
        <w:t xml:space="preserve"> - Usability Test-Cases</w:t>
      </w:r>
      <w:bookmarkEnd w:id="10"/>
    </w:p>
    <w:p w14:paraId="6171653D" w14:textId="0999ECDA" w:rsidR="000C0340" w:rsidRPr="0020572F" w:rsidRDefault="005070B4" w:rsidP="0020572F">
      <w:r>
        <w:br w:type="page"/>
      </w:r>
    </w:p>
    <w:p w14:paraId="5044FD5D" w14:textId="45E8562D" w:rsidR="00EC09C6" w:rsidRDefault="00546D58" w:rsidP="00EC09C6">
      <w:pPr>
        <w:pStyle w:val="berschrift1"/>
      </w:pPr>
      <w:bookmarkStart w:id="11" w:name="_Toc169108634"/>
      <w:r>
        <w:lastRenderedPageBreak/>
        <w:t>Testprotokoll</w:t>
      </w:r>
      <w:bookmarkEnd w:id="11"/>
    </w:p>
    <w:p w14:paraId="0ED28BCE" w14:textId="3E4A144F" w:rsidR="00100558" w:rsidRDefault="00100558" w:rsidP="00100558">
      <w:pPr>
        <w:pStyle w:val="berschrift2"/>
      </w:pPr>
      <w:bookmarkStart w:id="12" w:name="_Toc169108635"/>
      <w:r>
        <w:t>Usability-Testprotokoll</w:t>
      </w:r>
      <w:bookmarkEnd w:id="12"/>
    </w:p>
    <w:p w14:paraId="7E7355D4" w14:textId="77777777" w:rsidR="00D625AE" w:rsidRDefault="00D625AE" w:rsidP="00EC09C6">
      <w:pPr>
        <w:rPr>
          <w:b/>
          <w:bCs/>
        </w:rPr>
      </w:pPr>
    </w:p>
    <w:p w14:paraId="0A6493C3" w14:textId="55482D09" w:rsidR="00D625AE" w:rsidRDefault="00D625AE" w:rsidP="00D625AE">
      <w:pPr>
        <w:pStyle w:val="Aufzhlung1IPSO"/>
        <w:rPr>
          <w:b/>
          <w:bCs/>
        </w:rPr>
      </w:pPr>
      <w:r w:rsidRPr="00D625AE">
        <w:rPr>
          <w:b/>
          <w:bCs/>
        </w:rPr>
        <w:t>Tester:</w:t>
      </w:r>
      <w:r>
        <w:rPr>
          <w:b/>
          <w:bCs/>
        </w:rPr>
        <w:t xml:space="preserve"> </w:t>
      </w:r>
      <w:r w:rsidRPr="00D625AE">
        <w:t>Bobby Bilali</w:t>
      </w:r>
    </w:p>
    <w:p w14:paraId="5E846AC3" w14:textId="0582BA43" w:rsidR="00D625AE" w:rsidRPr="007C1958" w:rsidRDefault="00D625AE" w:rsidP="00D625AE">
      <w:pPr>
        <w:pStyle w:val="Aufzhlung1IPSO"/>
        <w:rPr>
          <w:b/>
          <w:bCs/>
        </w:rPr>
      </w:pPr>
      <w:r>
        <w:rPr>
          <w:b/>
          <w:bCs/>
        </w:rPr>
        <w:t xml:space="preserve">Datum/Uhrzeit: </w:t>
      </w:r>
      <w:r w:rsidR="007C1958" w:rsidRPr="007C1958">
        <w:t>11.06.2024 um 21:00 UTC</w:t>
      </w:r>
    </w:p>
    <w:p w14:paraId="71390229" w14:textId="148A1F39" w:rsidR="007C1958" w:rsidRPr="006F2757" w:rsidRDefault="007C1958" w:rsidP="00D625AE">
      <w:pPr>
        <w:pStyle w:val="Aufzhlung1IPSO"/>
        <w:rPr>
          <w:b/>
          <w:bCs/>
        </w:rPr>
      </w:pPr>
      <w:r>
        <w:rPr>
          <w:b/>
          <w:bCs/>
        </w:rPr>
        <w:t xml:space="preserve">Gerät/Version: </w:t>
      </w:r>
      <w:r w:rsidRPr="007C28FE">
        <w:t xml:space="preserve">Samsung </w:t>
      </w:r>
    </w:p>
    <w:p w14:paraId="6D453EE1" w14:textId="77777777" w:rsidR="006F2757" w:rsidRPr="00D625AE" w:rsidRDefault="006F2757" w:rsidP="006F2757">
      <w:pPr>
        <w:pStyle w:val="Aufzhlung1IPSO"/>
        <w:ind w:left="0" w:firstLine="0"/>
        <w:rPr>
          <w:b/>
          <w:bCs/>
        </w:rPr>
      </w:pPr>
    </w:p>
    <w:tbl>
      <w:tblPr>
        <w:tblStyle w:val="EinfacheTabelle1"/>
        <w:tblW w:w="10201" w:type="dxa"/>
        <w:tblLook w:val="04A0" w:firstRow="1" w:lastRow="0" w:firstColumn="1" w:lastColumn="0" w:noHBand="0" w:noVBand="1"/>
      </w:tblPr>
      <w:tblGrid>
        <w:gridCol w:w="1820"/>
        <w:gridCol w:w="3036"/>
        <w:gridCol w:w="1322"/>
        <w:gridCol w:w="2061"/>
        <w:gridCol w:w="1962"/>
      </w:tblGrid>
      <w:tr w:rsidR="009E0873" w:rsidRPr="00090816" w14:paraId="262EDE16" w14:textId="2BDAFCC6" w:rsidTr="00E73DDF">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820" w:type="dxa"/>
          </w:tcPr>
          <w:p w14:paraId="60534DE9" w14:textId="77777777" w:rsidR="009E0873" w:rsidRDefault="009E0873">
            <w:r>
              <w:t>Testnummer</w:t>
            </w:r>
          </w:p>
        </w:tc>
        <w:tc>
          <w:tcPr>
            <w:tcW w:w="3036" w:type="dxa"/>
          </w:tcPr>
          <w:p w14:paraId="76E0D023" w14:textId="61853C52" w:rsidR="009E0873" w:rsidRPr="00721F3E" w:rsidRDefault="006F2757">
            <w:pPr>
              <w:cnfStyle w:val="100000000000" w:firstRow="1" w:lastRow="0" w:firstColumn="0" w:lastColumn="0" w:oddVBand="0" w:evenVBand="0" w:oddHBand="0" w:evenHBand="0" w:firstRowFirstColumn="0" w:firstRowLastColumn="0" w:lastRowFirstColumn="0" w:lastRowLastColumn="0"/>
            </w:pPr>
            <w:r>
              <w:t>Erwartetes Ergebnis</w:t>
            </w:r>
          </w:p>
        </w:tc>
        <w:tc>
          <w:tcPr>
            <w:tcW w:w="1322" w:type="dxa"/>
          </w:tcPr>
          <w:p w14:paraId="299DCF85" w14:textId="7933A724" w:rsidR="009E0873" w:rsidRPr="00721F3E" w:rsidRDefault="009E0873">
            <w:pPr>
              <w:cnfStyle w:val="100000000000" w:firstRow="1" w:lastRow="0" w:firstColumn="0" w:lastColumn="0" w:oddVBand="0" w:evenVBand="0" w:oddHBand="0" w:evenHBand="0" w:firstRowFirstColumn="0" w:firstRowLastColumn="0" w:lastRowFirstColumn="0" w:lastRowLastColumn="0"/>
            </w:pPr>
            <w:r w:rsidRPr="00721F3E">
              <w:t>Erfüllt? (Ja/Nein</w:t>
            </w:r>
            <w:r w:rsidR="00EC09C6" w:rsidRPr="00721F3E">
              <w:t>*</w:t>
            </w:r>
            <w:r w:rsidRPr="00721F3E">
              <w:t>)</w:t>
            </w:r>
          </w:p>
        </w:tc>
        <w:tc>
          <w:tcPr>
            <w:tcW w:w="2061" w:type="dxa"/>
          </w:tcPr>
          <w:p w14:paraId="1E8D4F2C" w14:textId="62B0103D" w:rsidR="009E0873" w:rsidRPr="00721F3E" w:rsidRDefault="009E0873">
            <w:pPr>
              <w:cnfStyle w:val="100000000000" w:firstRow="1" w:lastRow="0" w:firstColumn="0" w:lastColumn="0" w:oddVBand="0" w:evenVBand="0" w:oddHBand="0" w:evenHBand="0" w:firstRowFirstColumn="0" w:firstRowLastColumn="0" w:lastRowFirstColumn="0" w:lastRowLastColumn="0"/>
            </w:pPr>
            <w:r w:rsidRPr="00721F3E">
              <w:t>Kommentar</w:t>
            </w:r>
            <w:r w:rsidR="00E73DDF" w:rsidRPr="00721F3E">
              <w:t xml:space="preserve"> vom Tester</w:t>
            </w:r>
          </w:p>
        </w:tc>
        <w:tc>
          <w:tcPr>
            <w:tcW w:w="1962" w:type="dxa"/>
          </w:tcPr>
          <w:p w14:paraId="0B200389" w14:textId="7FAE1EAF" w:rsidR="009E0873" w:rsidRPr="00721F3E" w:rsidRDefault="00EC09C6">
            <w:pPr>
              <w:cnfStyle w:val="100000000000" w:firstRow="1" w:lastRow="0" w:firstColumn="0" w:lastColumn="0" w:oddVBand="0" w:evenVBand="0" w:oddHBand="0" w:evenHBand="0" w:firstRowFirstColumn="0" w:firstRowLastColumn="0" w:lastRowFirstColumn="0" w:lastRowLastColumn="0"/>
            </w:pPr>
            <w:r w:rsidRPr="00721F3E">
              <w:t>*bei Nein</w:t>
            </w:r>
          </w:p>
        </w:tc>
      </w:tr>
      <w:tr w:rsidR="00721F3E" w14:paraId="60F8E70E" w14:textId="0A6AF5ED" w:rsidTr="00E73DDF">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820" w:type="dxa"/>
          </w:tcPr>
          <w:p w14:paraId="6F0AB161" w14:textId="77777777" w:rsidR="00721F3E" w:rsidRDefault="00721F3E" w:rsidP="00721F3E">
            <w:r w:rsidRPr="005E2F78">
              <w:t>U01</w:t>
            </w:r>
          </w:p>
        </w:tc>
        <w:tc>
          <w:tcPr>
            <w:tcW w:w="3036" w:type="dxa"/>
          </w:tcPr>
          <w:p w14:paraId="0843C9B5" w14:textId="2435BE36" w:rsidR="00721F3E" w:rsidRDefault="00721F3E" w:rsidP="00721F3E">
            <w:pPr>
              <w:cnfStyle w:val="000000100000" w:firstRow="0" w:lastRow="0" w:firstColumn="0" w:lastColumn="0" w:oddVBand="0" w:evenVBand="0" w:oddHBand="1" w:evenHBand="0" w:firstRowFirstColumn="0" w:firstRowLastColumn="0" w:lastRowFirstColumn="0" w:lastRowLastColumn="0"/>
            </w:pPr>
            <w:r>
              <w:t>App lässt sich aufs Gerät installieren.</w:t>
            </w:r>
          </w:p>
        </w:tc>
        <w:tc>
          <w:tcPr>
            <w:tcW w:w="1322" w:type="dxa"/>
          </w:tcPr>
          <w:p w14:paraId="2B9DD4C9" w14:textId="3B000523" w:rsidR="00721F3E" w:rsidRPr="00C94E72" w:rsidRDefault="00721F3E" w:rsidP="00721F3E">
            <w:pPr>
              <w:jc w:val="center"/>
              <w:cnfStyle w:val="000000100000" w:firstRow="0" w:lastRow="0" w:firstColumn="0" w:lastColumn="0" w:oddVBand="0" w:evenVBand="0" w:oddHBand="1" w:evenHBand="0" w:firstRowFirstColumn="0" w:firstRowLastColumn="0" w:lastRowFirstColumn="0" w:lastRowLastColumn="0"/>
            </w:pPr>
            <w:r w:rsidRPr="00C94E72">
              <w:t>Ja</w:t>
            </w:r>
          </w:p>
        </w:tc>
        <w:tc>
          <w:tcPr>
            <w:tcW w:w="2061" w:type="dxa"/>
          </w:tcPr>
          <w:p w14:paraId="6E4A5BE7" w14:textId="77777777" w:rsidR="00721F3E" w:rsidRDefault="00721F3E" w:rsidP="00721F3E">
            <w:pPr>
              <w:cnfStyle w:val="000000100000" w:firstRow="0" w:lastRow="0" w:firstColumn="0" w:lastColumn="0" w:oddVBand="0" w:evenVBand="0" w:oddHBand="1" w:evenHBand="0" w:firstRowFirstColumn="0" w:firstRowLastColumn="0" w:lastRowFirstColumn="0" w:lastRowLastColumn="0"/>
            </w:pPr>
          </w:p>
        </w:tc>
        <w:tc>
          <w:tcPr>
            <w:tcW w:w="1962" w:type="dxa"/>
          </w:tcPr>
          <w:p w14:paraId="44693B6C" w14:textId="6750EAF5" w:rsidR="00721F3E" w:rsidRPr="00E73DDF" w:rsidRDefault="00721F3E" w:rsidP="00721F3E">
            <w:pPr>
              <w:cnfStyle w:val="000000100000" w:firstRow="0" w:lastRow="0" w:firstColumn="0" w:lastColumn="0" w:oddVBand="0" w:evenVBand="0" w:oddHBand="1" w:evenHBand="0" w:firstRowFirstColumn="0" w:firstRowLastColumn="0" w:lastRowFirstColumn="0" w:lastRowLastColumn="0"/>
              <w:rPr>
                <w:i/>
                <w:iCs/>
              </w:rPr>
            </w:pPr>
            <w:r w:rsidRPr="00E73DDF">
              <w:rPr>
                <w:i/>
                <w:iCs/>
              </w:rPr>
              <w:t xml:space="preserve">Ist der </w:t>
            </w:r>
            <w:proofErr w:type="spellStart"/>
            <w:r w:rsidRPr="00E73DDF">
              <w:rPr>
                <w:i/>
                <w:iCs/>
              </w:rPr>
              <w:t>Buildvorgang</w:t>
            </w:r>
            <w:proofErr w:type="spellEnd"/>
            <w:r w:rsidRPr="00E73DDF">
              <w:rPr>
                <w:i/>
                <w:iCs/>
              </w:rPr>
              <w:t xml:space="preserve"> komplett durch?</w:t>
            </w:r>
          </w:p>
        </w:tc>
      </w:tr>
      <w:tr w:rsidR="00721F3E" w14:paraId="1A0271EF" w14:textId="1392316D" w:rsidTr="00E73DDF">
        <w:trPr>
          <w:trHeight w:val="583"/>
        </w:trPr>
        <w:tc>
          <w:tcPr>
            <w:cnfStyle w:val="001000000000" w:firstRow="0" w:lastRow="0" w:firstColumn="1" w:lastColumn="0" w:oddVBand="0" w:evenVBand="0" w:oddHBand="0" w:evenHBand="0" w:firstRowFirstColumn="0" w:firstRowLastColumn="0" w:lastRowFirstColumn="0" w:lastRowLastColumn="0"/>
            <w:tcW w:w="1820" w:type="dxa"/>
          </w:tcPr>
          <w:p w14:paraId="47C4DB3A" w14:textId="77777777" w:rsidR="00721F3E" w:rsidRDefault="00721F3E" w:rsidP="00721F3E">
            <w:r>
              <w:t>U02</w:t>
            </w:r>
          </w:p>
        </w:tc>
        <w:tc>
          <w:tcPr>
            <w:tcW w:w="3036" w:type="dxa"/>
          </w:tcPr>
          <w:p w14:paraId="661B236C" w14:textId="68D30DE0" w:rsidR="00721F3E" w:rsidRDefault="00721F3E" w:rsidP="00721F3E">
            <w:pPr>
              <w:cnfStyle w:val="000000000000" w:firstRow="0" w:lastRow="0" w:firstColumn="0" w:lastColumn="0" w:oddVBand="0" w:evenVBand="0" w:oddHBand="0" w:evenHBand="0" w:firstRowFirstColumn="0" w:firstRowLastColumn="0" w:lastRowFirstColumn="0" w:lastRowLastColumn="0"/>
            </w:pPr>
            <w:r w:rsidRPr="008776AD">
              <w:t>Navigation ist intuitiv und Benutzer findet sich leicht zurecht</w:t>
            </w:r>
          </w:p>
        </w:tc>
        <w:tc>
          <w:tcPr>
            <w:tcW w:w="1322" w:type="dxa"/>
          </w:tcPr>
          <w:p w14:paraId="3A2AE0E5" w14:textId="079E6DE3" w:rsidR="00721F3E" w:rsidRPr="00C94E72" w:rsidRDefault="00721F3E" w:rsidP="00721F3E">
            <w:pPr>
              <w:jc w:val="center"/>
              <w:cnfStyle w:val="000000000000" w:firstRow="0" w:lastRow="0" w:firstColumn="0" w:lastColumn="0" w:oddVBand="0" w:evenVBand="0" w:oddHBand="0" w:evenHBand="0" w:firstRowFirstColumn="0" w:firstRowLastColumn="0" w:lastRowFirstColumn="0" w:lastRowLastColumn="0"/>
            </w:pPr>
            <w:r w:rsidRPr="00C94E72">
              <w:t>Ja</w:t>
            </w:r>
          </w:p>
        </w:tc>
        <w:tc>
          <w:tcPr>
            <w:tcW w:w="2061" w:type="dxa"/>
          </w:tcPr>
          <w:p w14:paraId="158ABCEB" w14:textId="77777777" w:rsidR="00721F3E" w:rsidRDefault="00721F3E" w:rsidP="00721F3E">
            <w:pPr>
              <w:cnfStyle w:val="000000000000" w:firstRow="0" w:lastRow="0" w:firstColumn="0" w:lastColumn="0" w:oddVBand="0" w:evenVBand="0" w:oddHBand="0" w:evenHBand="0" w:firstRowFirstColumn="0" w:firstRowLastColumn="0" w:lastRowFirstColumn="0" w:lastRowLastColumn="0"/>
            </w:pPr>
          </w:p>
        </w:tc>
        <w:tc>
          <w:tcPr>
            <w:tcW w:w="1962" w:type="dxa"/>
          </w:tcPr>
          <w:p w14:paraId="6A7ED83E" w14:textId="013607D3" w:rsidR="00721F3E" w:rsidRDefault="00F35166" w:rsidP="00F35166">
            <w:pPr>
              <w:jc w:val="center"/>
              <w:cnfStyle w:val="000000000000" w:firstRow="0" w:lastRow="0" w:firstColumn="0" w:lastColumn="0" w:oddVBand="0" w:evenVBand="0" w:oddHBand="0" w:evenHBand="0" w:firstRowFirstColumn="0" w:firstRowLastColumn="0" w:lastRowFirstColumn="0" w:lastRowLastColumn="0"/>
            </w:pPr>
            <w:r>
              <w:t>-</w:t>
            </w:r>
          </w:p>
        </w:tc>
      </w:tr>
      <w:tr w:rsidR="00721F3E" w14:paraId="5AE3F35B" w14:textId="373457DA" w:rsidTr="00E73DDF">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820" w:type="dxa"/>
          </w:tcPr>
          <w:p w14:paraId="6AD98EE6" w14:textId="77777777" w:rsidR="00721F3E" w:rsidRDefault="00721F3E" w:rsidP="00721F3E">
            <w:r>
              <w:t>U03</w:t>
            </w:r>
          </w:p>
        </w:tc>
        <w:tc>
          <w:tcPr>
            <w:tcW w:w="3036" w:type="dxa"/>
          </w:tcPr>
          <w:p w14:paraId="374C0CC9" w14:textId="330AA228" w:rsidR="00721F3E" w:rsidRDefault="00721F3E" w:rsidP="00721F3E">
            <w:pPr>
              <w:cnfStyle w:val="000000100000" w:firstRow="0" w:lastRow="0" w:firstColumn="0" w:lastColumn="0" w:oddVBand="0" w:evenVBand="0" w:oddHBand="1" w:evenHBand="0" w:firstRowFirstColumn="0" w:firstRowLastColumn="0" w:lastRowFirstColumn="0" w:lastRowLastColumn="0"/>
            </w:pPr>
            <w:r w:rsidRPr="00B50563">
              <w:t>Texte und Anzeigen sind gut lesbar und verständlich</w:t>
            </w:r>
          </w:p>
        </w:tc>
        <w:tc>
          <w:tcPr>
            <w:tcW w:w="1322" w:type="dxa"/>
          </w:tcPr>
          <w:p w14:paraId="7B933EFA" w14:textId="2D3615FC" w:rsidR="00721F3E" w:rsidRPr="00C94E72" w:rsidRDefault="00721F3E" w:rsidP="00721F3E">
            <w:pPr>
              <w:keepNext/>
              <w:jc w:val="center"/>
              <w:cnfStyle w:val="000000100000" w:firstRow="0" w:lastRow="0" w:firstColumn="0" w:lastColumn="0" w:oddVBand="0" w:evenVBand="0" w:oddHBand="1" w:evenHBand="0" w:firstRowFirstColumn="0" w:firstRowLastColumn="0" w:lastRowFirstColumn="0" w:lastRowLastColumn="0"/>
            </w:pPr>
            <w:r w:rsidRPr="00C94E72">
              <w:t>Ja</w:t>
            </w:r>
          </w:p>
        </w:tc>
        <w:tc>
          <w:tcPr>
            <w:tcW w:w="2061" w:type="dxa"/>
          </w:tcPr>
          <w:p w14:paraId="46745B36" w14:textId="77777777" w:rsidR="00721F3E" w:rsidRDefault="00721F3E" w:rsidP="00721F3E">
            <w:pPr>
              <w:keepNext/>
              <w:cnfStyle w:val="000000100000" w:firstRow="0" w:lastRow="0" w:firstColumn="0" w:lastColumn="0" w:oddVBand="0" w:evenVBand="0" w:oddHBand="1" w:evenHBand="0" w:firstRowFirstColumn="0" w:firstRowLastColumn="0" w:lastRowFirstColumn="0" w:lastRowLastColumn="0"/>
            </w:pPr>
          </w:p>
        </w:tc>
        <w:tc>
          <w:tcPr>
            <w:tcW w:w="1962" w:type="dxa"/>
          </w:tcPr>
          <w:p w14:paraId="6E1B1EE8" w14:textId="10D6D03E" w:rsidR="00721F3E" w:rsidRDefault="00F35166" w:rsidP="00F35166">
            <w:pPr>
              <w:keepNext/>
              <w:jc w:val="center"/>
              <w:cnfStyle w:val="000000100000" w:firstRow="0" w:lastRow="0" w:firstColumn="0" w:lastColumn="0" w:oddVBand="0" w:evenVBand="0" w:oddHBand="1" w:evenHBand="0" w:firstRowFirstColumn="0" w:firstRowLastColumn="0" w:lastRowFirstColumn="0" w:lastRowLastColumn="0"/>
            </w:pPr>
            <w:r>
              <w:t>-</w:t>
            </w:r>
          </w:p>
        </w:tc>
      </w:tr>
      <w:tr w:rsidR="00721F3E" w:rsidRPr="00647D47" w14:paraId="72952424" w14:textId="4FB1109B" w:rsidTr="00E73DDF">
        <w:trPr>
          <w:trHeight w:val="554"/>
        </w:trPr>
        <w:tc>
          <w:tcPr>
            <w:cnfStyle w:val="001000000000" w:firstRow="0" w:lastRow="0" w:firstColumn="1" w:lastColumn="0" w:oddVBand="0" w:evenVBand="0" w:oddHBand="0" w:evenHBand="0" w:firstRowFirstColumn="0" w:firstRowLastColumn="0" w:lastRowFirstColumn="0" w:lastRowLastColumn="0"/>
            <w:tcW w:w="1820" w:type="dxa"/>
          </w:tcPr>
          <w:p w14:paraId="75FBD1AE" w14:textId="77777777" w:rsidR="00721F3E" w:rsidRDefault="00721F3E" w:rsidP="00721F3E">
            <w:r>
              <w:t>U04</w:t>
            </w:r>
          </w:p>
        </w:tc>
        <w:tc>
          <w:tcPr>
            <w:tcW w:w="3036" w:type="dxa"/>
          </w:tcPr>
          <w:p w14:paraId="58A8086E" w14:textId="08EB0D32" w:rsidR="00721F3E" w:rsidRPr="00821C01" w:rsidRDefault="00721F3E" w:rsidP="00721F3E">
            <w:pPr>
              <w:cnfStyle w:val="000000000000" w:firstRow="0" w:lastRow="0" w:firstColumn="0" w:lastColumn="0" w:oddVBand="0" w:evenVBand="0" w:oddHBand="0" w:evenHBand="0" w:firstRowFirstColumn="0" w:firstRowLastColumn="0" w:lastRowFirstColumn="0" w:lastRowLastColumn="0"/>
            </w:pPr>
            <w:r w:rsidRPr="00E6512B">
              <w:t>App reagiert schnell und ohne Verzögerungen</w:t>
            </w:r>
          </w:p>
        </w:tc>
        <w:tc>
          <w:tcPr>
            <w:tcW w:w="1322" w:type="dxa"/>
          </w:tcPr>
          <w:p w14:paraId="4158467E" w14:textId="1728F4A0" w:rsidR="00721F3E" w:rsidRPr="00C94E72" w:rsidRDefault="00721F3E" w:rsidP="00721F3E">
            <w:pPr>
              <w:keepNext/>
              <w:jc w:val="center"/>
              <w:cnfStyle w:val="000000000000" w:firstRow="0" w:lastRow="0" w:firstColumn="0" w:lastColumn="0" w:oddVBand="0" w:evenVBand="0" w:oddHBand="0" w:evenHBand="0" w:firstRowFirstColumn="0" w:firstRowLastColumn="0" w:lastRowFirstColumn="0" w:lastRowLastColumn="0"/>
            </w:pPr>
            <w:r w:rsidRPr="00C94E72">
              <w:t>Ja</w:t>
            </w:r>
          </w:p>
        </w:tc>
        <w:tc>
          <w:tcPr>
            <w:tcW w:w="2061" w:type="dxa"/>
          </w:tcPr>
          <w:p w14:paraId="2D22292B" w14:textId="77777777" w:rsidR="00721F3E" w:rsidRPr="00647D47" w:rsidRDefault="00721F3E" w:rsidP="00721F3E">
            <w:pPr>
              <w:keepNext/>
              <w:cnfStyle w:val="000000000000" w:firstRow="0" w:lastRow="0" w:firstColumn="0" w:lastColumn="0" w:oddVBand="0" w:evenVBand="0" w:oddHBand="0" w:evenHBand="0" w:firstRowFirstColumn="0" w:firstRowLastColumn="0" w:lastRowFirstColumn="0" w:lastRowLastColumn="0"/>
            </w:pPr>
          </w:p>
        </w:tc>
        <w:tc>
          <w:tcPr>
            <w:tcW w:w="1962" w:type="dxa"/>
          </w:tcPr>
          <w:p w14:paraId="56D6E08D" w14:textId="1BFFA2E8" w:rsidR="00721F3E" w:rsidRPr="00647D47" w:rsidRDefault="00F35166" w:rsidP="00F35166">
            <w:pPr>
              <w:keepNext/>
              <w:jc w:val="center"/>
              <w:cnfStyle w:val="000000000000" w:firstRow="0" w:lastRow="0" w:firstColumn="0" w:lastColumn="0" w:oddVBand="0" w:evenVBand="0" w:oddHBand="0" w:evenHBand="0" w:firstRowFirstColumn="0" w:firstRowLastColumn="0" w:lastRowFirstColumn="0" w:lastRowLastColumn="0"/>
            </w:pPr>
            <w:r>
              <w:t>-</w:t>
            </w:r>
          </w:p>
        </w:tc>
      </w:tr>
      <w:tr w:rsidR="00721F3E" w:rsidRPr="008917D7" w14:paraId="746272D3" w14:textId="1FA0569D" w:rsidTr="00E73DDF">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820" w:type="dxa"/>
          </w:tcPr>
          <w:p w14:paraId="5E986725" w14:textId="77777777" w:rsidR="00721F3E" w:rsidRDefault="00721F3E" w:rsidP="00721F3E">
            <w:r>
              <w:t>U</w:t>
            </w:r>
            <w:r w:rsidRPr="00152353">
              <w:t>0</w:t>
            </w:r>
            <w:r>
              <w:t>5</w:t>
            </w:r>
          </w:p>
        </w:tc>
        <w:tc>
          <w:tcPr>
            <w:tcW w:w="3036" w:type="dxa"/>
          </w:tcPr>
          <w:p w14:paraId="17B9F034" w14:textId="2C1590B1" w:rsidR="00721F3E" w:rsidRPr="008F7B4E" w:rsidRDefault="00721F3E" w:rsidP="00721F3E">
            <w:pPr>
              <w:cnfStyle w:val="000000100000" w:firstRow="0" w:lastRow="0" w:firstColumn="0" w:lastColumn="0" w:oddVBand="0" w:evenVBand="0" w:oddHBand="1" w:evenHBand="0" w:firstRowFirstColumn="0" w:firstRowLastColumn="0" w:lastRowFirstColumn="0" w:lastRowLastColumn="0"/>
            </w:pPr>
            <w:r w:rsidRPr="002740DD">
              <w:t>Alle Icons und Buttons sind deutlich erkennbar und verständlich</w:t>
            </w:r>
          </w:p>
        </w:tc>
        <w:tc>
          <w:tcPr>
            <w:tcW w:w="1322" w:type="dxa"/>
          </w:tcPr>
          <w:p w14:paraId="5340B4BC" w14:textId="0EC8628F" w:rsidR="00721F3E" w:rsidRPr="00C94E72" w:rsidRDefault="00F35166" w:rsidP="00721F3E">
            <w:pPr>
              <w:keepNext/>
              <w:jc w:val="center"/>
              <w:cnfStyle w:val="000000100000" w:firstRow="0" w:lastRow="0" w:firstColumn="0" w:lastColumn="0" w:oddVBand="0" w:evenVBand="0" w:oddHBand="1" w:evenHBand="0" w:firstRowFirstColumn="0" w:firstRowLastColumn="0" w:lastRowFirstColumn="0" w:lastRowLastColumn="0"/>
            </w:pPr>
            <w:r w:rsidRPr="00C94E72">
              <w:t>Ja</w:t>
            </w:r>
          </w:p>
        </w:tc>
        <w:tc>
          <w:tcPr>
            <w:tcW w:w="2061" w:type="dxa"/>
          </w:tcPr>
          <w:p w14:paraId="2447DAA0" w14:textId="77777777" w:rsidR="00721F3E" w:rsidRPr="008917D7" w:rsidRDefault="00721F3E" w:rsidP="00721F3E">
            <w:pPr>
              <w:keepNext/>
              <w:cnfStyle w:val="000000100000" w:firstRow="0" w:lastRow="0" w:firstColumn="0" w:lastColumn="0" w:oddVBand="0" w:evenVBand="0" w:oddHBand="1" w:evenHBand="0" w:firstRowFirstColumn="0" w:firstRowLastColumn="0" w:lastRowFirstColumn="0" w:lastRowLastColumn="0"/>
            </w:pPr>
          </w:p>
        </w:tc>
        <w:tc>
          <w:tcPr>
            <w:tcW w:w="1962" w:type="dxa"/>
          </w:tcPr>
          <w:p w14:paraId="65277A02" w14:textId="39196F18" w:rsidR="00721F3E" w:rsidRPr="008917D7" w:rsidRDefault="00F35166" w:rsidP="00F35166">
            <w:pPr>
              <w:keepNext/>
              <w:jc w:val="center"/>
              <w:cnfStyle w:val="000000100000" w:firstRow="0" w:lastRow="0" w:firstColumn="0" w:lastColumn="0" w:oddVBand="0" w:evenVBand="0" w:oddHBand="1" w:evenHBand="0" w:firstRowFirstColumn="0" w:firstRowLastColumn="0" w:lastRowFirstColumn="0" w:lastRowLastColumn="0"/>
            </w:pPr>
            <w:r>
              <w:t>-</w:t>
            </w:r>
          </w:p>
        </w:tc>
      </w:tr>
      <w:tr w:rsidR="00721F3E" w:rsidRPr="007315CF" w14:paraId="38B254BA" w14:textId="60083236" w:rsidTr="00E73DDF">
        <w:trPr>
          <w:trHeight w:val="583"/>
        </w:trPr>
        <w:tc>
          <w:tcPr>
            <w:cnfStyle w:val="001000000000" w:firstRow="0" w:lastRow="0" w:firstColumn="1" w:lastColumn="0" w:oddVBand="0" w:evenVBand="0" w:oddHBand="0" w:evenHBand="0" w:firstRowFirstColumn="0" w:firstRowLastColumn="0" w:lastRowFirstColumn="0" w:lastRowLastColumn="0"/>
            <w:tcW w:w="1820" w:type="dxa"/>
          </w:tcPr>
          <w:p w14:paraId="7FDC0362" w14:textId="77777777" w:rsidR="00721F3E" w:rsidRPr="00152353" w:rsidRDefault="00721F3E" w:rsidP="00721F3E">
            <w:r>
              <w:t>U</w:t>
            </w:r>
            <w:r w:rsidRPr="00481DF7">
              <w:t>0</w:t>
            </w:r>
            <w:r>
              <w:t>6</w:t>
            </w:r>
          </w:p>
        </w:tc>
        <w:tc>
          <w:tcPr>
            <w:tcW w:w="3036" w:type="dxa"/>
          </w:tcPr>
          <w:p w14:paraId="367AB4D2" w14:textId="47E41200" w:rsidR="00721F3E" w:rsidRPr="00152353" w:rsidRDefault="00721F3E" w:rsidP="00721F3E">
            <w:pPr>
              <w:cnfStyle w:val="000000000000" w:firstRow="0" w:lastRow="0" w:firstColumn="0" w:lastColumn="0" w:oddVBand="0" w:evenVBand="0" w:oddHBand="0" w:evenHBand="0" w:firstRowFirstColumn="0" w:firstRowLastColumn="0" w:lastRowFirstColumn="0" w:lastRowLastColumn="0"/>
            </w:pPr>
            <w:r w:rsidRPr="00D8364E">
              <w:t>Alle Buttons und Anzeigen sind funktional und ansprechbar</w:t>
            </w:r>
          </w:p>
        </w:tc>
        <w:tc>
          <w:tcPr>
            <w:tcW w:w="1322" w:type="dxa"/>
          </w:tcPr>
          <w:p w14:paraId="1C77BDA0" w14:textId="337F5199" w:rsidR="00721F3E" w:rsidRPr="00C94E72" w:rsidRDefault="00F35166" w:rsidP="00721F3E">
            <w:pPr>
              <w:keepNext/>
              <w:jc w:val="center"/>
              <w:cnfStyle w:val="000000000000" w:firstRow="0" w:lastRow="0" w:firstColumn="0" w:lastColumn="0" w:oddVBand="0" w:evenVBand="0" w:oddHBand="0" w:evenHBand="0" w:firstRowFirstColumn="0" w:firstRowLastColumn="0" w:lastRowFirstColumn="0" w:lastRowLastColumn="0"/>
            </w:pPr>
            <w:r w:rsidRPr="00C94E72">
              <w:t>Ja</w:t>
            </w:r>
          </w:p>
        </w:tc>
        <w:tc>
          <w:tcPr>
            <w:tcW w:w="2061" w:type="dxa"/>
          </w:tcPr>
          <w:p w14:paraId="193B0878" w14:textId="77777777" w:rsidR="00721F3E" w:rsidRPr="007315CF" w:rsidRDefault="00721F3E" w:rsidP="00721F3E">
            <w:pPr>
              <w:keepNext/>
              <w:cnfStyle w:val="000000000000" w:firstRow="0" w:lastRow="0" w:firstColumn="0" w:lastColumn="0" w:oddVBand="0" w:evenVBand="0" w:oddHBand="0" w:evenHBand="0" w:firstRowFirstColumn="0" w:firstRowLastColumn="0" w:lastRowFirstColumn="0" w:lastRowLastColumn="0"/>
            </w:pPr>
          </w:p>
        </w:tc>
        <w:tc>
          <w:tcPr>
            <w:tcW w:w="1962" w:type="dxa"/>
          </w:tcPr>
          <w:p w14:paraId="357B3A07" w14:textId="01A49BD7" w:rsidR="00721F3E" w:rsidRPr="007315CF" w:rsidRDefault="00F35166" w:rsidP="00F35166">
            <w:pPr>
              <w:keepNext/>
              <w:jc w:val="center"/>
              <w:cnfStyle w:val="000000000000" w:firstRow="0" w:lastRow="0" w:firstColumn="0" w:lastColumn="0" w:oddVBand="0" w:evenVBand="0" w:oddHBand="0" w:evenHBand="0" w:firstRowFirstColumn="0" w:firstRowLastColumn="0" w:lastRowFirstColumn="0" w:lastRowLastColumn="0"/>
            </w:pPr>
            <w:r>
              <w:t>-</w:t>
            </w:r>
          </w:p>
        </w:tc>
      </w:tr>
      <w:tr w:rsidR="00721F3E" w:rsidRPr="00D8364E" w14:paraId="154FF034" w14:textId="6E16FF9D" w:rsidTr="00E73DDF">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820" w:type="dxa"/>
          </w:tcPr>
          <w:p w14:paraId="2C6946DA" w14:textId="77777777" w:rsidR="00721F3E" w:rsidRPr="00481DF7" w:rsidRDefault="00721F3E" w:rsidP="00721F3E">
            <w:r>
              <w:t>U</w:t>
            </w:r>
            <w:r w:rsidRPr="00D8364E">
              <w:t>0</w:t>
            </w:r>
            <w:r>
              <w:t>7</w:t>
            </w:r>
          </w:p>
        </w:tc>
        <w:tc>
          <w:tcPr>
            <w:tcW w:w="3036" w:type="dxa"/>
          </w:tcPr>
          <w:p w14:paraId="5DCFE685" w14:textId="1A558AAA" w:rsidR="00721F3E" w:rsidRPr="00481DF7" w:rsidRDefault="00721F3E" w:rsidP="00721F3E">
            <w:pPr>
              <w:cnfStyle w:val="000000100000" w:firstRow="0" w:lastRow="0" w:firstColumn="0" w:lastColumn="0" w:oddVBand="0" w:evenVBand="0" w:oddHBand="1" w:evenHBand="0" w:firstRowFirstColumn="0" w:firstRowLastColumn="0" w:lastRowFirstColumn="0" w:lastRowLastColumn="0"/>
            </w:pPr>
            <w:r>
              <w:t>Magnet wird erkannt. Bei eingeschalteter Vibration und Ton gibt es diese aus.</w:t>
            </w:r>
          </w:p>
        </w:tc>
        <w:tc>
          <w:tcPr>
            <w:tcW w:w="1322" w:type="dxa"/>
          </w:tcPr>
          <w:p w14:paraId="0BCB678B" w14:textId="1C704761" w:rsidR="00721F3E" w:rsidRPr="00C94E72" w:rsidRDefault="00F35166" w:rsidP="00721F3E">
            <w:pPr>
              <w:keepNext/>
              <w:jc w:val="center"/>
              <w:cnfStyle w:val="000000100000" w:firstRow="0" w:lastRow="0" w:firstColumn="0" w:lastColumn="0" w:oddVBand="0" w:evenVBand="0" w:oddHBand="1" w:evenHBand="0" w:firstRowFirstColumn="0" w:firstRowLastColumn="0" w:lastRowFirstColumn="0" w:lastRowLastColumn="0"/>
            </w:pPr>
            <w:r w:rsidRPr="00C94E72">
              <w:t>Ja</w:t>
            </w:r>
          </w:p>
        </w:tc>
        <w:tc>
          <w:tcPr>
            <w:tcW w:w="2061" w:type="dxa"/>
          </w:tcPr>
          <w:p w14:paraId="7CA07133" w14:textId="77777777" w:rsidR="00721F3E" w:rsidRPr="00D8364E" w:rsidRDefault="00721F3E" w:rsidP="00721F3E">
            <w:pPr>
              <w:keepNext/>
              <w:cnfStyle w:val="000000100000" w:firstRow="0" w:lastRow="0" w:firstColumn="0" w:lastColumn="0" w:oddVBand="0" w:evenVBand="0" w:oddHBand="1" w:evenHBand="0" w:firstRowFirstColumn="0" w:firstRowLastColumn="0" w:lastRowFirstColumn="0" w:lastRowLastColumn="0"/>
            </w:pPr>
          </w:p>
        </w:tc>
        <w:tc>
          <w:tcPr>
            <w:tcW w:w="1962" w:type="dxa"/>
          </w:tcPr>
          <w:p w14:paraId="03590AC6" w14:textId="7AD11A84" w:rsidR="00721F3E" w:rsidRPr="00F35166" w:rsidRDefault="00F35166" w:rsidP="00721F3E">
            <w:pPr>
              <w:keepNext/>
              <w:cnfStyle w:val="000000100000" w:firstRow="0" w:lastRow="0" w:firstColumn="0" w:lastColumn="0" w:oddVBand="0" w:evenVBand="0" w:oddHBand="1" w:evenHBand="0" w:firstRowFirstColumn="0" w:firstRowLastColumn="0" w:lastRowFirstColumn="0" w:lastRowLastColumn="0"/>
              <w:rPr>
                <w:i/>
                <w:iCs/>
              </w:rPr>
            </w:pPr>
            <w:r w:rsidRPr="00F35166">
              <w:rPr>
                <w:i/>
                <w:iCs/>
              </w:rPr>
              <w:t>Ist der obere Button (Logo) aktiv?</w:t>
            </w:r>
          </w:p>
        </w:tc>
      </w:tr>
      <w:tr w:rsidR="00721F3E" w:rsidRPr="00AB0FC0" w14:paraId="6FBCBA54" w14:textId="41448B85" w:rsidTr="00F35166">
        <w:trPr>
          <w:trHeight w:val="769"/>
        </w:trPr>
        <w:tc>
          <w:tcPr>
            <w:cnfStyle w:val="001000000000" w:firstRow="0" w:lastRow="0" w:firstColumn="1" w:lastColumn="0" w:oddVBand="0" w:evenVBand="0" w:oddHBand="0" w:evenHBand="0" w:firstRowFirstColumn="0" w:firstRowLastColumn="0" w:lastRowFirstColumn="0" w:lastRowLastColumn="0"/>
            <w:tcW w:w="1820" w:type="dxa"/>
          </w:tcPr>
          <w:p w14:paraId="36BEB0EA" w14:textId="77777777" w:rsidR="00721F3E" w:rsidRPr="00D8364E" w:rsidRDefault="00721F3E" w:rsidP="00721F3E">
            <w:r>
              <w:t>U</w:t>
            </w:r>
            <w:r w:rsidRPr="00126666">
              <w:t>0</w:t>
            </w:r>
            <w:r>
              <w:t>8</w:t>
            </w:r>
          </w:p>
        </w:tc>
        <w:tc>
          <w:tcPr>
            <w:tcW w:w="3036" w:type="dxa"/>
          </w:tcPr>
          <w:p w14:paraId="4C95D96C" w14:textId="703CB978" w:rsidR="00721F3E" w:rsidRPr="00AB0FC0" w:rsidRDefault="00721F3E" w:rsidP="00721F3E">
            <w:pPr>
              <w:cnfStyle w:val="000000000000" w:firstRow="0" w:lastRow="0" w:firstColumn="0" w:lastColumn="0" w:oddVBand="0" w:evenVBand="0" w:oddHBand="0" w:evenHBand="0" w:firstRowFirstColumn="0" w:firstRowLastColumn="0" w:lastRowFirstColumn="0" w:lastRowLastColumn="0"/>
            </w:pPr>
            <w:r w:rsidRPr="00065336">
              <w:t>Farbbalken ändert sich entsprechend den Magnetfeldstärken</w:t>
            </w:r>
          </w:p>
        </w:tc>
        <w:tc>
          <w:tcPr>
            <w:tcW w:w="1322" w:type="dxa"/>
          </w:tcPr>
          <w:p w14:paraId="2BC2EAF6" w14:textId="0605798F" w:rsidR="00721F3E" w:rsidRPr="00C94E72" w:rsidRDefault="00F35166" w:rsidP="00721F3E">
            <w:pPr>
              <w:keepNext/>
              <w:jc w:val="center"/>
              <w:cnfStyle w:val="000000000000" w:firstRow="0" w:lastRow="0" w:firstColumn="0" w:lastColumn="0" w:oddVBand="0" w:evenVBand="0" w:oddHBand="0" w:evenHBand="0" w:firstRowFirstColumn="0" w:firstRowLastColumn="0" w:lastRowFirstColumn="0" w:lastRowLastColumn="0"/>
            </w:pPr>
            <w:r w:rsidRPr="00C94E72">
              <w:t>Ja</w:t>
            </w:r>
          </w:p>
        </w:tc>
        <w:tc>
          <w:tcPr>
            <w:tcW w:w="2061" w:type="dxa"/>
          </w:tcPr>
          <w:p w14:paraId="3D2454DA" w14:textId="77777777" w:rsidR="00721F3E" w:rsidRPr="00AB0FC0" w:rsidRDefault="00721F3E" w:rsidP="00721F3E">
            <w:pPr>
              <w:keepNext/>
              <w:cnfStyle w:val="000000000000" w:firstRow="0" w:lastRow="0" w:firstColumn="0" w:lastColumn="0" w:oddVBand="0" w:evenVBand="0" w:oddHBand="0" w:evenHBand="0" w:firstRowFirstColumn="0" w:firstRowLastColumn="0" w:lastRowFirstColumn="0" w:lastRowLastColumn="0"/>
            </w:pPr>
          </w:p>
        </w:tc>
        <w:tc>
          <w:tcPr>
            <w:tcW w:w="1962" w:type="dxa"/>
          </w:tcPr>
          <w:p w14:paraId="7DA94EB8" w14:textId="2C228225" w:rsidR="00721F3E" w:rsidRPr="00F35166" w:rsidRDefault="00F35166" w:rsidP="00C15351">
            <w:pPr>
              <w:keepNext/>
              <w:cnfStyle w:val="000000000000" w:firstRow="0" w:lastRow="0" w:firstColumn="0" w:lastColumn="0" w:oddVBand="0" w:evenVBand="0" w:oddHBand="0" w:evenHBand="0" w:firstRowFirstColumn="0" w:firstRowLastColumn="0" w:lastRowFirstColumn="0" w:lastRowLastColumn="0"/>
              <w:rPr>
                <w:i/>
                <w:iCs/>
              </w:rPr>
            </w:pPr>
            <w:r w:rsidRPr="00F35166">
              <w:rPr>
                <w:i/>
                <w:iCs/>
              </w:rPr>
              <w:t>Ändert sich der Wert unter «</w:t>
            </w:r>
            <w:proofErr w:type="spellStart"/>
            <w:r w:rsidRPr="00F35166">
              <w:rPr>
                <w:i/>
                <w:iCs/>
              </w:rPr>
              <w:t>Magnetic</w:t>
            </w:r>
            <w:proofErr w:type="spellEnd"/>
            <w:r w:rsidRPr="00F35166">
              <w:rPr>
                <w:i/>
                <w:iCs/>
              </w:rPr>
              <w:t xml:space="preserve"> Field»?</w:t>
            </w:r>
          </w:p>
        </w:tc>
      </w:tr>
    </w:tbl>
    <w:p w14:paraId="23F0876D" w14:textId="05EA1EC9" w:rsidR="0020572F" w:rsidRDefault="00C15351" w:rsidP="00C15351">
      <w:pPr>
        <w:pStyle w:val="Beschriftung"/>
      </w:pPr>
      <w:r>
        <w:fldChar w:fldCharType="begin"/>
      </w:r>
      <w:r>
        <w:instrText xml:space="preserve"> SEQ Tabelle \* ARABIC </w:instrText>
      </w:r>
      <w:r>
        <w:fldChar w:fldCharType="separate"/>
      </w:r>
      <w:bookmarkStart w:id="13" w:name="_Toc169108655"/>
      <w:r>
        <w:rPr>
          <w:noProof/>
        </w:rPr>
        <w:t>3</w:t>
      </w:r>
      <w:r>
        <w:fldChar w:fldCharType="end"/>
      </w:r>
      <w:r>
        <w:t xml:space="preserve"> - </w:t>
      </w:r>
      <w:r w:rsidRPr="00433781">
        <w:t>Usability-Testprotokoll</w:t>
      </w:r>
      <w:bookmarkEnd w:id="13"/>
    </w:p>
    <w:p w14:paraId="2C537B53" w14:textId="40257FAE" w:rsidR="00DC43BF" w:rsidRDefault="00DC43BF" w:rsidP="0020572F">
      <w:r>
        <w:br w:type="page"/>
      </w:r>
    </w:p>
    <w:p w14:paraId="5B405CA3" w14:textId="3A137C38" w:rsidR="00100558" w:rsidRPr="0020572F" w:rsidRDefault="00100558" w:rsidP="00100558">
      <w:pPr>
        <w:pStyle w:val="berschrift2"/>
      </w:pPr>
      <w:bookmarkStart w:id="14" w:name="_Toc169108636"/>
      <w:r>
        <w:lastRenderedPageBreak/>
        <w:t>Unit-Tests Protokoll</w:t>
      </w:r>
      <w:bookmarkEnd w:id="14"/>
    </w:p>
    <w:p w14:paraId="4FE0719B" w14:textId="77777777" w:rsidR="00DC43BF" w:rsidRDefault="00DC43BF" w:rsidP="00DC43BF">
      <w:pPr>
        <w:pStyle w:val="Aufzhlung1IPSO"/>
        <w:rPr>
          <w:b/>
          <w:bCs/>
        </w:rPr>
      </w:pPr>
    </w:p>
    <w:p w14:paraId="18DF9C4A" w14:textId="073F60E4" w:rsidR="00DC43BF" w:rsidRDefault="00DC43BF" w:rsidP="00DC43BF">
      <w:pPr>
        <w:pStyle w:val="Aufzhlung1IPSO"/>
        <w:rPr>
          <w:b/>
          <w:bCs/>
        </w:rPr>
      </w:pPr>
      <w:r w:rsidRPr="00D625AE">
        <w:rPr>
          <w:b/>
          <w:bCs/>
        </w:rPr>
        <w:t>Tester:</w:t>
      </w:r>
      <w:r>
        <w:rPr>
          <w:b/>
          <w:bCs/>
        </w:rPr>
        <w:t xml:space="preserve"> </w:t>
      </w:r>
      <w:r>
        <w:t xml:space="preserve">Fokko Vos &amp; Mahir </w:t>
      </w:r>
      <w:proofErr w:type="spellStart"/>
      <w:r>
        <w:t>Gönen</w:t>
      </w:r>
      <w:proofErr w:type="spellEnd"/>
    </w:p>
    <w:p w14:paraId="557B8784" w14:textId="34CA1428" w:rsidR="00DC43BF" w:rsidRPr="007C1958" w:rsidRDefault="00DC43BF" w:rsidP="00DC43BF">
      <w:pPr>
        <w:pStyle w:val="Aufzhlung1IPSO"/>
        <w:rPr>
          <w:b/>
          <w:bCs/>
        </w:rPr>
      </w:pPr>
      <w:r>
        <w:rPr>
          <w:b/>
          <w:bCs/>
        </w:rPr>
        <w:t xml:space="preserve">Datum/Uhrzeit: </w:t>
      </w:r>
      <w:r w:rsidRPr="007C1958">
        <w:t>1</w:t>
      </w:r>
      <w:r>
        <w:t>2</w:t>
      </w:r>
      <w:r w:rsidRPr="007C1958">
        <w:t xml:space="preserve">.06.2024 um </w:t>
      </w:r>
      <w:r>
        <w:t>1</w:t>
      </w:r>
      <w:r w:rsidR="00044A54">
        <w:t>2</w:t>
      </w:r>
      <w:r w:rsidRPr="007C1958">
        <w:t>:00 UTC</w:t>
      </w:r>
    </w:p>
    <w:p w14:paraId="7F0ABB79" w14:textId="16AECCF6" w:rsidR="00DC43BF" w:rsidRDefault="00DC43BF" w:rsidP="00DC43BF">
      <w:pPr>
        <w:pStyle w:val="Aufzhlung1IPSO"/>
      </w:pPr>
      <w:r>
        <w:rPr>
          <w:b/>
          <w:bCs/>
        </w:rPr>
        <w:t xml:space="preserve">Gerät/Version: </w:t>
      </w:r>
      <w:r w:rsidR="00044A54">
        <w:t>Windows (Visual Studio)</w:t>
      </w:r>
    </w:p>
    <w:p w14:paraId="669C9552" w14:textId="77777777" w:rsidR="00044A54" w:rsidRDefault="00044A54" w:rsidP="00DC43BF">
      <w:pPr>
        <w:pStyle w:val="Aufzhlung1IPSO"/>
        <w:rPr>
          <w:b/>
          <w:bCs/>
        </w:rPr>
      </w:pPr>
    </w:p>
    <w:p w14:paraId="25AD1190" w14:textId="77777777" w:rsidR="00FD381F" w:rsidRDefault="00FD381F" w:rsidP="00DC43BF">
      <w:pPr>
        <w:pStyle w:val="Aufzhlung1IPSO"/>
        <w:rPr>
          <w:b/>
          <w:bCs/>
        </w:rPr>
      </w:pPr>
    </w:p>
    <w:p w14:paraId="1760944A" w14:textId="77777777" w:rsidR="00C15351" w:rsidRDefault="00FD381F" w:rsidP="00C15351">
      <w:pPr>
        <w:pStyle w:val="Aufzhlung1IPSO"/>
        <w:keepNext/>
      </w:pPr>
      <w:r w:rsidRPr="00FD381F">
        <w:rPr>
          <w:b/>
          <w:bCs/>
          <w:noProof/>
        </w:rPr>
        <w:drawing>
          <wp:inline distT="0" distB="0" distL="0" distR="0" wp14:anchorId="1811B0AB" wp14:editId="657A6860">
            <wp:extent cx="5835999" cy="4387970"/>
            <wp:effectExtent l="0" t="0" r="0" b="0"/>
            <wp:docPr id="16220581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8183" name=""/>
                    <pic:cNvPicPr/>
                  </pic:nvPicPr>
                  <pic:blipFill rotWithShape="1">
                    <a:blip r:embed="rId16"/>
                    <a:srcRect r="37512" b="11815"/>
                    <a:stretch/>
                  </pic:blipFill>
                  <pic:spPr bwMode="auto">
                    <a:xfrm>
                      <a:off x="0" y="0"/>
                      <a:ext cx="5852509" cy="4400383"/>
                    </a:xfrm>
                    <a:prstGeom prst="rect">
                      <a:avLst/>
                    </a:prstGeom>
                    <a:ln>
                      <a:noFill/>
                    </a:ln>
                    <a:extLst>
                      <a:ext uri="{53640926-AAD7-44D8-BBD7-CCE9431645EC}">
                        <a14:shadowObscured xmlns:a14="http://schemas.microsoft.com/office/drawing/2010/main"/>
                      </a:ext>
                    </a:extLst>
                  </pic:spPr>
                </pic:pic>
              </a:graphicData>
            </a:graphic>
          </wp:inline>
        </w:drawing>
      </w:r>
    </w:p>
    <w:p w14:paraId="07F41D6D" w14:textId="0353DC34" w:rsidR="00044A54" w:rsidRPr="00C15351" w:rsidRDefault="00C15351" w:rsidP="00C15351">
      <w:pPr>
        <w:pStyle w:val="Beschriftung"/>
      </w:pPr>
      <w:r w:rsidRPr="00C15351">
        <w:fldChar w:fldCharType="begin"/>
      </w:r>
      <w:r w:rsidRPr="00C15351">
        <w:instrText xml:space="preserve"> SEQ Abbildung \* ARABIC </w:instrText>
      </w:r>
      <w:r w:rsidRPr="00C15351">
        <w:fldChar w:fldCharType="separate"/>
      </w:r>
      <w:bookmarkStart w:id="15" w:name="_Toc169108651"/>
      <w:r>
        <w:rPr>
          <w:noProof/>
        </w:rPr>
        <w:t>4</w:t>
      </w:r>
      <w:r w:rsidRPr="00C15351">
        <w:fldChar w:fldCharType="end"/>
      </w:r>
      <w:r w:rsidRPr="00C15351">
        <w:t xml:space="preserve"> - Unit-Tests Protokoll</w:t>
      </w:r>
      <w:bookmarkEnd w:id="15"/>
    </w:p>
    <w:p w14:paraId="48794F2C" w14:textId="2B8B6745" w:rsidR="00AC3CFB" w:rsidRPr="00954BC6" w:rsidRDefault="00954BC6" w:rsidP="0020572F">
      <w:pPr>
        <w:rPr>
          <w:sz w:val="18"/>
          <w:szCs w:val="18"/>
        </w:rPr>
      </w:pPr>
      <w:r w:rsidRPr="00954BC6">
        <w:rPr>
          <w:sz w:val="18"/>
          <w:szCs w:val="18"/>
        </w:rPr>
        <w:t xml:space="preserve">Eine Log Datei der Tests ist im Repository unter </w:t>
      </w:r>
      <w:proofErr w:type="spellStart"/>
      <w:r w:rsidRPr="00954BC6">
        <w:rPr>
          <w:b/>
          <w:bCs/>
          <w:sz w:val="18"/>
          <w:szCs w:val="18"/>
        </w:rPr>
        <w:t>files</w:t>
      </w:r>
      <w:proofErr w:type="spellEnd"/>
      <w:r w:rsidRPr="00954BC6">
        <w:rPr>
          <w:sz w:val="18"/>
          <w:szCs w:val="18"/>
        </w:rPr>
        <w:t xml:space="preserve"> zu finden.</w:t>
      </w:r>
    </w:p>
    <w:p w14:paraId="4609BF34" w14:textId="6376326C" w:rsidR="0020572F" w:rsidRDefault="006E1A25" w:rsidP="0020572F">
      <w:r>
        <w:br w:type="page"/>
      </w:r>
    </w:p>
    <w:p w14:paraId="4ACFB38B" w14:textId="480D978B" w:rsidR="0020572F" w:rsidRPr="0020572F" w:rsidRDefault="00546D58" w:rsidP="0020572F">
      <w:pPr>
        <w:pStyle w:val="berschrift1"/>
      </w:pPr>
      <w:bookmarkStart w:id="16" w:name="_Toc169108637"/>
      <w:r>
        <w:lastRenderedPageBreak/>
        <w:t>MAUI-App</w:t>
      </w:r>
      <w:bookmarkEnd w:id="16"/>
    </w:p>
    <w:p w14:paraId="4A28122C" w14:textId="450D0DBC" w:rsidR="00546D58" w:rsidRPr="00546D58" w:rsidRDefault="00546D58" w:rsidP="00546D58">
      <w:pPr>
        <w:pStyle w:val="berschrift2"/>
      </w:pPr>
      <w:bookmarkStart w:id="17" w:name="_Toc169108638"/>
      <w:r>
        <w:t>Struktur</w:t>
      </w:r>
      <w:bookmarkEnd w:id="17"/>
    </w:p>
    <w:p w14:paraId="46393673" w14:textId="78F30E8E" w:rsidR="00840562" w:rsidRDefault="00A8314C" w:rsidP="006C05B1">
      <w:r>
        <w:t>Die Maui-App</w:t>
      </w:r>
      <w:r w:rsidR="003C1845">
        <w:t xml:space="preserve"> </w:t>
      </w:r>
      <w:r w:rsidR="009B5E39">
        <w:t xml:space="preserve">wurde nach MVVM Pattern erstellt, um eine klare und strukturierte Trennung zwischen </w:t>
      </w:r>
      <w:r w:rsidR="004331CE">
        <w:t xml:space="preserve">UI und </w:t>
      </w:r>
      <w:r w:rsidR="006F7F62">
        <w:t>Logik der App zu erhalten</w:t>
      </w:r>
      <w:r w:rsidR="007F320E">
        <w:t>.</w:t>
      </w:r>
      <w:r w:rsidR="004C3E2A" w:rsidRPr="004C3E2A">
        <w:rPr>
          <w:rFonts w:ascii="Times New Roman" w:eastAsia="Times New Roman" w:hAnsi="Times New Roman" w:cs="Times New Roman"/>
          <w:sz w:val="24"/>
          <w:szCs w:val="24"/>
          <w:lang w:eastAsia="de-CH"/>
        </w:rPr>
        <w:t xml:space="preserve"> </w:t>
      </w:r>
    </w:p>
    <w:p w14:paraId="5FF705EC" w14:textId="77777777" w:rsidR="004C3E2A" w:rsidRDefault="004C3E2A" w:rsidP="0020572F"/>
    <w:tbl>
      <w:tblPr>
        <w:tblStyle w:val="IPSO-TableStandard"/>
        <w:tblW w:w="0" w:type="auto"/>
        <w:tblLook w:val="04A0" w:firstRow="1" w:lastRow="0" w:firstColumn="1" w:lastColumn="0" w:noHBand="0" w:noVBand="1"/>
      </w:tblPr>
      <w:tblGrid>
        <w:gridCol w:w="2552"/>
        <w:gridCol w:w="7086"/>
      </w:tblGrid>
      <w:tr w:rsidR="00BD1795" w14:paraId="760478AC" w14:textId="77777777" w:rsidTr="00B20092">
        <w:trPr>
          <w:cnfStyle w:val="100000000000" w:firstRow="1" w:lastRow="0" w:firstColumn="0" w:lastColumn="0" w:oddVBand="0" w:evenVBand="0" w:oddHBand="0" w:evenHBand="0" w:firstRowFirstColumn="0" w:firstRowLastColumn="0" w:lastRowFirstColumn="0" w:lastRowLastColumn="0"/>
        </w:trPr>
        <w:tc>
          <w:tcPr>
            <w:tcW w:w="2552" w:type="dxa"/>
          </w:tcPr>
          <w:p w14:paraId="5CE78386" w14:textId="718A2623" w:rsidR="00BD1795" w:rsidRDefault="00BD1795" w:rsidP="0020572F">
            <w:r>
              <w:t>Ordner</w:t>
            </w:r>
          </w:p>
        </w:tc>
        <w:tc>
          <w:tcPr>
            <w:tcW w:w="7086" w:type="dxa"/>
          </w:tcPr>
          <w:p w14:paraId="38AD939B" w14:textId="38599640" w:rsidR="00BD1795" w:rsidRDefault="00BD1795" w:rsidP="0020572F">
            <w:r>
              <w:t>Beschreibung</w:t>
            </w:r>
          </w:p>
        </w:tc>
      </w:tr>
      <w:tr w:rsidR="00BD1795" w14:paraId="7FF7DC85" w14:textId="77777777" w:rsidTr="00B20092">
        <w:trPr>
          <w:cnfStyle w:val="000000100000" w:firstRow="0" w:lastRow="0" w:firstColumn="0" w:lastColumn="0" w:oddVBand="0" w:evenVBand="0" w:oddHBand="1" w:evenHBand="0" w:firstRowFirstColumn="0" w:firstRowLastColumn="0" w:lastRowFirstColumn="0" w:lastRowLastColumn="0"/>
        </w:trPr>
        <w:tc>
          <w:tcPr>
            <w:tcW w:w="2552" w:type="dxa"/>
          </w:tcPr>
          <w:p w14:paraId="249656BF" w14:textId="7756FFE9" w:rsidR="00BD1795" w:rsidRDefault="00BD1795" w:rsidP="00BD1795">
            <w:r w:rsidRPr="004C3E2A">
              <w:rPr>
                <w:b/>
                <w:bCs/>
              </w:rPr>
              <w:t>Common</w:t>
            </w:r>
          </w:p>
        </w:tc>
        <w:tc>
          <w:tcPr>
            <w:tcW w:w="7086" w:type="dxa"/>
          </w:tcPr>
          <w:p w14:paraId="368AA565" w14:textId="5FA483F4" w:rsidR="00BD1795" w:rsidRDefault="00BD1795" w:rsidP="00BD1795">
            <w:r w:rsidRPr="004C3E2A">
              <w:t>Beinhaltet Dienstprogramme und Hilfsklassen, die in der gesamten Anwendung verwendet werden.</w:t>
            </w:r>
          </w:p>
        </w:tc>
      </w:tr>
      <w:tr w:rsidR="00BD1795" w14:paraId="4206E119" w14:textId="77777777" w:rsidTr="00B20092">
        <w:trPr>
          <w:cnfStyle w:val="000000010000" w:firstRow="0" w:lastRow="0" w:firstColumn="0" w:lastColumn="0" w:oddVBand="0" w:evenVBand="0" w:oddHBand="0" w:evenHBand="1" w:firstRowFirstColumn="0" w:firstRowLastColumn="0" w:lastRowFirstColumn="0" w:lastRowLastColumn="0"/>
        </w:trPr>
        <w:tc>
          <w:tcPr>
            <w:tcW w:w="2552" w:type="dxa"/>
          </w:tcPr>
          <w:p w14:paraId="62D3C96F" w14:textId="456720A6" w:rsidR="00BD1795" w:rsidRDefault="00BD1795" w:rsidP="00BD1795">
            <w:r w:rsidRPr="004C3E2A">
              <w:rPr>
                <w:b/>
                <w:bCs/>
              </w:rPr>
              <w:t>Data</w:t>
            </w:r>
          </w:p>
        </w:tc>
        <w:tc>
          <w:tcPr>
            <w:tcW w:w="7086" w:type="dxa"/>
          </w:tcPr>
          <w:p w14:paraId="71E38F8C" w14:textId="205C678F" w:rsidR="00BD1795" w:rsidRDefault="00BD1795" w:rsidP="00BD1795">
            <w:r w:rsidRPr="004C3E2A">
              <w:t>Enthält Datenmodelle, die in der Anwendung verwendet werden.</w:t>
            </w:r>
          </w:p>
        </w:tc>
      </w:tr>
      <w:tr w:rsidR="00BD1795" w14:paraId="2377029E" w14:textId="77777777" w:rsidTr="00B20092">
        <w:trPr>
          <w:cnfStyle w:val="000000100000" w:firstRow="0" w:lastRow="0" w:firstColumn="0" w:lastColumn="0" w:oddVBand="0" w:evenVBand="0" w:oddHBand="1" w:evenHBand="0" w:firstRowFirstColumn="0" w:firstRowLastColumn="0" w:lastRowFirstColumn="0" w:lastRowLastColumn="0"/>
        </w:trPr>
        <w:tc>
          <w:tcPr>
            <w:tcW w:w="2552" w:type="dxa"/>
          </w:tcPr>
          <w:p w14:paraId="1CF66403" w14:textId="13FD97F8" w:rsidR="00BD1795" w:rsidRDefault="00BD1795" w:rsidP="00BD1795">
            <w:r w:rsidRPr="004C3E2A">
              <w:rPr>
                <w:b/>
                <w:bCs/>
              </w:rPr>
              <w:t>Interfaces</w:t>
            </w:r>
          </w:p>
        </w:tc>
        <w:tc>
          <w:tcPr>
            <w:tcW w:w="7086" w:type="dxa"/>
          </w:tcPr>
          <w:p w14:paraId="33677818" w14:textId="02BBAF5B" w:rsidR="00BD1795" w:rsidRDefault="00BD1795" w:rsidP="00BD1795">
            <w:r w:rsidRPr="004C3E2A">
              <w:t>Definiert Schnittstellen für die in der Anwendung verwendeten Dienste.</w:t>
            </w:r>
          </w:p>
        </w:tc>
      </w:tr>
      <w:tr w:rsidR="00BD1795" w14:paraId="1203F2E7" w14:textId="77777777" w:rsidTr="00B20092">
        <w:trPr>
          <w:cnfStyle w:val="000000010000" w:firstRow="0" w:lastRow="0" w:firstColumn="0" w:lastColumn="0" w:oddVBand="0" w:evenVBand="0" w:oddHBand="0" w:evenHBand="1" w:firstRowFirstColumn="0" w:firstRowLastColumn="0" w:lastRowFirstColumn="0" w:lastRowLastColumn="0"/>
        </w:trPr>
        <w:tc>
          <w:tcPr>
            <w:tcW w:w="2552" w:type="dxa"/>
          </w:tcPr>
          <w:p w14:paraId="27AC2F55" w14:textId="7542FA9D" w:rsidR="00BD1795" w:rsidRDefault="00BD1795" w:rsidP="00BD1795">
            <w:proofErr w:type="spellStart"/>
            <w:r w:rsidRPr="004C3E2A">
              <w:rPr>
                <w:b/>
                <w:bCs/>
              </w:rPr>
              <w:t>Platforms</w:t>
            </w:r>
            <w:proofErr w:type="spellEnd"/>
          </w:p>
        </w:tc>
        <w:tc>
          <w:tcPr>
            <w:tcW w:w="7086" w:type="dxa"/>
          </w:tcPr>
          <w:p w14:paraId="13A091BE" w14:textId="259560F6" w:rsidR="00BD1795" w:rsidRDefault="00BD1795" w:rsidP="00BD1795">
            <w:r w:rsidRPr="004C3E2A">
              <w:t xml:space="preserve">Beinhaltet plattformspezifischen Code für Android, </w:t>
            </w:r>
            <w:proofErr w:type="spellStart"/>
            <w:r w:rsidRPr="004C3E2A">
              <w:t>MacCatalyst</w:t>
            </w:r>
            <w:proofErr w:type="spellEnd"/>
            <w:r w:rsidRPr="004C3E2A">
              <w:t>, Tizen, Windows und iOS.</w:t>
            </w:r>
          </w:p>
        </w:tc>
      </w:tr>
      <w:tr w:rsidR="00BD1795" w14:paraId="54BAAFD6" w14:textId="77777777" w:rsidTr="00B20092">
        <w:trPr>
          <w:cnfStyle w:val="000000100000" w:firstRow="0" w:lastRow="0" w:firstColumn="0" w:lastColumn="0" w:oddVBand="0" w:evenVBand="0" w:oddHBand="1" w:evenHBand="0" w:firstRowFirstColumn="0" w:firstRowLastColumn="0" w:lastRowFirstColumn="0" w:lastRowLastColumn="0"/>
        </w:trPr>
        <w:tc>
          <w:tcPr>
            <w:tcW w:w="2552" w:type="dxa"/>
          </w:tcPr>
          <w:p w14:paraId="3C8A4955" w14:textId="6EB57496" w:rsidR="00BD1795" w:rsidRDefault="00BD1795" w:rsidP="00BD1795">
            <w:r w:rsidRPr="006C05B1">
              <w:rPr>
                <w:b/>
                <w:bCs/>
              </w:rPr>
              <w:t>Properties</w:t>
            </w:r>
          </w:p>
        </w:tc>
        <w:tc>
          <w:tcPr>
            <w:tcW w:w="7086" w:type="dxa"/>
          </w:tcPr>
          <w:p w14:paraId="202C0B50" w14:textId="424699AD" w:rsidR="00BD1795" w:rsidRDefault="00BD1795" w:rsidP="00BD1795">
            <w:r w:rsidRPr="006C05B1">
              <w:t xml:space="preserve">Beinhaltet Projekteinstellungen wie </w:t>
            </w:r>
            <w:proofErr w:type="spellStart"/>
            <w:r w:rsidRPr="006C05B1">
              <w:t>launchSettings.json</w:t>
            </w:r>
            <w:proofErr w:type="spellEnd"/>
            <w:r w:rsidRPr="006C05B1">
              <w:t>.</w:t>
            </w:r>
          </w:p>
        </w:tc>
      </w:tr>
      <w:tr w:rsidR="00BD1795" w14:paraId="0AE5BA1C" w14:textId="77777777" w:rsidTr="00B20092">
        <w:trPr>
          <w:cnfStyle w:val="000000010000" w:firstRow="0" w:lastRow="0" w:firstColumn="0" w:lastColumn="0" w:oddVBand="0" w:evenVBand="0" w:oddHBand="0" w:evenHBand="1" w:firstRowFirstColumn="0" w:firstRowLastColumn="0" w:lastRowFirstColumn="0" w:lastRowLastColumn="0"/>
        </w:trPr>
        <w:tc>
          <w:tcPr>
            <w:tcW w:w="2552" w:type="dxa"/>
          </w:tcPr>
          <w:p w14:paraId="18F8924A" w14:textId="29824D01" w:rsidR="00BD1795" w:rsidRDefault="00BD1795" w:rsidP="00BD1795">
            <w:r w:rsidRPr="006C05B1">
              <w:rPr>
                <w:b/>
                <w:bCs/>
              </w:rPr>
              <w:t>Resources</w:t>
            </w:r>
          </w:p>
        </w:tc>
        <w:tc>
          <w:tcPr>
            <w:tcW w:w="7086" w:type="dxa"/>
          </w:tcPr>
          <w:p w14:paraId="1310E9CB" w14:textId="06D0D9F6" w:rsidR="00BD1795" w:rsidRDefault="00BD1795" w:rsidP="00BD1795">
            <w:r w:rsidRPr="006C05B1">
              <w:t>Enthält statische Ressourcen wie Symbole, Schriftarten, Bilder und Stile.</w:t>
            </w:r>
          </w:p>
        </w:tc>
      </w:tr>
      <w:tr w:rsidR="00BD1795" w14:paraId="37B34D57" w14:textId="77777777" w:rsidTr="00B20092">
        <w:trPr>
          <w:cnfStyle w:val="000000100000" w:firstRow="0" w:lastRow="0" w:firstColumn="0" w:lastColumn="0" w:oddVBand="0" w:evenVBand="0" w:oddHBand="1" w:evenHBand="0" w:firstRowFirstColumn="0" w:firstRowLastColumn="0" w:lastRowFirstColumn="0" w:lastRowLastColumn="0"/>
        </w:trPr>
        <w:tc>
          <w:tcPr>
            <w:tcW w:w="2552" w:type="dxa"/>
          </w:tcPr>
          <w:p w14:paraId="2A2181D7" w14:textId="1546677F" w:rsidR="00BD1795" w:rsidRDefault="00BD1795" w:rsidP="00BD1795">
            <w:r w:rsidRPr="00D72AB0">
              <w:rPr>
                <w:b/>
                <w:bCs/>
              </w:rPr>
              <w:t>Services</w:t>
            </w:r>
          </w:p>
        </w:tc>
        <w:tc>
          <w:tcPr>
            <w:tcW w:w="7086" w:type="dxa"/>
          </w:tcPr>
          <w:p w14:paraId="627EDB63" w14:textId="48FD1E4C" w:rsidR="00BD1795" w:rsidRDefault="00BD1795" w:rsidP="00BD1795">
            <w:r w:rsidRPr="006C05B1">
              <w:t>Enthält Service-Klassen, die Geschäftslogik und Interaktionen mit Hardware oder externen Diensten handhaben.</w:t>
            </w:r>
          </w:p>
        </w:tc>
      </w:tr>
      <w:tr w:rsidR="00BD1795" w14:paraId="3DC97ABB" w14:textId="77777777" w:rsidTr="00B20092">
        <w:trPr>
          <w:cnfStyle w:val="000000010000" w:firstRow="0" w:lastRow="0" w:firstColumn="0" w:lastColumn="0" w:oddVBand="0" w:evenVBand="0" w:oddHBand="0" w:evenHBand="1" w:firstRowFirstColumn="0" w:firstRowLastColumn="0" w:lastRowFirstColumn="0" w:lastRowLastColumn="0"/>
        </w:trPr>
        <w:tc>
          <w:tcPr>
            <w:tcW w:w="2552" w:type="dxa"/>
          </w:tcPr>
          <w:p w14:paraId="34ABEBA9" w14:textId="31801510" w:rsidR="00BD1795" w:rsidRDefault="00BD1795" w:rsidP="00BD1795">
            <w:proofErr w:type="spellStart"/>
            <w:r>
              <w:rPr>
                <w:b/>
                <w:bCs/>
              </w:rPr>
              <w:t>ViewModels</w:t>
            </w:r>
            <w:proofErr w:type="spellEnd"/>
          </w:p>
        </w:tc>
        <w:tc>
          <w:tcPr>
            <w:tcW w:w="7086" w:type="dxa"/>
          </w:tcPr>
          <w:p w14:paraId="427C8364" w14:textId="19B4DD48" w:rsidR="00BD1795" w:rsidRDefault="00BD1795" w:rsidP="00C15351">
            <w:pPr>
              <w:keepNext/>
            </w:pPr>
            <w:r w:rsidRPr="006C05B1">
              <w:t xml:space="preserve">Enthält </w:t>
            </w:r>
            <w:proofErr w:type="spellStart"/>
            <w:r w:rsidRPr="006C05B1">
              <w:t>ViewModel</w:t>
            </w:r>
            <w:proofErr w:type="spellEnd"/>
            <w:r w:rsidRPr="006C05B1">
              <w:t>-Klassen, die die Präsentationslogik verwalten.</w:t>
            </w:r>
          </w:p>
        </w:tc>
      </w:tr>
    </w:tbl>
    <w:p w14:paraId="38BB5FBA" w14:textId="74C540A2" w:rsidR="00B875F1" w:rsidRDefault="00C15351" w:rsidP="00C15351">
      <w:pPr>
        <w:pStyle w:val="Beschriftung"/>
      </w:pPr>
      <w:r>
        <w:fldChar w:fldCharType="begin"/>
      </w:r>
      <w:r>
        <w:instrText xml:space="preserve"> SEQ Tabelle \* ARABIC </w:instrText>
      </w:r>
      <w:r>
        <w:fldChar w:fldCharType="separate"/>
      </w:r>
      <w:bookmarkStart w:id="18" w:name="_Toc169108656"/>
      <w:r>
        <w:rPr>
          <w:noProof/>
        </w:rPr>
        <w:t>4</w:t>
      </w:r>
      <w:r>
        <w:fldChar w:fldCharType="end"/>
      </w:r>
      <w:r>
        <w:t xml:space="preserve"> - Projekt </w:t>
      </w:r>
      <w:r w:rsidRPr="00586F10">
        <w:t>Struktur</w:t>
      </w:r>
      <w:bookmarkEnd w:id="18"/>
    </w:p>
    <w:p w14:paraId="0D9FED10" w14:textId="15BECA7C" w:rsidR="00BA559E" w:rsidRDefault="00BA559E" w:rsidP="0020572F">
      <w:r>
        <w:t xml:space="preserve">Das Testprojekt spiegelt teile der Applikation welche getestet werden sollen. Die </w:t>
      </w:r>
      <w:r w:rsidR="00CB288C">
        <w:t>Ordnerstruktur ist also Identisch.</w:t>
      </w:r>
    </w:p>
    <w:p w14:paraId="64AEF498" w14:textId="50C3986D" w:rsidR="006E33CA" w:rsidRPr="00457A3F" w:rsidRDefault="006E33CA" w:rsidP="0020572F">
      <w:r>
        <w:br w:type="page"/>
      </w:r>
    </w:p>
    <w:p w14:paraId="5289B756" w14:textId="12F8BFFC" w:rsidR="00546D58" w:rsidRDefault="00546D58" w:rsidP="00546D58">
      <w:pPr>
        <w:pStyle w:val="berschrift2"/>
      </w:pPr>
      <w:bookmarkStart w:id="19" w:name="_Toc169108639"/>
      <w:r>
        <w:lastRenderedPageBreak/>
        <w:t>Klassen</w:t>
      </w:r>
      <w:bookmarkEnd w:id="19"/>
    </w:p>
    <w:p w14:paraId="4A2BC276" w14:textId="20C6C5CF" w:rsidR="000C4F50" w:rsidRDefault="00FD779C" w:rsidP="00BD1795">
      <w:r>
        <w:t xml:space="preserve">Neben den Standard Klassen wie </w:t>
      </w:r>
      <w:proofErr w:type="spellStart"/>
      <w:r w:rsidRPr="00FD779C">
        <w:rPr>
          <w:b/>
          <w:bCs/>
        </w:rPr>
        <w:t>MauiProgram</w:t>
      </w:r>
      <w:proofErr w:type="spellEnd"/>
      <w:r w:rsidR="008930AD">
        <w:t>,</w:t>
      </w:r>
      <w:r>
        <w:t xml:space="preserve"> </w:t>
      </w:r>
      <w:r>
        <w:rPr>
          <w:b/>
          <w:bCs/>
        </w:rPr>
        <w:t>App</w:t>
      </w:r>
      <w:r w:rsidR="008930AD">
        <w:t xml:space="preserve"> und </w:t>
      </w:r>
      <w:proofErr w:type="spellStart"/>
      <w:r w:rsidR="008930AD">
        <w:rPr>
          <w:b/>
          <w:bCs/>
        </w:rPr>
        <w:t>AppShell</w:t>
      </w:r>
      <w:proofErr w:type="spellEnd"/>
      <w:r w:rsidR="008930AD">
        <w:t xml:space="preserve"> verwendet </w:t>
      </w:r>
      <w:proofErr w:type="spellStart"/>
      <w:r w:rsidR="008930AD">
        <w:t>Magnetify</w:t>
      </w:r>
      <w:proofErr w:type="spellEnd"/>
      <w:r w:rsidR="008930AD">
        <w:t xml:space="preserve"> </w:t>
      </w:r>
      <w:r w:rsidR="000C4F50">
        <w:t>zahlreiche weitere Klassen welche zusammen die Ordentliche Funktionalität der App sicherstellen.</w:t>
      </w:r>
    </w:p>
    <w:p w14:paraId="2E6D3B78" w14:textId="39F2419A" w:rsidR="00BD1795" w:rsidRDefault="005B4B9C" w:rsidP="005B4B9C">
      <w:pPr>
        <w:pStyle w:val="berschrift3"/>
      </w:pPr>
      <w:bookmarkStart w:id="20" w:name="_Toc169108640"/>
      <w:r>
        <w:t>Common</w:t>
      </w:r>
      <w:bookmarkEnd w:id="20"/>
    </w:p>
    <w:tbl>
      <w:tblPr>
        <w:tblStyle w:val="IPSO-TableStandard"/>
        <w:tblW w:w="0" w:type="auto"/>
        <w:tblLook w:val="04A0" w:firstRow="1" w:lastRow="0" w:firstColumn="1" w:lastColumn="0" w:noHBand="0" w:noVBand="1"/>
      </w:tblPr>
      <w:tblGrid>
        <w:gridCol w:w="2552"/>
        <w:gridCol w:w="7086"/>
      </w:tblGrid>
      <w:tr w:rsidR="005B4B9C" w14:paraId="1E6C6C70" w14:textId="77777777" w:rsidTr="00B20092">
        <w:trPr>
          <w:cnfStyle w:val="100000000000" w:firstRow="1" w:lastRow="0" w:firstColumn="0" w:lastColumn="0" w:oddVBand="0" w:evenVBand="0" w:oddHBand="0" w:evenHBand="0" w:firstRowFirstColumn="0" w:firstRowLastColumn="0" w:lastRowFirstColumn="0" w:lastRowLastColumn="0"/>
        </w:trPr>
        <w:tc>
          <w:tcPr>
            <w:tcW w:w="2552" w:type="dxa"/>
          </w:tcPr>
          <w:p w14:paraId="08D6BBD6" w14:textId="6F148C7F" w:rsidR="005B4B9C" w:rsidRDefault="005B4B9C" w:rsidP="005B4B9C">
            <w:r>
              <w:t>Klasse</w:t>
            </w:r>
          </w:p>
        </w:tc>
        <w:tc>
          <w:tcPr>
            <w:tcW w:w="7086" w:type="dxa"/>
          </w:tcPr>
          <w:p w14:paraId="30F0BC16" w14:textId="4F968C84" w:rsidR="005B4B9C" w:rsidRDefault="005B4B9C" w:rsidP="005B4B9C">
            <w:r>
              <w:t>Beschreibung</w:t>
            </w:r>
          </w:p>
        </w:tc>
      </w:tr>
      <w:tr w:rsidR="005B4B9C" w14:paraId="08524E2A" w14:textId="77777777" w:rsidTr="00B20092">
        <w:trPr>
          <w:cnfStyle w:val="000000100000" w:firstRow="0" w:lastRow="0" w:firstColumn="0" w:lastColumn="0" w:oddVBand="0" w:evenVBand="0" w:oddHBand="1" w:evenHBand="0" w:firstRowFirstColumn="0" w:firstRowLastColumn="0" w:lastRowFirstColumn="0" w:lastRowLastColumn="0"/>
        </w:trPr>
        <w:tc>
          <w:tcPr>
            <w:tcW w:w="2552" w:type="dxa"/>
          </w:tcPr>
          <w:p w14:paraId="4088D35D" w14:textId="2C594F87" w:rsidR="005B4B9C" w:rsidRDefault="008901DE" w:rsidP="005B4B9C">
            <w:proofErr w:type="spellStart"/>
            <w:r>
              <w:t>BaseNotifyHandler</w:t>
            </w:r>
            <w:proofErr w:type="spellEnd"/>
          </w:p>
        </w:tc>
        <w:tc>
          <w:tcPr>
            <w:tcW w:w="7086" w:type="dxa"/>
          </w:tcPr>
          <w:p w14:paraId="5C2165FC" w14:textId="65E8210E" w:rsidR="005B4B9C" w:rsidRDefault="008901DE" w:rsidP="005B4B9C">
            <w:r>
              <w:t xml:space="preserve">Eine Basisklasse, die </w:t>
            </w:r>
            <w:proofErr w:type="spellStart"/>
            <w:r>
              <w:t>INotifyPropertyChanged</w:t>
            </w:r>
            <w:proofErr w:type="spellEnd"/>
            <w:r>
              <w:t xml:space="preserve"> implementiert, um Änderungen von Eigenschaften in der UI zu benachrichtigen. Vereinfacht dessen Verwendung.</w:t>
            </w:r>
          </w:p>
        </w:tc>
      </w:tr>
      <w:tr w:rsidR="00BE5DA9" w14:paraId="3FDFEB41" w14:textId="77777777" w:rsidTr="00B20092">
        <w:trPr>
          <w:cnfStyle w:val="000000010000" w:firstRow="0" w:lastRow="0" w:firstColumn="0" w:lastColumn="0" w:oddVBand="0" w:evenVBand="0" w:oddHBand="0" w:evenHBand="1" w:firstRowFirstColumn="0" w:firstRowLastColumn="0" w:lastRowFirstColumn="0" w:lastRowLastColumn="0"/>
        </w:trPr>
        <w:tc>
          <w:tcPr>
            <w:tcW w:w="2552" w:type="dxa"/>
          </w:tcPr>
          <w:p w14:paraId="03E616E3" w14:textId="2EE94AB5" w:rsidR="00BE5DA9" w:rsidRDefault="008901DE" w:rsidP="005B4B9C">
            <w:proofErr w:type="spellStart"/>
            <w:r>
              <w:t>BetterCollection</w:t>
            </w:r>
            <w:proofErr w:type="spellEnd"/>
            <w:r>
              <w:t>&lt;T&gt;</w:t>
            </w:r>
          </w:p>
        </w:tc>
        <w:tc>
          <w:tcPr>
            <w:tcW w:w="7086" w:type="dxa"/>
          </w:tcPr>
          <w:p w14:paraId="2D08A648" w14:textId="3EB5D45D" w:rsidR="00BE5DA9" w:rsidRDefault="006E33CA" w:rsidP="005B4B9C">
            <w:r w:rsidRPr="006E33CA">
              <w:t>Eine Sammlung, die es ermöglicht, Elemente am Anfang hinzuzufügen und das letzte Element zu entfernen, wenn die maximale Länge überschritten wird. Benachrichtigungen über Änderungen werden nach allen Modifikationen gesendet.</w:t>
            </w:r>
          </w:p>
        </w:tc>
      </w:tr>
      <w:tr w:rsidR="00BE5DA9" w14:paraId="3BC4BC80" w14:textId="77777777" w:rsidTr="00B20092">
        <w:trPr>
          <w:cnfStyle w:val="000000100000" w:firstRow="0" w:lastRow="0" w:firstColumn="0" w:lastColumn="0" w:oddVBand="0" w:evenVBand="0" w:oddHBand="1" w:evenHBand="0" w:firstRowFirstColumn="0" w:firstRowLastColumn="0" w:lastRowFirstColumn="0" w:lastRowLastColumn="0"/>
        </w:trPr>
        <w:tc>
          <w:tcPr>
            <w:tcW w:w="2552" w:type="dxa"/>
          </w:tcPr>
          <w:p w14:paraId="4AF4FB55" w14:textId="785A9C9B" w:rsidR="00BE5DA9" w:rsidRDefault="008901DE" w:rsidP="005B4B9C">
            <w:proofErr w:type="spellStart"/>
            <w:r>
              <w:t>BetterCollectionFadeOut</w:t>
            </w:r>
            <w:proofErr w:type="spellEnd"/>
          </w:p>
        </w:tc>
        <w:tc>
          <w:tcPr>
            <w:tcW w:w="7086" w:type="dxa"/>
          </w:tcPr>
          <w:p w14:paraId="335AC1AC" w14:textId="768D757D" w:rsidR="00BE5DA9" w:rsidRDefault="006E33CA" w:rsidP="00C15351">
            <w:pPr>
              <w:keepNext/>
            </w:pPr>
            <w:r w:rsidRPr="006E33CA">
              <w:t xml:space="preserve">Ähnlich wie </w:t>
            </w:r>
            <w:proofErr w:type="spellStart"/>
            <w:r w:rsidRPr="006E33CA">
              <w:t>BetterCollection</w:t>
            </w:r>
            <w:proofErr w:type="spellEnd"/>
            <w:r w:rsidRPr="006E33CA">
              <w:t xml:space="preserve">, jedoch mit </w:t>
            </w:r>
            <w:proofErr w:type="spellStart"/>
            <w:r w:rsidRPr="006E33CA">
              <w:t>OpacityItem</w:t>
            </w:r>
            <w:proofErr w:type="spellEnd"/>
            <w:r w:rsidRPr="006E33CA">
              <w:t>-Elementen, deren Deckkraft abnimmt, je älter sie sind.</w:t>
            </w:r>
          </w:p>
        </w:tc>
      </w:tr>
    </w:tbl>
    <w:p w14:paraId="08D33EAB" w14:textId="75BEEAF9" w:rsidR="005B4B9C" w:rsidRPr="005B4B9C" w:rsidRDefault="00C15351" w:rsidP="00C15351">
      <w:pPr>
        <w:pStyle w:val="Beschriftung"/>
      </w:pPr>
      <w:r>
        <w:fldChar w:fldCharType="begin"/>
      </w:r>
      <w:r>
        <w:instrText xml:space="preserve"> SEQ Tabelle \* ARABIC </w:instrText>
      </w:r>
      <w:r>
        <w:fldChar w:fldCharType="separate"/>
      </w:r>
      <w:bookmarkStart w:id="21" w:name="_Toc169108657"/>
      <w:r>
        <w:rPr>
          <w:noProof/>
        </w:rPr>
        <w:t>5</w:t>
      </w:r>
      <w:r>
        <w:fldChar w:fldCharType="end"/>
      </w:r>
      <w:r>
        <w:t xml:space="preserve"> - Übersicht: </w:t>
      </w:r>
      <w:r w:rsidRPr="00BB0B80">
        <w:t>Common</w:t>
      </w:r>
      <w:bookmarkEnd w:id="21"/>
    </w:p>
    <w:p w14:paraId="34116244" w14:textId="4AE5FA53" w:rsidR="00887A4B" w:rsidRDefault="00596925" w:rsidP="00596925">
      <w:pPr>
        <w:pStyle w:val="berschrift3"/>
      </w:pPr>
      <w:bookmarkStart w:id="22" w:name="_Toc169108641"/>
      <w:r>
        <w:t>Services</w:t>
      </w:r>
      <w:bookmarkEnd w:id="22"/>
    </w:p>
    <w:p w14:paraId="223838D2" w14:textId="46185606" w:rsidR="00596925" w:rsidRPr="00596925" w:rsidRDefault="005209DC" w:rsidP="00596925">
      <w:r>
        <w:t>Dienste</w:t>
      </w:r>
      <w:r w:rsidR="00D733AB">
        <w:t xml:space="preserve"> liegen im Ordner </w:t>
      </w:r>
      <w:r w:rsidR="00D733AB" w:rsidRPr="00D733AB">
        <w:rPr>
          <w:b/>
          <w:bCs/>
        </w:rPr>
        <w:t>Services</w:t>
      </w:r>
    </w:p>
    <w:tbl>
      <w:tblPr>
        <w:tblStyle w:val="IPSO-TableStandard"/>
        <w:tblW w:w="0" w:type="auto"/>
        <w:tblLook w:val="04A0" w:firstRow="1" w:lastRow="0" w:firstColumn="1" w:lastColumn="0" w:noHBand="0" w:noVBand="1"/>
      </w:tblPr>
      <w:tblGrid>
        <w:gridCol w:w="2552"/>
        <w:gridCol w:w="7086"/>
      </w:tblGrid>
      <w:tr w:rsidR="00596925" w14:paraId="3A2DFA18" w14:textId="77777777" w:rsidTr="00B20092">
        <w:trPr>
          <w:cnfStyle w:val="100000000000" w:firstRow="1" w:lastRow="0" w:firstColumn="0" w:lastColumn="0" w:oddVBand="0" w:evenVBand="0" w:oddHBand="0" w:evenHBand="0" w:firstRowFirstColumn="0" w:firstRowLastColumn="0" w:lastRowFirstColumn="0" w:lastRowLastColumn="0"/>
        </w:trPr>
        <w:tc>
          <w:tcPr>
            <w:tcW w:w="2552" w:type="dxa"/>
          </w:tcPr>
          <w:p w14:paraId="43EA8640" w14:textId="2E7BF6B1" w:rsidR="00596925" w:rsidRDefault="00881767" w:rsidP="00596925">
            <w:r>
              <w:t>Klasse</w:t>
            </w:r>
          </w:p>
        </w:tc>
        <w:tc>
          <w:tcPr>
            <w:tcW w:w="7086" w:type="dxa"/>
          </w:tcPr>
          <w:p w14:paraId="172D2696" w14:textId="78EA21DB" w:rsidR="00596925" w:rsidRDefault="00596925" w:rsidP="00596925">
            <w:r>
              <w:t>Beschreibung</w:t>
            </w:r>
          </w:p>
        </w:tc>
      </w:tr>
      <w:tr w:rsidR="00D733AB" w14:paraId="395CE168" w14:textId="77777777" w:rsidTr="00B20092">
        <w:trPr>
          <w:cnfStyle w:val="000000100000" w:firstRow="0" w:lastRow="0" w:firstColumn="0" w:lastColumn="0" w:oddVBand="0" w:evenVBand="0" w:oddHBand="1" w:evenHBand="0" w:firstRowFirstColumn="0" w:firstRowLastColumn="0" w:lastRowFirstColumn="0" w:lastRowLastColumn="0"/>
        </w:trPr>
        <w:tc>
          <w:tcPr>
            <w:tcW w:w="2552" w:type="dxa"/>
          </w:tcPr>
          <w:p w14:paraId="75AE4952" w14:textId="65878EF7" w:rsidR="00D733AB" w:rsidRDefault="00FA4F3C" w:rsidP="00596925">
            <w:proofErr w:type="spellStart"/>
            <w:r>
              <w:t>AlertService</w:t>
            </w:r>
            <w:proofErr w:type="spellEnd"/>
          </w:p>
        </w:tc>
        <w:tc>
          <w:tcPr>
            <w:tcW w:w="7086" w:type="dxa"/>
          </w:tcPr>
          <w:p w14:paraId="3A3FB704" w14:textId="58DB93F6" w:rsidR="00D733AB" w:rsidRDefault="00FA4F3C" w:rsidP="00596925">
            <w:r>
              <w:t>Erlaubt Alert</w:t>
            </w:r>
            <w:r w:rsidR="001C2678">
              <w:t xml:space="preserve">s von </w:t>
            </w:r>
            <w:proofErr w:type="spellStart"/>
            <w:r w:rsidR="001C2678">
              <w:t>ViewModels</w:t>
            </w:r>
            <w:proofErr w:type="spellEnd"/>
            <w:r w:rsidR="001C2678">
              <w:t xml:space="preserve"> aus zu Senden.</w:t>
            </w:r>
          </w:p>
        </w:tc>
      </w:tr>
      <w:tr w:rsidR="001C2678" w14:paraId="6BA40A8E" w14:textId="77777777" w:rsidTr="00B20092">
        <w:trPr>
          <w:cnfStyle w:val="000000010000" w:firstRow="0" w:lastRow="0" w:firstColumn="0" w:lastColumn="0" w:oddVBand="0" w:evenVBand="0" w:oddHBand="0" w:evenHBand="1" w:firstRowFirstColumn="0" w:firstRowLastColumn="0" w:lastRowFirstColumn="0" w:lastRowLastColumn="0"/>
        </w:trPr>
        <w:tc>
          <w:tcPr>
            <w:tcW w:w="2552" w:type="dxa"/>
          </w:tcPr>
          <w:p w14:paraId="5699A223" w14:textId="76D0DB9A" w:rsidR="001C2678" w:rsidRDefault="003672FF" w:rsidP="00596925">
            <w:proofErr w:type="spellStart"/>
            <w:r>
              <w:t>MagnetometerService</w:t>
            </w:r>
            <w:proofErr w:type="spellEnd"/>
          </w:p>
        </w:tc>
        <w:tc>
          <w:tcPr>
            <w:tcW w:w="7086" w:type="dxa"/>
          </w:tcPr>
          <w:p w14:paraId="5EEE00DD" w14:textId="0DB2FCBA" w:rsidR="001C2678" w:rsidRDefault="003672FF" w:rsidP="00596925">
            <w:r>
              <w:t xml:space="preserve">Hauptverantwortlich für die </w:t>
            </w:r>
            <w:r w:rsidR="00805BC5">
              <w:t>Kommunikation</w:t>
            </w:r>
            <w:r w:rsidR="003A11EA">
              <w:t xml:space="preserve"> mit dem </w:t>
            </w:r>
            <w:r w:rsidR="00805BC5">
              <w:t>Magnetometer.</w:t>
            </w:r>
          </w:p>
        </w:tc>
      </w:tr>
      <w:tr w:rsidR="00805BC5" w14:paraId="5E6B93EC" w14:textId="77777777" w:rsidTr="00B20092">
        <w:trPr>
          <w:cnfStyle w:val="000000100000" w:firstRow="0" w:lastRow="0" w:firstColumn="0" w:lastColumn="0" w:oddVBand="0" w:evenVBand="0" w:oddHBand="1" w:evenHBand="0" w:firstRowFirstColumn="0" w:firstRowLastColumn="0" w:lastRowFirstColumn="0" w:lastRowLastColumn="0"/>
        </w:trPr>
        <w:tc>
          <w:tcPr>
            <w:tcW w:w="2552" w:type="dxa"/>
          </w:tcPr>
          <w:p w14:paraId="07DFBFFD" w14:textId="33ED8426" w:rsidR="00805BC5" w:rsidRDefault="008B31D4" w:rsidP="00596925">
            <w:proofErr w:type="spellStart"/>
            <w:r>
              <w:t>SoundService</w:t>
            </w:r>
            <w:proofErr w:type="spellEnd"/>
          </w:p>
        </w:tc>
        <w:tc>
          <w:tcPr>
            <w:tcW w:w="7086" w:type="dxa"/>
          </w:tcPr>
          <w:p w14:paraId="2DD4F945" w14:textId="233DBB3B" w:rsidR="00805BC5" w:rsidRDefault="008B31D4" w:rsidP="00596925">
            <w:r>
              <w:t>Haupt</w:t>
            </w:r>
            <w:r w:rsidR="00556237">
              <w:t xml:space="preserve"> Schnittstelle für das Abspielen von Audio.</w:t>
            </w:r>
          </w:p>
        </w:tc>
      </w:tr>
      <w:tr w:rsidR="00556237" w14:paraId="2F7CA5DD" w14:textId="77777777" w:rsidTr="00B20092">
        <w:trPr>
          <w:cnfStyle w:val="000000010000" w:firstRow="0" w:lastRow="0" w:firstColumn="0" w:lastColumn="0" w:oddVBand="0" w:evenVBand="0" w:oddHBand="0" w:evenHBand="1" w:firstRowFirstColumn="0" w:firstRowLastColumn="0" w:lastRowFirstColumn="0" w:lastRowLastColumn="0"/>
        </w:trPr>
        <w:tc>
          <w:tcPr>
            <w:tcW w:w="2552" w:type="dxa"/>
          </w:tcPr>
          <w:p w14:paraId="0DD91693" w14:textId="47376F46" w:rsidR="00556237" w:rsidRDefault="00881767" w:rsidP="00596925">
            <w:proofErr w:type="spellStart"/>
            <w:r>
              <w:t>VibrationService</w:t>
            </w:r>
            <w:proofErr w:type="spellEnd"/>
          </w:p>
        </w:tc>
        <w:tc>
          <w:tcPr>
            <w:tcW w:w="7086" w:type="dxa"/>
          </w:tcPr>
          <w:p w14:paraId="5C43C8D6" w14:textId="1BFBC5E9" w:rsidR="00556237" w:rsidRDefault="00881767" w:rsidP="00C15351">
            <w:pPr>
              <w:keepNext/>
            </w:pPr>
            <w:r>
              <w:t xml:space="preserve">Haupt Schnittstelle für das </w:t>
            </w:r>
            <w:r w:rsidR="0045621D">
              <w:t xml:space="preserve">Vibrieren </w:t>
            </w:r>
            <w:r w:rsidR="00ED50A5">
              <w:t>des Gerätes.</w:t>
            </w:r>
          </w:p>
        </w:tc>
      </w:tr>
    </w:tbl>
    <w:p w14:paraId="5448ACA1" w14:textId="02E46517" w:rsidR="00596925" w:rsidRPr="00596925" w:rsidRDefault="00C15351" w:rsidP="00C15351">
      <w:pPr>
        <w:pStyle w:val="Beschriftung"/>
      </w:pPr>
      <w:r>
        <w:fldChar w:fldCharType="begin"/>
      </w:r>
      <w:r>
        <w:instrText xml:space="preserve"> SEQ Tabelle \* ARABIC </w:instrText>
      </w:r>
      <w:r>
        <w:fldChar w:fldCharType="separate"/>
      </w:r>
      <w:bookmarkStart w:id="23" w:name="_Toc169108658"/>
      <w:r>
        <w:rPr>
          <w:noProof/>
        </w:rPr>
        <w:t>6</w:t>
      </w:r>
      <w:r>
        <w:fldChar w:fldCharType="end"/>
      </w:r>
      <w:r>
        <w:t xml:space="preserve"> - Übersicht: </w:t>
      </w:r>
      <w:r w:rsidRPr="005B7E8A">
        <w:t>Services</w:t>
      </w:r>
      <w:bookmarkEnd w:id="23"/>
    </w:p>
    <w:p w14:paraId="18782AC4" w14:textId="1A5BDEA6" w:rsidR="00596925" w:rsidRPr="00596925" w:rsidRDefault="00596925" w:rsidP="00596925">
      <w:pPr>
        <w:pStyle w:val="berschrift3"/>
      </w:pPr>
      <w:bookmarkStart w:id="24" w:name="_Toc169108642"/>
      <w:proofErr w:type="spellStart"/>
      <w:r>
        <w:t>ViewModels</w:t>
      </w:r>
      <w:bookmarkEnd w:id="24"/>
      <w:proofErr w:type="spellEnd"/>
    </w:p>
    <w:p w14:paraId="5EB69FD4" w14:textId="75ECCB25" w:rsidR="005469F6" w:rsidRDefault="002144FC" w:rsidP="002245D6">
      <w:pPr>
        <w:rPr>
          <w:b/>
          <w:bCs/>
        </w:rPr>
      </w:pPr>
      <w:r>
        <w:t xml:space="preserve">View Modelle liegen im Ordner </w:t>
      </w:r>
      <w:proofErr w:type="spellStart"/>
      <w:r w:rsidRPr="002144FC">
        <w:rPr>
          <w:b/>
          <w:bCs/>
        </w:rPr>
        <w:t>ViewModels</w:t>
      </w:r>
      <w:proofErr w:type="spellEnd"/>
    </w:p>
    <w:tbl>
      <w:tblPr>
        <w:tblStyle w:val="IPSO-TableStandard"/>
        <w:tblW w:w="0" w:type="auto"/>
        <w:tblLook w:val="04A0" w:firstRow="1" w:lastRow="0" w:firstColumn="1" w:lastColumn="0" w:noHBand="0" w:noVBand="1"/>
      </w:tblPr>
      <w:tblGrid>
        <w:gridCol w:w="2552"/>
        <w:gridCol w:w="7086"/>
      </w:tblGrid>
      <w:tr w:rsidR="002144FC" w14:paraId="27F1EEF0" w14:textId="77777777" w:rsidTr="00B20092">
        <w:trPr>
          <w:cnfStyle w:val="100000000000" w:firstRow="1" w:lastRow="0" w:firstColumn="0" w:lastColumn="0" w:oddVBand="0" w:evenVBand="0" w:oddHBand="0" w:evenHBand="0" w:firstRowFirstColumn="0" w:firstRowLastColumn="0" w:lastRowFirstColumn="0" w:lastRowLastColumn="0"/>
        </w:trPr>
        <w:tc>
          <w:tcPr>
            <w:tcW w:w="2552" w:type="dxa"/>
          </w:tcPr>
          <w:p w14:paraId="75238780" w14:textId="1FABFDD5" w:rsidR="002144FC" w:rsidRDefault="002144FC" w:rsidP="002245D6">
            <w:r>
              <w:t>Klasse</w:t>
            </w:r>
          </w:p>
        </w:tc>
        <w:tc>
          <w:tcPr>
            <w:tcW w:w="7086" w:type="dxa"/>
          </w:tcPr>
          <w:p w14:paraId="6F123115" w14:textId="6803389E" w:rsidR="002144FC" w:rsidRDefault="002144FC" w:rsidP="002245D6">
            <w:r>
              <w:t>Beschreibung</w:t>
            </w:r>
          </w:p>
        </w:tc>
      </w:tr>
      <w:tr w:rsidR="005209DC" w14:paraId="23E044E6" w14:textId="77777777" w:rsidTr="00B20092">
        <w:trPr>
          <w:cnfStyle w:val="000000100000" w:firstRow="0" w:lastRow="0" w:firstColumn="0" w:lastColumn="0" w:oddVBand="0" w:evenVBand="0" w:oddHBand="1" w:evenHBand="0" w:firstRowFirstColumn="0" w:firstRowLastColumn="0" w:lastRowFirstColumn="0" w:lastRowLastColumn="0"/>
        </w:trPr>
        <w:tc>
          <w:tcPr>
            <w:tcW w:w="2552" w:type="dxa"/>
          </w:tcPr>
          <w:p w14:paraId="1E760902" w14:textId="49AF763A" w:rsidR="005209DC" w:rsidRDefault="005209DC" w:rsidP="002245D6">
            <w:proofErr w:type="spellStart"/>
            <w:r>
              <w:t>AboutViewModel</w:t>
            </w:r>
            <w:proofErr w:type="spellEnd"/>
          </w:p>
        </w:tc>
        <w:tc>
          <w:tcPr>
            <w:tcW w:w="7086" w:type="dxa"/>
          </w:tcPr>
          <w:p w14:paraId="31444A39" w14:textId="4EEAA353" w:rsidR="005209DC" w:rsidRDefault="00396CFB" w:rsidP="002245D6">
            <w:r>
              <w:t xml:space="preserve">Verantwortlich für die Logik von </w:t>
            </w:r>
            <w:proofErr w:type="spellStart"/>
            <w:r w:rsidRPr="00396CFB">
              <w:rPr>
                <w:b/>
                <w:bCs/>
              </w:rPr>
              <w:t>AboutPage</w:t>
            </w:r>
            <w:proofErr w:type="spellEnd"/>
          </w:p>
        </w:tc>
      </w:tr>
      <w:tr w:rsidR="00396CFB" w14:paraId="6DB1AB99" w14:textId="77777777" w:rsidTr="00B20092">
        <w:trPr>
          <w:cnfStyle w:val="000000010000" w:firstRow="0" w:lastRow="0" w:firstColumn="0" w:lastColumn="0" w:oddVBand="0" w:evenVBand="0" w:oddHBand="0" w:evenHBand="1" w:firstRowFirstColumn="0" w:firstRowLastColumn="0" w:lastRowFirstColumn="0" w:lastRowLastColumn="0"/>
        </w:trPr>
        <w:tc>
          <w:tcPr>
            <w:tcW w:w="2552" w:type="dxa"/>
          </w:tcPr>
          <w:p w14:paraId="01AE32C3" w14:textId="02509030" w:rsidR="00396CFB" w:rsidRDefault="00BC2175" w:rsidP="00396CFB">
            <w:proofErr w:type="spellStart"/>
            <w:r>
              <w:t>HomeViewModel</w:t>
            </w:r>
            <w:proofErr w:type="spellEnd"/>
          </w:p>
        </w:tc>
        <w:tc>
          <w:tcPr>
            <w:tcW w:w="7086" w:type="dxa"/>
          </w:tcPr>
          <w:p w14:paraId="12DE1AAA" w14:textId="319FCA7F" w:rsidR="00396CFB" w:rsidRDefault="00396CFB" w:rsidP="00396CFB">
            <w:r>
              <w:t xml:space="preserve">Verantwortlich für die Logik von </w:t>
            </w:r>
            <w:proofErr w:type="spellStart"/>
            <w:r w:rsidR="00BC2175">
              <w:rPr>
                <w:b/>
              </w:rPr>
              <w:t>Home</w:t>
            </w:r>
            <w:r w:rsidRPr="00396CFB">
              <w:rPr>
                <w:b/>
                <w:bCs/>
              </w:rPr>
              <w:t>Page</w:t>
            </w:r>
            <w:proofErr w:type="spellEnd"/>
          </w:p>
        </w:tc>
      </w:tr>
      <w:tr w:rsidR="00396CFB" w14:paraId="2847FD04" w14:textId="77777777" w:rsidTr="00B20092">
        <w:trPr>
          <w:cnfStyle w:val="000000100000" w:firstRow="0" w:lastRow="0" w:firstColumn="0" w:lastColumn="0" w:oddVBand="0" w:evenVBand="0" w:oddHBand="1" w:evenHBand="0" w:firstRowFirstColumn="0" w:firstRowLastColumn="0" w:lastRowFirstColumn="0" w:lastRowLastColumn="0"/>
        </w:trPr>
        <w:tc>
          <w:tcPr>
            <w:tcW w:w="2552" w:type="dxa"/>
          </w:tcPr>
          <w:p w14:paraId="6EFDBA5C" w14:textId="0E5012EC" w:rsidR="00396CFB" w:rsidRDefault="00BC2175" w:rsidP="00396CFB">
            <w:proofErr w:type="spellStart"/>
            <w:r>
              <w:t>RecentViewModel</w:t>
            </w:r>
            <w:proofErr w:type="spellEnd"/>
          </w:p>
        </w:tc>
        <w:tc>
          <w:tcPr>
            <w:tcW w:w="7086" w:type="dxa"/>
          </w:tcPr>
          <w:p w14:paraId="16E347D9" w14:textId="3A24C86E" w:rsidR="00396CFB" w:rsidRDefault="00396CFB" w:rsidP="00C15351">
            <w:pPr>
              <w:keepNext/>
            </w:pPr>
            <w:r>
              <w:t xml:space="preserve">Verantwortlich für die Logik von </w:t>
            </w:r>
            <w:proofErr w:type="spellStart"/>
            <w:r w:rsidR="00BC2175">
              <w:rPr>
                <w:b/>
              </w:rPr>
              <w:t>Recent</w:t>
            </w:r>
            <w:r w:rsidRPr="00396CFB">
              <w:rPr>
                <w:b/>
                <w:bCs/>
              </w:rPr>
              <w:t>Page</w:t>
            </w:r>
            <w:proofErr w:type="spellEnd"/>
          </w:p>
        </w:tc>
      </w:tr>
    </w:tbl>
    <w:p w14:paraId="0F656CA8" w14:textId="420D68D7" w:rsidR="002144FC" w:rsidRPr="002245D6" w:rsidRDefault="00C15351" w:rsidP="00C15351">
      <w:pPr>
        <w:pStyle w:val="Beschriftung"/>
      </w:pPr>
      <w:r>
        <w:fldChar w:fldCharType="begin"/>
      </w:r>
      <w:r>
        <w:instrText xml:space="preserve"> SEQ Tabelle \* ARABIC </w:instrText>
      </w:r>
      <w:r>
        <w:fldChar w:fldCharType="separate"/>
      </w:r>
      <w:bookmarkStart w:id="25" w:name="_Toc169108659"/>
      <w:r>
        <w:rPr>
          <w:noProof/>
        </w:rPr>
        <w:t>7</w:t>
      </w:r>
      <w:r>
        <w:fldChar w:fldCharType="end"/>
      </w:r>
      <w:r>
        <w:t xml:space="preserve"> - Übersicht: </w:t>
      </w:r>
      <w:proofErr w:type="spellStart"/>
      <w:r w:rsidRPr="005C6B9A">
        <w:t>ViewModels</w:t>
      </w:r>
      <w:bookmarkEnd w:id="25"/>
      <w:proofErr w:type="spellEnd"/>
    </w:p>
    <w:p w14:paraId="073274C6" w14:textId="11863819" w:rsidR="00546D58" w:rsidRPr="00546D58" w:rsidRDefault="00546D58" w:rsidP="00546D58">
      <w:pPr>
        <w:pStyle w:val="berschrift3"/>
      </w:pPr>
      <w:bookmarkStart w:id="26" w:name="_Toc169108643"/>
      <w:r>
        <w:lastRenderedPageBreak/>
        <w:t>Diagramm</w:t>
      </w:r>
      <w:bookmarkEnd w:id="26"/>
    </w:p>
    <w:p w14:paraId="12100B50" w14:textId="77777777" w:rsidR="00C15351" w:rsidRDefault="00700F6E" w:rsidP="00C15351">
      <w:pPr>
        <w:keepNext/>
      </w:pPr>
      <w:r w:rsidRPr="00700F6E">
        <w:rPr>
          <w:noProof/>
        </w:rPr>
        <w:drawing>
          <wp:inline distT="0" distB="0" distL="0" distR="0" wp14:anchorId="62ECA36B" wp14:editId="0FC481A2">
            <wp:extent cx="6032464" cy="4946593"/>
            <wp:effectExtent l="0" t="0" r="6985" b="6985"/>
            <wp:docPr id="589331732"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31732" name="Grafik 1" descr="Ein Bild, das Text, Screenshot, Display, Software enthält.&#10;&#10;Automatisch generierte Beschreibung"/>
                    <pic:cNvPicPr/>
                  </pic:nvPicPr>
                  <pic:blipFill rotWithShape="1">
                    <a:blip r:embed="rId17"/>
                    <a:srcRect l="3782" t="7761" r="48318" b="18517"/>
                    <a:stretch/>
                  </pic:blipFill>
                  <pic:spPr bwMode="auto">
                    <a:xfrm>
                      <a:off x="0" y="0"/>
                      <a:ext cx="6053402" cy="4963762"/>
                    </a:xfrm>
                    <a:prstGeom prst="rect">
                      <a:avLst/>
                    </a:prstGeom>
                    <a:ln>
                      <a:noFill/>
                    </a:ln>
                    <a:extLst>
                      <a:ext uri="{53640926-AAD7-44D8-BBD7-CCE9431645EC}">
                        <a14:shadowObscured xmlns:a14="http://schemas.microsoft.com/office/drawing/2010/main"/>
                      </a:ext>
                    </a:extLst>
                  </pic:spPr>
                </pic:pic>
              </a:graphicData>
            </a:graphic>
          </wp:inline>
        </w:drawing>
      </w:r>
    </w:p>
    <w:p w14:paraId="609ABCD6" w14:textId="69D94AEE" w:rsidR="0020572F" w:rsidRPr="0020572F" w:rsidRDefault="00C15351" w:rsidP="00C15351">
      <w:pPr>
        <w:pStyle w:val="Beschriftung"/>
      </w:pPr>
      <w:r>
        <w:fldChar w:fldCharType="begin"/>
      </w:r>
      <w:r>
        <w:instrText xml:space="preserve"> SEQ Abbildung \* ARABIC </w:instrText>
      </w:r>
      <w:r>
        <w:fldChar w:fldCharType="separate"/>
      </w:r>
      <w:bookmarkStart w:id="27" w:name="_Toc169108652"/>
      <w:r>
        <w:rPr>
          <w:noProof/>
        </w:rPr>
        <w:t>5</w:t>
      </w:r>
      <w:r>
        <w:fldChar w:fldCharType="end"/>
      </w:r>
      <w:r>
        <w:t xml:space="preserve"> - Klassendiagramm</w:t>
      </w:r>
      <w:bookmarkEnd w:id="27"/>
    </w:p>
    <w:p w14:paraId="13DF5F00" w14:textId="5FD8787A" w:rsidR="006072ED" w:rsidRPr="0020572F" w:rsidRDefault="006072ED" w:rsidP="006E33CA">
      <w:r>
        <w:br w:type="page"/>
      </w:r>
    </w:p>
    <w:p w14:paraId="48DE9745" w14:textId="28EFB183" w:rsidR="00546D58" w:rsidRDefault="00546D58" w:rsidP="00546D58">
      <w:pPr>
        <w:pStyle w:val="berschrift2"/>
      </w:pPr>
      <w:bookmarkStart w:id="28" w:name="_Toc169108644"/>
      <w:r>
        <w:lastRenderedPageBreak/>
        <w:t>Bibliotheken</w:t>
      </w:r>
      <w:bookmarkEnd w:id="28"/>
    </w:p>
    <w:tbl>
      <w:tblPr>
        <w:tblStyle w:val="Tabellenraster"/>
        <w:tblW w:w="0" w:type="auto"/>
        <w:tblLook w:val="04A0" w:firstRow="1" w:lastRow="0" w:firstColumn="1" w:lastColumn="0" w:noHBand="0" w:noVBand="1"/>
      </w:tblPr>
      <w:tblGrid>
        <w:gridCol w:w="3681"/>
        <w:gridCol w:w="1134"/>
        <w:gridCol w:w="4813"/>
      </w:tblGrid>
      <w:tr w:rsidR="00E6462E" w:rsidRPr="00E6462E" w14:paraId="45E15CCB" w14:textId="77777777" w:rsidTr="00811E96">
        <w:tc>
          <w:tcPr>
            <w:tcW w:w="3681" w:type="dxa"/>
          </w:tcPr>
          <w:p w14:paraId="38C8728E" w14:textId="3948D3F9" w:rsidR="00E6462E" w:rsidRPr="00E6462E" w:rsidRDefault="00E6462E" w:rsidP="0020572F">
            <w:pPr>
              <w:rPr>
                <w:b/>
                <w:bCs/>
                <w:lang w:val="en-US"/>
              </w:rPr>
            </w:pPr>
            <w:proofErr w:type="spellStart"/>
            <w:r w:rsidRPr="00E6462E">
              <w:rPr>
                <w:b/>
                <w:bCs/>
                <w:lang w:val="en-US"/>
              </w:rPr>
              <w:t>Paketname</w:t>
            </w:r>
            <w:proofErr w:type="spellEnd"/>
          </w:p>
        </w:tc>
        <w:tc>
          <w:tcPr>
            <w:tcW w:w="1134" w:type="dxa"/>
          </w:tcPr>
          <w:p w14:paraId="7CDF8880" w14:textId="0B646EA2" w:rsidR="00E6462E" w:rsidRPr="00E6462E" w:rsidRDefault="00E6462E" w:rsidP="0020572F">
            <w:pPr>
              <w:rPr>
                <w:b/>
                <w:bCs/>
                <w:lang w:val="en-US"/>
              </w:rPr>
            </w:pPr>
            <w:r w:rsidRPr="00E6462E">
              <w:rPr>
                <w:b/>
                <w:bCs/>
                <w:lang w:val="en-US"/>
              </w:rPr>
              <w:t>Version</w:t>
            </w:r>
          </w:p>
        </w:tc>
        <w:tc>
          <w:tcPr>
            <w:tcW w:w="4813" w:type="dxa"/>
          </w:tcPr>
          <w:p w14:paraId="26848B51" w14:textId="00A935D0" w:rsidR="00E6462E" w:rsidRPr="00E6462E" w:rsidRDefault="00E6462E" w:rsidP="0020572F">
            <w:pPr>
              <w:rPr>
                <w:b/>
                <w:bCs/>
                <w:lang w:val="en-US"/>
              </w:rPr>
            </w:pPr>
            <w:proofErr w:type="spellStart"/>
            <w:r w:rsidRPr="00E6462E">
              <w:rPr>
                <w:b/>
                <w:bCs/>
                <w:lang w:val="en-US"/>
              </w:rPr>
              <w:t>Beschreibung</w:t>
            </w:r>
            <w:proofErr w:type="spellEnd"/>
          </w:p>
        </w:tc>
      </w:tr>
      <w:tr w:rsidR="00E6462E" w:rsidRPr="00D93D76" w14:paraId="110BA71C" w14:textId="77777777" w:rsidTr="00811E96">
        <w:tc>
          <w:tcPr>
            <w:tcW w:w="3681" w:type="dxa"/>
          </w:tcPr>
          <w:p w14:paraId="71B1C4B0" w14:textId="4C529C15" w:rsidR="00E6462E" w:rsidRDefault="00651A3A" w:rsidP="0020572F">
            <w:pPr>
              <w:rPr>
                <w:lang w:val="en-US"/>
              </w:rPr>
            </w:pPr>
            <w:proofErr w:type="spellStart"/>
            <w:r>
              <w:rPr>
                <w:lang w:val="en-US"/>
              </w:rPr>
              <w:t>Microsoft.Extensions.Logging.Debug</w:t>
            </w:r>
            <w:proofErr w:type="spellEnd"/>
          </w:p>
        </w:tc>
        <w:tc>
          <w:tcPr>
            <w:tcW w:w="1134" w:type="dxa"/>
          </w:tcPr>
          <w:p w14:paraId="4BD3982F" w14:textId="58EC34E3" w:rsidR="00E6462E" w:rsidRDefault="00FD637D" w:rsidP="0020572F">
            <w:pPr>
              <w:rPr>
                <w:lang w:val="en-US"/>
              </w:rPr>
            </w:pPr>
            <w:r>
              <w:rPr>
                <w:lang w:val="en-US"/>
              </w:rPr>
              <w:t>8.0.0</w:t>
            </w:r>
          </w:p>
        </w:tc>
        <w:tc>
          <w:tcPr>
            <w:tcW w:w="4813" w:type="dxa"/>
          </w:tcPr>
          <w:p w14:paraId="0F8233D8" w14:textId="3D245F1E" w:rsidR="00E6462E" w:rsidRPr="00D93D76" w:rsidRDefault="00D93D76" w:rsidP="0020572F">
            <w:r>
              <w:t xml:space="preserve">Dieses Paket stellt eine Implementierung des </w:t>
            </w:r>
            <w:proofErr w:type="spellStart"/>
            <w:r>
              <w:t>Debug</w:t>
            </w:r>
            <w:proofErr w:type="spellEnd"/>
            <w:r>
              <w:t>-Ausgabe-</w:t>
            </w:r>
            <w:proofErr w:type="spellStart"/>
            <w:r>
              <w:t>Loggeranbieters</w:t>
            </w:r>
            <w:proofErr w:type="spellEnd"/>
            <w:r>
              <w:t xml:space="preserve"> für </w:t>
            </w:r>
            <w:proofErr w:type="spellStart"/>
            <w:r>
              <w:rPr>
                <w:rStyle w:val="HTMLCode"/>
                <w:rFonts w:eastAsiaTheme="minorHAnsi"/>
              </w:rPr>
              <w:t>Microsoft.Extensions.Logging</w:t>
            </w:r>
            <w:proofErr w:type="spellEnd"/>
            <w:r>
              <w:t xml:space="preserve"> bereit. Es ermöglicht das Protokollieren von Nachrichten an einen Debugger-Monitor, indem Nachrichten mit </w:t>
            </w:r>
            <w:proofErr w:type="spellStart"/>
            <w:r>
              <w:rPr>
                <w:rStyle w:val="HTMLCode"/>
                <w:rFonts w:eastAsiaTheme="minorHAnsi"/>
              </w:rPr>
              <w:t>System.Diagnostics.Debug.WriteLine</w:t>
            </w:r>
            <w:proofErr w:type="spellEnd"/>
            <w:r>
              <w:rPr>
                <w:rStyle w:val="HTMLCode"/>
                <w:rFonts w:eastAsiaTheme="minorHAnsi"/>
              </w:rPr>
              <w:t>()</w:t>
            </w:r>
            <w:r>
              <w:t xml:space="preserve"> geschrieben werden.</w:t>
            </w:r>
          </w:p>
        </w:tc>
      </w:tr>
      <w:tr w:rsidR="00E6462E" w:rsidRPr="006C5700" w14:paraId="61548B02" w14:textId="77777777" w:rsidTr="00811E96">
        <w:tc>
          <w:tcPr>
            <w:tcW w:w="3681" w:type="dxa"/>
          </w:tcPr>
          <w:p w14:paraId="07169526" w14:textId="31AC7F97" w:rsidR="00E6462E" w:rsidRDefault="00651A3A" w:rsidP="0020572F">
            <w:pPr>
              <w:rPr>
                <w:lang w:val="en-US"/>
              </w:rPr>
            </w:pPr>
            <w:proofErr w:type="spellStart"/>
            <w:r>
              <w:rPr>
                <w:lang w:val="en-US"/>
              </w:rPr>
              <w:t>Microsoft.Maui.Controls</w:t>
            </w:r>
            <w:proofErr w:type="spellEnd"/>
          </w:p>
        </w:tc>
        <w:tc>
          <w:tcPr>
            <w:tcW w:w="1134" w:type="dxa"/>
          </w:tcPr>
          <w:p w14:paraId="08647A38" w14:textId="038F7383" w:rsidR="00E6462E" w:rsidRDefault="00FD637D" w:rsidP="0020572F">
            <w:pPr>
              <w:rPr>
                <w:lang w:val="en-US"/>
              </w:rPr>
            </w:pPr>
            <w:r>
              <w:rPr>
                <w:lang w:val="en-US"/>
              </w:rPr>
              <w:t>8.0.7</w:t>
            </w:r>
          </w:p>
        </w:tc>
        <w:tc>
          <w:tcPr>
            <w:tcW w:w="4813" w:type="dxa"/>
          </w:tcPr>
          <w:p w14:paraId="11B17EA7" w14:textId="43FB6A2F" w:rsidR="00E6462E" w:rsidRPr="006C5700" w:rsidRDefault="006C5700" w:rsidP="0020572F">
            <w:r>
              <w:t>.NET Multi-</w:t>
            </w:r>
            <w:proofErr w:type="spellStart"/>
            <w:r>
              <w:t>platform</w:t>
            </w:r>
            <w:proofErr w:type="spellEnd"/>
            <w:r>
              <w:t xml:space="preserve"> App UI (MAUI) ist ein plattformübergreifendes Framework zum Erstellen nativer mobiler und Desktop-Apps mit C# und XAML. Mit .NET MAUI können Sie Apps entwickeln, die auf Android, iOS, </w:t>
            </w:r>
            <w:proofErr w:type="spellStart"/>
            <w:r>
              <w:t>macOS</w:t>
            </w:r>
            <w:proofErr w:type="spellEnd"/>
            <w:r>
              <w:t>, Tizen und Windows ausgeführt werden.</w:t>
            </w:r>
          </w:p>
        </w:tc>
      </w:tr>
      <w:tr w:rsidR="00E6462E" w:rsidRPr="000B5D17" w14:paraId="6619CC7B" w14:textId="77777777" w:rsidTr="00811E96">
        <w:tc>
          <w:tcPr>
            <w:tcW w:w="3681" w:type="dxa"/>
          </w:tcPr>
          <w:p w14:paraId="0365AA5D" w14:textId="28B056A2" w:rsidR="00E6462E" w:rsidRDefault="005144F9" w:rsidP="0020572F">
            <w:pPr>
              <w:rPr>
                <w:lang w:val="en-US"/>
              </w:rPr>
            </w:pPr>
            <w:proofErr w:type="spellStart"/>
            <w:r>
              <w:rPr>
                <w:lang w:val="en-US"/>
              </w:rPr>
              <w:t>Microsoft.Maui.Controls.Compatibility</w:t>
            </w:r>
            <w:proofErr w:type="spellEnd"/>
          </w:p>
        </w:tc>
        <w:tc>
          <w:tcPr>
            <w:tcW w:w="1134" w:type="dxa"/>
          </w:tcPr>
          <w:p w14:paraId="6E457511" w14:textId="584FADEC" w:rsidR="00E6462E" w:rsidRDefault="00FD637D" w:rsidP="0020572F">
            <w:pPr>
              <w:rPr>
                <w:lang w:val="en-US"/>
              </w:rPr>
            </w:pPr>
            <w:r>
              <w:rPr>
                <w:lang w:val="en-US"/>
              </w:rPr>
              <w:t>8.0.</w:t>
            </w:r>
            <w:r w:rsidR="00A900DF">
              <w:rPr>
                <w:lang w:val="en-US"/>
              </w:rPr>
              <w:t>7</w:t>
            </w:r>
          </w:p>
        </w:tc>
        <w:tc>
          <w:tcPr>
            <w:tcW w:w="4813" w:type="dxa"/>
          </w:tcPr>
          <w:p w14:paraId="79A911B9" w14:textId="25BD4307" w:rsidR="00E6462E" w:rsidRPr="000B5D17" w:rsidRDefault="000B5D17" w:rsidP="0020572F">
            <w:r>
              <w:t>Dieses Paket enthält Kompatibilitäts-APIs und -Objekte für .NET Multi-</w:t>
            </w:r>
            <w:proofErr w:type="spellStart"/>
            <w:r>
              <w:t>platform</w:t>
            </w:r>
            <w:proofErr w:type="spellEnd"/>
            <w:r>
              <w:t xml:space="preserve"> App UI (MAUI) Apps. Es enthält eine Sammlung von APIs und Ansichten, die eine einfachere Migration von </w:t>
            </w:r>
            <w:proofErr w:type="spellStart"/>
            <w:r>
              <w:t>Xamarin.Forms</w:t>
            </w:r>
            <w:proofErr w:type="spellEnd"/>
            <w:r>
              <w:t xml:space="preserve"> ermöglichen.</w:t>
            </w:r>
          </w:p>
        </w:tc>
      </w:tr>
      <w:tr w:rsidR="00E6462E" w:rsidRPr="00C90A3B" w14:paraId="4EB6E3F3" w14:textId="77777777" w:rsidTr="00811E96">
        <w:tc>
          <w:tcPr>
            <w:tcW w:w="3681" w:type="dxa"/>
          </w:tcPr>
          <w:p w14:paraId="06C688A4" w14:textId="0DCF333C" w:rsidR="00E6462E" w:rsidRDefault="005144F9" w:rsidP="0020572F">
            <w:pPr>
              <w:rPr>
                <w:lang w:val="en-US"/>
              </w:rPr>
            </w:pPr>
            <w:proofErr w:type="spellStart"/>
            <w:r>
              <w:rPr>
                <w:lang w:val="en-US"/>
              </w:rPr>
              <w:t>Microsoft.</w:t>
            </w:r>
            <w:r w:rsidR="00962330">
              <w:rPr>
                <w:lang w:val="en-US"/>
              </w:rPr>
              <w:t>NET.ILLink.Ta</w:t>
            </w:r>
            <w:r w:rsidR="00B432C7">
              <w:rPr>
                <w:lang w:val="en-US"/>
              </w:rPr>
              <w:t>sks</w:t>
            </w:r>
            <w:proofErr w:type="spellEnd"/>
          </w:p>
        </w:tc>
        <w:tc>
          <w:tcPr>
            <w:tcW w:w="1134" w:type="dxa"/>
          </w:tcPr>
          <w:p w14:paraId="0974BC05" w14:textId="02405D05" w:rsidR="00E6462E" w:rsidRDefault="004F375C" w:rsidP="0020572F">
            <w:pPr>
              <w:rPr>
                <w:lang w:val="en-US"/>
              </w:rPr>
            </w:pPr>
            <w:r>
              <w:rPr>
                <w:lang w:val="en-US"/>
              </w:rPr>
              <w:t>8.0.4</w:t>
            </w:r>
          </w:p>
        </w:tc>
        <w:tc>
          <w:tcPr>
            <w:tcW w:w="4813" w:type="dxa"/>
          </w:tcPr>
          <w:p w14:paraId="5E5DC762" w14:textId="7E9C1D1A" w:rsidR="00E6462E" w:rsidRPr="00C90A3B" w:rsidRDefault="00C90A3B" w:rsidP="0020572F">
            <w:r>
              <w:t xml:space="preserve">Dieses Paket enthält </w:t>
            </w:r>
            <w:proofErr w:type="spellStart"/>
            <w:r>
              <w:t>MSBuild</w:t>
            </w:r>
            <w:proofErr w:type="spellEnd"/>
            <w:r>
              <w:t xml:space="preserve">-Aufgaben zum Ausführen des IL </w:t>
            </w:r>
            <w:proofErr w:type="spellStart"/>
            <w:r>
              <w:t>Linkers</w:t>
            </w:r>
            <w:proofErr w:type="spellEnd"/>
            <w:r>
              <w:t>.</w:t>
            </w:r>
          </w:p>
        </w:tc>
      </w:tr>
      <w:tr w:rsidR="00E6462E" w:rsidRPr="00F24218" w14:paraId="2DBF5B69" w14:textId="77777777" w:rsidTr="00811E96">
        <w:tc>
          <w:tcPr>
            <w:tcW w:w="3681" w:type="dxa"/>
          </w:tcPr>
          <w:p w14:paraId="5953C9F3" w14:textId="4AFE6854" w:rsidR="00E6462E" w:rsidRDefault="005429D9" w:rsidP="0020572F">
            <w:pPr>
              <w:rPr>
                <w:lang w:val="en-US"/>
              </w:rPr>
            </w:pPr>
            <w:proofErr w:type="spellStart"/>
            <w:r>
              <w:rPr>
                <w:lang w:val="en-US"/>
              </w:rPr>
              <w:t>Plugin.Maui.Audio</w:t>
            </w:r>
            <w:proofErr w:type="spellEnd"/>
          </w:p>
        </w:tc>
        <w:tc>
          <w:tcPr>
            <w:tcW w:w="1134" w:type="dxa"/>
          </w:tcPr>
          <w:p w14:paraId="7E7765F6" w14:textId="27478BE3" w:rsidR="00E6462E" w:rsidRDefault="004F375C" w:rsidP="0020572F">
            <w:pPr>
              <w:rPr>
                <w:lang w:val="en-US"/>
              </w:rPr>
            </w:pPr>
            <w:r>
              <w:rPr>
                <w:lang w:val="en-US"/>
              </w:rPr>
              <w:t>3.0.0</w:t>
            </w:r>
          </w:p>
        </w:tc>
        <w:tc>
          <w:tcPr>
            <w:tcW w:w="4813" w:type="dxa"/>
          </w:tcPr>
          <w:p w14:paraId="458F83C8" w14:textId="3D8B0D63" w:rsidR="00E6462E" w:rsidRPr="00F24218" w:rsidRDefault="00F24218" w:rsidP="0020572F">
            <w:r>
              <w:t>Dieses Paket stellt die Fähigkeit bereit, Audio in einer .NET MAUI-Anwendung abzuspielen und aufzunehmen.</w:t>
            </w:r>
          </w:p>
        </w:tc>
      </w:tr>
      <w:tr w:rsidR="00E6462E" w:rsidRPr="00D42B16" w14:paraId="764D5F02" w14:textId="77777777" w:rsidTr="00811E96">
        <w:tc>
          <w:tcPr>
            <w:tcW w:w="3681" w:type="dxa"/>
          </w:tcPr>
          <w:p w14:paraId="21229720" w14:textId="0E154CB1" w:rsidR="00E6462E" w:rsidRDefault="00811E96" w:rsidP="0020572F">
            <w:pPr>
              <w:rPr>
                <w:lang w:val="en-US"/>
              </w:rPr>
            </w:pPr>
            <w:proofErr w:type="spellStart"/>
            <w:r>
              <w:rPr>
                <w:lang w:val="en-US"/>
              </w:rPr>
              <w:t>PropertyChanged.Fody</w:t>
            </w:r>
            <w:proofErr w:type="spellEnd"/>
          </w:p>
        </w:tc>
        <w:tc>
          <w:tcPr>
            <w:tcW w:w="1134" w:type="dxa"/>
          </w:tcPr>
          <w:p w14:paraId="470C6125" w14:textId="6C9BB8A4" w:rsidR="00E6462E" w:rsidRDefault="004F375C" w:rsidP="0020572F">
            <w:pPr>
              <w:rPr>
                <w:lang w:val="en-US"/>
              </w:rPr>
            </w:pPr>
            <w:r>
              <w:rPr>
                <w:lang w:val="en-US"/>
              </w:rPr>
              <w:t>4.1.0</w:t>
            </w:r>
          </w:p>
        </w:tc>
        <w:tc>
          <w:tcPr>
            <w:tcW w:w="4813" w:type="dxa"/>
          </w:tcPr>
          <w:p w14:paraId="40F79CF6" w14:textId="2B47DA71" w:rsidR="00E6462E" w:rsidRPr="00D42B16" w:rsidRDefault="00D42B16" w:rsidP="00C15351">
            <w:pPr>
              <w:keepNext/>
            </w:pPr>
            <w:r>
              <w:t xml:space="preserve">Dieses Paket fügt allen Klassen, die </w:t>
            </w:r>
            <w:proofErr w:type="spellStart"/>
            <w:r>
              <w:rPr>
                <w:rStyle w:val="HTMLCode"/>
                <w:rFonts w:eastAsiaTheme="minorHAnsi"/>
              </w:rPr>
              <w:t>INotifyPropertyChanged</w:t>
            </w:r>
            <w:proofErr w:type="spellEnd"/>
            <w:r>
              <w:t xml:space="preserve"> implementieren, eine Benachrichtigung über Eigenschaftenänderungen hinzu.</w:t>
            </w:r>
          </w:p>
        </w:tc>
      </w:tr>
    </w:tbl>
    <w:p w14:paraId="544D05FB" w14:textId="0FE3FB84" w:rsidR="00C15351" w:rsidRDefault="00C15351">
      <w:pPr>
        <w:pStyle w:val="Beschriftung"/>
      </w:pPr>
      <w:r>
        <w:fldChar w:fldCharType="begin"/>
      </w:r>
      <w:r>
        <w:instrText xml:space="preserve"> SEQ Tabelle \* ARABIC </w:instrText>
      </w:r>
      <w:r>
        <w:fldChar w:fldCharType="separate"/>
      </w:r>
      <w:bookmarkStart w:id="29" w:name="_Toc169108660"/>
      <w:r>
        <w:rPr>
          <w:noProof/>
        </w:rPr>
        <w:t>8</w:t>
      </w:r>
      <w:r>
        <w:fldChar w:fldCharType="end"/>
      </w:r>
      <w:r>
        <w:t xml:space="preserve"> - </w:t>
      </w:r>
      <w:r w:rsidRPr="00495C92">
        <w:t>Bibliotheken</w:t>
      </w:r>
      <w:bookmarkEnd w:id="29"/>
    </w:p>
    <w:p w14:paraId="46CF00E2" w14:textId="719A6C90" w:rsidR="00546D58" w:rsidRDefault="00E920E6" w:rsidP="0020572F">
      <w:pPr>
        <w:rPr>
          <w:sz w:val="16"/>
          <w:szCs w:val="16"/>
        </w:rPr>
      </w:pPr>
      <w:r w:rsidRPr="006072ED">
        <w:rPr>
          <w:sz w:val="16"/>
          <w:szCs w:val="16"/>
        </w:rPr>
        <w:t>Grobe Beschreibungen von GPT</w:t>
      </w:r>
    </w:p>
    <w:p w14:paraId="3DCC1C29" w14:textId="77777777" w:rsidR="00C15351" w:rsidRDefault="00C15351" w:rsidP="0020572F">
      <w:pPr>
        <w:rPr>
          <w:sz w:val="16"/>
          <w:szCs w:val="16"/>
        </w:rPr>
      </w:pPr>
    </w:p>
    <w:p w14:paraId="753F99D9" w14:textId="23FE232D" w:rsidR="00C15351" w:rsidRDefault="00C15351">
      <w:pPr>
        <w:rPr>
          <w:sz w:val="16"/>
          <w:szCs w:val="16"/>
        </w:rPr>
      </w:pPr>
      <w:r>
        <w:rPr>
          <w:sz w:val="16"/>
          <w:szCs w:val="16"/>
        </w:rPr>
        <w:br w:type="page"/>
      </w:r>
    </w:p>
    <w:p w14:paraId="67984D3D" w14:textId="299BD32C" w:rsidR="00C15351" w:rsidRDefault="00C15351" w:rsidP="00C15351">
      <w:pPr>
        <w:pStyle w:val="berschrift1"/>
      </w:pPr>
      <w:bookmarkStart w:id="30" w:name="_Toc169108645"/>
      <w:r>
        <w:lastRenderedPageBreak/>
        <w:t>Verweise</w:t>
      </w:r>
      <w:bookmarkEnd w:id="30"/>
    </w:p>
    <w:p w14:paraId="5814BD78" w14:textId="0098C091" w:rsidR="00C15351" w:rsidRDefault="00C15351" w:rsidP="00C15351">
      <w:pPr>
        <w:pStyle w:val="berschrift2"/>
      </w:pPr>
      <w:bookmarkStart w:id="31" w:name="_Toc169108646"/>
      <w:r>
        <w:t>Bildverzeichnis</w:t>
      </w:r>
      <w:bookmarkEnd w:id="31"/>
    </w:p>
    <w:p w14:paraId="5567B858" w14:textId="75B6E310"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r>
        <w:fldChar w:fldCharType="begin"/>
      </w:r>
      <w:r>
        <w:instrText xml:space="preserve"> TOC \h \z \c "Abbildung" </w:instrText>
      </w:r>
      <w:r>
        <w:fldChar w:fldCharType="separate"/>
      </w:r>
      <w:hyperlink w:anchor="_Toc169108648" w:history="1">
        <w:r w:rsidRPr="004F5DEE">
          <w:rPr>
            <w:rStyle w:val="Hyperlink"/>
            <w:bCs/>
            <w:noProof/>
          </w:rPr>
          <w:t>1 - Mockup: HomePage</w:t>
        </w:r>
        <w:r>
          <w:rPr>
            <w:noProof/>
            <w:webHidden/>
          </w:rPr>
          <w:tab/>
        </w:r>
        <w:r>
          <w:rPr>
            <w:noProof/>
            <w:webHidden/>
          </w:rPr>
          <w:fldChar w:fldCharType="begin"/>
        </w:r>
        <w:r>
          <w:rPr>
            <w:noProof/>
            <w:webHidden/>
          </w:rPr>
          <w:instrText xml:space="preserve"> PAGEREF _Toc169108648 \h </w:instrText>
        </w:r>
        <w:r>
          <w:rPr>
            <w:noProof/>
            <w:webHidden/>
          </w:rPr>
        </w:r>
        <w:r>
          <w:rPr>
            <w:noProof/>
            <w:webHidden/>
          </w:rPr>
          <w:fldChar w:fldCharType="separate"/>
        </w:r>
        <w:r>
          <w:rPr>
            <w:noProof/>
            <w:webHidden/>
          </w:rPr>
          <w:t>4</w:t>
        </w:r>
        <w:r>
          <w:rPr>
            <w:noProof/>
            <w:webHidden/>
          </w:rPr>
          <w:fldChar w:fldCharType="end"/>
        </w:r>
      </w:hyperlink>
    </w:p>
    <w:p w14:paraId="0717DD51" w14:textId="14CA35BA"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hyperlink w:anchor="_Toc169108649" w:history="1">
        <w:r w:rsidRPr="004F5DEE">
          <w:rPr>
            <w:rStyle w:val="Hyperlink"/>
            <w:bCs/>
            <w:noProof/>
          </w:rPr>
          <w:t>2 - Mockup: RecentPage</w:t>
        </w:r>
        <w:r>
          <w:rPr>
            <w:noProof/>
            <w:webHidden/>
          </w:rPr>
          <w:tab/>
        </w:r>
        <w:r>
          <w:rPr>
            <w:noProof/>
            <w:webHidden/>
          </w:rPr>
          <w:fldChar w:fldCharType="begin"/>
        </w:r>
        <w:r>
          <w:rPr>
            <w:noProof/>
            <w:webHidden/>
          </w:rPr>
          <w:instrText xml:space="preserve"> PAGEREF _Toc169108649 \h </w:instrText>
        </w:r>
        <w:r>
          <w:rPr>
            <w:noProof/>
            <w:webHidden/>
          </w:rPr>
        </w:r>
        <w:r>
          <w:rPr>
            <w:noProof/>
            <w:webHidden/>
          </w:rPr>
          <w:fldChar w:fldCharType="separate"/>
        </w:r>
        <w:r>
          <w:rPr>
            <w:noProof/>
            <w:webHidden/>
          </w:rPr>
          <w:t>4</w:t>
        </w:r>
        <w:r>
          <w:rPr>
            <w:noProof/>
            <w:webHidden/>
          </w:rPr>
          <w:fldChar w:fldCharType="end"/>
        </w:r>
      </w:hyperlink>
    </w:p>
    <w:p w14:paraId="39921BA2" w14:textId="13A9197D"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hyperlink w:anchor="_Toc169108650" w:history="1">
        <w:r w:rsidRPr="004F5DEE">
          <w:rPr>
            <w:rStyle w:val="Hyperlink"/>
            <w:bCs/>
            <w:noProof/>
          </w:rPr>
          <w:t>3 - Mockup: AboutPage</w:t>
        </w:r>
        <w:r>
          <w:rPr>
            <w:noProof/>
            <w:webHidden/>
          </w:rPr>
          <w:tab/>
        </w:r>
        <w:r>
          <w:rPr>
            <w:noProof/>
            <w:webHidden/>
          </w:rPr>
          <w:fldChar w:fldCharType="begin"/>
        </w:r>
        <w:r>
          <w:rPr>
            <w:noProof/>
            <w:webHidden/>
          </w:rPr>
          <w:instrText xml:space="preserve"> PAGEREF _Toc169108650 \h </w:instrText>
        </w:r>
        <w:r>
          <w:rPr>
            <w:noProof/>
            <w:webHidden/>
          </w:rPr>
        </w:r>
        <w:r>
          <w:rPr>
            <w:noProof/>
            <w:webHidden/>
          </w:rPr>
          <w:fldChar w:fldCharType="separate"/>
        </w:r>
        <w:r>
          <w:rPr>
            <w:noProof/>
            <w:webHidden/>
          </w:rPr>
          <w:t>4</w:t>
        </w:r>
        <w:r>
          <w:rPr>
            <w:noProof/>
            <w:webHidden/>
          </w:rPr>
          <w:fldChar w:fldCharType="end"/>
        </w:r>
      </w:hyperlink>
    </w:p>
    <w:p w14:paraId="353AD9F6" w14:textId="19739400"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hyperlink w:anchor="_Toc169108651" w:history="1">
        <w:r w:rsidRPr="004F5DEE">
          <w:rPr>
            <w:rStyle w:val="Hyperlink"/>
            <w:noProof/>
          </w:rPr>
          <w:t>4 - Unit-Tests Protokoll</w:t>
        </w:r>
        <w:r>
          <w:rPr>
            <w:noProof/>
            <w:webHidden/>
          </w:rPr>
          <w:tab/>
        </w:r>
        <w:r>
          <w:rPr>
            <w:noProof/>
            <w:webHidden/>
          </w:rPr>
          <w:fldChar w:fldCharType="begin"/>
        </w:r>
        <w:r>
          <w:rPr>
            <w:noProof/>
            <w:webHidden/>
          </w:rPr>
          <w:instrText xml:space="preserve"> PAGEREF _Toc169108651 \h </w:instrText>
        </w:r>
        <w:r>
          <w:rPr>
            <w:noProof/>
            <w:webHidden/>
          </w:rPr>
        </w:r>
        <w:r>
          <w:rPr>
            <w:noProof/>
            <w:webHidden/>
          </w:rPr>
          <w:fldChar w:fldCharType="separate"/>
        </w:r>
        <w:r>
          <w:rPr>
            <w:noProof/>
            <w:webHidden/>
          </w:rPr>
          <w:t>7</w:t>
        </w:r>
        <w:r>
          <w:rPr>
            <w:noProof/>
            <w:webHidden/>
          </w:rPr>
          <w:fldChar w:fldCharType="end"/>
        </w:r>
      </w:hyperlink>
    </w:p>
    <w:p w14:paraId="2DC8907B" w14:textId="3EF8BF14"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hyperlink w:anchor="_Toc169108652" w:history="1">
        <w:r w:rsidRPr="004F5DEE">
          <w:rPr>
            <w:rStyle w:val="Hyperlink"/>
            <w:noProof/>
          </w:rPr>
          <w:t>5 - Klassendiagramm</w:t>
        </w:r>
        <w:r>
          <w:rPr>
            <w:noProof/>
            <w:webHidden/>
          </w:rPr>
          <w:tab/>
        </w:r>
        <w:r>
          <w:rPr>
            <w:noProof/>
            <w:webHidden/>
          </w:rPr>
          <w:fldChar w:fldCharType="begin"/>
        </w:r>
        <w:r>
          <w:rPr>
            <w:noProof/>
            <w:webHidden/>
          </w:rPr>
          <w:instrText xml:space="preserve"> PAGEREF _Toc169108652 \h </w:instrText>
        </w:r>
        <w:r>
          <w:rPr>
            <w:noProof/>
            <w:webHidden/>
          </w:rPr>
        </w:r>
        <w:r>
          <w:rPr>
            <w:noProof/>
            <w:webHidden/>
          </w:rPr>
          <w:fldChar w:fldCharType="separate"/>
        </w:r>
        <w:r>
          <w:rPr>
            <w:noProof/>
            <w:webHidden/>
          </w:rPr>
          <w:t>10</w:t>
        </w:r>
        <w:r>
          <w:rPr>
            <w:noProof/>
            <w:webHidden/>
          </w:rPr>
          <w:fldChar w:fldCharType="end"/>
        </w:r>
      </w:hyperlink>
    </w:p>
    <w:p w14:paraId="6F655992" w14:textId="025B778F" w:rsidR="00C15351" w:rsidRPr="00C15351" w:rsidRDefault="00C15351" w:rsidP="00C15351">
      <w:r>
        <w:fldChar w:fldCharType="end"/>
      </w:r>
    </w:p>
    <w:p w14:paraId="39F6B386" w14:textId="14CFA530" w:rsidR="00C15351" w:rsidRDefault="00C15351" w:rsidP="00C15351">
      <w:pPr>
        <w:pStyle w:val="berschrift2"/>
      </w:pPr>
      <w:bookmarkStart w:id="32" w:name="_Toc169108647"/>
      <w:r>
        <w:t>Tabellenverzeichnis</w:t>
      </w:r>
      <w:bookmarkEnd w:id="32"/>
    </w:p>
    <w:p w14:paraId="73ECE44F" w14:textId="64E3A045"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r>
        <w:fldChar w:fldCharType="begin"/>
      </w:r>
      <w:r>
        <w:instrText xml:space="preserve"> TOC \h \z \c "Tabelle" </w:instrText>
      </w:r>
      <w:r>
        <w:fldChar w:fldCharType="separate"/>
      </w:r>
      <w:hyperlink w:anchor="_Toc169108653" w:history="1">
        <w:r w:rsidRPr="00B80A38">
          <w:rPr>
            <w:rStyle w:val="Hyperlink"/>
            <w:noProof/>
          </w:rPr>
          <w:t>1 - Versionierung</w:t>
        </w:r>
        <w:r>
          <w:rPr>
            <w:noProof/>
            <w:webHidden/>
          </w:rPr>
          <w:tab/>
        </w:r>
        <w:r>
          <w:rPr>
            <w:noProof/>
            <w:webHidden/>
          </w:rPr>
          <w:fldChar w:fldCharType="begin"/>
        </w:r>
        <w:r>
          <w:rPr>
            <w:noProof/>
            <w:webHidden/>
          </w:rPr>
          <w:instrText xml:space="preserve"> PAGEREF _Toc169108653 \h </w:instrText>
        </w:r>
        <w:r>
          <w:rPr>
            <w:noProof/>
            <w:webHidden/>
          </w:rPr>
        </w:r>
        <w:r>
          <w:rPr>
            <w:noProof/>
            <w:webHidden/>
          </w:rPr>
          <w:fldChar w:fldCharType="separate"/>
        </w:r>
        <w:r>
          <w:rPr>
            <w:noProof/>
            <w:webHidden/>
          </w:rPr>
          <w:t>2</w:t>
        </w:r>
        <w:r>
          <w:rPr>
            <w:noProof/>
            <w:webHidden/>
          </w:rPr>
          <w:fldChar w:fldCharType="end"/>
        </w:r>
      </w:hyperlink>
    </w:p>
    <w:p w14:paraId="61FFA13C" w14:textId="4E554978"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hyperlink w:anchor="_Toc169108654" w:history="1">
        <w:r w:rsidRPr="00B80A38">
          <w:rPr>
            <w:rStyle w:val="Hyperlink"/>
            <w:noProof/>
          </w:rPr>
          <w:t>2 - Usability Test-Cases</w:t>
        </w:r>
        <w:r>
          <w:rPr>
            <w:noProof/>
            <w:webHidden/>
          </w:rPr>
          <w:tab/>
        </w:r>
        <w:r>
          <w:rPr>
            <w:noProof/>
            <w:webHidden/>
          </w:rPr>
          <w:fldChar w:fldCharType="begin"/>
        </w:r>
        <w:r>
          <w:rPr>
            <w:noProof/>
            <w:webHidden/>
          </w:rPr>
          <w:instrText xml:space="preserve"> PAGEREF _Toc169108654 \h </w:instrText>
        </w:r>
        <w:r>
          <w:rPr>
            <w:noProof/>
            <w:webHidden/>
          </w:rPr>
        </w:r>
        <w:r>
          <w:rPr>
            <w:noProof/>
            <w:webHidden/>
          </w:rPr>
          <w:fldChar w:fldCharType="separate"/>
        </w:r>
        <w:r>
          <w:rPr>
            <w:noProof/>
            <w:webHidden/>
          </w:rPr>
          <w:t>5</w:t>
        </w:r>
        <w:r>
          <w:rPr>
            <w:noProof/>
            <w:webHidden/>
          </w:rPr>
          <w:fldChar w:fldCharType="end"/>
        </w:r>
      </w:hyperlink>
    </w:p>
    <w:p w14:paraId="26D9626D" w14:textId="116CEC17"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hyperlink w:anchor="_Toc169108655" w:history="1">
        <w:r w:rsidRPr="00B80A38">
          <w:rPr>
            <w:rStyle w:val="Hyperlink"/>
            <w:noProof/>
          </w:rPr>
          <w:t>3 - Usability-Testprotokoll</w:t>
        </w:r>
        <w:r>
          <w:rPr>
            <w:noProof/>
            <w:webHidden/>
          </w:rPr>
          <w:tab/>
        </w:r>
        <w:r>
          <w:rPr>
            <w:noProof/>
            <w:webHidden/>
          </w:rPr>
          <w:fldChar w:fldCharType="begin"/>
        </w:r>
        <w:r>
          <w:rPr>
            <w:noProof/>
            <w:webHidden/>
          </w:rPr>
          <w:instrText xml:space="preserve"> PAGEREF _Toc169108655 \h </w:instrText>
        </w:r>
        <w:r>
          <w:rPr>
            <w:noProof/>
            <w:webHidden/>
          </w:rPr>
        </w:r>
        <w:r>
          <w:rPr>
            <w:noProof/>
            <w:webHidden/>
          </w:rPr>
          <w:fldChar w:fldCharType="separate"/>
        </w:r>
        <w:r>
          <w:rPr>
            <w:noProof/>
            <w:webHidden/>
          </w:rPr>
          <w:t>6</w:t>
        </w:r>
        <w:r>
          <w:rPr>
            <w:noProof/>
            <w:webHidden/>
          </w:rPr>
          <w:fldChar w:fldCharType="end"/>
        </w:r>
      </w:hyperlink>
    </w:p>
    <w:p w14:paraId="7CA1AB16" w14:textId="3FD24A47"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hyperlink w:anchor="_Toc169108656" w:history="1">
        <w:r w:rsidRPr="00B80A38">
          <w:rPr>
            <w:rStyle w:val="Hyperlink"/>
            <w:noProof/>
          </w:rPr>
          <w:t>4 - Projekt Struktur</w:t>
        </w:r>
        <w:r>
          <w:rPr>
            <w:noProof/>
            <w:webHidden/>
          </w:rPr>
          <w:tab/>
        </w:r>
        <w:r>
          <w:rPr>
            <w:noProof/>
            <w:webHidden/>
          </w:rPr>
          <w:fldChar w:fldCharType="begin"/>
        </w:r>
        <w:r>
          <w:rPr>
            <w:noProof/>
            <w:webHidden/>
          </w:rPr>
          <w:instrText xml:space="preserve"> PAGEREF _Toc169108656 \h </w:instrText>
        </w:r>
        <w:r>
          <w:rPr>
            <w:noProof/>
            <w:webHidden/>
          </w:rPr>
        </w:r>
        <w:r>
          <w:rPr>
            <w:noProof/>
            <w:webHidden/>
          </w:rPr>
          <w:fldChar w:fldCharType="separate"/>
        </w:r>
        <w:r>
          <w:rPr>
            <w:noProof/>
            <w:webHidden/>
          </w:rPr>
          <w:t>8</w:t>
        </w:r>
        <w:r>
          <w:rPr>
            <w:noProof/>
            <w:webHidden/>
          </w:rPr>
          <w:fldChar w:fldCharType="end"/>
        </w:r>
      </w:hyperlink>
    </w:p>
    <w:p w14:paraId="612D73BC" w14:textId="09556CCE"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hyperlink w:anchor="_Toc169108657" w:history="1">
        <w:r w:rsidRPr="00B80A38">
          <w:rPr>
            <w:rStyle w:val="Hyperlink"/>
            <w:noProof/>
          </w:rPr>
          <w:t>5 - Übersicht: Common</w:t>
        </w:r>
        <w:r>
          <w:rPr>
            <w:noProof/>
            <w:webHidden/>
          </w:rPr>
          <w:tab/>
        </w:r>
        <w:r>
          <w:rPr>
            <w:noProof/>
            <w:webHidden/>
          </w:rPr>
          <w:fldChar w:fldCharType="begin"/>
        </w:r>
        <w:r>
          <w:rPr>
            <w:noProof/>
            <w:webHidden/>
          </w:rPr>
          <w:instrText xml:space="preserve"> PAGEREF _Toc169108657 \h </w:instrText>
        </w:r>
        <w:r>
          <w:rPr>
            <w:noProof/>
            <w:webHidden/>
          </w:rPr>
        </w:r>
        <w:r>
          <w:rPr>
            <w:noProof/>
            <w:webHidden/>
          </w:rPr>
          <w:fldChar w:fldCharType="separate"/>
        </w:r>
        <w:r>
          <w:rPr>
            <w:noProof/>
            <w:webHidden/>
          </w:rPr>
          <w:t>9</w:t>
        </w:r>
        <w:r>
          <w:rPr>
            <w:noProof/>
            <w:webHidden/>
          </w:rPr>
          <w:fldChar w:fldCharType="end"/>
        </w:r>
      </w:hyperlink>
    </w:p>
    <w:p w14:paraId="27BDE02B" w14:textId="325C9534"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hyperlink w:anchor="_Toc169108658" w:history="1">
        <w:r w:rsidRPr="00B80A38">
          <w:rPr>
            <w:rStyle w:val="Hyperlink"/>
            <w:noProof/>
          </w:rPr>
          <w:t>6 - Übersicht: Services</w:t>
        </w:r>
        <w:r>
          <w:rPr>
            <w:noProof/>
            <w:webHidden/>
          </w:rPr>
          <w:tab/>
        </w:r>
        <w:r>
          <w:rPr>
            <w:noProof/>
            <w:webHidden/>
          </w:rPr>
          <w:fldChar w:fldCharType="begin"/>
        </w:r>
        <w:r>
          <w:rPr>
            <w:noProof/>
            <w:webHidden/>
          </w:rPr>
          <w:instrText xml:space="preserve"> PAGEREF _Toc169108658 \h </w:instrText>
        </w:r>
        <w:r>
          <w:rPr>
            <w:noProof/>
            <w:webHidden/>
          </w:rPr>
        </w:r>
        <w:r>
          <w:rPr>
            <w:noProof/>
            <w:webHidden/>
          </w:rPr>
          <w:fldChar w:fldCharType="separate"/>
        </w:r>
        <w:r>
          <w:rPr>
            <w:noProof/>
            <w:webHidden/>
          </w:rPr>
          <w:t>9</w:t>
        </w:r>
        <w:r>
          <w:rPr>
            <w:noProof/>
            <w:webHidden/>
          </w:rPr>
          <w:fldChar w:fldCharType="end"/>
        </w:r>
      </w:hyperlink>
    </w:p>
    <w:p w14:paraId="3A4DA88A" w14:textId="459587F2"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hyperlink w:anchor="_Toc169108659" w:history="1">
        <w:r w:rsidRPr="00B80A38">
          <w:rPr>
            <w:rStyle w:val="Hyperlink"/>
            <w:noProof/>
          </w:rPr>
          <w:t>7 - Übersicht: ViewModels</w:t>
        </w:r>
        <w:r>
          <w:rPr>
            <w:noProof/>
            <w:webHidden/>
          </w:rPr>
          <w:tab/>
        </w:r>
        <w:r>
          <w:rPr>
            <w:noProof/>
            <w:webHidden/>
          </w:rPr>
          <w:fldChar w:fldCharType="begin"/>
        </w:r>
        <w:r>
          <w:rPr>
            <w:noProof/>
            <w:webHidden/>
          </w:rPr>
          <w:instrText xml:space="preserve"> PAGEREF _Toc169108659 \h </w:instrText>
        </w:r>
        <w:r>
          <w:rPr>
            <w:noProof/>
            <w:webHidden/>
          </w:rPr>
        </w:r>
        <w:r>
          <w:rPr>
            <w:noProof/>
            <w:webHidden/>
          </w:rPr>
          <w:fldChar w:fldCharType="separate"/>
        </w:r>
        <w:r>
          <w:rPr>
            <w:noProof/>
            <w:webHidden/>
          </w:rPr>
          <w:t>9</w:t>
        </w:r>
        <w:r>
          <w:rPr>
            <w:noProof/>
            <w:webHidden/>
          </w:rPr>
          <w:fldChar w:fldCharType="end"/>
        </w:r>
      </w:hyperlink>
    </w:p>
    <w:p w14:paraId="50478495" w14:textId="6AE9119A" w:rsidR="00C15351" w:rsidRDefault="00C15351">
      <w:pPr>
        <w:pStyle w:val="Abbildungsverzeichnis"/>
        <w:tabs>
          <w:tab w:val="right" w:leader="dot" w:pos="9628"/>
        </w:tabs>
        <w:rPr>
          <w:rFonts w:eastAsiaTheme="minorEastAsia" w:cstheme="minorBidi"/>
          <w:smallCaps w:val="0"/>
          <w:noProof/>
          <w:kern w:val="2"/>
          <w:sz w:val="24"/>
          <w:szCs w:val="24"/>
          <w:lang w:eastAsia="de-CH"/>
          <w14:ligatures w14:val="standardContextual"/>
        </w:rPr>
      </w:pPr>
      <w:hyperlink w:anchor="_Toc169108660" w:history="1">
        <w:r w:rsidRPr="00B80A38">
          <w:rPr>
            <w:rStyle w:val="Hyperlink"/>
            <w:noProof/>
          </w:rPr>
          <w:t>8 - Bibliotheken</w:t>
        </w:r>
        <w:r>
          <w:rPr>
            <w:noProof/>
            <w:webHidden/>
          </w:rPr>
          <w:tab/>
        </w:r>
        <w:r>
          <w:rPr>
            <w:noProof/>
            <w:webHidden/>
          </w:rPr>
          <w:fldChar w:fldCharType="begin"/>
        </w:r>
        <w:r>
          <w:rPr>
            <w:noProof/>
            <w:webHidden/>
          </w:rPr>
          <w:instrText xml:space="preserve"> PAGEREF _Toc169108660 \h </w:instrText>
        </w:r>
        <w:r>
          <w:rPr>
            <w:noProof/>
            <w:webHidden/>
          </w:rPr>
        </w:r>
        <w:r>
          <w:rPr>
            <w:noProof/>
            <w:webHidden/>
          </w:rPr>
          <w:fldChar w:fldCharType="separate"/>
        </w:r>
        <w:r>
          <w:rPr>
            <w:noProof/>
            <w:webHidden/>
          </w:rPr>
          <w:t>11</w:t>
        </w:r>
        <w:r>
          <w:rPr>
            <w:noProof/>
            <w:webHidden/>
          </w:rPr>
          <w:fldChar w:fldCharType="end"/>
        </w:r>
      </w:hyperlink>
    </w:p>
    <w:p w14:paraId="34D4B569" w14:textId="62B628C9" w:rsidR="00C15351" w:rsidRPr="00C15351" w:rsidRDefault="00C15351" w:rsidP="00C15351">
      <w:r>
        <w:fldChar w:fldCharType="end"/>
      </w:r>
    </w:p>
    <w:sectPr w:rsidR="00C15351" w:rsidRPr="00C15351" w:rsidSect="00B03855">
      <w:headerReference w:type="default" r:id="rId18"/>
      <w:footerReference w:type="default" r:id="rId19"/>
      <w:headerReference w:type="first" r:id="rId20"/>
      <w:footerReference w:type="first" r:id="rId21"/>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2970A" w14:textId="77777777" w:rsidR="00384796" w:rsidRDefault="00384796" w:rsidP="00E324AA">
      <w:pPr>
        <w:spacing w:line="240" w:lineRule="auto"/>
      </w:pPr>
      <w:r>
        <w:separator/>
      </w:r>
    </w:p>
  </w:endnote>
  <w:endnote w:type="continuationSeparator" w:id="0">
    <w:p w14:paraId="6D60A81C" w14:textId="77777777" w:rsidR="00384796" w:rsidRDefault="00384796" w:rsidP="00E324AA">
      <w:pPr>
        <w:spacing w:line="240" w:lineRule="auto"/>
      </w:pPr>
      <w:r>
        <w:continuationSeparator/>
      </w:r>
    </w:p>
  </w:endnote>
  <w:endnote w:type="continuationNotice" w:id="1">
    <w:p w14:paraId="109E7EA0" w14:textId="77777777" w:rsidR="00384796" w:rsidRDefault="003847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DC815" w14:textId="45B07370" w:rsidR="00B840C5" w:rsidRPr="004B7B58" w:rsidRDefault="00C15351">
    <w:pPr>
      <w:pStyle w:val="Fuzeile"/>
      <w:rPr>
        <w:noProof/>
      </w:rPr>
    </w:pPr>
    <w:r>
      <w:rPr>
        <w:noProof/>
      </w:rPr>
      <w:t>Dokumentation Magnetify</w:t>
    </w:r>
  </w:p>
  <w:p w14:paraId="60D19363" w14:textId="01087B8C"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C15351">
      <w:t>12.06.2024</w:t>
    </w:r>
    <w:r>
      <w:fldChar w:fldCharType="end"/>
    </w:r>
  </w:p>
  <w:p w14:paraId="63101AEC"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CB992" w14:textId="77777777" w:rsidR="00B840C5" w:rsidRPr="007A5D13" w:rsidRDefault="00B840C5" w:rsidP="00AF15AF">
    <w:pPr>
      <w:pStyle w:val="Fuzeile"/>
      <w:rPr>
        <w:color w:val="FFFFFF" w:themeColor="background1"/>
      </w:rPr>
    </w:pPr>
  </w:p>
  <w:p w14:paraId="5D67F678" w14:textId="77777777" w:rsidR="00B840C5" w:rsidRDefault="00B840C5" w:rsidP="00291E6A">
    <w:pPr>
      <w:pStyle w:val="IPSO-LayoutBildungsmarkenPage1"/>
    </w:pPr>
    <w:r w:rsidRPr="00291E6A">
      <w:t>ipso! Bildungsmarken</w:t>
    </w:r>
  </w:p>
  <w:p w14:paraId="78675107" w14:textId="77777777" w:rsidR="00B840C5" w:rsidRDefault="00B840C5">
    <w:pPr>
      <w:pStyle w:val="Fuzeile"/>
    </w:pPr>
    <w:r>
      <w:rPr>
        <w:noProof/>
      </w:rPr>
      <w:drawing>
        <wp:inline distT="0" distB="0" distL="0" distR="0" wp14:anchorId="19A32416" wp14:editId="22AC277A">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8F3E6" w14:textId="77777777" w:rsidR="00384796" w:rsidRDefault="00384796" w:rsidP="00E324AA">
      <w:pPr>
        <w:spacing w:line="240" w:lineRule="auto"/>
      </w:pPr>
      <w:r>
        <w:separator/>
      </w:r>
    </w:p>
  </w:footnote>
  <w:footnote w:type="continuationSeparator" w:id="0">
    <w:p w14:paraId="328C74D9" w14:textId="77777777" w:rsidR="00384796" w:rsidRDefault="00384796" w:rsidP="00E324AA">
      <w:pPr>
        <w:spacing w:line="240" w:lineRule="auto"/>
      </w:pPr>
      <w:r>
        <w:continuationSeparator/>
      </w:r>
    </w:p>
  </w:footnote>
  <w:footnote w:type="continuationNotice" w:id="1">
    <w:p w14:paraId="1FF78668" w14:textId="77777777" w:rsidR="00384796" w:rsidRDefault="0038479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63BF" w14:textId="77777777" w:rsidR="00B840C5" w:rsidRPr="008A5892" w:rsidRDefault="00B840C5" w:rsidP="00FC269C">
    <w:pPr>
      <w:pStyle w:val="IPSO-LayoutLogo-Box"/>
      <w:framePr w:wrap="notBeside"/>
    </w:pPr>
    <w:r>
      <w:drawing>
        <wp:inline distT="0" distB="0" distL="0" distR="0" wp14:anchorId="7F9F94BA" wp14:editId="2819ADF7">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67E266DC" w14:textId="77777777" w:rsidR="00B840C5" w:rsidRPr="007A5D13"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F4A9A" w14:textId="77777777" w:rsidR="00B840C5" w:rsidRDefault="00B840C5" w:rsidP="00FC269C">
    <w:pPr>
      <w:pStyle w:val="IPSO-LayoutLogo-Box"/>
      <w:framePr w:wrap="notBeside"/>
    </w:pPr>
    <w:r>
      <w:drawing>
        <wp:inline distT="0" distB="0" distL="0" distR="0" wp14:anchorId="7C33A316" wp14:editId="64047255">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007DD8C8" w14:textId="77777777" w:rsidR="00B840C5" w:rsidRPr="007A5D13"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1"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2" w15:restartNumberingAfterBreak="0">
    <w:nsid w:val="12462DF0"/>
    <w:multiLevelType w:val="multilevel"/>
    <w:tmpl w:val="757CAFB4"/>
    <w:numStyleLink w:val="List-Bullet"/>
  </w:abstractNum>
  <w:abstractNum w:abstractNumId="13" w15:restartNumberingAfterBreak="0">
    <w:nsid w:val="153F56FC"/>
    <w:multiLevelType w:val="multilevel"/>
    <w:tmpl w:val="AAAC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6D50E9"/>
    <w:multiLevelType w:val="multilevel"/>
    <w:tmpl w:val="F1D2884C"/>
    <w:styleLink w:val="List-Table"/>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Symbol" w:hAnsi="Symbol" w:hint="default"/>
      </w:rPr>
    </w:lvl>
    <w:lvl w:ilvl="2">
      <w:start w:val="1"/>
      <w:numFmt w:val="decimal"/>
      <w:lvlText w:val="%3."/>
      <w:lvlJc w:val="left"/>
      <w:pPr>
        <w:ind w:left="227" w:hanging="227"/>
      </w:pPr>
      <w:rPr>
        <w:rFonts w:hint="default"/>
      </w:rPr>
    </w:lvl>
    <w:lvl w:ilvl="3">
      <w:start w:val="1"/>
      <w:numFmt w:val="decimal"/>
      <w:lvlText w:val="%4."/>
      <w:lvlJc w:val="left"/>
      <w:pPr>
        <w:ind w:left="454" w:hanging="227"/>
      </w:pPr>
      <w:rPr>
        <w:rFonts w:hint="default"/>
      </w:rPr>
    </w:lvl>
    <w:lvl w:ilvl="4">
      <w:start w:val="1"/>
      <w:numFmt w:val="lowerLetter"/>
      <w:lvlText w:val="%5)"/>
      <w:lvlJc w:val="left"/>
      <w:pPr>
        <w:ind w:left="227" w:hanging="227"/>
      </w:pPr>
      <w:rPr>
        <w:rFonts w:hint="default"/>
      </w:rPr>
    </w:lvl>
    <w:lvl w:ilvl="5">
      <w:start w:val="1"/>
      <w:numFmt w:val="lowerLetter"/>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5" w15:restartNumberingAfterBreak="0">
    <w:nsid w:val="1D161C55"/>
    <w:multiLevelType w:val="multilevel"/>
    <w:tmpl w:val="757CAFB4"/>
    <w:styleLink w:val="List-Bullet"/>
    <w:lvl w:ilvl="0">
      <w:start w:val="1"/>
      <w:numFmt w:val="bullet"/>
      <w:lvlText w:val=""/>
      <w:lvlJc w:val="left"/>
      <w:pPr>
        <w:ind w:left="357" w:hanging="357"/>
      </w:pPr>
      <w:rPr>
        <w:rFonts w:ascii="Symbol" w:hAnsi="Symbol" w:hint="default"/>
        <w:color w:val="auto"/>
      </w:rPr>
    </w:lvl>
    <w:lvl w:ilvl="1">
      <w:start w:val="1"/>
      <w:numFmt w:val="bullet"/>
      <w:lvlText w:val=""/>
      <w:lvlJc w:val="left"/>
      <w:pPr>
        <w:ind w:left="720" w:hanging="363"/>
      </w:pPr>
      <w:rPr>
        <w:rFonts w:ascii="Symbol" w:hAnsi="Symbol" w:hint="default"/>
        <w:color w:val="auto"/>
      </w:rPr>
    </w:lvl>
    <w:lvl w:ilvl="2">
      <w:start w:val="1"/>
      <w:numFmt w:val="bullet"/>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16"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17" w15:restartNumberingAfterBreak="0">
    <w:nsid w:val="2A2A4E1D"/>
    <w:multiLevelType w:val="multilevel"/>
    <w:tmpl w:val="F1D2884C"/>
    <w:numStyleLink w:val="List-Table"/>
  </w:abstractNum>
  <w:abstractNum w:abstractNumId="18" w15:restartNumberingAfterBreak="0">
    <w:nsid w:val="34611F31"/>
    <w:multiLevelType w:val="multilevel"/>
    <w:tmpl w:val="F1D2884C"/>
    <w:numStyleLink w:val="List-Table"/>
  </w:abstractNum>
  <w:abstractNum w:abstractNumId="19"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0" w15:restartNumberingAfterBreak="0">
    <w:nsid w:val="4BEE354C"/>
    <w:multiLevelType w:val="hybridMultilevel"/>
    <w:tmpl w:val="BDA4D7AA"/>
    <w:lvl w:ilvl="0" w:tplc="3A96E884">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E567EA7"/>
    <w:multiLevelType w:val="multilevel"/>
    <w:tmpl w:val="E20C999C"/>
    <w:numStyleLink w:val="List-Heading"/>
  </w:abstractNum>
  <w:abstractNum w:abstractNumId="23"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F03784"/>
    <w:multiLevelType w:val="multilevel"/>
    <w:tmpl w:val="757CAFB4"/>
    <w:numStyleLink w:val="List-Bullet"/>
  </w:abstractNum>
  <w:abstractNum w:abstractNumId="26" w15:restartNumberingAfterBreak="0">
    <w:nsid w:val="5FBD300F"/>
    <w:multiLevelType w:val="multilevel"/>
    <w:tmpl w:val="757CAFB4"/>
    <w:numStyleLink w:val="List-Bullet"/>
  </w:abstractNum>
  <w:abstractNum w:abstractNumId="27" w15:restartNumberingAfterBreak="0">
    <w:nsid w:val="670D1A00"/>
    <w:multiLevelType w:val="multilevel"/>
    <w:tmpl w:val="757CAFB4"/>
    <w:numStyleLink w:val="List-Bullet"/>
  </w:abstractNum>
  <w:num w:numId="1" w16cid:durableId="49039106">
    <w:abstractNumId w:val="9"/>
  </w:num>
  <w:num w:numId="2" w16cid:durableId="1370882838">
    <w:abstractNumId w:val="7"/>
  </w:num>
  <w:num w:numId="3" w16cid:durableId="1976790681">
    <w:abstractNumId w:val="6"/>
  </w:num>
  <w:num w:numId="4" w16cid:durableId="857351229">
    <w:abstractNumId w:val="5"/>
  </w:num>
  <w:num w:numId="5" w16cid:durableId="111483907">
    <w:abstractNumId w:val="4"/>
  </w:num>
  <w:num w:numId="6" w16cid:durableId="1227765654">
    <w:abstractNumId w:val="15"/>
  </w:num>
  <w:num w:numId="7" w16cid:durableId="2127962401">
    <w:abstractNumId w:val="11"/>
  </w:num>
  <w:num w:numId="8" w16cid:durableId="1681468642">
    <w:abstractNumId w:val="8"/>
  </w:num>
  <w:num w:numId="9" w16cid:durableId="345787190">
    <w:abstractNumId w:val="3"/>
  </w:num>
  <w:num w:numId="10" w16cid:durableId="349911515">
    <w:abstractNumId w:val="2"/>
  </w:num>
  <w:num w:numId="11" w16cid:durableId="1782263127">
    <w:abstractNumId w:val="1"/>
  </w:num>
  <w:num w:numId="12" w16cid:durableId="654837131">
    <w:abstractNumId w:val="0"/>
  </w:num>
  <w:num w:numId="13" w16cid:durableId="603926083">
    <w:abstractNumId w:val="19"/>
  </w:num>
  <w:num w:numId="14" w16cid:durableId="449279297">
    <w:abstractNumId w:val="11"/>
  </w:num>
  <w:num w:numId="15" w16cid:durableId="545265660">
    <w:abstractNumId w:val="16"/>
  </w:num>
  <w:num w:numId="16" w16cid:durableId="2101633296">
    <w:abstractNumId w:val="16"/>
  </w:num>
  <w:num w:numId="17" w16cid:durableId="1803763029">
    <w:abstractNumId w:val="22"/>
  </w:num>
  <w:num w:numId="18" w16cid:durableId="1687101049">
    <w:abstractNumId w:val="14"/>
  </w:num>
  <w:num w:numId="19" w16cid:durableId="1903904820">
    <w:abstractNumId w:val="17"/>
  </w:num>
  <w:num w:numId="20" w16cid:durableId="879170746">
    <w:abstractNumId w:val="24"/>
  </w:num>
  <w:num w:numId="21" w16cid:durableId="1503548667">
    <w:abstractNumId w:val="27"/>
  </w:num>
  <w:num w:numId="22" w16cid:durableId="9349454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7680113">
    <w:abstractNumId w:val="25"/>
  </w:num>
  <w:num w:numId="24" w16cid:durableId="1434126852">
    <w:abstractNumId w:val="26"/>
  </w:num>
  <w:num w:numId="25" w16cid:durableId="1373653261">
    <w:abstractNumId w:val="12"/>
    <w:lvlOverride w:ilvl="0">
      <w:lvl w:ilvl="0">
        <w:start w:val="1"/>
        <w:numFmt w:val="bullet"/>
        <w:lvlText w:val=""/>
        <w:lvlJc w:val="left"/>
        <w:pPr>
          <w:ind w:left="357" w:hanging="357"/>
        </w:pPr>
        <w:rPr>
          <w:rFonts w:ascii="Symbol" w:hAnsi="Symbol" w:hint="default"/>
          <w:color w:val="auto"/>
        </w:rPr>
      </w:lvl>
    </w:lvlOverride>
    <w:lvlOverride w:ilvl="1">
      <w:lvl w:ilvl="1">
        <w:start w:val="1"/>
        <w:numFmt w:val="bullet"/>
        <w:lvlText w:val=""/>
        <w:lvlJc w:val="left"/>
        <w:pPr>
          <w:ind w:left="720" w:hanging="363"/>
        </w:pPr>
        <w:rPr>
          <w:rFonts w:ascii="Symbol" w:hAnsi="Symbol" w:hint="default"/>
          <w:color w:val="auto"/>
        </w:rPr>
      </w:lvl>
    </w:lvlOverride>
  </w:num>
  <w:num w:numId="26" w16cid:durableId="752505545">
    <w:abstractNumId w:val="21"/>
  </w:num>
  <w:num w:numId="27" w16cid:durableId="1579636907">
    <w:abstractNumId w:val="18"/>
  </w:num>
  <w:num w:numId="28" w16cid:durableId="1810972978">
    <w:abstractNumId w:val="23"/>
  </w:num>
  <w:num w:numId="29" w16cid:durableId="702440247">
    <w:abstractNumId w:val="10"/>
  </w:num>
  <w:num w:numId="30" w16cid:durableId="355618784">
    <w:abstractNumId w:val="13"/>
  </w:num>
  <w:num w:numId="31" w16cid:durableId="501355094">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proofState w:spelling="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58"/>
    <w:rsid w:val="00003DB6"/>
    <w:rsid w:val="00011DF4"/>
    <w:rsid w:val="00013002"/>
    <w:rsid w:val="000141C2"/>
    <w:rsid w:val="00016DB6"/>
    <w:rsid w:val="00033095"/>
    <w:rsid w:val="00044A54"/>
    <w:rsid w:val="00046B63"/>
    <w:rsid w:val="00047541"/>
    <w:rsid w:val="000530D4"/>
    <w:rsid w:val="0006043E"/>
    <w:rsid w:val="00065336"/>
    <w:rsid w:val="00073010"/>
    <w:rsid w:val="0007436B"/>
    <w:rsid w:val="000745C3"/>
    <w:rsid w:val="00074E56"/>
    <w:rsid w:val="00075703"/>
    <w:rsid w:val="0008700C"/>
    <w:rsid w:val="00090816"/>
    <w:rsid w:val="00092179"/>
    <w:rsid w:val="00093EC5"/>
    <w:rsid w:val="000A0325"/>
    <w:rsid w:val="000A2A80"/>
    <w:rsid w:val="000A2AF3"/>
    <w:rsid w:val="000A7F29"/>
    <w:rsid w:val="000B258D"/>
    <w:rsid w:val="000B5D17"/>
    <w:rsid w:val="000C0340"/>
    <w:rsid w:val="000C44F9"/>
    <w:rsid w:val="000C4F50"/>
    <w:rsid w:val="000D0D39"/>
    <w:rsid w:val="000D2213"/>
    <w:rsid w:val="000E0E56"/>
    <w:rsid w:val="000E1F26"/>
    <w:rsid w:val="000F1036"/>
    <w:rsid w:val="000F1784"/>
    <w:rsid w:val="00100558"/>
    <w:rsid w:val="00104A5E"/>
    <w:rsid w:val="00104D22"/>
    <w:rsid w:val="0010735C"/>
    <w:rsid w:val="0010738D"/>
    <w:rsid w:val="00113179"/>
    <w:rsid w:val="00113E0F"/>
    <w:rsid w:val="001153FC"/>
    <w:rsid w:val="001201C2"/>
    <w:rsid w:val="00121503"/>
    <w:rsid w:val="00121FDF"/>
    <w:rsid w:val="00123B9E"/>
    <w:rsid w:val="00124FF4"/>
    <w:rsid w:val="001264FD"/>
    <w:rsid w:val="00126666"/>
    <w:rsid w:val="00130A11"/>
    <w:rsid w:val="00130CEC"/>
    <w:rsid w:val="00132460"/>
    <w:rsid w:val="00134F43"/>
    <w:rsid w:val="00144258"/>
    <w:rsid w:val="001459AE"/>
    <w:rsid w:val="001464EC"/>
    <w:rsid w:val="00152353"/>
    <w:rsid w:val="00154281"/>
    <w:rsid w:val="00155233"/>
    <w:rsid w:val="0015614C"/>
    <w:rsid w:val="00156C62"/>
    <w:rsid w:val="00157333"/>
    <w:rsid w:val="00160312"/>
    <w:rsid w:val="00170321"/>
    <w:rsid w:val="00173BDC"/>
    <w:rsid w:val="00174344"/>
    <w:rsid w:val="00174C2F"/>
    <w:rsid w:val="00175533"/>
    <w:rsid w:val="00180DD2"/>
    <w:rsid w:val="00191C9E"/>
    <w:rsid w:val="0019464A"/>
    <w:rsid w:val="00197AD8"/>
    <w:rsid w:val="001B0527"/>
    <w:rsid w:val="001B2A1F"/>
    <w:rsid w:val="001C1938"/>
    <w:rsid w:val="001C2130"/>
    <w:rsid w:val="001C2678"/>
    <w:rsid w:val="001C29B5"/>
    <w:rsid w:val="001C2A41"/>
    <w:rsid w:val="001D4E43"/>
    <w:rsid w:val="001D55C6"/>
    <w:rsid w:val="001D5D02"/>
    <w:rsid w:val="001D6AC8"/>
    <w:rsid w:val="001E5869"/>
    <w:rsid w:val="001F702A"/>
    <w:rsid w:val="0020572F"/>
    <w:rsid w:val="00205BF7"/>
    <w:rsid w:val="00210028"/>
    <w:rsid w:val="00213DC6"/>
    <w:rsid w:val="002144FC"/>
    <w:rsid w:val="00221614"/>
    <w:rsid w:val="00221CF6"/>
    <w:rsid w:val="0022311C"/>
    <w:rsid w:val="002245D6"/>
    <w:rsid w:val="00225C3D"/>
    <w:rsid w:val="002260D0"/>
    <w:rsid w:val="00240DA2"/>
    <w:rsid w:val="00242CAD"/>
    <w:rsid w:val="00242ECC"/>
    <w:rsid w:val="00243ACB"/>
    <w:rsid w:val="00244342"/>
    <w:rsid w:val="002454E4"/>
    <w:rsid w:val="0024692B"/>
    <w:rsid w:val="00266D21"/>
    <w:rsid w:val="00272A44"/>
    <w:rsid w:val="0027370A"/>
    <w:rsid w:val="002740DD"/>
    <w:rsid w:val="00274E46"/>
    <w:rsid w:val="00280DDE"/>
    <w:rsid w:val="00291154"/>
    <w:rsid w:val="00291E6A"/>
    <w:rsid w:val="0029256A"/>
    <w:rsid w:val="00293ECD"/>
    <w:rsid w:val="002941C6"/>
    <w:rsid w:val="0029533A"/>
    <w:rsid w:val="00295971"/>
    <w:rsid w:val="0029613A"/>
    <w:rsid w:val="00296660"/>
    <w:rsid w:val="00297AE3"/>
    <w:rsid w:val="002A1EC3"/>
    <w:rsid w:val="002A3945"/>
    <w:rsid w:val="002A5B47"/>
    <w:rsid w:val="002A7890"/>
    <w:rsid w:val="002B566E"/>
    <w:rsid w:val="002B7052"/>
    <w:rsid w:val="002C6F81"/>
    <w:rsid w:val="002D0E53"/>
    <w:rsid w:val="002D333D"/>
    <w:rsid w:val="002D4AD2"/>
    <w:rsid w:val="002D5E0F"/>
    <w:rsid w:val="002E4C56"/>
    <w:rsid w:val="002E7939"/>
    <w:rsid w:val="002F5684"/>
    <w:rsid w:val="002F770C"/>
    <w:rsid w:val="002F7B2B"/>
    <w:rsid w:val="00300A99"/>
    <w:rsid w:val="00302DE6"/>
    <w:rsid w:val="00306714"/>
    <w:rsid w:val="00306C28"/>
    <w:rsid w:val="0031533D"/>
    <w:rsid w:val="0032075C"/>
    <w:rsid w:val="00321612"/>
    <w:rsid w:val="00323E92"/>
    <w:rsid w:val="00330D89"/>
    <w:rsid w:val="0033281B"/>
    <w:rsid w:val="00340915"/>
    <w:rsid w:val="0034127B"/>
    <w:rsid w:val="00344DD9"/>
    <w:rsid w:val="00354FBE"/>
    <w:rsid w:val="00361352"/>
    <w:rsid w:val="00362E26"/>
    <w:rsid w:val="003672FF"/>
    <w:rsid w:val="00367BCE"/>
    <w:rsid w:val="00367DC6"/>
    <w:rsid w:val="00371791"/>
    <w:rsid w:val="00372FA0"/>
    <w:rsid w:val="00374D07"/>
    <w:rsid w:val="00375D7E"/>
    <w:rsid w:val="00384796"/>
    <w:rsid w:val="00386D9B"/>
    <w:rsid w:val="0039023F"/>
    <w:rsid w:val="00392534"/>
    <w:rsid w:val="00396CFB"/>
    <w:rsid w:val="003A11EA"/>
    <w:rsid w:val="003A3AF6"/>
    <w:rsid w:val="003A43F9"/>
    <w:rsid w:val="003B0D2E"/>
    <w:rsid w:val="003B2105"/>
    <w:rsid w:val="003B3412"/>
    <w:rsid w:val="003B60BC"/>
    <w:rsid w:val="003B6820"/>
    <w:rsid w:val="003B70C2"/>
    <w:rsid w:val="003C1845"/>
    <w:rsid w:val="003C6746"/>
    <w:rsid w:val="003C7DD9"/>
    <w:rsid w:val="003D6FA5"/>
    <w:rsid w:val="003E0931"/>
    <w:rsid w:val="003E2CE0"/>
    <w:rsid w:val="003F4E2A"/>
    <w:rsid w:val="00405B0B"/>
    <w:rsid w:val="004071E7"/>
    <w:rsid w:val="0041395C"/>
    <w:rsid w:val="00420EE0"/>
    <w:rsid w:val="00423D17"/>
    <w:rsid w:val="004331CE"/>
    <w:rsid w:val="0043369B"/>
    <w:rsid w:val="00434864"/>
    <w:rsid w:val="00435555"/>
    <w:rsid w:val="00437AB2"/>
    <w:rsid w:val="004405A3"/>
    <w:rsid w:val="004431C3"/>
    <w:rsid w:val="004437CC"/>
    <w:rsid w:val="0045094D"/>
    <w:rsid w:val="00454E6E"/>
    <w:rsid w:val="00455F08"/>
    <w:rsid w:val="0045621D"/>
    <w:rsid w:val="0045694D"/>
    <w:rsid w:val="00456BDC"/>
    <w:rsid w:val="00457A3F"/>
    <w:rsid w:val="004605F3"/>
    <w:rsid w:val="0046177B"/>
    <w:rsid w:val="0047315D"/>
    <w:rsid w:val="0047355C"/>
    <w:rsid w:val="00474058"/>
    <w:rsid w:val="00476C60"/>
    <w:rsid w:val="00477AF6"/>
    <w:rsid w:val="00480051"/>
    <w:rsid w:val="00481DF7"/>
    <w:rsid w:val="00481FBD"/>
    <w:rsid w:val="00492CF8"/>
    <w:rsid w:val="00493ED9"/>
    <w:rsid w:val="0049526D"/>
    <w:rsid w:val="0049578C"/>
    <w:rsid w:val="004972C3"/>
    <w:rsid w:val="004A5FC5"/>
    <w:rsid w:val="004A7CB0"/>
    <w:rsid w:val="004B7B58"/>
    <w:rsid w:val="004B7D41"/>
    <w:rsid w:val="004C25FB"/>
    <w:rsid w:val="004C2CC8"/>
    <w:rsid w:val="004C3E2A"/>
    <w:rsid w:val="004D05EC"/>
    <w:rsid w:val="004D1292"/>
    <w:rsid w:val="004D760C"/>
    <w:rsid w:val="004E04A2"/>
    <w:rsid w:val="004E2B50"/>
    <w:rsid w:val="004F0467"/>
    <w:rsid w:val="004F375C"/>
    <w:rsid w:val="004F3F15"/>
    <w:rsid w:val="004F5486"/>
    <w:rsid w:val="004F63F7"/>
    <w:rsid w:val="00503366"/>
    <w:rsid w:val="0050511D"/>
    <w:rsid w:val="005070B4"/>
    <w:rsid w:val="00511397"/>
    <w:rsid w:val="00511E41"/>
    <w:rsid w:val="005144F9"/>
    <w:rsid w:val="005209DC"/>
    <w:rsid w:val="00521370"/>
    <w:rsid w:val="00530C49"/>
    <w:rsid w:val="00535599"/>
    <w:rsid w:val="005429D9"/>
    <w:rsid w:val="005469F6"/>
    <w:rsid w:val="00546D58"/>
    <w:rsid w:val="00553CDF"/>
    <w:rsid w:val="00556237"/>
    <w:rsid w:val="00556B9E"/>
    <w:rsid w:val="00556C41"/>
    <w:rsid w:val="00563AB5"/>
    <w:rsid w:val="00566124"/>
    <w:rsid w:val="0056621B"/>
    <w:rsid w:val="00570C3C"/>
    <w:rsid w:val="005710D2"/>
    <w:rsid w:val="005730A2"/>
    <w:rsid w:val="00575A2E"/>
    <w:rsid w:val="00576E93"/>
    <w:rsid w:val="00581DF8"/>
    <w:rsid w:val="00592358"/>
    <w:rsid w:val="0059587D"/>
    <w:rsid w:val="00596925"/>
    <w:rsid w:val="00597FCB"/>
    <w:rsid w:val="005A2284"/>
    <w:rsid w:val="005B4B9C"/>
    <w:rsid w:val="005C69EF"/>
    <w:rsid w:val="005D15F0"/>
    <w:rsid w:val="005D4A9C"/>
    <w:rsid w:val="005D549B"/>
    <w:rsid w:val="005D6517"/>
    <w:rsid w:val="005D7BB2"/>
    <w:rsid w:val="005E0059"/>
    <w:rsid w:val="005E031C"/>
    <w:rsid w:val="005E18F7"/>
    <w:rsid w:val="005E1AA6"/>
    <w:rsid w:val="005E2F78"/>
    <w:rsid w:val="005E404B"/>
    <w:rsid w:val="005E608C"/>
    <w:rsid w:val="005E6590"/>
    <w:rsid w:val="005E75C3"/>
    <w:rsid w:val="005F0410"/>
    <w:rsid w:val="005F324B"/>
    <w:rsid w:val="006015CE"/>
    <w:rsid w:val="00601C26"/>
    <w:rsid w:val="006072ED"/>
    <w:rsid w:val="006076CC"/>
    <w:rsid w:val="00613102"/>
    <w:rsid w:val="00613414"/>
    <w:rsid w:val="00620DD5"/>
    <w:rsid w:val="00626B84"/>
    <w:rsid w:val="00630718"/>
    <w:rsid w:val="00633648"/>
    <w:rsid w:val="006401DF"/>
    <w:rsid w:val="00642CFC"/>
    <w:rsid w:val="0064510E"/>
    <w:rsid w:val="00645F5C"/>
    <w:rsid w:val="00647D47"/>
    <w:rsid w:val="00650110"/>
    <w:rsid w:val="00651A3A"/>
    <w:rsid w:val="00665116"/>
    <w:rsid w:val="00667C27"/>
    <w:rsid w:val="00674D32"/>
    <w:rsid w:val="00676DDD"/>
    <w:rsid w:val="0068121B"/>
    <w:rsid w:val="00683423"/>
    <w:rsid w:val="00684D2E"/>
    <w:rsid w:val="006867E5"/>
    <w:rsid w:val="00687147"/>
    <w:rsid w:val="00692DBB"/>
    <w:rsid w:val="00694AA4"/>
    <w:rsid w:val="00696B9C"/>
    <w:rsid w:val="006B103A"/>
    <w:rsid w:val="006B1348"/>
    <w:rsid w:val="006B25E8"/>
    <w:rsid w:val="006C05B1"/>
    <w:rsid w:val="006C11FC"/>
    <w:rsid w:val="006C41CA"/>
    <w:rsid w:val="006C5700"/>
    <w:rsid w:val="006C606B"/>
    <w:rsid w:val="006C7A43"/>
    <w:rsid w:val="006D5000"/>
    <w:rsid w:val="006D6A62"/>
    <w:rsid w:val="006E0AB6"/>
    <w:rsid w:val="006E1A25"/>
    <w:rsid w:val="006E33CA"/>
    <w:rsid w:val="006E67F5"/>
    <w:rsid w:val="006F01A4"/>
    <w:rsid w:val="006F227A"/>
    <w:rsid w:val="006F2757"/>
    <w:rsid w:val="006F7F62"/>
    <w:rsid w:val="0070012E"/>
    <w:rsid w:val="00700F6E"/>
    <w:rsid w:val="007031DC"/>
    <w:rsid w:val="00707906"/>
    <w:rsid w:val="00715D9D"/>
    <w:rsid w:val="00721F3E"/>
    <w:rsid w:val="00725707"/>
    <w:rsid w:val="007315CF"/>
    <w:rsid w:val="0073258B"/>
    <w:rsid w:val="0073574E"/>
    <w:rsid w:val="00736382"/>
    <w:rsid w:val="00737EBA"/>
    <w:rsid w:val="007411AA"/>
    <w:rsid w:val="00747857"/>
    <w:rsid w:val="00752DCB"/>
    <w:rsid w:val="0077281B"/>
    <w:rsid w:val="007818EC"/>
    <w:rsid w:val="00782F2E"/>
    <w:rsid w:val="00785252"/>
    <w:rsid w:val="00786680"/>
    <w:rsid w:val="007934ED"/>
    <w:rsid w:val="007955F4"/>
    <w:rsid w:val="007A55DB"/>
    <w:rsid w:val="007A5D13"/>
    <w:rsid w:val="007B672D"/>
    <w:rsid w:val="007C025C"/>
    <w:rsid w:val="007C1958"/>
    <w:rsid w:val="007C28FE"/>
    <w:rsid w:val="007C39EB"/>
    <w:rsid w:val="007C3AEA"/>
    <w:rsid w:val="007C754A"/>
    <w:rsid w:val="007D0D7E"/>
    <w:rsid w:val="007D2181"/>
    <w:rsid w:val="007E0266"/>
    <w:rsid w:val="007E627C"/>
    <w:rsid w:val="007F03C8"/>
    <w:rsid w:val="007F320E"/>
    <w:rsid w:val="00801702"/>
    <w:rsid w:val="00801776"/>
    <w:rsid w:val="00805BC5"/>
    <w:rsid w:val="0080707B"/>
    <w:rsid w:val="00810268"/>
    <w:rsid w:val="00811E96"/>
    <w:rsid w:val="00813900"/>
    <w:rsid w:val="00821C01"/>
    <w:rsid w:val="008228C0"/>
    <w:rsid w:val="008343AB"/>
    <w:rsid w:val="008360D9"/>
    <w:rsid w:val="00840562"/>
    <w:rsid w:val="008410E7"/>
    <w:rsid w:val="00845129"/>
    <w:rsid w:val="0085096A"/>
    <w:rsid w:val="00851813"/>
    <w:rsid w:val="0085684C"/>
    <w:rsid w:val="00862073"/>
    <w:rsid w:val="008624A1"/>
    <w:rsid w:val="008626D2"/>
    <w:rsid w:val="008648B3"/>
    <w:rsid w:val="00864B44"/>
    <w:rsid w:val="00864F44"/>
    <w:rsid w:val="008710D3"/>
    <w:rsid w:val="00874F58"/>
    <w:rsid w:val="008753AA"/>
    <w:rsid w:val="00875778"/>
    <w:rsid w:val="0087706A"/>
    <w:rsid w:val="008776AD"/>
    <w:rsid w:val="00881767"/>
    <w:rsid w:val="00882DD3"/>
    <w:rsid w:val="008830F0"/>
    <w:rsid w:val="00887A4B"/>
    <w:rsid w:val="008901DE"/>
    <w:rsid w:val="008917D7"/>
    <w:rsid w:val="008930AD"/>
    <w:rsid w:val="008950E2"/>
    <w:rsid w:val="008A5892"/>
    <w:rsid w:val="008B094A"/>
    <w:rsid w:val="008B31D4"/>
    <w:rsid w:val="008C2712"/>
    <w:rsid w:val="008C3D1A"/>
    <w:rsid w:val="008C45C4"/>
    <w:rsid w:val="008D44CE"/>
    <w:rsid w:val="008E2F14"/>
    <w:rsid w:val="008E5199"/>
    <w:rsid w:val="008E6C30"/>
    <w:rsid w:val="008E6F03"/>
    <w:rsid w:val="008F0AB2"/>
    <w:rsid w:val="008F0E8F"/>
    <w:rsid w:val="008F14CE"/>
    <w:rsid w:val="008F7B4E"/>
    <w:rsid w:val="00902FA3"/>
    <w:rsid w:val="00904D43"/>
    <w:rsid w:val="00905861"/>
    <w:rsid w:val="00905ED9"/>
    <w:rsid w:val="009109BD"/>
    <w:rsid w:val="00914D47"/>
    <w:rsid w:val="00916A0D"/>
    <w:rsid w:val="00916BC0"/>
    <w:rsid w:val="00917B62"/>
    <w:rsid w:val="00927403"/>
    <w:rsid w:val="009323CA"/>
    <w:rsid w:val="00936E1D"/>
    <w:rsid w:val="00940124"/>
    <w:rsid w:val="009435A6"/>
    <w:rsid w:val="0094368E"/>
    <w:rsid w:val="009458B3"/>
    <w:rsid w:val="00953EF6"/>
    <w:rsid w:val="00954973"/>
    <w:rsid w:val="00954BC6"/>
    <w:rsid w:val="00957F83"/>
    <w:rsid w:val="0096166D"/>
    <w:rsid w:val="00961F64"/>
    <w:rsid w:val="00962330"/>
    <w:rsid w:val="00962F80"/>
    <w:rsid w:val="009645F6"/>
    <w:rsid w:val="00965614"/>
    <w:rsid w:val="00966164"/>
    <w:rsid w:val="00973AB8"/>
    <w:rsid w:val="00973F99"/>
    <w:rsid w:val="00984D08"/>
    <w:rsid w:val="0098583B"/>
    <w:rsid w:val="00986222"/>
    <w:rsid w:val="009869BF"/>
    <w:rsid w:val="00987B0D"/>
    <w:rsid w:val="009920E7"/>
    <w:rsid w:val="009936B7"/>
    <w:rsid w:val="00994B23"/>
    <w:rsid w:val="00995342"/>
    <w:rsid w:val="00995E13"/>
    <w:rsid w:val="009A65E8"/>
    <w:rsid w:val="009B31A6"/>
    <w:rsid w:val="009B3B3A"/>
    <w:rsid w:val="009B5E39"/>
    <w:rsid w:val="009B786F"/>
    <w:rsid w:val="009C1DCC"/>
    <w:rsid w:val="009D20A7"/>
    <w:rsid w:val="009E0873"/>
    <w:rsid w:val="009E1172"/>
    <w:rsid w:val="009E667B"/>
    <w:rsid w:val="00A00073"/>
    <w:rsid w:val="00A031AA"/>
    <w:rsid w:val="00A04BFC"/>
    <w:rsid w:val="00A06A4C"/>
    <w:rsid w:val="00A12905"/>
    <w:rsid w:val="00A166B7"/>
    <w:rsid w:val="00A32D8F"/>
    <w:rsid w:val="00A3424D"/>
    <w:rsid w:val="00A3524C"/>
    <w:rsid w:val="00A413FF"/>
    <w:rsid w:val="00A44291"/>
    <w:rsid w:val="00A6075F"/>
    <w:rsid w:val="00A62682"/>
    <w:rsid w:val="00A65784"/>
    <w:rsid w:val="00A6632A"/>
    <w:rsid w:val="00A67F96"/>
    <w:rsid w:val="00A7121B"/>
    <w:rsid w:val="00A71A7A"/>
    <w:rsid w:val="00A7435E"/>
    <w:rsid w:val="00A7737E"/>
    <w:rsid w:val="00A816DF"/>
    <w:rsid w:val="00A823AC"/>
    <w:rsid w:val="00A8314C"/>
    <w:rsid w:val="00A8343D"/>
    <w:rsid w:val="00A900DF"/>
    <w:rsid w:val="00A90B24"/>
    <w:rsid w:val="00A937CA"/>
    <w:rsid w:val="00A95B29"/>
    <w:rsid w:val="00A975A7"/>
    <w:rsid w:val="00AA19B9"/>
    <w:rsid w:val="00AA595F"/>
    <w:rsid w:val="00AA5FB3"/>
    <w:rsid w:val="00AB0FC0"/>
    <w:rsid w:val="00AB1753"/>
    <w:rsid w:val="00AB3058"/>
    <w:rsid w:val="00AB55B3"/>
    <w:rsid w:val="00AB7889"/>
    <w:rsid w:val="00AC1C31"/>
    <w:rsid w:val="00AC3CFB"/>
    <w:rsid w:val="00AD2BAE"/>
    <w:rsid w:val="00AD434F"/>
    <w:rsid w:val="00AD5E0C"/>
    <w:rsid w:val="00AE00D0"/>
    <w:rsid w:val="00AE0136"/>
    <w:rsid w:val="00AE5EF2"/>
    <w:rsid w:val="00AF15AF"/>
    <w:rsid w:val="00AF24D4"/>
    <w:rsid w:val="00AF3844"/>
    <w:rsid w:val="00AF5F9D"/>
    <w:rsid w:val="00AF6268"/>
    <w:rsid w:val="00AF6FA5"/>
    <w:rsid w:val="00B01CC1"/>
    <w:rsid w:val="00B03855"/>
    <w:rsid w:val="00B04A56"/>
    <w:rsid w:val="00B06CD9"/>
    <w:rsid w:val="00B07A66"/>
    <w:rsid w:val="00B120CF"/>
    <w:rsid w:val="00B20092"/>
    <w:rsid w:val="00B21AB1"/>
    <w:rsid w:val="00B25BD0"/>
    <w:rsid w:val="00B26C14"/>
    <w:rsid w:val="00B321AE"/>
    <w:rsid w:val="00B4148C"/>
    <w:rsid w:val="00B422B8"/>
    <w:rsid w:val="00B432C7"/>
    <w:rsid w:val="00B50563"/>
    <w:rsid w:val="00B524A9"/>
    <w:rsid w:val="00B543DB"/>
    <w:rsid w:val="00B61628"/>
    <w:rsid w:val="00B62B39"/>
    <w:rsid w:val="00B6391E"/>
    <w:rsid w:val="00B654C3"/>
    <w:rsid w:val="00B7040C"/>
    <w:rsid w:val="00B70B32"/>
    <w:rsid w:val="00B717D1"/>
    <w:rsid w:val="00B75016"/>
    <w:rsid w:val="00B77B9D"/>
    <w:rsid w:val="00B8205C"/>
    <w:rsid w:val="00B840C5"/>
    <w:rsid w:val="00B849DA"/>
    <w:rsid w:val="00B85B10"/>
    <w:rsid w:val="00B85CFD"/>
    <w:rsid w:val="00B85E8C"/>
    <w:rsid w:val="00B875F1"/>
    <w:rsid w:val="00B91C19"/>
    <w:rsid w:val="00B9622B"/>
    <w:rsid w:val="00B979A6"/>
    <w:rsid w:val="00BA2224"/>
    <w:rsid w:val="00BA559E"/>
    <w:rsid w:val="00BB1EA0"/>
    <w:rsid w:val="00BB6C0F"/>
    <w:rsid w:val="00BC0D2D"/>
    <w:rsid w:val="00BC1115"/>
    <w:rsid w:val="00BC2175"/>
    <w:rsid w:val="00BD0947"/>
    <w:rsid w:val="00BD1795"/>
    <w:rsid w:val="00BD5BE1"/>
    <w:rsid w:val="00BD6BA8"/>
    <w:rsid w:val="00BE5DA9"/>
    <w:rsid w:val="00BF504D"/>
    <w:rsid w:val="00BF6E38"/>
    <w:rsid w:val="00C0175D"/>
    <w:rsid w:val="00C01B65"/>
    <w:rsid w:val="00C020C6"/>
    <w:rsid w:val="00C024F4"/>
    <w:rsid w:val="00C0498A"/>
    <w:rsid w:val="00C054B5"/>
    <w:rsid w:val="00C064C1"/>
    <w:rsid w:val="00C10E7A"/>
    <w:rsid w:val="00C15351"/>
    <w:rsid w:val="00C20217"/>
    <w:rsid w:val="00C22DA1"/>
    <w:rsid w:val="00C24866"/>
    <w:rsid w:val="00C259CF"/>
    <w:rsid w:val="00C26215"/>
    <w:rsid w:val="00C27D26"/>
    <w:rsid w:val="00C32A35"/>
    <w:rsid w:val="00C34061"/>
    <w:rsid w:val="00C34714"/>
    <w:rsid w:val="00C357E0"/>
    <w:rsid w:val="00C412EC"/>
    <w:rsid w:val="00C44688"/>
    <w:rsid w:val="00C47CEF"/>
    <w:rsid w:val="00C535FA"/>
    <w:rsid w:val="00C572FD"/>
    <w:rsid w:val="00C57D92"/>
    <w:rsid w:val="00C60939"/>
    <w:rsid w:val="00C673CF"/>
    <w:rsid w:val="00C6789F"/>
    <w:rsid w:val="00C70C8F"/>
    <w:rsid w:val="00C72082"/>
    <w:rsid w:val="00C8570D"/>
    <w:rsid w:val="00C90A3B"/>
    <w:rsid w:val="00C94E72"/>
    <w:rsid w:val="00CA0147"/>
    <w:rsid w:val="00CA400E"/>
    <w:rsid w:val="00CB288C"/>
    <w:rsid w:val="00CB37B9"/>
    <w:rsid w:val="00CC4DD5"/>
    <w:rsid w:val="00CC5994"/>
    <w:rsid w:val="00CC59EF"/>
    <w:rsid w:val="00CC5FDB"/>
    <w:rsid w:val="00CD5F6A"/>
    <w:rsid w:val="00CD6DF7"/>
    <w:rsid w:val="00CE0E75"/>
    <w:rsid w:val="00CE600F"/>
    <w:rsid w:val="00CF2018"/>
    <w:rsid w:val="00CF25E1"/>
    <w:rsid w:val="00CF622E"/>
    <w:rsid w:val="00CF79EE"/>
    <w:rsid w:val="00D0173A"/>
    <w:rsid w:val="00D07AE8"/>
    <w:rsid w:val="00D12117"/>
    <w:rsid w:val="00D14EB0"/>
    <w:rsid w:val="00D15758"/>
    <w:rsid w:val="00D26207"/>
    <w:rsid w:val="00D3370C"/>
    <w:rsid w:val="00D42B16"/>
    <w:rsid w:val="00D46FFA"/>
    <w:rsid w:val="00D518FB"/>
    <w:rsid w:val="00D51B81"/>
    <w:rsid w:val="00D52189"/>
    <w:rsid w:val="00D54358"/>
    <w:rsid w:val="00D564BF"/>
    <w:rsid w:val="00D60805"/>
    <w:rsid w:val="00D624E3"/>
    <w:rsid w:val="00D625AE"/>
    <w:rsid w:val="00D63F7F"/>
    <w:rsid w:val="00D67A6B"/>
    <w:rsid w:val="00D67EBB"/>
    <w:rsid w:val="00D72AB0"/>
    <w:rsid w:val="00D733AB"/>
    <w:rsid w:val="00D74380"/>
    <w:rsid w:val="00D74463"/>
    <w:rsid w:val="00D74744"/>
    <w:rsid w:val="00D75345"/>
    <w:rsid w:val="00D809A0"/>
    <w:rsid w:val="00D80E47"/>
    <w:rsid w:val="00D8117B"/>
    <w:rsid w:val="00D8364E"/>
    <w:rsid w:val="00D83A5D"/>
    <w:rsid w:val="00D86C1C"/>
    <w:rsid w:val="00D91733"/>
    <w:rsid w:val="00D938D8"/>
    <w:rsid w:val="00D93D76"/>
    <w:rsid w:val="00D96940"/>
    <w:rsid w:val="00DA0817"/>
    <w:rsid w:val="00DA1E4F"/>
    <w:rsid w:val="00DA3D51"/>
    <w:rsid w:val="00DA6758"/>
    <w:rsid w:val="00DB4F7E"/>
    <w:rsid w:val="00DC3826"/>
    <w:rsid w:val="00DC43BF"/>
    <w:rsid w:val="00DC4C18"/>
    <w:rsid w:val="00DC5F5F"/>
    <w:rsid w:val="00DC73F3"/>
    <w:rsid w:val="00DE4587"/>
    <w:rsid w:val="00DE5058"/>
    <w:rsid w:val="00DE68B4"/>
    <w:rsid w:val="00DF0D20"/>
    <w:rsid w:val="00DF21AB"/>
    <w:rsid w:val="00DF5209"/>
    <w:rsid w:val="00E06D04"/>
    <w:rsid w:val="00E16DC1"/>
    <w:rsid w:val="00E22143"/>
    <w:rsid w:val="00E324AA"/>
    <w:rsid w:val="00E34BE4"/>
    <w:rsid w:val="00E35307"/>
    <w:rsid w:val="00E3593E"/>
    <w:rsid w:val="00E419AD"/>
    <w:rsid w:val="00E41D19"/>
    <w:rsid w:val="00E42381"/>
    <w:rsid w:val="00E42C53"/>
    <w:rsid w:val="00E50C09"/>
    <w:rsid w:val="00E577EB"/>
    <w:rsid w:val="00E6462E"/>
    <w:rsid w:val="00E6512B"/>
    <w:rsid w:val="00E73DDF"/>
    <w:rsid w:val="00E82A38"/>
    <w:rsid w:val="00E920E6"/>
    <w:rsid w:val="00EA25DD"/>
    <w:rsid w:val="00EA309C"/>
    <w:rsid w:val="00EA562A"/>
    <w:rsid w:val="00EA711C"/>
    <w:rsid w:val="00EC025A"/>
    <w:rsid w:val="00EC044E"/>
    <w:rsid w:val="00EC09C6"/>
    <w:rsid w:val="00EC2A37"/>
    <w:rsid w:val="00ED43FB"/>
    <w:rsid w:val="00ED50A5"/>
    <w:rsid w:val="00ED745E"/>
    <w:rsid w:val="00EE1A95"/>
    <w:rsid w:val="00EE233B"/>
    <w:rsid w:val="00EE3A60"/>
    <w:rsid w:val="00EF2C6D"/>
    <w:rsid w:val="00F01C31"/>
    <w:rsid w:val="00F039F1"/>
    <w:rsid w:val="00F11461"/>
    <w:rsid w:val="00F13BEE"/>
    <w:rsid w:val="00F16ED9"/>
    <w:rsid w:val="00F21E88"/>
    <w:rsid w:val="00F24218"/>
    <w:rsid w:val="00F26315"/>
    <w:rsid w:val="00F30297"/>
    <w:rsid w:val="00F33B7E"/>
    <w:rsid w:val="00F35166"/>
    <w:rsid w:val="00F431FF"/>
    <w:rsid w:val="00F473CD"/>
    <w:rsid w:val="00F55A8D"/>
    <w:rsid w:val="00F61384"/>
    <w:rsid w:val="00F6186C"/>
    <w:rsid w:val="00F63007"/>
    <w:rsid w:val="00F648B1"/>
    <w:rsid w:val="00F67F20"/>
    <w:rsid w:val="00F70256"/>
    <w:rsid w:val="00F70B44"/>
    <w:rsid w:val="00F70D9B"/>
    <w:rsid w:val="00F74595"/>
    <w:rsid w:val="00F75815"/>
    <w:rsid w:val="00F832C8"/>
    <w:rsid w:val="00F94C1C"/>
    <w:rsid w:val="00FA2E90"/>
    <w:rsid w:val="00FA3EEE"/>
    <w:rsid w:val="00FA4F3C"/>
    <w:rsid w:val="00FA689C"/>
    <w:rsid w:val="00FB75A9"/>
    <w:rsid w:val="00FC269C"/>
    <w:rsid w:val="00FC420F"/>
    <w:rsid w:val="00FC692A"/>
    <w:rsid w:val="00FC7832"/>
    <w:rsid w:val="00FD381F"/>
    <w:rsid w:val="00FD637D"/>
    <w:rsid w:val="00FD65FD"/>
    <w:rsid w:val="00FD779C"/>
    <w:rsid w:val="00FD7979"/>
    <w:rsid w:val="00FE751B"/>
    <w:rsid w:val="00FF1E9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7DEE5"/>
  <w15:chartTrackingRefBased/>
  <w15:docId w15:val="{ABE906A1-B759-440D-B41E-6CFD14B6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369B"/>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rsid w:val="00692DBB"/>
    <w:pPr>
      <w:ind w:left="400" w:hanging="400"/>
    </w:pPr>
    <w:rPr>
      <w:rFonts w:cstheme="minorHAnsi"/>
      <w:smallCaps/>
    </w:r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ind w:left="357" w:hanging="357"/>
      <w:contextualSpacing/>
    </w:pPr>
  </w:style>
  <w:style w:type="paragraph" w:customStyle="1" w:styleId="Aufzhlung2IPSO">
    <w:name w:val="Aufzählung 2: IPSO"/>
    <w:basedOn w:val="Standard"/>
    <w:uiPriority w:val="4"/>
    <w:qFormat/>
    <w:rsid w:val="00642CFC"/>
    <w:pPr>
      <w:ind w:left="720" w:hanging="363"/>
      <w:contextualSpacing/>
    </w:pPr>
  </w:style>
  <w:style w:type="paragraph" w:customStyle="1" w:styleId="Aufzhlung3IPSO">
    <w:name w:val="Aufzählung 3: IPSO"/>
    <w:basedOn w:val="Standard"/>
    <w:uiPriority w:val="4"/>
    <w:semiHidden/>
    <w:rsid w:val="00642CFC"/>
    <w:pPr>
      <w:ind w:left="1071" w:hanging="351"/>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qFormat/>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semiHidden/>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spacing w:before="120" w:after="120"/>
    </w:pPr>
    <w:rPr>
      <w:rFonts w:cstheme="minorHAnsi"/>
      <w:b/>
      <w:bCs/>
      <w:caps/>
    </w:rPr>
  </w:style>
  <w:style w:type="paragraph" w:styleId="Verzeichnis2">
    <w:name w:val="toc 2"/>
    <w:basedOn w:val="Standard"/>
    <w:next w:val="Standard"/>
    <w:uiPriority w:val="39"/>
    <w:rsid w:val="00A00073"/>
    <w:pPr>
      <w:ind w:left="200"/>
    </w:pPr>
    <w:rPr>
      <w:rFonts w:cstheme="minorHAnsi"/>
      <w:smallCaps/>
    </w:rPr>
  </w:style>
  <w:style w:type="paragraph" w:styleId="Verzeichnis3">
    <w:name w:val="toc 3"/>
    <w:basedOn w:val="Standard"/>
    <w:next w:val="Standard"/>
    <w:uiPriority w:val="39"/>
    <w:rsid w:val="00A00073"/>
    <w:pPr>
      <w:ind w:left="400"/>
    </w:pPr>
    <w:rPr>
      <w:rFonts w:cstheme="minorHAnsi"/>
      <w:i/>
      <w:iCs/>
    </w:rPr>
  </w:style>
  <w:style w:type="paragraph" w:styleId="Verzeichnis4">
    <w:name w:val="toc 4"/>
    <w:basedOn w:val="Standard"/>
    <w:next w:val="Standard"/>
    <w:uiPriority w:val="39"/>
    <w:semiHidden/>
    <w:rsid w:val="006076CC"/>
    <w:pPr>
      <w:ind w:left="600"/>
    </w:pPr>
    <w:rPr>
      <w:rFonts w:cstheme="minorHAnsi"/>
      <w:sz w:val="18"/>
      <w:szCs w:val="18"/>
    </w:rPr>
  </w:style>
  <w:style w:type="paragraph" w:styleId="Verzeichnis5">
    <w:name w:val="toc 5"/>
    <w:basedOn w:val="Standard"/>
    <w:next w:val="Standard"/>
    <w:uiPriority w:val="39"/>
    <w:semiHidden/>
    <w:rsid w:val="006076CC"/>
    <w:pPr>
      <w:ind w:left="800"/>
    </w:pPr>
    <w:rPr>
      <w:rFonts w:cstheme="minorHAnsi"/>
      <w:sz w:val="18"/>
      <w:szCs w:val="18"/>
    </w:rPr>
  </w:style>
  <w:style w:type="paragraph" w:styleId="Verzeichnis6">
    <w:name w:val="toc 6"/>
    <w:basedOn w:val="Standard"/>
    <w:next w:val="Standard"/>
    <w:uiPriority w:val="39"/>
    <w:semiHidden/>
    <w:rsid w:val="006076CC"/>
    <w:pPr>
      <w:ind w:left="1000"/>
    </w:pPr>
    <w:rPr>
      <w:rFonts w:cstheme="minorHAnsi"/>
      <w:sz w:val="18"/>
      <w:szCs w:val="18"/>
    </w:rPr>
  </w:style>
  <w:style w:type="paragraph" w:styleId="Verzeichnis7">
    <w:name w:val="toc 7"/>
    <w:basedOn w:val="Standard"/>
    <w:next w:val="Standard"/>
    <w:uiPriority w:val="39"/>
    <w:semiHidden/>
    <w:rsid w:val="006076CC"/>
    <w:pPr>
      <w:ind w:left="1200"/>
    </w:pPr>
    <w:rPr>
      <w:rFonts w:cstheme="minorHAnsi"/>
      <w:sz w:val="18"/>
      <w:szCs w:val="18"/>
    </w:rPr>
  </w:style>
  <w:style w:type="paragraph" w:styleId="Verzeichnis8">
    <w:name w:val="toc 8"/>
    <w:basedOn w:val="Standard"/>
    <w:next w:val="Standard"/>
    <w:uiPriority w:val="39"/>
    <w:semiHidden/>
    <w:rsid w:val="006076CC"/>
    <w:pPr>
      <w:ind w:left="1400"/>
    </w:pPr>
    <w:rPr>
      <w:rFonts w:cstheme="minorHAnsi"/>
      <w:sz w:val="18"/>
      <w:szCs w:val="18"/>
    </w:rPr>
  </w:style>
  <w:style w:type="paragraph" w:styleId="Verzeichnis9">
    <w:name w:val="toc 9"/>
    <w:basedOn w:val="Standard"/>
    <w:next w:val="Standard"/>
    <w:uiPriority w:val="39"/>
    <w:semiHidden/>
    <w:rsid w:val="006076CC"/>
    <w:pPr>
      <w:ind w:left="1600"/>
    </w:pPr>
    <w:rPr>
      <w:rFonts w:cstheme="minorHAnsi"/>
      <w:sz w:val="18"/>
      <w:szCs w:val="18"/>
    </w:r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ind w:left="227" w:hanging="227"/>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ind w:left="454" w:hanging="227"/>
    </w:pPr>
  </w:style>
  <w:style w:type="paragraph" w:customStyle="1" w:styleId="Table-Numbering1IPSO">
    <w:name w:val="Table-Numbering 1: IPSO"/>
    <w:basedOn w:val="Standard"/>
    <w:uiPriority w:val="7"/>
    <w:semiHidden/>
    <w:qFormat/>
    <w:rsid w:val="003C7DD9"/>
    <w:pPr>
      <w:ind w:left="227" w:hanging="227"/>
    </w:pPr>
  </w:style>
  <w:style w:type="paragraph" w:customStyle="1" w:styleId="Table-Numbering2IPSO">
    <w:name w:val="Table-Numbering 2: IPSO"/>
    <w:basedOn w:val="Standard"/>
    <w:uiPriority w:val="7"/>
    <w:semiHidden/>
    <w:rsid w:val="003C7DD9"/>
    <w:pPr>
      <w:ind w:left="454" w:hanging="227"/>
    </w:pPr>
  </w:style>
  <w:style w:type="paragraph" w:customStyle="1" w:styleId="Table-Lettering1IPSO">
    <w:name w:val="Table-Lettering 1: IPSO"/>
    <w:basedOn w:val="Standard"/>
    <w:uiPriority w:val="8"/>
    <w:semiHidden/>
    <w:rsid w:val="003C7DD9"/>
    <w:pPr>
      <w:ind w:left="227" w:hanging="227"/>
    </w:pPr>
  </w:style>
  <w:style w:type="paragraph" w:customStyle="1" w:styleId="Table-Lettering2IPSO">
    <w:name w:val="Table-Lettering 2: IPSO"/>
    <w:basedOn w:val="Standard"/>
    <w:uiPriority w:val="8"/>
    <w:semiHidden/>
    <w:rsid w:val="003C7DD9"/>
    <w:pPr>
      <w:ind w:left="454" w:hanging="227"/>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4C25FB"/>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paragraph" w:styleId="StandardWeb">
    <w:name w:val="Normal (Web)"/>
    <w:basedOn w:val="Standard"/>
    <w:uiPriority w:val="99"/>
    <w:unhideWhenUsed/>
    <w:rsid w:val="00134F4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KeinLeerraumZchn">
    <w:name w:val="Kein Leerraum Zchn"/>
    <w:basedOn w:val="Absatz-Standardschriftart"/>
    <w:link w:val="KeinLeerraum"/>
    <w:uiPriority w:val="1"/>
    <w:rsid w:val="00B03855"/>
    <w:rPr>
      <w:spacing w:val="2"/>
      <w:lang w:val="de-CH"/>
    </w:rPr>
  </w:style>
  <w:style w:type="table" w:styleId="EinfacheTabelle1">
    <w:name w:val="Plain Table 1"/>
    <w:basedOn w:val="NormaleTabelle"/>
    <w:uiPriority w:val="41"/>
    <w:rsid w:val="00D938D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Absatz-Standardschriftart"/>
    <w:uiPriority w:val="99"/>
    <w:semiHidden/>
    <w:unhideWhenUsed/>
    <w:rsid w:val="00D93D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10408">
      <w:bodyDiv w:val="1"/>
      <w:marLeft w:val="0"/>
      <w:marRight w:val="0"/>
      <w:marTop w:val="0"/>
      <w:marBottom w:val="0"/>
      <w:divBdr>
        <w:top w:val="none" w:sz="0" w:space="0" w:color="auto"/>
        <w:left w:val="none" w:sz="0" w:space="0" w:color="auto"/>
        <w:bottom w:val="none" w:sz="0" w:space="0" w:color="auto"/>
        <w:right w:val="none" w:sz="0" w:space="0" w:color="auto"/>
      </w:divBdr>
    </w:div>
    <w:div w:id="1614703998">
      <w:bodyDiv w:val="1"/>
      <w:marLeft w:val="0"/>
      <w:marRight w:val="0"/>
      <w:marTop w:val="0"/>
      <w:marBottom w:val="0"/>
      <w:divBdr>
        <w:top w:val="none" w:sz="0" w:space="0" w:color="auto"/>
        <w:left w:val="none" w:sz="0" w:space="0" w:color="auto"/>
        <w:bottom w:val="none" w:sz="0" w:space="0" w:color="auto"/>
        <w:right w:val="none" w:sz="0" w:space="0" w:color="auto"/>
      </w:divBdr>
    </w:div>
    <w:div w:id="19535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kko\OneDrive%20-%20ipso!%20Bildung\Dokumente\00_Vorlagen\IPSO\ipso!%20Word%20Blanko%20Hochformat%2003.2021.dotx" TargetMode="External"/></Relationship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5.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13</Pages>
  <Words>1696</Words>
  <Characters>10686</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Metal Detector</vt:lpstr>
    </vt:vector>
  </TitlesOfParts>
  <Company>ipso Bildung AG</Company>
  <LinksUpToDate>false</LinksUpToDate>
  <CharactersWithSpaces>12358</CharactersWithSpaces>
  <SharedDoc>false</SharedDoc>
  <HLinks>
    <vt:vector size="72" baseType="variant">
      <vt:variant>
        <vt:i4>1572915</vt:i4>
      </vt:variant>
      <vt:variant>
        <vt:i4>68</vt:i4>
      </vt:variant>
      <vt:variant>
        <vt:i4>0</vt:i4>
      </vt:variant>
      <vt:variant>
        <vt:i4>5</vt:i4>
      </vt:variant>
      <vt:variant>
        <vt:lpwstr/>
      </vt:variant>
      <vt:variant>
        <vt:lpwstr>_Toc169090290</vt:lpwstr>
      </vt:variant>
      <vt:variant>
        <vt:i4>1638451</vt:i4>
      </vt:variant>
      <vt:variant>
        <vt:i4>62</vt:i4>
      </vt:variant>
      <vt:variant>
        <vt:i4>0</vt:i4>
      </vt:variant>
      <vt:variant>
        <vt:i4>5</vt:i4>
      </vt:variant>
      <vt:variant>
        <vt:lpwstr/>
      </vt:variant>
      <vt:variant>
        <vt:lpwstr>_Toc169090289</vt:lpwstr>
      </vt:variant>
      <vt:variant>
        <vt:i4>1638451</vt:i4>
      </vt:variant>
      <vt:variant>
        <vt:i4>56</vt:i4>
      </vt:variant>
      <vt:variant>
        <vt:i4>0</vt:i4>
      </vt:variant>
      <vt:variant>
        <vt:i4>5</vt:i4>
      </vt:variant>
      <vt:variant>
        <vt:lpwstr/>
      </vt:variant>
      <vt:variant>
        <vt:lpwstr>_Toc169090288</vt:lpwstr>
      </vt:variant>
      <vt:variant>
        <vt:i4>1638451</vt:i4>
      </vt:variant>
      <vt:variant>
        <vt:i4>50</vt:i4>
      </vt:variant>
      <vt:variant>
        <vt:i4>0</vt:i4>
      </vt:variant>
      <vt:variant>
        <vt:i4>5</vt:i4>
      </vt:variant>
      <vt:variant>
        <vt:lpwstr/>
      </vt:variant>
      <vt:variant>
        <vt:lpwstr>_Toc169090287</vt:lpwstr>
      </vt:variant>
      <vt:variant>
        <vt:i4>1638451</vt:i4>
      </vt:variant>
      <vt:variant>
        <vt:i4>44</vt:i4>
      </vt:variant>
      <vt:variant>
        <vt:i4>0</vt:i4>
      </vt:variant>
      <vt:variant>
        <vt:i4>5</vt:i4>
      </vt:variant>
      <vt:variant>
        <vt:lpwstr/>
      </vt:variant>
      <vt:variant>
        <vt:lpwstr>_Toc169090286</vt:lpwstr>
      </vt:variant>
      <vt:variant>
        <vt:i4>1638451</vt:i4>
      </vt:variant>
      <vt:variant>
        <vt:i4>38</vt:i4>
      </vt:variant>
      <vt:variant>
        <vt:i4>0</vt:i4>
      </vt:variant>
      <vt:variant>
        <vt:i4>5</vt:i4>
      </vt:variant>
      <vt:variant>
        <vt:lpwstr/>
      </vt:variant>
      <vt:variant>
        <vt:lpwstr>_Toc169090285</vt:lpwstr>
      </vt:variant>
      <vt:variant>
        <vt:i4>1638451</vt:i4>
      </vt:variant>
      <vt:variant>
        <vt:i4>32</vt:i4>
      </vt:variant>
      <vt:variant>
        <vt:i4>0</vt:i4>
      </vt:variant>
      <vt:variant>
        <vt:i4>5</vt:i4>
      </vt:variant>
      <vt:variant>
        <vt:lpwstr/>
      </vt:variant>
      <vt:variant>
        <vt:lpwstr>_Toc169090284</vt:lpwstr>
      </vt:variant>
      <vt:variant>
        <vt:i4>1638451</vt:i4>
      </vt:variant>
      <vt:variant>
        <vt:i4>26</vt:i4>
      </vt:variant>
      <vt:variant>
        <vt:i4>0</vt:i4>
      </vt:variant>
      <vt:variant>
        <vt:i4>5</vt:i4>
      </vt:variant>
      <vt:variant>
        <vt:lpwstr/>
      </vt:variant>
      <vt:variant>
        <vt:lpwstr>_Toc169090283</vt:lpwstr>
      </vt:variant>
      <vt:variant>
        <vt:i4>1638451</vt:i4>
      </vt:variant>
      <vt:variant>
        <vt:i4>20</vt:i4>
      </vt:variant>
      <vt:variant>
        <vt:i4>0</vt:i4>
      </vt:variant>
      <vt:variant>
        <vt:i4>5</vt:i4>
      </vt:variant>
      <vt:variant>
        <vt:lpwstr/>
      </vt:variant>
      <vt:variant>
        <vt:lpwstr>_Toc169090282</vt:lpwstr>
      </vt:variant>
      <vt:variant>
        <vt:i4>1638451</vt:i4>
      </vt:variant>
      <vt:variant>
        <vt:i4>14</vt:i4>
      </vt:variant>
      <vt:variant>
        <vt:i4>0</vt:i4>
      </vt:variant>
      <vt:variant>
        <vt:i4>5</vt:i4>
      </vt:variant>
      <vt:variant>
        <vt:lpwstr/>
      </vt:variant>
      <vt:variant>
        <vt:lpwstr>_Toc169090281</vt:lpwstr>
      </vt:variant>
      <vt:variant>
        <vt:i4>1638451</vt:i4>
      </vt:variant>
      <vt:variant>
        <vt:i4>8</vt:i4>
      </vt:variant>
      <vt:variant>
        <vt:i4>0</vt:i4>
      </vt:variant>
      <vt:variant>
        <vt:i4>5</vt:i4>
      </vt:variant>
      <vt:variant>
        <vt:lpwstr/>
      </vt:variant>
      <vt:variant>
        <vt:lpwstr>_Toc169090280</vt:lpwstr>
      </vt:variant>
      <vt:variant>
        <vt:i4>1441843</vt:i4>
      </vt:variant>
      <vt:variant>
        <vt:i4>2</vt:i4>
      </vt:variant>
      <vt:variant>
        <vt:i4>0</vt:i4>
      </vt:variant>
      <vt:variant>
        <vt:i4>5</vt:i4>
      </vt:variant>
      <vt:variant>
        <vt:lpwstr/>
      </vt:variant>
      <vt:variant>
        <vt:lpwstr>_Toc169090279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Magnetify</dc:title>
  <dc:subject>Aktoren und Sensoren</dc:subject>
  <dc:creator>Bobby Bilali, Fokko Vos, Robin Ruf, Mahir Gönen</dc:creator>
  <cp:keywords/>
  <dc:description/>
  <cp:lastModifiedBy>Fokko Vos</cp:lastModifiedBy>
  <cp:revision>4</cp:revision>
  <cp:lastPrinted>2021-03-10T00:51:00Z</cp:lastPrinted>
  <dcterms:created xsi:type="dcterms:W3CDTF">2024-06-12T16:09:00Z</dcterms:created>
  <dcterms:modified xsi:type="dcterms:W3CDTF">2024-06-12T16:19:00Z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