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34426" w14:textId="77777777" w:rsidR="00241C11" w:rsidRPr="00E3098D" w:rsidRDefault="00241C11" w:rsidP="00241C11">
      <w:pPr>
        <w:pStyle w:val="a7"/>
        <w:rPr>
          <w:color w:val="000000" w:themeColor="text1"/>
        </w:rPr>
      </w:pPr>
      <w:bookmarkStart w:id="0" w:name="_Hlk113559926"/>
      <w:bookmarkEnd w:id="0"/>
      <w:r w:rsidRPr="00E3098D">
        <w:rPr>
          <w:color w:val="000000" w:themeColor="text1"/>
        </w:rPr>
        <w:t>УО «Белорусский государственный университет информатики и радиоэлектроники»</w:t>
      </w:r>
    </w:p>
    <w:p w14:paraId="227A36E1" w14:textId="77777777" w:rsidR="00241C11" w:rsidRPr="00E3098D" w:rsidRDefault="00241C11" w:rsidP="00241C11">
      <w:pPr>
        <w:pStyle w:val="a7"/>
        <w:rPr>
          <w:color w:val="000000" w:themeColor="text1"/>
        </w:rPr>
      </w:pPr>
    </w:p>
    <w:p w14:paraId="45981DBF" w14:textId="77777777" w:rsidR="00241C11" w:rsidRPr="00E3098D" w:rsidRDefault="00241C11" w:rsidP="00241C11">
      <w:pPr>
        <w:pStyle w:val="a7"/>
        <w:rPr>
          <w:color w:val="000000" w:themeColor="text1"/>
        </w:rPr>
      </w:pPr>
      <w:r w:rsidRPr="00E3098D">
        <w:rPr>
          <w:color w:val="000000" w:themeColor="text1"/>
        </w:rPr>
        <w:t>Кафедра программного обеспечения информационных технологий</w:t>
      </w:r>
    </w:p>
    <w:p w14:paraId="77B9F137" w14:textId="77777777" w:rsidR="00241C11" w:rsidRPr="00E3098D" w:rsidRDefault="00241C11" w:rsidP="00241C11">
      <w:pPr>
        <w:pStyle w:val="a7"/>
        <w:rPr>
          <w:color w:val="000000" w:themeColor="text1"/>
        </w:rPr>
      </w:pPr>
    </w:p>
    <w:p w14:paraId="3367BA1A" w14:textId="77777777" w:rsidR="00241C11" w:rsidRPr="00E3098D" w:rsidRDefault="00241C11" w:rsidP="00241C11">
      <w:pPr>
        <w:pStyle w:val="a7"/>
        <w:rPr>
          <w:color w:val="000000" w:themeColor="text1"/>
        </w:rPr>
      </w:pPr>
    </w:p>
    <w:p w14:paraId="2D5B394F" w14:textId="77777777" w:rsidR="00241C11" w:rsidRPr="00E3098D" w:rsidRDefault="00241C11" w:rsidP="00241C11">
      <w:pPr>
        <w:pStyle w:val="a7"/>
        <w:rPr>
          <w:color w:val="000000" w:themeColor="text1"/>
        </w:rPr>
      </w:pPr>
    </w:p>
    <w:p w14:paraId="1FB25894" w14:textId="77777777" w:rsidR="00241C11" w:rsidRPr="00E3098D" w:rsidRDefault="00241C11" w:rsidP="00241C11">
      <w:pPr>
        <w:pStyle w:val="a7"/>
        <w:rPr>
          <w:color w:val="000000" w:themeColor="text1"/>
        </w:rPr>
      </w:pPr>
    </w:p>
    <w:p w14:paraId="17FCE72E" w14:textId="77777777" w:rsidR="00241C11" w:rsidRPr="00E3098D" w:rsidRDefault="00241C11" w:rsidP="00241C11">
      <w:pPr>
        <w:pStyle w:val="a7"/>
        <w:rPr>
          <w:color w:val="000000" w:themeColor="text1"/>
        </w:rPr>
      </w:pPr>
    </w:p>
    <w:p w14:paraId="5C3D9924" w14:textId="77777777" w:rsidR="00241C11" w:rsidRPr="00E3098D" w:rsidRDefault="00241C11" w:rsidP="00241C11">
      <w:pPr>
        <w:pStyle w:val="a7"/>
        <w:rPr>
          <w:color w:val="000000" w:themeColor="text1"/>
        </w:rPr>
      </w:pPr>
    </w:p>
    <w:p w14:paraId="4228D438" w14:textId="79E30C92" w:rsidR="00241C11" w:rsidRPr="00C942C6" w:rsidRDefault="00241C11" w:rsidP="00241C11">
      <w:pPr>
        <w:pStyle w:val="a7"/>
        <w:rPr>
          <w:color w:val="000000" w:themeColor="text1"/>
        </w:rPr>
      </w:pPr>
      <w:r w:rsidRPr="00E3098D">
        <w:rPr>
          <w:color w:val="000000" w:themeColor="text1"/>
        </w:rPr>
        <w:t>Отчет по лабораторной работе</w:t>
      </w:r>
      <w:r w:rsidR="00F36767" w:rsidRPr="00E3098D">
        <w:rPr>
          <w:color w:val="000000" w:themeColor="text1"/>
        </w:rPr>
        <w:t xml:space="preserve"> </w:t>
      </w:r>
      <w:r w:rsidR="00C942C6" w:rsidRPr="00F2316F">
        <w:rPr>
          <w:color w:val="000000" w:themeColor="text1"/>
        </w:rPr>
        <w:t>3</w:t>
      </w:r>
    </w:p>
    <w:p w14:paraId="33622F87" w14:textId="77777777" w:rsidR="00241C11" w:rsidRPr="00E3098D" w:rsidRDefault="00241C11" w:rsidP="00241C11">
      <w:pPr>
        <w:pStyle w:val="a7"/>
        <w:rPr>
          <w:color w:val="000000" w:themeColor="text1"/>
        </w:rPr>
      </w:pPr>
    </w:p>
    <w:p w14:paraId="58C616F2" w14:textId="0903F3AD" w:rsidR="00241C11" w:rsidRPr="00E3098D" w:rsidRDefault="00241C11" w:rsidP="00241C11">
      <w:pPr>
        <w:pStyle w:val="a7"/>
        <w:rPr>
          <w:color w:val="000000" w:themeColor="text1"/>
        </w:rPr>
      </w:pPr>
      <w:r w:rsidRPr="00E3098D">
        <w:rPr>
          <w:color w:val="000000" w:themeColor="text1"/>
        </w:rPr>
        <w:t>«</w:t>
      </w:r>
      <w:r w:rsidR="00F36767" w:rsidRPr="00E3098D">
        <w:rPr>
          <w:sz w:val="14"/>
          <w:szCs w:val="14"/>
        </w:rPr>
        <w:t> </w:t>
      </w:r>
      <w:r w:rsidR="00F2316F">
        <w:rPr>
          <w:color w:val="000000"/>
        </w:rPr>
        <w:t>Показатели надежности аппаратных средств</w:t>
      </w:r>
      <w:r w:rsidRPr="00E3098D">
        <w:rPr>
          <w:color w:val="000000" w:themeColor="text1"/>
        </w:rPr>
        <w:t>»</w:t>
      </w:r>
    </w:p>
    <w:p w14:paraId="426B3800" w14:textId="77777777" w:rsidR="00241C11" w:rsidRPr="00E3098D" w:rsidRDefault="00241C11" w:rsidP="00241C11">
      <w:pPr>
        <w:pStyle w:val="a7"/>
        <w:rPr>
          <w:color w:val="000000" w:themeColor="text1"/>
        </w:rPr>
      </w:pPr>
    </w:p>
    <w:p w14:paraId="26503C08" w14:textId="77777777" w:rsidR="00241C11" w:rsidRPr="00E3098D" w:rsidRDefault="00241C11" w:rsidP="00241C11">
      <w:pPr>
        <w:pStyle w:val="a7"/>
        <w:rPr>
          <w:color w:val="000000" w:themeColor="text1"/>
        </w:rPr>
      </w:pPr>
      <w:r w:rsidRPr="00E3098D">
        <w:rPr>
          <w:color w:val="000000" w:themeColor="text1"/>
        </w:rPr>
        <w:t>по дисциплине</w:t>
      </w:r>
    </w:p>
    <w:p w14:paraId="6F1BC530" w14:textId="77777777" w:rsidR="00241C11" w:rsidRPr="00E3098D" w:rsidRDefault="00241C11" w:rsidP="00241C11">
      <w:pPr>
        <w:pStyle w:val="a7"/>
        <w:rPr>
          <w:color w:val="000000" w:themeColor="text1"/>
        </w:rPr>
      </w:pPr>
    </w:p>
    <w:p w14:paraId="1768AAD1" w14:textId="77777777" w:rsidR="00241C11" w:rsidRPr="00E3098D" w:rsidRDefault="00241C11" w:rsidP="00241C11">
      <w:pPr>
        <w:pStyle w:val="a7"/>
        <w:rPr>
          <w:color w:val="000000" w:themeColor="text1"/>
        </w:rPr>
      </w:pPr>
      <w:r w:rsidRPr="00E3098D">
        <w:rPr>
          <w:color w:val="000000" w:themeColor="text1"/>
        </w:rPr>
        <w:t>«Надежность программного обеспечения»</w:t>
      </w:r>
    </w:p>
    <w:p w14:paraId="256DC874" w14:textId="77777777" w:rsidR="00241C11" w:rsidRPr="00E3098D" w:rsidRDefault="00241C11" w:rsidP="00241C11">
      <w:pPr>
        <w:pStyle w:val="a7"/>
        <w:rPr>
          <w:color w:val="000000" w:themeColor="text1"/>
        </w:rPr>
      </w:pPr>
    </w:p>
    <w:p w14:paraId="7FAFCA47" w14:textId="77777777" w:rsidR="00241C11" w:rsidRPr="00E3098D" w:rsidRDefault="00241C11" w:rsidP="00241C11">
      <w:pPr>
        <w:pStyle w:val="a7"/>
        <w:rPr>
          <w:color w:val="000000" w:themeColor="text1"/>
        </w:rPr>
      </w:pPr>
    </w:p>
    <w:p w14:paraId="15EFF238" w14:textId="77777777" w:rsidR="00241C11" w:rsidRPr="00E3098D" w:rsidRDefault="00241C11" w:rsidP="00241C11">
      <w:pPr>
        <w:pStyle w:val="a7"/>
        <w:rPr>
          <w:color w:val="000000" w:themeColor="text1"/>
        </w:rPr>
      </w:pPr>
    </w:p>
    <w:p w14:paraId="312BFB87" w14:textId="77777777" w:rsidR="00241C11" w:rsidRPr="00E3098D" w:rsidRDefault="00241C11" w:rsidP="00241C11">
      <w:pPr>
        <w:pStyle w:val="a7"/>
        <w:rPr>
          <w:color w:val="000000" w:themeColor="text1"/>
        </w:rPr>
      </w:pPr>
    </w:p>
    <w:p w14:paraId="7F5D31D2" w14:textId="77777777" w:rsidR="00241C11" w:rsidRPr="00E3098D" w:rsidRDefault="00241C11" w:rsidP="00241C11">
      <w:pPr>
        <w:pStyle w:val="a7"/>
        <w:rPr>
          <w:color w:val="000000" w:themeColor="text1"/>
        </w:rPr>
      </w:pPr>
    </w:p>
    <w:p w14:paraId="354D45F1" w14:textId="77777777" w:rsidR="00241C11" w:rsidRPr="00E3098D" w:rsidRDefault="00241C11" w:rsidP="00241C11">
      <w:pPr>
        <w:pStyle w:val="a7"/>
        <w:rPr>
          <w:color w:val="000000" w:themeColor="text1"/>
        </w:rPr>
      </w:pPr>
    </w:p>
    <w:p w14:paraId="708103BE" w14:textId="77777777" w:rsidR="00241C11" w:rsidRPr="00E3098D" w:rsidRDefault="00241C11" w:rsidP="00241C11">
      <w:pPr>
        <w:pStyle w:val="a7"/>
        <w:rPr>
          <w:color w:val="000000" w:themeColor="text1"/>
        </w:rPr>
      </w:pPr>
    </w:p>
    <w:p w14:paraId="20797E05" w14:textId="77777777" w:rsidR="00241C11" w:rsidRPr="00E3098D" w:rsidRDefault="00241C11" w:rsidP="00241C11">
      <w:pPr>
        <w:pStyle w:val="a7"/>
        <w:rPr>
          <w:color w:val="000000" w:themeColor="text1"/>
        </w:rPr>
      </w:pPr>
    </w:p>
    <w:p w14:paraId="6FE4522A" w14:textId="77777777" w:rsidR="00241C11" w:rsidRPr="00E3098D" w:rsidRDefault="00241C11" w:rsidP="00241C11">
      <w:pPr>
        <w:pStyle w:val="a7"/>
        <w:rPr>
          <w:color w:val="000000" w:themeColor="text1"/>
        </w:rPr>
      </w:pPr>
    </w:p>
    <w:p w14:paraId="253118FC" w14:textId="77777777" w:rsidR="00241C11" w:rsidRPr="00E3098D" w:rsidRDefault="00241C11" w:rsidP="00241C11">
      <w:pPr>
        <w:pStyle w:val="a7"/>
        <w:jc w:val="both"/>
        <w:rPr>
          <w:color w:val="000000" w:themeColor="text1"/>
        </w:rPr>
      </w:pPr>
    </w:p>
    <w:p w14:paraId="67983B9C" w14:textId="77777777" w:rsidR="00241C11" w:rsidRPr="00E3098D" w:rsidRDefault="00241C11" w:rsidP="00241C11">
      <w:pPr>
        <w:pStyle w:val="a7"/>
        <w:rPr>
          <w:color w:val="000000" w:themeColor="text1"/>
        </w:rPr>
      </w:pPr>
    </w:p>
    <w:p w14:paraId="18B86438" w14:textId="77777777" w:rsidR="00241C11" w:rsidRPr="00E3098D" w:rsidRDefault="00241C11" w:rsidP="003E6B13">
      <w:pPr>
        <w:pStyle w:val="a7"/>
        <w:jc w:val="both"/>
        <w:rPr>
          <w:color w:val="000000" w:themeColor="text1"/>
        </w:rPr>
      </w:pPr>
    </w:p>
    <w:p w14:paraId="74E978C7" w14:textId="77777777" w:rsidR="00241C11" w:rsidRPr="00E3098D" w:rsidRDefault="00241C11" w:rsidP="00241C11">
      <w:pPr>
        <w:pStyle w:val="a7"/>
        <w:rPr>
          <w:color w:val="000000" w:themeColor="text1"/>
        </w:rPr>
      </w:pPr>
    </w:p>
    <w:p w14:paraId="0F7061DE" w14:textId="5DB1F401" w:rsidR="003E6B13" w:rsidRPr="00195C32" w:rsidRDefault="00241C11" w:rsidP="003E6B13">
      <w:pPr>
        <w:ind w:firstLine="426"/>
        <w:jc w:val="right"/>
      </w:pPr>
      <w:r w:rsidRPr="00E3098D">
        <w:rPr>
          <w:color w:val="000000" w:themeColor="text1"/>
        </w:rPr>
        <w:t xml:space="preserve">                                                                             </w:t>
      </w:r>
      <w:r w:rsidR="003E6B13" w:rsidRPr="00BB2832">
        <w:t xml:space="preserve">Выполнил: </w:t>
      </w:r>
      <w:r w:rsidR="003E6B13">
        <w:t>Сидоренко И.Д.</w:t>
      </w:r>
    </w:p>
    <w:p w14:paraId="65673559" w14:textId="77777777" w:rsidR="003E6B13" w:rsidRPr="006C4242" w:rsidRDefault="003E6B13" w:rsidP="003E6B13">
      <w:pPr>
        <w:jc w:val="right"/>
      </w:pPr>
      <w:r>
        <w:t xml:space="preserve">студент </w:t>
      </w:r>
      <w:r w:rsidRPr="00BB2832">
        <w:t>групп</w:t>
      </w:r>
      <w:r>
        <w:t>ы</w:t>
      </w:r>
      <w:r w:rsidRPr="00BB2832">
        <w:t xml:space="preserve"> </w:t>
      </w:r>
      <w:r>
        <w:t>05100</w:t>
      </w:r>
      <w:r w:rsidRPr="006C4242">
        <w:t>5</w:t>
      </w:r>
    </w:p>
    <w:p w14:paraId="43767DE9" w14:textId="77777777" w:rsidR="003E6B13" w:rsidRPr="006C4242" w:rsidRDefault="003E6B13" w:rsidP="003E6B13">
      <w:pPr>
        <w:jc w:val="right"/>
      </w:pPr>
    </w:p>
    <w:p w14:paraId="33C920AC" w14:textId="77777777" w:rsidR="003E6B13" w:rsidRPr="00BB2832" w:rsidRDefault="003E6B13" w:rsidP="003E6B13">
      <w:pPr>
        <w:jc w:val="right"/>
      </w:pPr>
      <w:r w:rsidRPr="00BB2832">
        <w:t>Выполнил:</w:t>
      </w:r>
      <w:r>
        <w:t xml:space="preserve"> </w:t>
      </w:r>
      <w:proofErr w:type="spellStart"/>
      <w:r>
        <w:t>Федюкевич</w:t>
      </w:r>
      <w:proofErr w:type="spellEnd"/>
      <w:r>
        <w:t xml:space="preserve"> В.Д.</w:t>
      </w:r>
      <w:r w:rsidRPr="00BB2832">
        <w:t xml:space="preserve">  </w:t>
      </w:r>
    </w:p>
    <w:p w14:paraId="45F735D5" w14:textId="77777777" w:rsidR="003E6B13" w:rsidRPr="006C4242" w:rsidRDefault="003E6B13" w:rsidP="003E6B13">
      <w:pPr>
        <w:jc w:val="right"/>
      </w:pPr>
      <w:r>
        <w:t xml:space="preserve">студент </w:t>
      </w:r>
      <w:r w:rsidRPr="00BB2832">
        <w:t>групп</w:t>
      </w:r>
      <w:r>
        <w:t>ы</w:t>
      </w:r>
      <w:r w:rsidRPr="00BB2832">
        <w:t xml:space="preserve"> </w:t>
      </w:r>
      <w:r w:rsidRPr="00BC6949">
        <w:t>0</w:t>
      </w:r>
      <w:r>
        <w:t>5100</w:t>
      </w:r>
      <w:r w:rsidRPr="006C4242">
        <w:t>5</w:t>
      </w:r>
    </w:p>
    <w:p w14:paraId="37D913EE" w14:textId="77777777" w:rsidR="003E6B13" w:rsidRDefault="003E6B13" w:rsidP="003E6B13">
      <w:pPr>
        <w:jc w:val="right"/>
      </w:pPr>
    </w:p>
    <w:p w14:paraId="1DDE6C5A" w14:textId="77777777" w:rsidR="003E6B13" w:rsidRDefault="003E6B13" w:rsidP="003E6B13">
      <w:pPr>
        <w:jc w:val="right"/>
      </w:pPr>
      <w:r w:rsidRPr="003A4EA4">
        <w:t>Проверил:</w:t>
      </w:r>
      <w:r>
        <w:t xml:space="preserve"> </w:t>
      </w:r>
      <w:proofErr w:type="spellStart"/>
      <w:r w:rsidRPr="003A4EA4">
        <w:t>Деменковец</w:t>
      </w:r>
      <w:proofErr w:type="spellEnd"/>
      <w:r w:rsidRPr="003A4EA4">
        <w:t xml:space="preserve"> Д.В.</w:t>
      </w:r>
    </w:p>
    <w:p w14:paraId="6982DFF9" w14:textId="78EF78D5" w:rsidR="00241C11" w:rsidRPr="00E3098D" w:rsidRDefault="00241C11" w:rsidP="003E6B13">
      <w:pPr>
        <w:pStyle w:val="a7"/>
        <w:rPr>
          <w:color w:val="000000" w:themeColor="text1"/>
        </w:rPr>
      </w:pPr>
    </w:p>
    <w:p w14:paraId="5CD74C04" w14:textId="0935D418" w:rsidR="00241C11" w:rsidRDefault="00255D8E" w:rsidP="00241C11">
      <w:pPr>
        <w:pStyle w:val="a7"/>
        <w:jc w:val="both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  <w:br/>
      </w:r>
    </w:p>
    <w:p w14:paraId="71165B0E" w14:textId="77777777" w:rsidR="003E6B13" w:rsidRDefault="003E6B13" w:rsidP="00241C11">
      <w:pPr>
        <w:pStyle w:val="a7"/>
        <w:jc w:val="both"/>
        <w:rPr>
          <w:color w:val="000000" w:themeColor="text1"/>
        </w:rPr>
      </w:pPr>
    </w:p>
    <w:p w14:paraId="3A45E9DF" w14:textId="2729E522" w:rsidR="003E6B13" w:rsidRDefault="003E6B13" w:rsidP="00241C11">
      <w:pPr>
        <w:pStyle w:val="a7"/>
        <w:jc w:val="both"/>
        <w:rPr>
          <w:color w:val="000000" w:themeColor="text1"/>
        </w:rPr>
      </w:pPr>
    </w:p>
    <w:p w14:paraId="0D480A05" w14:textId="77777777" w:rsidR="003E6B13" w:rsidRPr="00E3098D" w:rsidRDefault="003E6B13" w:rsidP="00241C11">
      <w:pPr>
        <w:pStyle w:val="a7"/>
        <w:jc w:val="both"/>
        <w:rPr>
          <w:color w:val="000000" w:themeColor="text1"/>
        </w:rPr>
      </w:pPr>
    </w:p>
    <w:p w14:paraId="3C2E28DB" w14:textId="79A5EAB4" w:rsidR="00255D8E" w:rsidRDefault="00177B73" w:rsidP="000B7E40">
      <w:pPr>
        <w:pStyle w:val="a7"/>
        <w:rPr>
          <w:color w:val="000000" w:themeColor="text1"/>
        </w:rPr>
      </w:pPr>
      <w:r w:rsidRPr="00E3098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2B6B4D" wp14:editId="3327CD52">
                <wp:simplePos x="0" y="0"/>
                <wp:positionH relativeFrom="column">
                  <wp:posOffset>5695950</wp:posOffset>
                </wp:positionH>
                <wp:positionV relativeFrom="paragraph">
                  <wp:posOffset>436880</wp:posOffset>
                </wp:positionV>
                <wp:extent cx="914400" cy="9144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4D21C07" id="Прямоугольник 1" o:spid="_x0000_s1026" style="position:absolute;margin-left:448.5pt;margin-top:34.4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H9AYgIAAF4FAAAOAAAAZHJzL2Uyb0RvYy54bWysVE1v2zAMvQ/YfxB0X5wEXbcFdYqgRYcB&#10;QVs0HXpWZCkRJosapcTJfv0o2XHSLqdiF5ky+R4/RPLqeldbtlUYDLiSjwZDzpSTUBm3KvnP57tP&#10;XzkLUbhKWHCq5HsV+PX044erxk/UGNZgK4WMSFyYNL7k6xj9pCiCXKtahAF45UipAWsR6YqrokLR&#10;EHtti/FweFk0gJVHkCoE+nvbKvk082utZHzQOqjIbMkptphPzOcyncX0SkxWKPzayC4M8Y4oamEc&#10;Oe2pbkUUbIPmH6raSIQAOg4k1AVobaTKOVA2o+GbbBZr4VXOhYoTfF+m8P9o5f124R+RytD4MAkk&#10;pix2Guv0pfjYLhdr3xdL7SKT9PPb6OJiSCWVpOpkYimOYI8hfldQsySUHOktconEdh5ia3owSb4C&#10;WFPdGWvzJb2/urHItoJebrkapZci8ldW1r0LSDQJWRwzzlLcW5X4rHtSmpmKchzngHMzHoMRUioX&#10;L7uAsnWCaQq9B47OAW08ZNHZJpjKTdoDh+eArz32iOwVXOzBtXGA5wiqX73n1v6QfZtzSn8J1f4R&#10;GUI7IsHLO0PvNhchPgqkmaCnpjmPD3RoC03JoZM4WwP+Ofc/2VOrkpazhmas5OH3RqDizP5w1MS5&#10;bWgo8+Xi85cx+cBTzfJU4zb1DVAzjGijeJnFZB/tQdQI9Qutg1nySirhJPkuuYx4uNzEdvZpoUg1&#10;m2UzGkQv4twtvEzkqaqpL593LwJ917yRuv4eDvMoJm96uLVNSAezTQRtcoMf69rVm4Y4d3G3cNKW&#10;OL1nq+NanP4FAAD//wMAUEsDBBQABgAIAAAAIQCuiINr4AAAAAsBAAAPAAAAZHJzL2Rvd25yZXYu&#10;eG1sTI/BSsQwEIbvgu8QRvDmpi2y262dLiKKCB50V9DjbJO0xWZSmrRb397sSY8z8/PP95W7xfZi&#10;1qPvHCOkqwSE5tqpjhuEj8PTTQ7CB2JFvWON8KM97KrLi5IK5U78rud9aEQsYV8QQhvCUEjp61Zb&#10;8is3aI4340ZLIY5jI9VIp1hue5klyVpa6jh+aGnQD62uv/eTRfgy9Hx4fPGv0mSz2XZv06fZTIjX&#10;V8v9HYigl/AXhjN+RIcqMh3dxMqLHiHfbqJLQFjnUeEcSG7TuDkiZGmWg6xK+d+h+gUAAP//AwBQ&#10;SwECLQAUAAYACAAAACEAtoM4kv4AAADhAQAAEwAAAAAAAAAAAAAAAAAAAAAAW0NvbnRlbnRfVHlw&#10;ZXNdLnhtbFBLAQItABQABgAIAAAAIQA4/SH/1gAAAJQBAAALAAAAAAAAAAAAAAAAAC8BAABfcmVs&#10;cy8ucmVsc1BLAQItABQABgAIAAAAIQCvVH9AYgIAAF4FAAAOAAAAAAAAAAAAAAAAAC4CAABkcnMv&#10;ZTJvRG9jLnhtbFBLAQItABQABgAIAAAAIQCuiINr4AAAAAsBAAAPAAAAAAAAAAAAAAAAALwEAABk&#10;cnMvZG93bnJldi54bWxQSwUGAAAAAAQABADzAAAAyQUAAAAA&#10;" fillcolor="white [3212]" strokecolor="white [3212]" strokeweight="1pt"/>
            </w:pict>
          </mc:Fallback>
        </mc:AlternateContent>
      </w:r>
      <w:r w:rsidR="00241C11" w:rsidRPr="00E3098D">
        <w:rPr>
          <w:color w:val="000000" w:themeColor="text1"/>
        </w:rPr>
        <w:t>Минск 2022</w:t>
      </w:r>
    </w:p>
    <w:p w14:paraId="6DCF58D6" w14:textId="2937877C" w:rsidR="001E0EE1" w:rsidRPr="00E3098D" w:rsidRDefault="00241C11" w:rsidP="00255D8E">
      <w:pPr>
        <w:pStyle w:val="a7"/>
        <w:jc w:val="left"/>
        <w:rPr>
          <w:color w:val="000000" w:themeColor="text1"/>
        </w:rPr>
      </w:pPr>
      <w:r w:rsidRPr="00E3098D">
        <w:rPr>
          <w:b/>
          <w:bCs/>
          <w:color w:val="000000" w:themeColor="text1"/>
        </w:rPr>
        <w:lastRenderedPageBreak/>
        <w:t>Закон распределения</w:t>
      </w:r>
      <w:r w:rsidRPr="00E3098D">
        <w:rPr>
          <w:color w:val="000000" w:themeColor="text1"/>
        </w:rPr>
        <w:t>: бета-распределение.</w:t>
      </w:r>
    </w:p>
    <w:p w14:paraId="0FB4B80C" w14:textId="77777777" w:rsidR="001E0EE1" w:rsidRPr="00E3098D" w:rsidRDefault="001E0EE1" w:rsidP="001E0EE1">
      <w:pPr>
        <w:pStyle w:val="a7"/>
        <w:jc w:val="left"/>
        <w:rPr>
          <w:color w:val="000000" w:themeColor="text1"/>
        </w:rPr>
      </w:pPr>
    </w:p>
    <w:p w14:paraId="3EBB2CC6" w14:textId="23055597" w:rsidR="001E0EE1" w:rsidRPr="00E3098D" w:rsidRDefault="001E0EE1" w:rsidP="001E0EE1">
      <w:pPr>
        <w:pStyle w:val="a7"/>
        <w:jc w:val="left"/>
        <w:rPr>
          <w:b/>
          <w:bCs/>
          <w:color w:val="000000" w:themeColor="text1"/>
        </w:rPr>
      </w:pPr>
      <w:r w:rsidRPr="00E3098D">
        <w:rPr>
          <w:b/>
          <w:bCs/>
          <w:color w:val="000000" w:themeColor="text1"/>
        </w:rPr>
        <w:t>1) Бета-распределение (Функция плотности и функция распределения вероятностей)</w:t>
      </w:r>
    </w:p>
    <w:p w14:paraId="1EB1424C" w14:textId="77777777" w:rsidR="001E0EE1" w:rsidRPr="00E3098D" w:rsidRDefault="001E0EE1" w:rsidP="001E0EE1">
      <w:pPr>
        <w:pStyle w:val="a7"/>
        <w:jc w:val="left"/>
        <w:rPr>
          <w:color w:val="000000" w:themeColor="text1"/>
        </w:rPr>
      </w:pPr>
    </w:p>
    <w:p w14:paraId="0C52CB30" w14:textId="03AA3FD0" w:rsidR="00241C11" w:rsidRPr="00E3098D" w:rsidRDefault="00241C11" w:rsidP="00AB31AD">
      <w:pPr>
        <w:widowControl w:val="0"/>
        <w:overflowPunct w:val="0"/>
        <w:autoSpaceDE w:val="0"/>
        <w:autoSpaceDN w:val="0"/>
        <w:adjustRightInd w:val="0"/>
        <w:ind w:firstLine="0"/>
        <w:jc w:val="left"/>
        <w:rPr>
          <w:i/>
          <w:iCs/>
          <w:color w:val="000000" w:themeColor="text1"/>
          <w:u w:val="single"/>
        </w:rPr>
      </w:pPr>
      <w:r w:rsidRPr="00E3098D">
        <w:rPr>
          <w:i/>
          <w:iCs/>
          <w:color w:val="000000" w:themeColor="text1"/>
          <w:u w:val="single"/>
        </w:rPr>
        <w:t>Плотность распределения</w:t>
      </w:r>
    </w:p>
    <w:p w14:paraId="5F499BD2" w14:textId="77777777" w:rsidR="00241C11" w:rsidRPr="00E3098D" w:rsidRDefault="00241C11" w:rsidP="00AB31AD">
      <w:pPr>
        <w:pStyle w:val="a"/>
        <w:widowControl w:val="0"/>
        <w:numPr>
          <w:ilvl w:val="0"/>
          <w:numId w:val="0"/>
        </w:numPr>
        <w:overflowPunct w:val="0"/>
        <w:autoSpaceDE w:val="0"/>
        <w:autoSpaceDN w:val="0"/>
        <w:adjustRightInd w:val="0"/>
        <w:ind w:left="720"/>
        <w:jc w:val="left"/>
        <w:rPr>
          <w:rFonts w:cs="Times New Roman"/>
          <w:b/>
          <w:bCs/>
          <w:color w:val="000000" w:themeColor="text1"/>
        </w:rPr>
      </w:pPr>
    </w:p>
    <w:p w14:paraId="51DD5EC8" w14:textId="676C54A4" w:rsidR="001E0EE1" w:rsidRPr="00E3098D" w:rsidRDefault="00241C11" w:rsidP="001E0EE1">
      <w:pPr>
        <w:widowControl w:val="0"/>
        <w:overflowPunct w:val="0"/>
        <w:autoSpaceDE w:val="0"/>
        <w:autoSpaceDN w:val="0"/>
        <w:adjustRightInd w:val="0"/>
        <w:ind w:firstLine="0"/>
        <w:jc w:val="center"/>
        <w:rPr>
          <w:b/>
          <w:bCs/>
          <w:color w:val="000000" w:themeColor="text1"/>
        </w:rPr>
      </w:pPr>
      <w:r w:rsidRPr="00E3098D">
        <w:rPr>
          <w:noProof/>
        </w:rPr>
        <w:drawing>
          <wp:inline distT="0" distB="0" distL="0" distR="0" wp14:anchorId="421D3CB9" wp14:editId="7AF2A924">
            <wp:extent cx="2421467" cy="4459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9735" cy="46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0BCB" w14:textId="77777777" w:rsidR="001E0EE1" w:rsidRPr="00E3098D" w:rsidRDefault="001E0EE1" w:rsidP="001E0EE1">
      <w:pPr>
        <w:widowControl w:val="0"/>
        <w:overflowPunct w:val="0"/>
        <w:autoSpaceDE w:val="0"/>
        <w:autoSpaceDN w:val="0"/>
        <w:adjustRightInd w:val="0"/>
        <w:ind w:firstLine="0"/>
        <w:jc w:val="center"/>
        <w:rPr>
          <w:b/>
          <w:bCs/>
          <w:color w:val="000000" w:themeColor="text1"/>
        </w:rPr>
      </w:pPr>
    </w:p>
    <w:p w14:paraId="3C175D8A" w14:textId="77777777" w:rsidR="001E0EE1" w:rsidRPr="00E3098D" w:rsidRDefault="00241C11" w:rsidP="001E0EE1">
      <w:pPr>
        <w:widowControl w:val="0"/>
        <w:overflowPunct w:val="0"/>
        <w:autoSpaceDE w:val="0"/>
        <w:autoSpaceDN w:val="0"/>
        <w:adjustRightInd w:val="0"/>
        <w:ind w:firstLine="0"/>
        <w:jc w:val="center"/>
        <w:rPr>
          <w:b/>
          <w:bCs/>
          <w:color w:val="000000" w:themeColor="text1"/>
        </w:rPr>
      </w:pPr>
      <w:r w:rsidRPr="00E3098D">
        <w:rPr>
          <w:noProof/>
          <w:color w:val="000000" w:themeColor="text1"/>
        </w:rPr>
        <w:drawing>
          <wp:inline distT="0" distB="0" distL="0" distR="0" wp14:anchorId="40AD433B" wp14:editId="35F669B8">
            <wp:extent cx="3105150" cy="196188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5978" cy="198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6AE3" w14:textId="2FF744CE" w:rsidR="00241C11" w:rsidRPr="00E3098D" w:rsidRDefault="00241C11" w:rsidP="001E0EE1">
      <w:pPr>
        <w:widowControl w:val="0"/>
        <w:overflowPunct w:val="0"/>
        <w:autoSpaceDE w:val="0"/>
        <w:autoSpaceDN w:val="0"/>
        <w:adjustRightInd w:val="0"/>
        <w:ind w:firstLine="0"/>
        <w:jc w:val="center"/>
        <w:rPr>
          <w:b/>
          <w:bCs/>
          <w:color w:val="000000" w:themeColor="text1"/>
        </w:rPr>
      </w:pPr>
      <w:r w:rsidRPr="00E3098D">
        <w:rPr>
          <w:color w:val="000000" w:themeColor="text1"/>
        </w:rPr>
        <w:t xml:space="preserve">Рис. 1 </w:t>
      </w:r>
      <w:r w:rsidRPr="00E3098D">
        <w:rPr>
          <w:color w:val="000000" w:themeColor="text1"/>
        </w:rPr>
        <w:softHyphen/>
      </w:r>
      <w:r w:rsidRPr="00E3098D">
        <w:rPr>
          <w:color w:val="000000" w:themeColor="text1"/>
        </w:rPr>
        <w:softHyphen/>
        <w:t>- Зависимость функции плотности распределения от времени</w:t>
      </w:r>
    </w:p>
    <w:p w14:paraId="70D052BD" w14:textId="77777777" w:rsidR="00241C11" w:rsidRPr="00E3098D" w:rsidRDefault="00241C11" w:rsidP="00AB31AD">
      <w:pPr>
        <w:spacing w:line="259" w:lineRule="auto"/>
        <w:jc w:val="left"/>
        <w:rPr>
          <w:color w:val="000000" w:themeColor="text1"/>
        </w:rPr>
      </w:pPr>
    </w:p>
    <w:p w14:paraId="0303196B" w14:textId="13CD142A" w:rsidR="00241C11" w:rsidRPr="00E3098D" w:rsidRDefault="00241C11" w:rsidP="001E0EE1">
      <w:pPr>
        <w:widowControl w:val="0"/>
        <w:overflowPunct w:val="0"/>
        <w:autoSpaceDE w:val="0"/>
        <w:autoSpaceDN w:val="0"/>
        <w:adjustRightInd w:val="0"/>
        <w:ind w:firstLine="0"/>
        <w:jc w:val="left"/>
        <w:rPr>
          <w:i/>
          <w:iCs/>
          <w:color w:val="000000" w:themeColor="text1"/>
          <w:u w:val="single"/>
        </w:rPr>
      </w:pPr>
      <w:r w:rsidRPr="00E3098D">
        <w:rPr>
          <w:i/>
          <w:iCs/>
          <w:color w:val="000000" w:themeColor="text1"/>
          <w:u w:val="single"/>
        </w:rPr>
        <w:t>Функция распределения</w:t>
      </w:r>
    </w:p>
    <w:p w14:paraId="28F2E1FC" w14:textId="77777777" w:rsidR="00241C11" w:rsidRPr="00E3098D" w:rsidRDefault="00241C11" w:rsidP="001E0EE1">
      <w:pPr>
        <w:widowControl w:val="0"/>
        <w:overflowPunct w:val="0"/>
        <w:autoSpaceDE w:val="0"/>
        <w:autoSpaceDN w:val="0"/>
        <w:adjustRightInd w:val="0"/>
        <w:ind w:firstLine="0"/>
        <w:jc w:val="center"/>
        <w:rPr>
          <w:color w:val="000000" w:themeColor="text1"/>
          <w:lang w:val="en-US"/>
        </w:rPr>
      </w:pPr>
      <w:r w:rsidRPr="00E3098D">
        <w:rPr>
          <w:noProof/>
        </w:rPr>
        <w:drawing>
          <wp:inline distT="0" distB="0" distL="0" distR="0" wp14:anchorId="58B10342" wp14:editId="0D020FF5">
            <wp:extent cx="1803400" cy="565168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7008" cy="57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D3FF" w14:textId="77777777" w:rsidR="001E0EE1" w:rsidRPr="00E3098D" w:rsidRDefault="00241C11" w:rsidP="001E0EE1">
      <w:pPr>
        <w:pStyle w:val="a8"/>
        <w:rPr>
          <w:rFonts w:ascii="Times New Roman" w:hAnsi="Times New Roman"/>
          <w:color w:val="000000" w:themeColor="text1"/>
        </w:rPr>
      </w:pPr>
      <w:r w:rsidRPr="00E3098D">
        <w:rPr>
          <w:rFonts w:ascii="Times New Roman" w:hAnsi="Times New Roman"/>
          <w:noProof/>
          <w:color w:val="000000" w:themeColor="text1"/>
        </w:rPr>
        <w:drawing>
          <wp:inline distT="0" distB="0" distL="0" distR="0" wp14:anchorId="622DA1E8" wp14:editId="0FB1A2E2">
            <wp:extent cx="3171825" cy="23502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9627" cy="237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BDD3" w14:textId="0A30FB01" w:rsidR="00C942C6" w:rsidRPr="00C942C6" w:rsidRDefault="00241C11" w:rsidP="00C942C6">
      <w:pPr>
        <w:pStyle w:val="a8"/>
        <w:rPr>
          <w:rFonts w:ascii="Times New Roman" w:hAnsi="Times New Roman"/>
          <w:i w:val="0"/>
          <w:iCs/>
          <w:color w:val="000000" w:themeColor="text1"/>
        </w:rPr>
      </w:pPr>
      <w:r w:rsidRPr="00E3098D">
        <w:rPr>
          <w:rFonts w:ascii="Times New Roman" w:hAnsi="Times New Roman"/>
          <w:i w:val="0"/>
          <w:iCs/>
          <w:color w:val="000000" w:themeColor="text1"/>
        </w:rPr>
        <w:t>Рис. 2 - Зависимость функции распределения от времени</w:t>
      </w:r>
    </w:p>
    <w:p w14:paraId="37300B99" w14:textId="475E7BD7" w:rsidR="00C942C6" w:rsidRPr="00C942C6" w:rsidRDefault="00251537" w:rsidP="00C942C6">
      <w:pPr>
        <w:pStyle w:val="a8"/>
        <w:jc w:val="left"/>
        <w:rPr>
          <w:rFonts w:ascii="Times New Roman" w:hAnsi="Times New Roman"/>
          <w:b/>
          <w:bCs/>
          <w:i w:val="0"/>
          <w:iCs/>
          <w:color w:val="000000" w:themeColor="text1"/>
        </w:rPr>
      </w:pPr>
      <w:r>
        <w:rPr>
          <w:rFonts w:ascii="Times New Roman" w:hAnsi="Times New Roman"/>
          <w:b/>
          <w:bCs/>
          <w:i w:val="0"/>
          <w:iCs/>
          <w:color w:val="000000" w:themeColor="text1"/>
          <w:sz w:val="32"/>
          <w:szCs w:val="32"/>
        </w:rPr>
        <w:br/>
      </w:r>
      <w:r w:rsidR="00C942C6">
        <w:rPr>
          <w:rFonts w:ascii="Times New Roman" w:hAnsi="Times New Roman"/>
          <w:b/>
          <w:bCs/>
          <w:i w:val="0"/>
          <w:iCs/>
          <w:color w:val="000000" w:themeColor="text1"/>
        </w:rPr>
        <w:br w:type="page"/>
      </w:r>
    </w:p>
    <w:p w14:paraId="1506ECEB" w14:textId="77777777" w:rsidR="005851FC" w:rsidRDefault="0043084C" w:rsidP="0036030B">
      <w:pPr>
        <w:pStyle w:val="a8"/>
        <w:jc w:val="left"/>
        <w:rPr>
          <w:noProof/>
        </w:rPr>
      </w:pPr>
      <w:r w:rsidRPr="00B73CBD">
        <w:rPr>
          <w:rFonts w:ascii="Times New Roman" w:hAnsi="Times New Roman"/>
          <w:b/>
          <w:bCs/>
          <w:i w:val="0"/>
          <w:iCs/>
          <w:color w:val="000000" w:themeColor="text1"/>
        </w:rPr>
        <w:lastRenderedPageBreak/>
        <w:t xml:space="preserve">2) </w:t>
      </w:r>
      <w:r w:rsidR="005851FC" w:rsidRPr="005851FC">
        <w:rPr>
          <w:rFonts w:ascii="Times New Roman" w:hAnsi="Times New Roman"/>
          <w:b/>
          <w:bCs/>
          <w:i w:val="0"/>
          <w:iCs/>
          <w:color w:val="000000" w:themeColor="text1"/>
        </w:rPr>
        <w:t>Исходные данные для статистического анализа</w:t>
      </w:r>
      <w:r w:rsidR="0036030B">
        <w:rPr>
          <w:noProof/>
        </w:rPr>
        <w:t xml:space="preserve"> </w:t>
      </w:r>
      <w:r w:rsidR="0036030B">
        <w:rPr>
          <w:noProof/>
        </w:rPr>
        <w:br/>
      </w:r>
      <w:r w:rsidR="0036030B">
        <w:rPr>
          <w:noProof/>
        </w:rPr>
        <w:br/>
      </w:r>
      <w:r w:rsidR="005851FC">
        <w:rPr>
          <w:noProof/>
        </w:rPr>
        <w:drawing>
          <wp:inline distT="0" distB="0" distL="0" distR="0" wp14:anchorId="6F2F7226" wp14:editId="2C238E97">
            <wp:extent cx="5940425" cy="27559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8AB3" w14:textId="77777777" w:rsidR="005851FC" w:rsidRDefault="005851FC" w:rsidP="00E3098D">
      <w:pPr>
        <w:pStyle w:val="a8"/>
        <w:jc w:val="left"/>
        <w:rPr>
          <w:rFonts w:ascii="Times New Roman" w:hAnsi="Times New Roman"/>
          <w:b/>
          <w:bCs/>
          <w:i w:val="0"/>
          <w:iCs/>
          <w:color w:val="000000" w:themeColor="text1"/>
        </w:rPr>
      </w:pPr>
      <w:r>
        <w:rPr>
          <w:noProof/>
        </w:rPr>
        <w:drawing>
          <wp:inline distT="0" distB="0" distL="0" distR="0" wp14:anchorId="0AC41DDD" wp14:editId="50611729">
            <wp:extent cx="5940425" cy="11214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30B">
        <w:rPr>
          <w:noProof/>
        </w:rPr>
        <w:t xml:space="preserve"> </w:t>
      </w:r>
      <w:r w:rsidR="00741259" w:rsidRPr="00E3098D">
        <w:rPr>
          <w:rFonts w:ascii="Times New Roman" w:hAnsi="Times New Roman"/>
          <w:color w:val="000000" w:themeColor="text1"/>
          <w:sz w:val="32"/>
          <w:szCs w:val="32"/>
        </w:rPr>
        <w:br/>
      </w:r>
      <w:r w:rsidR="00741259" w:rsidRPr="00E3098D">
        <w:rPr>
          <w:rFonts w:ascii="Times New Roman" w:hAnsi="Times New Roman"/>
          <w:color w:val="000000" w:themeColor="text1"/>
          <w:sz w:val="32"/>
          <w:szCs w:val="32"/>
        </w:rPr>
        <w:br/>
      </w:r>
      <w:r w:rsidR="00741259" w:rsidRPr="00B73CBD">
        <w:rPr>
          <w:rFonts w:ascii="Times New Roman" w:hAnsi="Times New Roman"/>
          <w:b/>
          <w:bCs/>
          <w:i w:val="0"/>
          <w:iCs/>
          <w:color w:val="000000" w:themeColor="text1"/>
        </w:rPr>
        <w:t>3</w:t>
      </w:r>
      <w:r w:rsidR="0036030B" w:rsidRPr="00B73CBD">
        <w:rPr>
          <w:rFonts w:ascii="Times New Roman" w:hAnsi="Times New Roman"/>
          <w:b/>
          <w:bCs/>
          <w:i w:val="0"/>
          <w:iCs/>
          <w:color w:val="000000" w:themeColor="text1"/>
        </w:rPr>
        <w:t xml:space="preserve">) </w:t>
      </w:r>
      <w:r>
        <w:rPr>
          <w:rFonts w:ascii="Times New Roman" w:hAnsi="Times New Roman"/>
          <w:b/>
          <w:bCs/>
          <w:i w:val="0"/>
          <w:iCs/>
          <w:color w:val="000000" w:themeColor="text1"/>
        </w:rPr>
        <w:t>Функция надежности</w:t>
      </w:r>
    </w:p>
    <w:p w14:paraId="5EF1C40B" w14:textId="37689519" w:rsidR="00251741" w:rsidRDefault="005851FC" w:rsidP="00E3098D">
      <w:pPr>
        <w:pStyle w:val="a8"/>
        <w:jc w:val="left"/>
        <w:rPr>
          <w:rFonts w:ascii="Times New Roman" w:hAnsi="Times New Roman"/>
          <w:b/>
          <w:bCs/>
          <w:i w:val="0"/>
          <w:i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7910632" wp14:editId="7AF8C0E2">
            <wp:extent cx="5940425" cy="12141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E33A" w14:textId="4277DE16" w:rsidR="00251741" w:rsidRPr="004F7235" w:rsidRDefault="004F7235" w:rsidP="004F7235">
      <w:pPr>
        <w:pStyle w:val="a8"/>
        <w:spacing w:after="0"/>
        <w:rPr>
          <w:i w:val="0"/>
          <w:iCs/>
          <w:color w:val="000000" w:themeColor="text1"/>
        </w:rPr>
      </w:pPr>
      <w:r>
        <w:rPr>
          <w:noProof/>
        </w:rPr>
        <w:drawing>
          <wp:inline distT="0" distB="0" distL="0" distR="0" wp14:anchorId="59BB2685" wp14:editId="6E2FB611">
            <wp:extent cx="5940425" cy="23615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i w:val="0"/>
          <w:iCs/>
          <w:color w:val="000000" w:themeColor="text1"/>
          <w:sz w:val="32"/>
          <w:szCs w:val="32"/>
        </w:rPr>
        <w:t xml:space="preserve">   </w:t>
      </w:r>
      <w:r w:rsidR="009F7C90">
        <w:rPr>
          <w:rFonts w:ascii="Times New Roman" w:hAnsi="Times New Roman"/>
          <w:i w:val="0"/>
          <w:iCs/>
          <w:color w:val="000000" w:themeColor="text1"/>
        </w:rPr>
        <w:t xml:space="preserve">  </w:t>
      </w:r>
      <w:r>
        <w:rPr>
          <w:rFonts w:ascii="Times New Roman" w:hAnsi="Times New Roman"/>
          <w:i w:val="0"/>
          <w:iCs/>
          <w:color w:val="000000" w:themeColor="text1"/>
        </w:rPr>
        <w:t xml:space="preserve">           </w:t>
      </w:r>
      <w:r w:rsidR="00251741">
        <w:rPr>
          <w:rFonts w:ascii="Times New Roman" w:hAnsi="Times New Roman"/>
          <w:i w:val="0"/>
          <w:iCs/>
          <w:color w:val="000000" w:themeColor="text1"/>
        </w:rPr>
        <w:t>Рис. 2 – Теор</w:t>
      </w:r>
      <w:r w:rsidR="009F7C90">
        <w:rPr>
          <w:rFonts w:ascii="Times New Roman" w:hAnsi="Times New Roman"/>
          <w:i w:val="0"/>
          <w:iCs/>
          <w:color w:val="000000" w:themeColor="text1"/>
        </w:rPr>
        <w:t xml:space="preserve">етический вид                    Рис. </w:t>
      </w:r>
      <w:r>
        <w:rPr>
          <w:rFonts w:ascii="Times New Roman" w:hAnsi="Times New Roman"/>
          <w:i w:val="0"/>
          <w:iCs/>
          <w:color w:val="000000" w:themeColor="text1"/>
        </w:rPr>
        <w:t>3</w:t>
      </w:r>
      <w:r w:rsidR="009F7C90">
        <w:rPr>
          <w:rFonts w:ascii="Times New Roman" w:hAnsi="Times New Roman"/>
          <w:i w:val="0"/>
          <w:iCs/>
          <w:color w:val="000000" w:themeColor="text1"/>
        </w:rPr>
        <w:t xml:space="preserve"> – Статистический вид</w:t>
      </w:r>
    </w:p>
    <w:p w14:paraId="1EB1E870" w14:textId="77777777" w:rsidR="004F7235" w:rsidRDefault="004F7235" w:rsidP="004F7235">
      <w:pPr>
        <w:pStyle w:val="a8"/>
        <w:spacing w:before="0"/>
        <w:jc w:val="left"/>
        <w:rPr>
          <w:rFonts w:ascii="Times New Roman" w:hAnsi="Times New Roman"/>
          <w:b/>
          <w:bCs/>
          <w:i w:val="0"/>
          <w:iCs/>
          <w:color w:val="000000" w:themeColor="text1"/>
        </w:rPr>
      </w:pPr>
      <w:r>
        <w:rPr>
          <w:rFonts w:ascii="Times New Roman" w:hAnsi="Times New Roman"/>
          <w:b/>
          <w:bCs/>
          <w:i w:val="0"/>
          <w:iCs/>
          <w:color w:val="000000" w:themeColor="text1"/>
        </w:rPr>
        <w:lastRenderedPageBreak/>
        <w:t>4</w:t>
      </w:r>
      <w:r w:rsidRPr="00B73CBD">
        <w:rPr>
          <w:rFonts w:ascii="Times New Roman" w:hAnsi="Times New Roman"/>
          <w:b/>
          <w:bCs/>
          <w:i w:val="0"/>
          <w:iCs/>
          <w:color w:val="000000" w:themeColor="text1"/>
        </w:rPr>
        <w:t xml:space="preserve">) </w:t>
      </w:r>
      <w:r>
        <w:rPr>
          <w:rFonts w:ascii="Times New Roman" w:hAnsi="Times New Roman"/>
          <w:b/>
          <w:bCs/>
          <w:i w:val="0"/>
          <w:iCs/>
          <w:color w:val="000000" w:themeColor="text1"/>
        </w:rPr>
        <w:t>Функция ненадежности</w:t>
      </w:r>
    </w:p>
    <w:p w14:paraId="3FF2CFE4" w14:textId="59975C04" w:rsidR="00251741" w:rsidRPr="004F7235" w:rsidRDefault="00741259" w:rsidP="004F7235">
      <w:pPr>
        <w:pStyle w:val="a8"/>
        <w:spacing w:before="0"/>
        <w:jc w:val="left"/>
      </w:pPr>
      <w:r w:rsidRPr="00E3098D">
        <w:rPr>
          <w:rFonts w:ascii="Times New Roman" w:hAnsi="Times New Roman"/>
          <w:b/>
          <w:bCs/>
          <w:i w:val="0"/>
          <w:iCs/>
          <w:color w:val="000000" w:themeColor="text1"/>
          <w:sz w:val="32"/>
          <w:szCs w:val="32"/>
        </w:rPr>
        <w:br/>
      </w:r>
      <w:r w:rsidR="004F7235">
        <w:rPr>
          <w:noProof/>
        </w:rPr>
        <w:drawing>
          <wp:inline distT="0" distB="0" distL="0" distR="0" wp14:anchorId="452F6E06" wp14:editId="2854D5B5">
            <wp:extent cx="5940425" cy="12763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1309" w14:textId="77777777" w:rsidR="004F7235" w:rsidRDefault="004F7235" w:rsidP="004F7235">
      <w:pPr>
        <w:spacing w:line="259" w:lineRule="auto"/>
        <w:ind w:firstLine="0"/>
        <w:jc w:val="left"/>
        <w:rPr>
          <w:b/>
          <w:bCs/>
          <w:i/>
          <w:iCs/>
          <w:color w:val="000000" w:themeColor="text1"/>
        </w:rPr>
      </w:pPr>
      <w:r>
        <w:rPr>
          <w:noProof/>
        </w:rPr>
        <w:drawing>
          <wp:inline distT="0" distB="0" distL="0" distR="0" wp14:anchorId="7A5F57DA" wp14:editId="36BA3F48">
            <wp:extent cx="5940425" cy="22866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color w:val="000000" w:themeColor="text1"/>
        </w:rPr>
        <w:t xml:space="preserve"> </w:t>
      </w:r>
    </w:p>
    <w:p w14:paraId="6543FE88" w14:textId="47FE27C0" w:rsidR="004F7235" w:rsidRPr="004F7235" w:rsidRDefault="004F7235" w:rsidP="004F7235">
      <w:pPr>
        <w:pStyle w:val="a8"/>
        <w:spacing w:before="0" w:after="0"/>
        <w:rPr>
          <w:i w:val="0"/>
          <w:iCs/>
          <w:color w:val="000000" w:themeColor="text1"/>
        </w:rPr>
      </w:pPr>
      <w:r>
        <w:rPr>
          <w:rFonts w:ascii="Times New Roman" w:hAnsi="Times New Roman"/>
          <w:i w:val="0"/>
          <w:iCs/>
          <w:color w:val="000000" w:themeColor="text1"/>
        </w:rPr>
        <w:t xml:space="preserve">           Рис. 4 – Теоретический вид                    Рис. 5 – Статистический вид</w:t>
      </w:r>
    </w:p>
    <w:p w14:paraId="598D00D2" w14:textId="77777777" w:rsidR="004A7CA0" w:rsidRDefault="004A7CA0" w:rsidP="004A7CA0">
      <w:pPr>
        <w:pStyle w:val="a8"/>
        <w:spacing w:before="0"/>
        <w:jc w:val="left"/>
        <w:rPr>
          <w:rFonts w:ascii="Times New Roman" w:hAnsi="Times New Roman"/>
          <w:b/>
          <w:bCs/>
          <w:i w:val="0"/>
          <w:iCs/>
          <w:color w:val="000000" w:themeColor="text1"/>
        </w:rPr>
      </w:pPr>
    </w:p>
    <w:p w14:paraId="7F030DB9" w14:textId="153AE6F9" w:rsidR="004A7CA0" w:rsidRDefault="004A7CA0" w:rsidP="004A7CA0">
      <w:pPr>
        <w:pStyle w:val="a8"/>
        <w:spacing w:before="0"/>
        <w:jc w:val="left"/>
        <w:rPr>
          <w:rFonts w:ascii="Times New Roman" w:hAnsi="Times New Roman"/>
          <w:b/>
          <w:bCs/>
          <w:i w:val="0"/>
          <w:iCs/>
          <w:color w:val="000000" w:themeColor="text1"/>
        </w:rPr>
      </w:pPr>
      <w:r>
        <w:rPr>
          <w:rFonts w:ascii="Times New Roman" w:hAnsi="Times New Roman"/>
          <w:b/>
          <w:bCs/>
          <w:i w:val="0"/>
          <w:iCs/>
          <w:color w:val="000000" w:themeColor="text1"/>
        </w:rPr>
        <w:t>5</w:t>
      </w:r>
      <w:r w:rsidRPr="00B73CBD">
        <w:rPr>
          <w:rFonts w:ascii="Times New Roman" w:hAnsi="Times New Roman"/>
          <w:b/>
          <w:bCs/>
          <w:i w:val="0"/>
          <w:iCs/>
          <w:color w:val="000000" w:themeColor="text1"/>
        </w:rPr>
        <w:t xml:space="preserve">) </w:t>
      </w:r>
      <w:r>
        <w:rPr>
          <w:rFonts w:ascii="Times New Roman" w:hAnsi="Times New Roman"/>
          <w:b/>
          <w:bCs/>
          <w:i w:val="0"/>
          <w:iCs/>
          <w:color w:val="000000" w:themeColor="text1"/>
        </w:rPr>
        <w:t>Функция частоты</w:t>
      </w:r>
    </w:p>
    <w:p w14:paraId="0FBBA39E" w14:textId="38DE0C05" w:rsidR="004A7CA0" w:rsidRDefault="004A7CA0" w:rsidP="004A7CA0">
      <w:pPr>
        <w:pStyle w:val="a8"/>
        <w:spacing w:before="0"/>
        <w:jc w:val="left"/>
        <w:rPr>
          <w:rFonts w:ascii="Times New Roman" w:hAnsi="Times New Roman"/>
          <w:b/>
          <w:bCs/>
          <w:i w:val="0"/>
          <w:iCs/>
          <w:color w:val="000000" w:themeColor="text1"/>
        </w:rPr>
      </w:pPr>
      <w:r>
        <w:rPr>
          <w:noProof/>
        </w:rPr>
        <w:drawing>
          <wp:inline distT="0" distB="0" distL="0" distR="0" wp14:anchorId="397FFEA6" wp14:editId="7EF92C0B">
            <wp:extent cx="5940425" cy="7016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B46B" w14:textId="3651604E" w:rsidR="004F7235" w:rsidRDefault="004A7CA0" w:rsidP="004A7CA0">
      <w:pPr>
        <w:spacing w:line="259" w:lineRule="auto"/>
        <w:ind w:firstLine="0"/>
        <w:rPr>
          <w:b/>
          <w:bCs/>
          <w:iCs/>
          <w:color w:val="000000" w:themeColor="text1"/>
        </w:rPr>
      </w:pPr>
      <w:r>
        <w:rPr>
          <w:noProof/>
        </w:rPr>
        <w:drawing>
          <wp:inline distT="0" distB="0" distL="0" distR="0" wp14:anchorId="10633FBB" wp14:editId="66C8898A">
            <wp:extent cx="5940425" cy="21685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4221" w14:textId="4DC55D25" w:rsidR="004A7CA0" w:rsidRPr="004F7235" w:rsidRDefault="004A7CA0" w:rsidP="004A7CA0">
      <w:pPr>
        <w:pStyle w:val="a8"/>
        <w:spacing w:before="0" w:after="0"/>
        <w:rPr>
          <w:i w:val="0"/>
          <w:iCs/>
          <w:color w:val="000000" w:themeColor="text1"/>
        </w:rPr>
      </w:pPr>
      <w:r>
        <w:rPr>
          <w:rFonts w:ascii="Times New Roman" w:hAnsi="Times New Roman"/>
          <w:i w:val="0"/>
          <w:iCs/>
          <w:color w:val="000000" w:themeColor="text1"/>
        </w:rPr>
        <w:t xml:space="preserve">       Рис. 6 – Теоретический вид                     Рис. 7 – Статистический вид</w:t>
      </w:r>
    </w:p>
    <w:p w14:paraId="6AE85CC3" w14:textId="77777777" w:rsidR="004A7CA0" w:rsidRDefault="004A7CA0" w:rsidP="004A7CA0">
      <w:pPr>
        <w:spacing w:after="160" w:line="259" w:lineRule="auto"/>
        <w:ind w:firstLine="0"/>
        <w:rPr>
          <w:b/>
          <w:bCs/>
          <w:iCs/>
          <w:color w:val="000000" w:themeColor="text1"/>
        </w:rPr>
      </w:pPr>
    </w:p>
    <w:p w14:paraId="52F29E28" w14:textId="034A3E9F" w:rsidR="004A7CA0" w:rsidRDefault="004A7CA0" w:rsidP="004A7CA0">
      <w:pPr>
        <w:pStyle w:val="a8"/>
        <w:spacing w:before="0"/>
        <w:jc w:val="left"/>
        <w:rPr>
          <w:rFonts w:ascii="Times New Roman" w:hAnsi="Times New Roman"/>
          <w:b/>
          <w:bCs/>
          <w:i w:val="0"/>
          <w:iCs/>
          <w:color w:val="000000" w:themeColor="text1"/>
        </w:rPr>
      </w:pPr>
      <w:r>
        <w:rPr>
          <w:rFonts w:ascii="Times New Roman" w:hAnsi="Times New Roman"/>
          <w:b/>
          <w:bCs/>
          <w:i w:val="0"/>
          <w:iCs/>
          <w:color w:val="000000" w:themeColor="text1"/>
        </w:rPr>
        <w:lastRenderedPageBreak/>
        <w:t>5</w:t>
      </w:r>
      <w:r w:rsidRPr="00B73CBD">
        <w:rPr>
          <w:rFonts w:ascii="Times New Roman" w:hAnsi="Times New Roman"/>
          <w:b/>
          <w:bCs/>
          <w:i w:val="0"/>
          <w:iCs/>
          <w:color w:val="000000" w:themeColor="text1"/>
        </w:rPr>
        <w:t xml:space="preserve">) </w:t>
      </w:r>
      <w:r>
        <w:rPr>
          <w:rFonts w:ascii="Times New Roman" w:hAnsi="Times New Roman"/>
          <w:b/>
          <w:bCs/>
          <w:i w:val="0"/>
          <w:iCs/>
          <w:color w:val="000000" w:themeColor="text1"/>
        </w:rPr>
        <w:t>Функция интенсивности</w:t>
      </w:r>
    </w:p>
    <w:p w14:paraId="52510B5D" w14:textId="4C376E35" w:rsidR="004A7CA0" w:rsidRDefault="004A7CA0" w:rsidP="004A7CA0">
      <w:pPr>
        <w:pStyle w:val="a8"/>
        <w:spacing w:before="0"/>
        <w:jc w:val="left"/>
        <w:rPr>
          <w:rFonts w:ascii="Times New Roman" w:hAnsi="Times New Roman"/>
          <w:b/>
          <w:bCs/>
          <w:i w:val="0"/>
          <w:iCs/>
          <w:color w:val="000000" w:themeColor="text1"/>
        </w:rPr>
      </w:pPr>
      <w:r>
        <w:rPr>
          <w:noProof/>
        </w:rPr>
        <w:drawing>
          <wp:inline distT="0" distB="0" distL="0" distR="0" wp14:anchorId="058BB4CF" wp14:editId="2B607223">
            <wp:extent cx="5940425" cy="95631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CB65" w14:textId="188D4F19" w:rsidR="004A7CA0" w:rsidRDefault="004A7CA0" w:rsidP="004A7CA0">
      <w:pPr>
        <w:pStyle w:val="a8"/>
        <w:spacing w:after="0"/>
        <w:jc w:val="left"/>
        <w:rPr>
          <w:rFonts w:ascii="Times New Roman" w:hAnsi="Times New Roman"/>
          <w:b/>
          <w:bCs/>
          <w:i w:val="0"/>
          <w:iCs/>
          <w:color w:val="000000" w:themeColor="text1"/>
        </w:rPr>
      </w:pPr>
      <w:r>
        <w:rPr>
          <w:noProof/>
        </w:rPr>
        <w:drawing>
          <wp:inline distT="0" distB="0" distL="0" distR="0" wp14:anchorId="00203718" wp14:editId="3FA8A3B7">
            <wp:extent cx="5940425" cy="2336800"/>
            <wp:effectExtent l="0" t="0" r="317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3814" w14:textId="756228FC" w:rsidR="004A7CA0" w:rsidRPr="004F7235" w:rsidRDefault="004A7CA0" w:rsidP="004A7CA0">
      <w:pPr>
        <w:pStyle w:val="a8"/>
        <w:spacing w:before="0" w:after="0"/>
        <w:rPr>
          <w:i w:val="0"/>
          <w:iCs/>
          <w:color w:val="000000" w:themeColor="text1"/>
        </w:rPr>
      </w:pPr>
      <w:r>
        <w:rPr>
          <w:rFonts w:ascii="Times New Roman" w:hAnsi="Times New Roman"/>
          <w:i w:val="0"/>
          <w:iCs/>
          <w:color w:val="000000" w:themeColor="text1"/>
        </w:rPr>
        <w:t xml:space="preserve">            Рис. 8 – Теоретический вид                       Рис. 9 – Статистический вид</w:t>
      </w:r>
    </w:p>
    <w:p w14:paraId="0A598CED" w14:textId="77777777" w:rsidR="004A7CA0" w:rsidRDefault="004A7CA0" w:rsidP="00E3098D">
      <w:pPr>
        <w:pStyle w:val="a8"/>
        <w:jc w:val="left"/>
        <w:rPr>
          <w:rFonts w:ascii="Times New Roman" w:hAnsi="Times New Roman"/>
          <w:b/>
          <w:bCs/>
          <w:i w:val="0"/>
          <w:iCs/>
          <w:color w:val="000000" w:themeColor="text1"/>
        </w:rPr>
      </w:pPr>
    </w:p>
    <w:p w14:paraId="0620C43D" w14:textId="439D7335" w:rsidR="00241C11" w:rsidRPr="00E3098D" w:rsidRDefault="00241C11" w:rsidP="00E3098D">
      <w:pPr>
        <w:pStyle w:val="a8"/>
        <w:jc w:val="left"/>
        <w:rPr>
          <w:rFonts w:ascii="Times New Roman" w:hAnsi="Times New Roman"/>
          <w:b/>
          <w:bCs/>
          <w:i w:val="0"/>
          <w:iCs/>
          <w:color w:val="000000" w:themeColor="text1"/>
        </w:rPr>
      </w:pPr>
      <w:r w:rsidRPr="00B73CBD">
        <w:rPr>
          <w:rFonts w:ascii="Times New Roman" w:hAnsi="Times New Roman"/>
          <w:b/>
          <w:bCs/>
          <w:i w:val="0"/>
          <w:iCs/>
          <w:color w:val="000000" w:themeColor="text1"/>
        </w:rPr>
        <w:t>Вывод</w:t>
      </w:r>
      <w:r w:rsidRPr="00E3098D">
        <w:rPr>
          <w:rFonts w:ascii="Times New Roman" w:hAnsi="Times New Roman"/>
          <w:b/>
          <w:bCs/>
          <w:i w:val="0"/>
          <w:iCs/>
          <w:color w:val="000000" w:themeColor="text1"/>
        </w:rPr>
        <w:t>:</w:t>
      </w:r>
    </w:p>
    <w:p w14:paraId="7D7BCD2D" w14:textId="54CE74D6" w:rsidR="00CF7DE7" w:rsidRPr="00E3098D" w:rsidRDefault="00A14F0B" w:rsidP="004A7CA0">
      <w:pPr>
        <w:ind w:firstLine="0"/>
      </w:pPr>
      <w:r w:rsidRPr="00A14F0B">
        <w:rPr>
          <w:szCs w:val="24"/>
          <w:lang w:eastAsia="ru-RU"/>
        </w:rPr>
        <w:t xml:space="preserve">   </w:t>
      </w:r>
      <w:r w:rsidR="00187DC9" w:rsidRPr="00187DC9">
        <w:rPr>
          <w:szCs w:val="24"/>
          <w:lang w:eastAsia="ru-RU"/>
        </w:rPr>
        <w:t xml:space="preserve">  </w:t>
      </w:r>
      <w:r w:rsidR="00E3098D" w:rsidRPr="00E3098D">
        <w:rPr>
          <w:szCs w:val="24"/>
          <w:lang w:eastAsia="ru-RU"/>
        </w:rPr>
        <w:t xml:space="preserve">Значения </w:t>
      </w:r>
      <w:r w:rsidR="004A7CA0">
        <w:rPr>
          <w:szCs w:val="24"/>
          <w:lang w:eastAsia="ru-RU"/>
        </w:rPr>
        <w:t>функций надежности, ненадежности, частоты, интенсивности, полученные статистически, имеют схожесть с значениями теоретических функций. При увеличении выборки значения статистических функций приближаются к идеальным.</w:t>
      </w:r>
    </w:p>
    <w:sectPr w:rsidR="00CF7DE7" w:rsidRPr="00E3098D" w:rsidSect="00177B73">
      <w:footerReference w:type="default" r:id="rId21"/>
      <w:pgSz w:w="11906" w:h="16838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6BE5B" w14:textId="77777777" w:rsidR="008F55F5" w:rsidRDefault="008F55F5">
      <w:r>
        <w:separator/>
      </w:r>
    </w:p>
  </w:endnote>
  <w:endnote w:type="continuationSeparator" w:id="0">
    <w:p w14:paraId="72993ED4" w14:textId="77777777" w:rsidR="008F55F5" w:rsidRDefault="008F5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066831"/>
      <w:docPartObj>
        <w:docPartGallery w:val="Page Numbers (Bottom of Page)"/>
        <w:docPartUnique/>
      </w:docPartObj>
    </w:sdtPr>
    <w:sdtEndPr/>
    <w:sdtContent>
      <w:p w14:paraId="55524E66" w14:textId="77777777" w:rsidR="004B6561" w:rsidRDefault="008F55F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96875B" w14:textId="77777777" w:rsidR="00E43301" w:rsidRDefault="008F55F5" w:rsidP="00D066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27262" w14:textId="77777777" w:rsidR="008F55F5" w:rsidRDefault="008F55F5">
      <w:r>
        <w:separator/>
      </w:r>
    </w:p>
  </w:footnote>
  <w:footnote w:type="continuationSeparator" w:id="0">
    <w:p w14:paraId="4FC4376D" w14:textId="77777777" w:rsidR="008F55F5" w:rsidRDefault="008F5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35A70"/>
    <w:multiLevelType w:val="hybridMultilevel"/>
    <w:tmpl w:val="5310DF2A"/>
    <w:lvl w:ilvl="0" w:tplc="5EC8A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95A43"/>
    <w:multiLevelType w:val="hybridMultilevel"/>
    <w:tmpl w:val="AAFCFB80"/>
    <w:lvl w:ilvl="0" w:tplc="21309D8A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FC10091"/>
    <w:multiLevelType w:val="hybridMultilevel"/>
    <w:tmpl w:val="DD3C0A32"/>
    <w:lvl w:ilvl="0" w:tplc="C7662D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137A1"/>
    <w:multiLevelType w:val="hybridMultilevel"/>
    <w:tmpl w:val="1138D75A"/>
    <w:lvl w:ilvl="0" w:tplc="B21C55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11"/>
    <w:rsid w:val="00032B7D"/>
    <w:rsid w:val="000B7E40"/>
    <w:rsid w:val="00140B1F"/>
    <w:rsid w:val="00177B73"/>
    <w:rsid w:val="00187DC9"/>
    <w:rsid w:val="001E0EE1"/>
    <w:rsid w:val="001E1C6C"/>
    <w:rsid w:val="00232EC5"/>
    <w:rsid w:val="00241C11"/>
    <w:rsid w:val="00251537"/>
    <w:rsid w:val="00251741"/>
    <w:rsid w:val="00255D8E"/>
    <w:rsid w:val="0036030B"/>
    <w:rsid w:val="003E6B13"/>
    <w:rsid w:val="0043084C"/>
    <w:rsid w:val="004A7CA0"/>
    <w:rsid w:val="004F630C"/>
    <w:rsid w:val="004F7235"/>
    <w:rsid w:val="00533FF0"/>
    <w:rsid w:val="005851FC"/>
    <w:rsid w:val="00682CDE"/>
    <w:rsid w:val="00741259"/>
    <w:rsid w:val="00792B25"/>
    <w:rsid w:val="008F55F5"/>
    <w:rsid w:val="009718B8"/>
    <w:rsid w:val="009F7C90"/>
    <w:rsid w:val="00A14F0B"/>
    <w:rsid w:val="00A15403"/>
    <w:rsid w:val="00A8048E"/>
    <w:rsid w:val="00AB31AD"/>
    <w:rsid w:val="00AC5A38"/>
    <w:rsid w:val="00B73CBD"/>
    <w:rsid w:val="00BD7CA2"/>
    <w:rsid w:val="00C942C6"/>
    <w:rsid w:val="00CF7DE7"/>
    <w:rsid w:val="00D46128"/>
    <w:rsid w:val="00E3098D"/>
    <w:rsid w:val="00E3619C"/>
    <w:rsid w:val="00ED24F2"/>
    <w:rsid w:val="00F2316F"/>
    <w:rsid w:val="00F36767"/>
    <w:rsid w:val="00F5126D"/>
    <w:rsid w:val="00F8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82DF"/>
  <w15:chartTrackingRefBased/>
  <w15:docId w15:val="{B0816CD0-8E6B-4343-91B5-95DA5DDC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1C1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link w:val="a4"/>
    <w:uiPriority w:val="34"/>
    <w:qFormat/>
    <w:rsid w:val="00241C11"/>
    <w:pPr>
      <w:numPr>
        <w:numId w:val="1"/>
      </w:numPr>
      <w:contextualSpacing/>
    </w:pPr>
    <w:rPr>
      <w:rFonts w:eastAsia="Calibri" w:cs="Calibri"/>
      <w:lang w:eastAsia="ru-RU"/>
    </w:rPr>
  </w:style>
  <w:style w:type="paragraph" w:styleId="a5">
    <w:name w:val="footer"/>
    <w:basedOn w:val="a0"/>
    <w:link w:val="a6"/>
    <w:uiPriority w:val="99"/>
    <w:unhideWhenUsed/>
    <w:rsid w:val="00241C1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241C11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Титульный лист"/>
    <w:qFormat/>
    <w:rsid w:val="00241C11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8">
    <w:name w:val="Формула"/>
    <w:basedOn w:val="a0"/>
    <w:qFormat/>
    <w:rsid w:val="00241C11"/>
    <w:pPr>
      <w:spacing w:before="280" w:after="280"/>
      <w:ind w:firstLine="0"/>
      <w:jc w:val="center"/>
    </w:pPr>
    <w:rPr>
      <w:rFonts w:ascii="Cambria Math" w:hAnsi="Cambria Math"/>
      <w:i/>
    </w:rPr>
  </w:style>
  <w:style w:type="paragraph" w:customStyle="1" w:styleId="a9">
    <w:name w:val="Рисунок"/>
    <w:basedOn w:val="a0"/>
    <w:link w:val="aa"/>
    <w:qFormat/>
    <w:rsid w:val="00241C11"/>
    <w:pPr>
      <w:spacing w:before="280" w:after="280"/>
      <w:ind w:firstLine="0"/>
      <w:jc w:val="center"/>
    </w:pPr>
    <w:rPr>
      <w:noProof/>
    </w:rPr>
  </w:style>
  <w:style w:type="character" w:customStyle="1" w:styleId="a4">
    <w:name w:val="Абзац списка Знак"/>
    <w:link w:val="a"/>
    <w:uiPriority w:val="34"/>
    <w:locked/>
    <w:rsid w:val="00241C11"/>
    <w:rPr>
      <w:rFonts w:ascii="Times New Roman" w:eastAsia="Calibri" w:hAnsi="Times New Roman" w:cs="Calibri"/>
      <w:sz w:val="28"/>
      <w:szCs w:val="28"/>
      <w:lang w:eastAsia="ru-RU"/>
    </w:rPr>
  </w:style>
  <w:style w:type="character" w:customStyle="1" w:styleId="aa">
    <w:name w:val="Рисунок Знак"/>
    <w:basedOn w:val="a1"/>
    <w:link w:val="a9"/>
    <w:locked/>
    <w:rsid w:val="00241C11"/>
    <w:rPr>
      <w:rFonts w:ascii="Times New Roman" w:eastAsia="Times New Roman" w:hAnsi="Times New Roman" w:cs="Times New Roman"/>
      <w:noProof/>
      <w:sz w:val="28"/>
      <w:szCs w:val="28"/>
    </w:rPr>
  </w:style>
  <w:style w:type="paragraph" w:customStyle="1" w:styleId="basestyle">
    <w:name w:val="basestyle"/>
    <w:basedOn w:val="a0"/>
    <w:rsid w:val="00241C11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paragraph" w:styleId="ab">
    <w:name w:val="header"/>
    <w:basedOn w:val="a0"/>
    <w:link w:val="ac"/>
    <w:uiPriority w:val="99"/>
    <w:unhideWhenUsed/>
    <w:rsid w:val="00177B7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177B73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6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GERASIMOVICH</dc:creator>
  <cp:keywords/>
  <dc:description/>
  <cp:lastModifiedBy>Пользователь Windows</cp:lastModifiedBy>
  <cp:revision>3</cp:revision>
  <dcterms:created xsi:type="dcterms:W3CDTF">2022-10-11T20:00:00Z</dcterms:created>
  <dcterms:modified xsi:type="dcterms:W3CDTF">2022-11-03T20:09:00Z</dcterms:modified>
</cp:coreProperties>
</file>