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eastAsia="宋体" w:cs="Times New Roman"/>
          <w:b/>
          <w:sz w:val="28"/>
          <w:szCs w:val="28"/>
          <w:lang w:val="en-US" w:eastAsia="zh-CN"/>
        </w:rPr>
      </w:pPr>
    </w:p>
    <w:p>
      <w:pPr>
        <w:rPr>
          <w:rFonts w:ascii="Times New Roman" w:hAnsi="Times New Roman" w:eastAsia="宋体" w:cs="Times New Roman"/>
          <w:b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Times New Roman" w:eastAsia="黑体" w:cs="Times New Roman"/>
          <w:b/>
          <w:sz w:val="64"/>
          <w:szCs w:val="52"/>
        </w:rPr>
      </w:pPr>
      <w:r>
        <w:rPr>
          <w:rFonts w:hint="eastAsia" w:ascii="黑体" w:hAnsi="Times New Roman" w:eastAsia="黑体" w:cs="Times New Roman"/>
          <w:b/>
          <w:sz w:val="64"/>
          <w:szCs w:val="52"/>
        </w:rPr>
        <w:t>实验报告</w:t>
      </w:r>
    </w:p>
    <w:p>
      <w:pPr>
        <w:jc w:val="center"/>
        <w:rPr>
          <w:rFonts w:ascii="Times New Roman" w:hAnsi="Times New Roman" w:eastAsia="宋体" w:cs="Times New Roman"/>
          <w:szCs w:val="24"/>
        </w:rPr>
      </w:pPr>
    </w:p>
    <w:p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 xml:space="preserve">  </w:t>
      </w: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ind w:firstLine="2168" w:firstLineChars="600"/>
        <w:rPr>
          <w:rFonts w:ascii="Times New Roman" w:hAnsi="Times New Roman" w:eastAsia="宋体" w:cs="Times New Roman"/>
          <w:b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b/>
          <w:sz w:val="36"/>
          <w:szCs w:val="32"/>
        </w:rPr>
        <w:t>题目：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>拆解二进制炸弹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  <w:lang w:val="en-US" w:eastAsia="zh-CN"/>
        </w:rPr>
        <w:t>(ARM版)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2020211301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</w:t>
      </w: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号：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2020211221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</w:t>
      </w: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    名：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翁岳川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</w:t>
      </w: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院：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计算机学院(国家示范性软件学院)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</w:t>
      </w:r>
    </w:p>
    <w:p>
      <w:pPr>
        <w:ind w:firstLine="2125" w:firstLineChars="756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>
      <w:pPr>
        <w:ind w:firstLine="2502" w:firstLineChars="8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>
      <w:pPr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2</w:t>
      </w:r>
      <w:r>
        <w:rPr>
          <w:rFonts w:ascii="Times New Roman" w:hAnsi="Times New Roman" w:eastAsia="宋体" w:cs="Times New Roman"/>
          <w:b/>
          <w:sz w:val="28"/>
          <w:szCs w:val="28"/>
        </w:rPr>
        <w:t>0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2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年 </w:t>
      </w:r>
      <w:r>
        <w:rPr>
          <w:rFonts w:ascii="Times New Roman" w:hAnsi="Times New Roman" w:eastAsia="宋体" w:cs="Times New Roman"/>
          <w:b/>
          <w:sz w:val="28"/>
          <w:szCs w:val="28"/>
        </w:rPr>
        <w:t>11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月  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20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 日</w:t>
      </w:r>
    </w:p>
    <w:p>
      <w:pPr>
        <w:rPr>
          <w:sz w:val="40"/>
        </w:rPr>
      </w:pPr>
    </w:p>
    <w:p>
      <w:pPr>
        <w:rPr>
          <w:rStyle w:val="11"/>
          <w:rFonts w:hint="eastAsia" w:ascii="宋体" w:hAnsi="宋体" w:eastAsia="宋体"/>
          <w:sz w:val="28"/>
          <w:szCs w:val="28"/>
          <w:lang w:eastAsia="zh-CN"/>
        </w:rPr>
      </w:pPr>
      <w:r>
        <w:rPr>
          <w:rStyle w:val="11"/>
          <w:rFonts w:hint="eastAsia" w:ascii="宋体" w:hAnsi="宋体" w:eastAsia="宋体"/>
          <w:sz w:val="28"/>
          <w:szCs w:val="28"/>
        </w:rPr>
        <w:t>一、</w:t>
      </w:r>
      <w:r>
        <w:rPr>
          <w:rStyle w:val="11"/>
          <w:rFonts w:ascii="宋体" w:hAnsi="宋体" w:eastAsia="宋体"/>
          <w:sz w:val="28"/>
          <w:szCs w:val="28"/>
        </w:rPr>
        <w:t>实验目的</w:t>
      </w:r>
    </w:p>
    <w:p>
      <w:pPr>
        <w:rPr>
          <w:rStyle w:val="13"/>
          <w:rFonts w:hint="eastAsia" w:ascii="宋体" w:hAnsi="宋体" w:eastAsia="宋体"/>
          <w:sz w:val="21"/>
          <w:szCs w:val="21"/>
          <w:lang w:eastAsia="zh-CN"/>
        </w:rPr>
      </w:pPr>
      <w:r>
        <w:rPr>
          <w:rStyle w:val="12"/>
          <w:rFonts w:ascii="宋体" w:hAnsi="宋体" w:eastAsia="宋体"/>
          <w:sz w:val="21"/>
          <w:szCs w:val="21"/>
        </w:rPr>
        <w:t>1.</w:t>
      </w:r>
      <w:r>
        <w:rPr>
          <w:rStyle w:val="13"/>
          <w:rFonts w:ascii="宋体" w:hAnsi="宋体" w:eastAsia="宋体"/>
          <w:sz w:val="21"/>
          <w:szCs w:val="21"/>
        </w:rPr>
        <w:t>理解</w:t>
      </w:r>
      <w:r>
        <w:rPr>
          <w:rStyle w:val="12"/>
          <w:rFonts w:ascii="宋体" w:hAnsi="宋体" w:eastAsia="宋体"/>
          <w:sz w:val="21"/>
          <w:szCs w:val="21"/>
        </w:rPr>
        <w:t>C</w:t>
      </w:r>
      <w:r>
        <w:rPr>
          <w:rStyle w:val="13"/>
          <w:rFonts w:ascii="宋体" w:hAnsi="宋体" w:eastAsia="宋体"/>
          <w:sz w:val="21"/>
          <w:szCs w:val="21"/>
        </w:rPr>
        <w:t>语言程序的机器级表示</w:t>
      </w:r>
      <w:r>
        <w:rPr>
          <w:rStyle w:val="13"/>
          <w:rFonts w:hint="eastAsia" w:ascii="宋体" w:hAnsi="宋体" w:eastAsia="宋体"/>
          <w:sz w:val="21"/>
          <w:szCs w:val="21"/>
        </w:rPr>
        <w:t>。</w:t>
      </w:r>
    </w:p>
    <w:p>
      <w:pPr>
        <w:rPr>
          <w:rStyle w:val="13"/>
          <w:rFonts w:hint="eastAsia" w:ascii="宋体" w:hAnsi="宋体" w:eastAsia="宋体"/>
          <w:sz w:val="21"/>
          <w:szCs w:val="21"/>
          <w:lang w:eastAsia="zh-CN"/>
        </w:rPr>
      </w:pPr>
      <w:r>
        <w:rPr>
          <w:rStyle w:val="12"/>
          <w:rFonts w:ascii="宋体" w:hAnsi="宋体" w:eastAsia="宋体"/>
          <w:sz w:val="21"/>
          <w:szCs w:val="21"/>
        </w:rPr>
        <w:t>2.</w:t>
      </w:r>
      <w:r>
        <w:rPr>
          <w:rStyle w:val="13"/>
          <w:rFonts w:ascii="宋体" w:hAnsi="宋体" w:eastAsia="宋体"/>
          <w:sz w:val="21"/>
          <w:szCs w:val="21"/>
        </w:rPr>
        <w:t>初步掌握</w:t>
      </w:r>
      <w:r>
        <w:rPr>
          <w:rStyle w:val="12"/>
          <w:rFonts w:ascii="宋体" w:hAnsi="宋体" w:eastAsia="宋体"/>
          <w:sz w:val="21"/>
          <w:szCs w:val="21"/>
        </w:rPr>
        <w:t>GDB</w:t>
      </w:r>
      <w:r>
        <w:rPr>
          <w:rStyle w:val="13"/>
          <w:rFonts w:ascii="宋体" w:hAnsi="宋体" w:eastAsia="宋体"/>
          <w:sz w:val="21"/>
          <w:szCs w:val="21"/>
        </w:rPr>
        <w:t>调试器的用法</w:t>
      </w:r>
      <w:r>
        <w:rPr>
          <w:rStyle w:val="13"/>
          <w:rFonts w:hint="eastAsia" w:ascii="宋体" w:hAnsi="宋体" w:eastAsia="宋体"/>
          <w:sz w:val="21"/>
          <w:szCs w:val="21"/>
        </w:rPr>
        <w:t>。</w:t>
      </w:r>
    </w:p>
    <w:p>
      <w:pPr>
        <w:rPr>
          <w:rStyle w:val="13"/>
          <w:rFonts w:ascii="宋体" w:hAnsi="宋体" w:eastAsia="宋体"/>
          <w:sz w:val="36"/>
        </w:rPr>
      </w:pPr>
      <w:r>
        <w:rPr>
          <w:rStyle w:val="12"/>
          <w:rFonts w:ascii="宋体" w:hAnsi="宋体" w:eastAsia="宋体"/>
          <w:sz w:val="21"/>
          <w:szCs w:val="21"/>
        </w:rPr>
        <w:t>3.</w:t>
      </w:r>
      <w:r>
        <w:rPr>
          <w:rStyle w:val="13"/>
          <w:rFonts w:ascii="宋体" w:hAnsi="宋体" w:eastAsia="宋体"/>
          <w:sz w:val="21"/>
          <w:szCs w:val="21"/>
        </w:rPr>
        <w:t>阅读</w:t>
      </w:r>
      <w:r>
        <w:rPr>
          <w:rStyle w:val="12"/>
          <w:rFonts w:ascii="宋体" w:hAnsi="宋体" w:eastAsia="宋体"/>
          <w:sz w:val="21"/>
          <w:szCs w:val="21"/>
        </w:rPr>
        <w:t>C</w:t>
      </w:r>
      <w:r>
        <w:rPr>
          <w:rStyle w:val="13"/>
          <w:rFonts w:ascii="宋体" w:hAnsi="宋体" w:eastAsia="宋体"/>
          <w:sz w:val="21"/>
          <w:szCs w:val="21"/>
        </w:rPr>
        <w:t>编译器生成的</w:t>
      </w:r>
      <w:r>
        <w:rPr>
          <w:rStyle w:val="12"/>
          <w:rFonts w:ascii="宋体" w:hAnsi="宋体" w:eastAsia="宋体"/>
          <w:sz w:val="21"/>
          <w:szCs w:val="21"/>
        </w:rPr>
        <w:t>x86-64</w:t>
      </w:r>
      <w:r>
        <w:rPr>
          <w:rStyle w:val="13"/>
          <w:rFonts w:ascii="宋体" w:hAnsi="宋体" w:eastAsia="宋体"/>
          <w:sz w:val="21"/>
          <w:szCs w:val="21"/>
        </w:rPr>
        <w:t>机器代码，理解不同控制结构生成的基本指令模式，过程的实现</w:t>
      </w:r>
      <w:r>
        <w:rPr>
          <w:rStyle w:val="13"/>
          <w:rFonts w:hint="eastAsia" w:ascii="宋体" w:hAnsi="宋体" w:eastAsia="宋体"/>
          <w:sz w:val="21"/>
          <w:szCs w:val="21"/>
        </w:rPr>
        <w:t>。</w:t>
      </w:r>
    </w:p>
    <w:p>
      <w:pPr>
        <w:pStyle w:val="1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实验环境</w:t>
      </w:r>
    </w:p>
    <w:p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SecureCRT</w:t>
      </w:r>
      <w:r>
        <w:rPr>
          <w:rFonts w:hint="eastAsia" w:ascii="宋体" w:hAnsi="宋体" w:eastAsia="宋体"/>
          <w:szCs w:val="21"/>
        </w:rPr>
        <w:t>（1</w:t>
      </w:r>
      <w:r>
        <w:rPr>
          <w:rFonts w:ascii="宋体" w:hAnsi="宋体" w:eastAsia="宋体"/>
          <w:szCs w:val="21"/>
        </w:rPr>
        <w:t>0.</w:t>
      </w:r>
      <w:r>
        <w:rPr>
          <w:rFonts w:hint="eastAsia" w:ascii="宋体" w:hAnsi="宋体" w:eastAsia="宋体"/>
          <w:szCs w:val="21"/>
        </w:rPr>
        <w:t>120.11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12）</w:t>
      </w:r>
    </w:p>
    <w:p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L</w:t>
      </w:r>
      <w:r>
        <w:rPr>
          <w:rFonts w:ascii="宋体" w:hAnsi="宋体" w:eastAsia="宋体"/>
          <w:szCs w:val="21"/>
        </w:rPr>
        <w:t>i</w:t>
      </w:r>
      <w:r>
        <w:rPr>
          <w:rFonts w:hint="eastAsia" w:ascii="宋体" w:hAnsi="宋体" w:eastAsia="宋体"/>
          <w:szCs w:val="21"/>
        </w:rPr>
        <w:t>nux</w:t>
      </w:r>
    </w:p>
    <w:p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Objdump</w:t>
      </w:r>
      <w:r>
        <w:rPr>
          <w:rFonts w:hint="eastAsia" w:ascii="宋体" w:hAnsi="宋体" w:eastAsia="宋体"/>
          <w:szCs w:val="21"/>
        </w:rPr>
        <w:t>命令反汇编</w:t>
      </w:r>
    </w:p>
    <w:p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GDB调试工具</w:t>
      </w:r>
    </w:p>
    <w:p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积分榜（http://10.120.11.13:19210/scoreboard）</w:t>
      </w:r>
    </w:p>
    <w:p>
      <w:pPr>
        <w:rPr>
          <w:rStyle w:val="13"/>
          <w:rFonts w:ascii="宋体" w:hAnsi="宋体"/>
          <w:b/>
          <w:sz w:val="24"/>
          <w:szCs w:val="24"/>
        </w:rPr>
      </w:pPr>
      <w:r>
        <w:rPr>
          <w:rStyle w:val="13"/>
          <w:rFonts w:hint="eastAsia" w:ascii="宋体" w:hAnsi="宋体"/>
          <w:b/>
          <w:sz w:val="24"/>
          <w:szCs w:val="24"/>
        </w:rPr>
        <w:t>报告邮寄（</w:t>
      </w:r>
      <w:r>
        <w:rPr>
          <w:rStyle w:val="13"/>
          <w:rFonts w:hint="eastAsia" w:ascii="宋体" w:hAnsi="宋体"/>
          <w:b/>
          <w:sz w:val="24"/>
          <w:szCs w:val="24"/>
          <w:lang w:val="en-US" w:eastAsia="zh-CN"/>
        </w:rPr>
        <w:t>x86版</w:t>
      </w:r>
      <w:r>
        <w:rPr>
          <w:rStyle w:val="13"/>
          <w:rFonts w:hint="eastAsia" w:ascii="宋体" w:hAnsi="宋体"/>
          <w:b/>
          <w:sz w:val="24"/>
          <w:szCs w:val="24"/>
        </w:rPr>
        <w:t>最迟时间：202</w:t>
      </w:r>
      <w:r>
        <w:rPr>
          <w:rStyle w:val="13"/>
          <w:rFonts w:hint="eastAsia" w:ascii="宋体" w:hAnsi="宋体"/>
          <w:b/>
          <w:sz w:val="24"/>
          <w:szCs w:val="24"/>
          <w:lang w:val="en-US" w:eastAsia="zh-CN"/>
        </w:rPr>
        <w:t>1</w:t>
      </w:r>
      <w:r>
        <w:rPr>
          <w:rStyle w:val="13"/>
          <w:rFonts w:hint="eastAsia" w:ascii="宋体" w:hAnsi="宋体"/>
          <w:b/>
          <w:sz w:val="24"/>
          <w:szCs w:val="24"/>
        </w:rPr>
        <w:t>年1</w:t>
      </w:r>
      <w:r>
        <w:rPr>
          <w:rStyle w:val="13"/>
          <w:rFonts w:ascii="宋体" w:hAnsi="宋体"/>
          <w:b/>
          <w:sz w:val="24"/>
          <w:szCs w:val="24"/>
        </w:rPr>
        <w:t>1</w:t>
      </w:r>
      <w:r>
        <w:rPr>
          <w:rStyle w:val="13"/>
          <w:rFonts w:hint="eastAsia" w:ascii="宋体" w:hAnsi="宋体"/>
          <w:b/>
          <w:sz w:val="24"/>
          <w:szCs w:val="24"/>
        </w:rPr>
        <w:t>月</w:t>
      </w:r>
      <w:r>
        <w:rPr>
          <w:rStyle w:val="13"/>
          <w:rFonts w:hint="eastAsia" w:ascii="宋体" w:hAnsi="宋体"/>
          <w:b/>
          <w:sz w:val="24"/>
          <w:szCs w:val="24"/>
          <w:lang w:val="en-US" w:eastAsia="zh-CN"/>
        </w:rPr>
        <w:t>1</w:t>
      </w:r>
      <w:r>
        <w:rPr>
          <w:rStyle w:val="13"/>
          <w:rFonts w:ascii="宋体" w:hAnsi="宋体"/>
          <w:b/>
          <w:sz w:val="24"/>
          <w:szCs w:val="24"/>
        </w:rPr>
        <w:t>5</w:t>
      </w:r>
      <w:r>
        <w:rPr>
          <w:rStyle w:val="13"/>
          <w:rFonts w:hint="eastAsia" w:ascii="宋体" w:hAnsi="宋体"/>
          <w:b/>
          <w:sz w:val="24"/>
          <w:szCs w:val="24"/>
        </w:rPr>
        <w:t>日晚23：59</w:t>
      </w:r>
      <w:r>
        <w:rPr>
          <w:rStyle w:val="13"/>
          <w:rFonts w:hint="eastAsia" w:ascii="宋体" w:hAnsi="宋体"/>
          <w:b/>
          <w:sz w:val="24"/>
          <w:szCs w:val="24"/>
          <w:lang w:eastAsia="zh-CN"/>
        </w:rPr>
        <w:t>；</w:t>
      </w:r>
      <w:r>
        <w:rPr>
          <w:rStyle w:val="13"/>
          <w:rFonts w:hint="eastAsia" w:ascii="宋体" w:hAnsi="宋体"/>
          <w:b/>
          <w:sz w:val="24"/>
          <w:szCs w:val="24"/>
          <w:lang w:val="en-US" w:eastAsia="zh-CN"/>
        </w:rPr>
        <w:t>Arm版最迟时间：2021年11月22日晚23:59</w:t>
      </w:r>
      <w:r>
        <w:rPr>
          <w:rStyle w:val="13"/>
          <w:rFonts w:hint="eastAsia" w:ascii="宋体" w:hAnsi="宋体"/>
          <w:b/>
          <w:sz w:val="24"/>
          <w:szCs w:val="24"/>
        </w:rPr>
        <w:t>）：</w:t>
      </w:r>
    </w:p>
    <w:p>
      <w:pPr>
        <w:rPr>
          <w:rStyle w:val="13"/>
          <w:rFonts w:ascii="宋体" w:hAnsi="宋体"/>
          <w:b/>
          <w:sz w:val="24"/>
          <w:szCs w:val="24"/>
        </w:rPr>
      </w:pPr>
      <w:r>
        <w:rPr>
          <w:rStyle w:val="13"/>
          <w:rFonts w:hint="eastAsia" w:ascii="宋体" w:hAnsi="宋体"/>
          <w:b/>
          <w:sz w:val="24"/>
          <w:szCs w:val="24"/>
        </w:rPr>
        <w:t>大一班（1-</w:t>
      </w:r>
      <w:r>
        <w:rPr>
          <w:rStyle w:val="13"/>
          <w:rFonts w:hint="eastAsia" w:ascii="宋体" w:hAnsi="宋体"/>
          <w:b/>
          <w:sz w:val="24"/>
          <w:szCs w:val="24"/>
          <w:lang w:val="en-US" w:eastAsia="zh-CN"/>
        </w:rPr>
        <w:t>4</w:t>
      </w:r>
      <w:r>
        <w:rPr>
          <w:rStyle w:val="13"/>
          <w:rFonts w:hint="eastAsia" w:ascii="宋体" w:hAnsi="宋体"/>
          <w:b/>
          <w:sz w:val="24"/>
          <w:szCs w:val="24"/>
        </w:rPr>
        <w:t>班）：</w:t>
      </w:r>
      <w:r>
        <w:rPr>
          <w:rFonts w:hint="eastAsia"/>
        </w:rPr>
        <w:t>clavicle@bupt.edu.cn</w:t>
      </w:r>
    </w:p>
    <w:p>
      <w:pPr>
        <w:pStyle w:val="14"/>
        <w:ind w:left="360" w:firstLine="0" w:firstLineChars="0"/>
        <w:rPr>
          <w:rFonts w:ascii="宋体" w:hAnsi="宋体" w:eastAsia="宋体"/>
          <w:szCs w:val="21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三、实验内容</w:t>
      </w:r>
    </w:p>
    <w:p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登录bupt</w:t>
      </w:r>
      <w:r>
        <w:rPr>
          <w:rFonts w:ascii="宋体" w:hAnsi="宋体" w:eastAsia="宋体"/>
          <w:szCs w:val="21"/>
          <w:shd w:val="clear" w:color="auto" w:fill="FFFFFF"/>
        </w:rPr>
        <w:t>1</w:t>
      </w:r>
      <w:r>
        <w:rPr>
          <w:rFonts w:hint="eastAsia" w:ascii="宋体" w:hAnsi="宋体" w:eastAsia="宋体"/>
          <w:szCs w:val="21"/>
          <w:shd w:val="clear" w:color="auto" w:fill="FFFFFF"/>
        </w:rPr>
        <w:t>服务器，在home目录下可以找到</w:t>
      </w:r>
      <w:r>
        <w:rPr>
          <w:rFonts w:ascii="宋体" w:hAnsi="宋体" w:eastAsia="宋体"/>
          <w:szCs w:val="21"/>
          <w:shd w:val="clear" w:color="auto" w:fill="FFFFFF"/>
        </w:rPr>
        <w:t>Evil</w:t>
      </w:r>
      <w:r>
        <w:rPr>
          <w:rFonts w:hint="eastAsia" w:ascii="宋体" w:hAnsi="宋体" w:eastAsia="宋体"/>
          <w:szCs w:val="21"/>
          <w:shd w:val="clear" w:color="auto" w:fill="FFFFFF"/>
        </w:rPr>
        <w:t>博士专门为你量身定制的一个bomb，当运行时，它会要求你输入一个字符串，如果正确，则进入下一关，继续要求你输入下一个字符串；否则，炸弹就会爆炸，输出一行提示信息并向计分服务器提交扣分信息。因此，本实验要求你必须通过反汇编和逆向工程对bomb执行文件进行分析，找到正确的字符串来解除这个的炸弹。</w:t>
      </w:r>
    </w:p>
    <w:p>
      <w:pPr>
        <w:ind w:firstLine="420" w:firstLineChars="200"/>
        <w:rPr>
          <w:rFonts w:ascii="宋体" w:hAnsi="宋体" w:eastAsia="宋体"/>
          <w:sz w:val="32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本实验通过要求使用课程所学知识拆除一个“</w:t>
      </w:r>
      <w:r>
        <w:rPr>
          <w:rFonts w:ascii="宋体" w:hAnsi="宋体" w:eastAsia="宋体"/>
          <w:szCs w:val="21"/>
          <w:shd w:val="clear" w:color="auto" w:fill="FFFFFF"/>
        </w:rPr>
        <w:t>binary bombs”来增强对程序的机器级表示、汇编语言、调试器和逆向工程等方面原理与技能的掌握。 “binary bombs”是一个Linux可执行程序，包含了5个阶段（或关卡）。炸弹运行的每个阶段要求你输入一个特定字符串，你的输入符合程序预期的输入，该阶段的炸弹就被拆除引信</w:t>
      </w:r>
      <w:r>
        <w:rPr>
          <w:rFonts w:hint="eastAsia" w:ascii="宋体" w:hAnsi="宋体" w:eastAsia="宋体"/>
          <w:szCs w:val="21"/>
          <w:shd w:val="clear" w:color="auto" w:fill="FFFFFF"/>
        </w:rPr>
        <w:t>；</w:t>
      </w:r>
      <w:r>
        <w:rPr>
          <w:rFonts w:ascii="宋体" w:hAnsi="宋体" w:eastAsia="宋体"/>
          <w:szCs w:val="21"/>
          <w:shd w:val="clear" w:color="auto" w:fill="FFFFFF"/>
        </w:rPr>
        <w:t>否则炸弹“爆炸”</w:t>
      </w:r>
      <w:r>
        <w:rPr>
          <w:rFonts w:hint="eastAsia" w:ascii="宋体" w:hAnsi="宋体" w:eastAsia="宋体"/>
          <w:szCs w:val="21"/>
          <w:shd w:val="clear" w:color="auto" w:fill="FFFFFF"/>
        </w:rPr>
        <w:t>，</w:t>
      </w:r>
      <w:r>
        <w:rPr>
          <w:rFonts w:ascii="宋体" w:hAnsi="宋体" w:eastAsia="宋体"/>
          <w:szCs w:val="21"/>
          <w:shd w:val="clear" w:color="auto" w:fill="FFFFFF"/>
        </w:rPr>
        <w:t>打印输出 “BOOM!!!”。</w:t>
      </w:r>
      <w:r>
        <w:rPr>
          <w:rFonts w:hint="eastAsia" w:ascii="宋体" w:hAnsi="宋体" w:eastAsia="宋体"/>
          <w:szCs w:val="21"/>
          <w:shd w:val="clear" w:color="auto" w:fill="FFFFFF"/>
        </w:rPr>
        <w:t>炸弹的每个阶段考察了机器级程序语言的一个不同方面，难度逐级递增。</w:t>
      </w:r>
      <w:r>
        <w:rPr>
          <w:rFonts w:ascii="宋体" w:hAnsi="宋体" w:eastAsia="宋体"/>
          <w:szCs w:val="21"/>
          <w:shd w:val="clear" w:color="auto" w:fill="FFFFFF"/>
        </w:rPr>
        <w:t xml:space="preserve"> </w:t>
      </w:r>
      <w:r>
        <w:rPr>
          <w:rFonts w:ascii="宋体" w:hAnsi="宋体" w:eastAsia="宋体"/>
          <w:sz w:val="32"/>
          <w:shd w:val="clear" w:color="auto" w:fill="FFFFFF"/>
        </w:rPr>
        <w:t xml:space="preserve"> </w:t>
      </w:r>
    </w:p>
    <w:p>
      <w:pPr>
        <w:ind w:firstLine="420" w:firstLineChars="200"/>
        <w:rPr>
          <w:rFonts w:ascii="宋体" w:hAnsi="宋体" w:eastAsia="宋体"/>
          <w:sz w:val="36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为完成二进制炸弹拆除任务，需要使用</w:t>
      </w:r>
      <w:r>
        <w:rPr>
          <w:rFonts w:ascii="宋体" w:hAnsi="宋体" w:eastAsia="宋体"/>
          <w:szCs w:val="21"/>
          <w:shd w:val="clear" w:color="auto" w:fill="FFFFFF"/>
        </w:rPr>
        <w:t>gdb调试器和objdump来反汇编</w:t>
      </w:r>
      <w:r>
        <w:rPr>
          <w:rFonts w:hint="eastAsia" w:ascii="宋体" w:hAnsi="宋体" w:eastAsia="宋体"/>
          <w:szCs w:val="21"/>
          <w:shd w:val="clear" w:color="auto" w:fill="FFFFFF"/>
        </w:rPr>
        <w:t>bomb</w:t>
      </w:r>
      <w:r>
        <w:rPr>
          <w:rFonts w:ascii="宋体" w:hAnsi="宋体" w:eastAsia="宋体"/>
          <w:szCs w:val="21"/>
          <w:shd w:val="clear" w:color="auto" w:fill="FFFFFF"/>
        </w:rPr>
        <w:t>文件</w:t>
      </w:r>
      <w:r>
        <w:rPr>
          <w:rFonts w:hint="eastAsia" w:ascii="宋体" w:hAnsi="宋体" w:eastAsia="宋体"/>
          <w:szCs w:val="21"/>
          <w:shd w:val="clear" w:color="auto" w:fill="FFFFFF"/>
        </w:rPr>
        <w:t>，可以</w:t>
      </w:r>
      <w:r>
        <w:rPr>
          <w:rFonts w:ascii="宋体" w:hAnsi="宋体" w:eastAsia="宋体"/>
          <w:szCs w:val="21"/>
          <w:shd w:val="clear" w:color="auto" w:fill="FFFFFF"/>
        </w:rPr>
        <w:t>单步跟踪调试每一阶段的机器代码，</w:t>
      </w:r>
      <w:r>
        <w:rPr>
          <w:rFonts w:hint="eastAsia" w:ascii="宋体" w:hAnsi="宋体" w:eastAsia="宋体"/>
          <w:szCs w:val="21"/>
          <w:shd w:val="clear" w:color="auto" w:fill="FFFFFF"/>
        </w:rPr>
        <w:t>也可以阅读反汇编代码，</w:t>
      </w:r>
      <w:r>
        <w:rPr>
          <w:rFonts w:ascii="宋体" w:hAnsi="宋体" w:eastAsia="宋体"/>
          <w:szCs w:val="21"/>
          <w:shd w:val="clear" w:color="auto" w:fill="FFFFFF"/>
        </w:rPr>
        <w:t>从中理解每一汇编语言代码的行为或作用，进而设法推断拆除炸弹所需的目标字符串。</w:t>
      </w:r>
      <w:r>
        <w:rPr>
          <w:rFonts w:hint="eastAsia" w:ascii="宋体" w:hAnsi="宋体" w:eastAsia="宋体"/>
          <w:szCs w:val="21"/>
          <w:shd w:val="clear" w:color="auto" w:fill="FFFFFF"/>
        </w:rPr>
        <w:t>实验2的具体内容见实验2说明。</w:t>
      </w:r>
    </w:p>
    <w:p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四、实验步骤及实验分析</w:t>
      </w:r>
    </w:p>
    <w:p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建议按照：准备工作、阶段1、阶段2、</w:t>
      </w:r>
      <w:r>
        <w:rPr>
          <w:rFonts w:hint="eastAsia" w:ascii="宋体" w:hAnsi="宋体" w:eastAsia="宋体"/>
          <w:szCs w:val="21"/>
          <w:shd w:val="clear" w:color="auto" w:fill="FFFFFF"/>
        </w:rPr>
        <w:sym w:font="Symbol" w:char="F0BC"/>
      </w:r>
      <w:r>
        <w:rPr>
          <w:rFonts w:hint="eastAsia" w:ascii="宋体" w:hAnsi="宋体" w:eastAsia="宋体"/>
          <w:szCs w:val="21"/>
          <w:shd w:val="clear" w:color="auto" w:fill="FFFFFF"/>
        </w:rPr>
        <w:t>等来组织内容</w:t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各阶段需要有操作步骤、运行截图、分析过程的内容</w:t>
      </w:r>
    </w:p>
    <w:p>
      <w:pPr>
        <w:numPr>
          <w:ilvl w:val="0"/>
          <w:numId w:val="3"/>
        </w:numPr>
        <w:rPr>
          <w:rFonts w:hint="eastAsia" w:ascii="宋体" w:hAnsi="宋体" w:eastAsia="宋体"/>
          <w:b/>
          <w:bCs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shd w:val="clear" w:color="auto" w:fill="FFFFFF"/>
          <w:lang w:val="en-US" w:eastAsia="zh-CN"/>
        </w:rPr>
        <w:t>准备工作</w:t>
      </w:r>
    </w:p>
    <w:p>
      <w:pPr>
        <w:numPr>
          <w:ilvl w:val="0"/>
          <w:numId w:val="0"/>
        </w:numPr>
        <w:rPr>
          <w:rFonts w:hint="eastAsia" w:ascii="宋体" w:hAnsi="宋体" w:eastAsia="宋体"/>
          <w:b w:val="0"/>
          <w:bCs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shd w:val="clear" w:color="auto" w:fill="FFFFFF"/>
          <w:lang w:val="en-US" w:eastAsia="zh-CN"/>
        </w:rPr>
        <w:t>①将压缩包bomb329.tar解压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213860" cy="7543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②进入bomb329文件夹，利用vi编辑器打开并观察bomb.c文件，确定内部的函数。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34940" cy="596646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此时可见到其中有五个步骤，分别为</w:t>
      </w:r>
      <w:r>
        <w:rPr>
          <w:rFonts w:hint="eastAsia"/>
          <w:b/>
          <w:bCs/>
          <w:lang w:val="en-US" w:eastAsia="zh-CN"/>
        </w:rPr>
        <w:t>phase_1,phase_2,phase_3,phase_4,phase_5,phase_6</w:t>
      </w:r>
      <w:r>
        <w:rPr>
          <w:rFonts w:hint="eastAsia"/>
          <w:lang w:val="en-US" w:eastAsia="zh-CN"/>
        </w:rPr>
        <w:t>,则明确直观上有六个炸弹。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③通过objdump生成反汇编程序，然后再次进行观察，通过观察，发现在函数中，出现了</w:t>
      </w:r>
      <w:r>
        <w:rPr>
          <w:rFonts w:hint="eastAsia"/>
          <w:b/>
          <w:bCs/>
          <w:lang w:val="en-US" w:eastAsia="zh-CN"/>
        </w:rPr>
        <w:t>secret_phase</w:t>
      </w:r>
      <w:r>
        <w:rPr>
          <w:rFonts w:hint="eastAsia"/>
          <w:lang w:val="en-US" w:eastAsia="zh-CN"/>
        </w:rPr>
        <w:t>，也就是隐藏关卡，而在main函数中没有进入</w:t>
      </w:r>
      <w:r>
        <w:rPr>
          <w:rFonts w:hint="eastAsia"/>
          <w:b/>
          <w:bCs/>
          <w:lang w:val="en-US" w:eastAsia="zh-CN"/>
        </w:rPr>
        <w:t>secret_phase</w:t>
      </w:r>
      <w:r>
        <w:rPr>
          <w:rFonts w:hint="eastAsia"/>
          <w:lang w:val="en-US" w:eastAsia="zh-CN"/>
        </w:rPr>
        <w:t>中的方法，则明确，需要在最后讨论如何进入secret_phase。</w:t>
      </w:r>
    </w:p>
    <w:p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phase_1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848735" cy="1240155"/>
            <wp:effectExtent l="0" t="0" r="698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rPr>
          <w:rFonts w:hint="eastAsia"/>
          <w:b/>
          <w:bCs/>
          <w:lang w:val="en-US" w:eastAsia="zh-CN"/>
        </w:rPr>
        <w:t>phase_2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236595" cy="2518410"/>
            <wp:effectExtent l="0" t="0" r="952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phase_3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4873625" cy="5136515"/>
            <wp:effectExtent l="0" t="0" r="3175" b="14605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phase_4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616450" cy="3060065"/>
            <wp:effectExtent l="0" t="0" r="1270" b="3175"/>
            <wp:docPr id="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发现在</w:t>
      </w:r>
      <w:r>
        <w:rPr>
          <w:rFonts w:hint="eastAsia"/>
          <w:b/>
          <w:bCs/>
          <w:lang w:val="en-US" w:eastAsia="zh-CN"/>
        </w:rPr>
        <w:t>phase_3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phase_4</w:t>
      </w:r>
      <w:r>
        <w:rPr>
          <w:rFonts w:hint="eastAsia"/>
          <w:lang w:val="en-US" w:eastAsia="zh-CN"/>
        </w:rPr>
        <w:t>之间出现了一个函数</w:t>
      </w:r>
      <w:r>
        <w:rPr>
          <w:rFonts w:hint="eastAsia"/>
          <w:b/>
          <w:bCs/>
          <w:lang w:val="en-US" w:eastAsia="zh-CN"/>
        </w:rPr>
        <w:t>func4，</w:t>
      </w:r>
      <w:r>
        <w:rPr>
          <w:rFonts w:hint="eastAsia"/>
          <w:b w:val="0"/>
          <w:bCs w:val="0"/>
          <w:lang w:val="en-US" w:eastAsia="zh-CN"/>
        </w:rPr>
        <w:t>经过粗略的读汇编指令，发现func4在phase_4中被调用，先将其放一旁，之后才观察其作用。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func4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3444240" cy="2167890"/>
            <wp:effectExtent l="0" t="0" r="0" b="11430"/>
            <wp:docPr id="4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phase_5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3333115" cy="2308225"/>
            <wp:effectExtent l="0" t="0" r="4445" b="8255"/>
            <wp:docPr id="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phase_6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422775" cy="8252460"/>
            <wp:effectExtent l="0" t="0" r="12065" b="7620"/>
            <wp:docPr id="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secret_phase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681220" cy="3433445"/>
            <wp:effectExtent l="0" t="0" r="12700" b="10795"/>
            <wp:docPr id="7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同理，在</w:t>
      </w:r>
      <w:r>
        <w:rPr>
          <w:rFonts w:hint="eastAsia"/>
          <w:b/>
          <w:bCs/>
          <w:lang w:val="en-US" w:eastAsia="zh-CN"/>
        </w:rPr>
        <w:t>secret_phase</w:t>
      </w:r>
      <w:r>
        <w:rPr>
          <w:rFonts w:hint="eastAsia"/>
          <w:lang w:val="en-US" w:eastAsia="zh-CN"/>
        </w:rPr>
        <w:t>中，仍然调用了某个函数</w:t>
      </w:r>
      <w:r>
        <w:rPr>
          <w:rFonts w:hint="eastAsia"/>
          <w:b/>
          <w:bCs/>
          <w:lang w:val="en-US" w:eastAsia="zh-CN"/>
        </w:rPr>
        <w:t>func7</w:t>
      </w:r>
      <w:r>
        <w:rPr>
          <w:rFonts w:hint="eastAsia"/>
          <w:lang w:val="en-US" w:eastAsia="zh-CN"/>
        </w:rPr>
        <w:t>，在操作时，再进行讨论。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func7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404360" cy="2566035"/>
            <wp:effectExtent l="0" t="0" r="0" b="9525"/>
            <wp:docPr id="7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④经过粗略的观察，可见每个函数内部都有某个部分调用了函数explode_bomb和phase_defused，此时将其汇编代码也提炼出来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explode_bomb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297555" cy="1367790"/>
            <wp:effectExtent l="0" t="0" r="9525" b="3810"/>
            <wp:docPr id="7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755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phase_defused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358640" cy="4785360"/>
            <wp:effectExtent l="0" t="0" r="0" b="0"/>
            <wp:docPr id="7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此处发现</w:t>
      </w:r>
      <w:r>
        <w:rPr>
          <w:rFonts w:hint="eastAsia"/>
          <w:b/>
          <w:bCs/>
          <w:lang w:val="en-US" w:eastAsia="zh-CN"/>
        </w:rPr>
        <w:t>phase_defused</w:t>
      </w:r>
      <w:r>
        <w:rPr>
          <w:rFonts w:hint="eastAsia"/>
          <w:lang w:val="en-US" w:eastAsia="zh-CN"/>
        </w:rPr>
        <w:t>中调用了</w:t>
      </w:r>
      <w:r>
        <w:rPr>
          <w:rFonts w:hint="eastAsia"/>
          <w:b/>
          <w:bCs/>
          <w:lang w:val="en-US" w:eastAsia="zh-CN"/>
        </w:rPr>
        <w:t>secret_phase</w:t>
      </w:r>
      <w:r>
        <w:rPr>
          <w:rFonts w:hint="eastAsia"/>
          <w:lang w:val="en-US" w:eastAsia="zh-CN"/>
        </w:rPr>
        <w:t>，则一定有方法可以进入</w:t>
      </w:r>
      <w:r>
        <w:rPr>
          <w:rFonts w:hint="eastAsia"/>
          <w:b/>
          <w:bCs/>
          <w:lang w:val="en-US" w:eastAsia="zh-CN"/>
        </w:rPr>
        <w:t>secret_phase</w:t>
      </w:r>
      <w:r>
        <w:rPr>
          <w:rFonts w:hint="eastAsia"/>
          <w:lang w:val="en-US" w:eastAsia="zh-CN"/>
        </w:rPr>
        <w:t>，此处在最后进行分析。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进入gdb之前对所有的问题打断点，保证可以进入函数，同时在炸弹前打断点，防止炸弹爆炸。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624330" cy="2185670"/>
            <wp:effectExtent l="0" t="0" r="6350" b="8890"/>
            <wp:docPr id="8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拆除phase_1</w:t>
      </w: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①观察汇编指令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00650" cy="2074545"/>
            <wp:effectExtent l="0" t="0" r="11430" b="13335"/>
            <wp:docPr id="7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②分析及步骤：在其中可见调用了一个函数</w:t>
      </w:r>
      <w:r>
        <w:rPr>
          <w:rFonts w:hint="eastAsia"/>
          <w:b/>
          <w:bCs/>
          <w:lang w:val="en-US" w:eastAsia="zh-CN"/>
        </w:rPr>
        <w:t>strings_not_equal</w:t>
      </w:r>
      <w:r>
        <w:rPr>
          <w:rFonts w:hint="eastAsia"/>
          <w:lang w:val="en-US" w:eastAsia="zh-CN"/>
        </w:rPr>
        <w:t>，此时看进入函数之前，寄存器x1中存入了x1+0x628，此时可运行到这一步查询x1指向的内容，再分析</w:t>
      </w:r>
      <w:r>
        <w:rPr>
          <w:rFonts w:hint="eastAsia"/>
          <w:b/>
          <w:bCs/>
          <w:lang w:val="en-US" w:eastAsia="zh-CN"/>
        </w:rPr>
        <w:t>strings_not_equal</w:t>
      </w:r>
      <w:r>
        <w:rPr>
          <w:rFonts w:hint="eastAsia"/>
          <w:lang w:val="en-US" w:eastAsia="zh-CN"/>
        </w:rPr>
        <w:t>的作用。</w:t>
      </w:r>
    </w:p>
    <w:p>
      <w:pPr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③利用gdb进行调试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1°run，随便输入一个字符串，然后进入函数，并在断点处停止，并且利用disas反汇编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864100" cy="1773555"/>
            <wp:effectExtent l="0" t="0" r="12700" b="9525"/>
            <wp:docPr id="8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2°运行到phase_1+12查询x1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420110" cy="3754120"/>
            <wp:effectExtent l="0" t="0" r="8890" b="10160"/>
            <wp:docPr id="8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3°查询地址0x402628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006340" cy="632460"/>
            <wp:effectExtent l="0" t="0" r="7620" b="7620"/>
            <wp:docPr id="8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，传入了一个字符串，而这个字符串不是第一次输入的字符串，则由下面的比较函数可知，如果我们输入的字符串与地址指向的内存存储的字符串如果不相等，那么会跳转到炸弹，反之则正确输出，第一个炸弹拆除成功。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4°得出答案：第一题的密码为：Joy shared with others are more enjoyed.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拆除phase_2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①观察汇编指令，此时调用了一个新的函数</w:t>
      </w:r>
      <w:r>
        <w:rPr>
          <w:rFonts w:hint="eastAsia"/>
          <w:b/>
          <w:bCs/>
          <w:lang w:val="en-US" w:eastAsia="zh-CN"/>
        </w:rPr>
        <w:t>read_six_numbers</w:t>
      </w:r>
      <w:r>
        <w:rPr>
          <w:rFonts w:hint="eastAsia"/>
          <w:lang w:val="en-US" w:eastAsia="zh-CN"/>
        </w:rPr>
        <w:t>，将其汇编指令也进行展示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phase_2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410585" cy="2923540"/>
            <wp:effectExtent l="0" t="0" r="3175" b="2540"/>
            <wp:docPr id="8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read_six_numbers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4187190" cy="2285365"/>
            <wp:effectExtent l="0" t="0" r="3810" b="635"/>
            <wp:docPr id="8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②分析及步骤：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1°题目中将</w:t>
      </w:r>
      <w:r>
        <w:rPr>
          <w:rFonts w:hint="eastAsia"/>
          <w:b/>
          <w:bCs/>
          <w:lang w:val="en-US" w:eastAsia="zh-CN"/>
        </w:rPr>
        <w:t>0x28+x29</w:t>
      </w:r>
      <w:r>
        <w:rPr>
          <w:rFonts w:hint="eastAsia"/>
          <w:lang w:val="en-US" w:eastAsia="zh-CN"/>
        </w:rPr>
        <w:t>赋值给了</w:t>
      </w:r>
      <w:r>
        <w:rPr>
          <w:rFonts w:hint="eastAsia"/>
          <w:b/>
          <w:bCs/>
          <w:lang w:val="en-US" w:eastAsia="zh-CN"/>
        </w:rPr>
        <w:t>x1</w:t>
      </w:r>
      <w:r>
        <w:rPr>
          <w:rFonts w:hint="eastAsia"/>
          <w:lang w:val="en-US" w:eastAsia="zh-CN"/>
        </w:rPr>
        <w:t>进入了一个新的函数</w:t>
      </w:r>
      <w:r>
        <w:rPr>
          <w:rFonts w:hint="eastAsia"/>
          <w:b/>
          <w:bCs/>
          <w:lang w:val="en-US" w:eastAsia="zh-CN"/>
        </w:rPr>
        <w:t>read_six_numbers</w:t>
      </w:r>
      <w:r>
        <w:rPr>
          <w:rFonts w:hint="eastAsia"/>
          <w:lang w:val="en-US" w:eastAsia="zh-CN"/>
        </w:rPr>
        <w:t>，观察</w:t>
      </w:r>
      <w:r>
        <w:rPr>
          <w:rFonts w:hint="eastAsia"/>
          <w:b/>
          <w:bCs/>
          <w:lang w:val="en-US" w:eastAsia="zh-CN"/>
        </w:rPr>
        <w:t>read_six_numbers</w:t>
      </w:r>
      <w:r>
        <w:rPr>
          <w:rFonts w:hint="eastAsia"/>
          <w:lang w:val="en-US" w:eastAsia="zh-CN"/>
        </w:rPr>
        <w:t>，可知其作用是读入六个整数，如果小于六个整数，则会跳转到炸弹，发生爆炸，所以明确，输入的为六个整数，同时将六个数字构成一个数组，此时重新运行，随意输入六个数字，（输入1，2，3，4，5，6）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2°正确进入函数，现在回到分析</w:t>
      </w:r>
      <w:r>
        <w:rPr>
          <w:rFonts w:hint="eastAsia"/>
          <w:b/>
          <w:bCs/>
          <w:lang w:val="en-US" w:eastAsia="zh-CN"/>
        </w:rPr>
        <w:t>phase_2</w:t>
      </w:r>
      <w:r>
        <w:rPr>
          <w:rFonts w:hint="eastAsia"/>
          <w:lang w:val="en-US" w:eastAsia="zh-CN"/>
        </w:rPr>
        <w:t>函数，在读入六个数字之后将x29+40存入w0中然后进行比较，此时明确运行到*phase_2+20，此时查询寄存器中的值和x29+40中存储的值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512820" cy="411480"/>
            <wp:effectExtent l="0" t="0" r="7620" b="0"/>
            <wp:docPr id="8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699260" cy="426720"/>
            <wp:effectExtent l="0" t="0" r="7620" b="0"/>
            <wp:docPr id="8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3°由于x29指向为栈顶，且处于不改变状态，则此时可猜测x29+40是输入的第一个数字，现在重新输入（输入8，9，5，6，3，2）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再次查询x29+40的值，此时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1630680" cy="388620"/>
            <wp:effectExtent l="0" t="0" r="0" b="7620"/>
            <wp:docPr id="9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可证明猜测正确，则现在向下分析循环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4°从cbnz可知，第一个数据若不为0则跳转到炸弹，反之则正常进行，现在重新进入函数，输入以0为开头的六个数字（0，1，2，3，4，5）。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5°分析循环先让w0调整到指向数组的第二项（[x29,#44]），此时即为输入的第二个数字，现在让第二个数字与1进行对比若相等，正常跳转，若不相等则跳转到炸弹，所以第二个输入的数字为1。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°现在将x19调整指向输入的第一项，然后让x20指向输入的倒数第二项，无条件跳转到phase_2+68现在进行将x19指向的东西，也就是第一项存入w0，然后将w1的值赋值为x19指向的下一项，此时将w0+w1，然后x19仍向后调整，比较w0和w1的值，之后进入循环，则可分析对于开始的情况w0存储的是输入的第一个数字的值，w1是输入的第二个数的值，然后w0存储第一项加第二项和第三项进行比较，则证明第三项等于前两项之和，输入的数组为一个斐波那契数列，而第一项为0，第二项为1，则答案为0 1 1 2 3 5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③答案：0 1 1 2 3 5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拆除phase_3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①利用disas生成文件的汇编代码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2729865" cy="3049270"/>
            <wp:effectExtent l="0" t="0" r="13335" b="13970"/>
            <wp:docPr id="9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②分析及步骤：</w:t>
      </w:r>
    </w:p>
    <w:p>
      <w:pPr>
        <w:numPr>
          <w:ilvl w:val="0"/>
          <w:numId w:val="0"/>
        </w:numPr>
        <w:ind w:leftChars="0"/>
        <w:jc w:val="left"/>
      </w:pPr>
      <w:r>
        <w:rPr>
          <w:rFonts w:hint="eastAsia"/>
          <w:lang w:val="en-US" w:eastAsia="zh-CN"/>
        </w:rPr>
        <w:t>1°同上面的题，先明确输入的要求，此处我们看到了sscanf，而进入函数之前将x1+0x658赋值给x1</w:t>
      </w:r>
      <w:r>
        <w:rPr>
          <w:rFonts w:hint="eastAsia"/>
          <w:b w:val="0"/>
          <w:bCs w:val="0"/>
          <w:lang w:val="en-US" w:eastAsia="zh-CN"/>
        </w:rPr>
        <w:t>，此时运行到这一步查询x1存入的地址，</w:t>
      </w:r>
      <w:r>
        <w:rPr>
          <w:rFonts w:hint="eastAsia"/>
          <w:b w:val="0"/>
          <w:bCs w:val="0"/>
          <w:lang w:val="en-US" w:eastAsia="zh-CN"/>
        </w:rPr>
        <w:tab/>
      </w:r>
      <w:r>
        <w:drawing>
          <wp:inline distT="0" distB="0" distL="114300" distR="114300">
            <wp:extent cx="4305300" cy="609600"/>
            <wp:effectExtent l="0" t="0" r="7620" b="0"/>
            <wp:docPr id="9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此时对地址进行查询</w:t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293620" cy="556260"/>
            <wp:effectExtent l="0" t="0" r="7620" b="7620"/>
            <wp:docPr id="9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要求输入的数据为两个整数，现在输入两个整数（1，2）重新进入程序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2°现在分析函数输入之后的部分，现在将w0和1进行比较，此时w0为sscanf的返回值，返回值为输入的参数的个数，此时输入的个数小于等于1则跳转到炸弹，反之则正常进行</w:t>
      </w:r>
    </w:p>
    <w:p>
      <w:pPr>
        <w:numPr>
          <w:ilvl w:val="0"/>
          <w:numId w:val="0"/>
        </w:numPr>
        <w:ind w:leftChars="0"/>
        <w:jc w:val="left"/>
      </w:pPr>
      <w:r>
        <w:rPr>
          <w:rFonts w:hint="eastAsia"/>
          <w:lang w:val="en-US" w:eastAsia="zh-CN"/>
        </w:rPr>
        <w:t>3°现在分析后面的部分，将x29+28移入w0中，此时将w0和0x3作比较，若相等跳入phase_3+168，若小于等于，则跳转到phase_3+116，此时查询x29+28存入的值是什么，</w:t>
      </w:r>
      <w:r>
        <w:drawing>
          <wp:inline distT="0" distB="0" distL="114300" distR="114300">
            <wp:extent cx="2857500" cy="426720"/>
            <wp:effectExtent l="0" t="0" r="7620" b="0"/>
            <wp:docPr id="9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输入的第一个数字，则现在跳转到phase_3+116，将0x293移入到w1中，将w0和1进行比较，若相等则跳转到phase_3+144，而输入中刚好为1，则此时跳转到phase_3+144，将x29+24移入到w0中，此时明确x29+24即为输入的第二个数据，则第二个数据和0x124进行比较，若相等则跳出，若不相等则发生爆炸，则知道第二个数为0x124，即为659，则答案为1 659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5.拆除phase_4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①运行到</w:t>
      </w:r>
      <w:r>
        <w:rPr>
          <w:rFonts w:hint="eastAsia"/>
          <w:b/>
          <w:bCs/>
          <w:lang w:val="en-US" w:eastAsia="zh-CN"/>
        </w:rPr>
        <w:t>phase_4</w:t>
      </w:r>
      <w:r>
        <w:rPr>
          <w:rFonts w:hint="eastAsia"/>
          <w:lang w:val="en-US" w:eastAsia="zh-CN"/>
        </w:rPr>
        <w:t>位置，利用</w:t>
      </w:r>
      <w:r>
        <w:rPr>
          <w:rFonts w:hint="eastAsia"/>
          <w:b/>
          <w:bCs/>
          <w:lang w:val="en-US" w:eastAsia="zh-CN"/>
        </w:rPr>
        <w:t>disas</w:t>
      </w:r>
      <w:r>
        <w:rPr>
          <w:rFonts w:hint="eastAsia"/>
          <w:lang w:val="en-US" w:eastAsia="zh-CN"/>
        </w:rPr>
        <w:t>生成汇编代码，此时发现有</w:t>
      </w:r>
      <w:r>
        <w:rPr>
          <w:rFonts w:hint="eastAsia"/>
          <w:b/>
          <w:bCs/>
          <w:lang w:val="en-US" w:eastAsia="zh-CN"/>
        </w:rPr>
        <w:t>func4</w:t>
      </w:r>
      <w:r>
        <w:rPr>
          <w:rFonts w:hint="eastAsia"/>
          <w:lang w:val="en-US" w:eastAsia="zh-CN"/>
        </w:rPr>
        <w:t>被调用，仍展示在这里。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phase_4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066540" cy="2849245"/>
            <wp:effectExtent l="0" t="0" r="2540" b="635"/>
            <wp:docPr id="9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func4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4738370" cy="3040380"/>
            <wp:effectExtent l="0" t="0" r="1270" b="7620"/>
            <wp:docPr id="9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②分析及步骤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1°仍然是分析输入的要求，同上一题，运行到phase_4+20，查询x1下地址所指向内存空间内的值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171700" cy="579120"/>
            <wp:effectExtent l="0" t="0" r="7620" b="0"/>
            <wp:docPr id="9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可见输入的要求为</w:t>
      </w:r>
      <w:r>
        <w:rPr>
          <w:rFonts w:hint="eastAsia"/>
          <w:b/>
          <w:bCs/>
          <w:lang w:val="en-US" w:eastAsia="zh-CN"/>
        </w:rPr>
        <w:t>两个整数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但不区分后面仍有字符的情况，只会读取前两个值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°分析输入之后的情况，返回值w0为两个，如果不为俩个，则此时会运行炸弹，反之则正常运行到下一步，则证明输入数据为2，此时将x29+28赋值进入w0，然后将0xe和w0进行比较，x29+28为输入的某个数，则保证输入的数据小于等于14，否则爆炸，现在运行到phase_4+40，查询w0中存储的值（此轮进行输入为4，19）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741420" cy="403860"/>
            <wp:effectExtent l="0" t="0" r="7620" b="7620"/>
            <wp:docPr id="9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此时w0为4，是输入的第一个值，运行到下面，现在观察，在*phase_4+76现在将第二个数和0x13进行比较，若相等则正常跳出，反之则发生爆炸，则证明第二个数为19。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3° 现在则分析func4函数，此时先不进入</w:t>
      </w:r>
      <w:r>
        <w:rPr>
          <w:rFonts w:hint="eastAsia"/>
          <w:b/>
          <w:bCs/>
          <w:lang w:val="en-US" w:eastAsia="zh-CN"/>
        </w:rPr>
        <w:t>func4</w:t>
      </w:r>
      <w:r>
        <w:rPr>
          <w:rFonts w:hint="eastAsia"/>
          <w:lang w:val="en-US" w:eastAsia="zh-CN"/>
        </w:rPr>
        <w:t>函数，分析</w:t>
      </w:r>
      <w:r>
        <w:rPr>
          <w:rFonts w:hint="eastAsia"/>
          <w:b/>
          <w:bCs/>
          <w:lang w:val="en-US" w:eastAsia="zh-CN"/>
        </w:rPr>
        <w:t>func4</w:t>
      </w:r>
      <w:r>
        <w:rPr>
          <w:rFonts w:hint="eastAsia"/>
          <w:lang w:val="en-US" w:eastAsia="zh-CN"/>
        </w:rPr>
        <w:t>运行结束之后的指令，由如图可知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66360" cy="243840"/>
            <wp:effectExtent l="0" t="0" r="0" b="0"/>
            <wp:docPr id="9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最终比较w0和19的大小，若相等则正常跳转，反之，则会发生爆炸，则明确题意，输入两个整数，第一个整数小于等于14，第二个数为19，让func4的返回值为19，则正常结束。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4°则无需分析func4的内容，现在在phase_4+68设置断点，则每次重新运行程序，使程序停止在此位置，然后查询w0的值，若与19相等则证明正确，反之则不正确，则经检验，第一个数为4，第二个数为19，答案是4 19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③答案：4 19</w:t>
      </w:r>
    </w:p>
    <w:p>
      <w:pPr>
        <w:numPr>
          <w:ilvl w:val="0"/>
          <w:numId w:val="2"/>
        </w:numPr>
        <w:ind w:left="360" w:leftChars="0" w:hanging="36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拆除phase_5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①运行到phase_5的位置，利用disas打印phase_5的汇编指令，如图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72635" cy="3436620"/>
            <wp:effectExtent l="0" t="0" r="14605" b="7620"/>
            <wp:docPr id="10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②分析和步骤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1°先判断输入要求，明确由函数string_length可知，输入的为字符串，返回值为w0，若w0等于6则正常跳转，若不等于6，则爆炸，则明确，要求输入的是长度为6的字符串，则进行下面的分析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2°此时将x19中的值移入到x2中，将x19+6移入到x0中，将w3初始化，赋值为0，此时将0x402000+0x5e8赋值到x4，现在需要知道x4是什么值同时需要知道x19存入的是什么值，进行查询，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82995" cy="1246505"/>
            <wp:effectExtent l="0" t="0" r="4445" b="3175"/>
            <wp:docPr id="10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77640" cy="388620"/>
            <wp:effectExtent l="0" t="0" r="0" b="7620"/>
            <wp:docPr id="10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则明确$x4存入的是某数组，而x19存入的是输入的某个字符串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则根据上面的分析，将x19+6移入到x0中，则x19现在存入的是‘\0’字符，也就是字符串结束符的位置。</w:t>
      </w: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3°现在向下分析，x1和0xf取与，此时相当于x1中存储的值和16取模运算，由此可知此时取与运算后x1值只能在0-15中选取，然后将x4+4*x1赋值给w1，然后将w1+w3移入w3，然后x2和x0进行比较，此时明确x0指向最后一个位置，x2是当前操作的字符串中的元素的地址，若不相等则返回到+48的位置，进行循环，则将x2向后调整一位，然后再次取余，此时明确x4+4*x1指向数组中的某一个元素，若字符ASCII码除以16的余数为0时指向第一个元素，为1时指向第二个元素......以此类推，同时每次将取出的值累加进入w3，先列出如下表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由查看可知，每四位存储了一个数，而知道取值在0-15中，则现在应查询16*4个单位，也就是64个单位，现在明确其中的数值，对应下表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576"/>
        <w:gridCol w:w="577"/>
        <w:gridCol w:w="576"/>
        <w:gridCol w:w="577"/>
        <w:gridCol w:w="575"/>
        <w:gridCol w:w="575"/>
        <w:gridCol w:w="575"/>
        <w:gridCol w:w="575"/>
        <w:gridCol w:w="575"/>
        <w:gridCol w:w="575"/>
        <w:gridCol w:w="576"/>
        <w:gridCol w:w="576"/>
        <w:gridCol w:w="576"/>
        <w:gridCol w:w="576"/>
        <w:gridCol w:w="576"/>
        <w:gridCol w:w="5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rdx</w:t>
            </w:r>
          </w:p>
        </w:tc>
        <w:tc>
          <w:tcPr>
            <w:tcW w:w="57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7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7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58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Value</w:t>
            </w:r>
          </w:p>
        </w:tc>
        <w:tc>
          <w:tcPr>
            <w:tcW w:w="57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57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57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58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4°分析循环之后的内容，现在比较w3和0x24的大小即36，而由上一步可知，w3为累加变量，若w3在循环累加之后等于36则成功解除，否则则爆炸。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5°由上表知选取2+10+6+1+12+5=36，则里面的值除以16的余数分别为0 1 2 3 4 11则现在在ASCII码表中查找与16取余结果为0 1 2 3 4 11的一组数据，则这里选择答案为pqrstk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③答案：pqrstk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7.拆除phase_6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①运行到phase_6利用disas显示其汇编指令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960245" cy="3785235"/>
            <wp:effectExtent l="0" t="0" r="5715" b="9525"/>
            <wp:docPr id="10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②分析和步骤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1°仍然是明确需要输入的内容，题目中出现了read_six_numbers，根据函数存储的地址，与第二题相同，则明白要输入的是六个整数，则明确了输入内容。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2°现在分析输入之后的步骤，第一步将x29+0x68赋值给了x20，现在判断x20指向的位置，输入六个整数以空格分隔，并查询x20的内容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733800" cy="670560"/>
            <wp:effectExtent l="0" t="0" r="0" b="0"/>
            <wp:docPr id="10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57600" cy="472440"/>
            <wp:effectExtent l="0" t="0" r="0" b="0"/>
            <wp:docPr id="10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则现在明确，每四位存储一个数字，x20指向输入的第一个数，x20+0x4指向输入的第二个数，同理，则知x20指向的内存空间存储的内容。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°先不讨论中间的循环，先考虑其中存储地址的寄存器，可发现在*phase_6+172出现地址赋值，则对此时x1进行查询，观察其后部分的数据情况，则在*phase_6+172处设置断点，则continue跳转到此步骤进行查询，可见此时为node1的位置，而往下观察有node2，node3，node4，node5，node6，而现在查询到的是node2+8，node3+8，node4+8，node5+8，node6+8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84930" cy="3484880"/>
            <wp:effectExtent l="0" t="0" r="1270" b="5080"/>
            <wp:docPr id="10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则此时对node2-node6进行直接查询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20795" cy="937260"/>
            <wp:effectExtent l="0" t="0" r="4445" b="7620"/>
            <wp:docPr id="10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node1-node6进行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3320"/>
        <w:gridCol w:w="3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Node1</w:t>
            </w:r>
          </w:p>
        </w:tc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225</w:t>
            </w:r>
          </w:p>
        </w:tc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Node2</w:t>
            </w:r>
          </w:p>
        </w:tc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943</w:t>
            </w:r>
          </w:p>
        </w:tc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Node3</w:t>
            </w:r>
          </w:p>
        </w:tc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</w:t>
            </w:r>
          </w:p>
        </w:tc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Node4</w:t>
            </w:r>
          </w:p>
        </w:tc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383</w:t>
            </w:r>
          </w:p>
        </w:tc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Node5</w:t>
            </w:r>
          </w:p>
        </w:tc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428</w:t>
            </w:r>
          </w:p>
        </w:tc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Node6</w:t>
            </w:r>
          </w:p>
        </w:tc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383</w:t>
            </w:r>
          </w:p>
        </w:tc>
        <w:tc>
          <w:tcPr>
            <w:tcW w:w="33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可见此时存储的应为链表的结点，在*phase_6+147设置断点，则现在分析后面的内容。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4°现分析后面的内容，在*phase_6+176部分可见对w2和w0进行判断，然后作为跳转的条件控制跳转，则此时查询两个寄存器的值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887345" cy="683895"/>
            <wp:effectExtent l="0" t="0" r="8255" b="190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此时则改变输入，尝试猜测这两个寄存器所存储的值，此时输入改为6 5 4 3 2 1，再次运行，用continue运行到这一步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40685" cy="393700"/>
            <wp:effectExtent l="0" t="0" r="635" b="254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明确x1存储的值为倒数第二个输入的数字，而x2存储的是输入的第一个数字，则现在进入循环，若w2&gt;w0则跳转到phase_6+132,则现在到达指令对指令进行分析，现在将x1+8移入到x1中，现在判断x1中指向的内存空间中存储的东西为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424555" cy="912495"/>
            <wp:effectExtent l="0" t="0" r="4445" b="19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证明现在指向了第二个结点，将w0+=1，此时w0可以视为计数变量，然后比较w0和w2，在上一步的分析中，明确了w2为输入的第一个数字，则若w0不等于w2则进行下一次循环，直到w0==w2，则可以跳出循环，则此时往下进行，跳出循环后利用str语句，现在仍不明确分析str语句的作用，现往下进行，然后查询x1的值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008120" cy="838200"/>
            <wp:effectExtent l="0" t="0" r="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78555" cy="1018540"/>
            <wp:effectExtent l="0" t="0" r="9525" b="254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7855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lang w:val="en-US" w:eastAsia="zh-CN"/>
        </w:rPr>
        <w:t>则现在指向了第二项，现在向下进行，接下来进行一个循环操作，每次将指向输入数据的指针向后移动一位，并比较node[a[i]]和node[a[i+1]]的值，其中a[i]代表了输入的数据，且按照输入的顺序排列，则要保证node[a[i]]&gt;=node[a[i+1]]，则由开始的图表可知，大小顺序为943&gt;428&gt;383&gt;=383&gt;</w:t>
      </w:r>
      <w:r>
        <w:rPr>
          <w:rFonts w:hint="eastAsia"/>
          <w:sz w:val="22"/>
          <w:szCs w:val="24"/>
          <w:lang w:val="en-US" w:eastAsia="zh-CN"/>
        </w:rPr>
        <w:t>225&gt;56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则最终答案可以为2 5 4 6 1 3也可以为2 5 6 4 1 3，则得到答案</w:t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③答案：2 5 4 6 1 3 或者 2 5 6 4 1 3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8.拆除secret_phase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①找到进入secret_phase的密码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由准备步骤可以知道，在phase_defused中可以进入secret_phase，则现在以phase_defused为突破口，进行分析，先生成phase_defused的汇编代码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749040" cy="4512310"/>
            <wp:effectExtent l="0" t="0" r="0" b="1397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可见，内部仍然有一个sscanf函数，如图</w:t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eastAsia="zh-CN"/>
        </w:rPr>
      </w:pPr>
      <w:r>
        <w:drawing>
          <wp:inline distT="0" distB="0" distL="114300" distR="114300">
            <wp:extent cx="3962400" cy="528320"/>
            <wp:effectExtent l="0" t="0" r="0" b="508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传入了三个参数，x1和x0明显是地址，现在在第六关结束之后跳转到这一步，对寄存器内存储的值进行查询，</w:t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2377440" cy="525780"/>
            <wp:effectExtent l="0" t="0" r="0" b="762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则证明进入下一步的密码为两个整数输入和一个字符串</w:t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接下来看下面一个寄存器</w:t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3550920" cy="563880"/>
            <wp:effectExtent l="0" t="0" r="0" b="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而 4 19 是在第四关进行的输入，则现在明确，若要进入隐藏关则需要在第四关的输入后面加入某个字符串</w:t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则现在明确，在第四关的答案后面假如某个字符串，则可完成进入隐藏炸弹的第一步，则现在向下分析，寻找输入的字符串</w:t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3785870" cy="447675"/>
            <wp:effectExtent l="0" t="0" r="8890" b="952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8587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由phase_1可知，比较一个字符串和特定的字符串的值，则需要查询前面寄存器中指向内存空间存储的值，现在随便输入一个字符串运行到phase_defused+112进行查找</w:t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2179320" cy="525780"/>
            <wp:effectExtent l="0" t="0" r="0" b="762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查找到字符串为DrEvil，则现在可知进入的密码为4 19 DrEvil 在第四关输入，然后完成第六关后会进入隐藏关。</w:t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②在第四关输入进入的密码，在secret_phase处停止，现在进入到其中，利用disas打印其汇编指令</w:t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3194685" cy="3223895"/>
            <wp:effectExtent l="0" t="0" r="5715" b="698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94685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此时发现这里面调用了一个函数fun7这里将其汇编展示</w:t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fun7</w:t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4778375" cy="3462020"/>
            <wp:effectExtent l="0" t="0" r="6985" b="1270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③分析及步骤</w:t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°由题中条件可知，现在刚进入函数，不需要输入，则现在进行到需要输入的步骤，即*secret_phase+12，此时输入一个字符串，然后通过一个strtol的函数对数据进行转换，即转换成整数，但若输入数字本身为整数，则不会进行改变，现在不妨输入一个整数重新进入函数，现在有明确x0为strtol的返回值，若输入的整数为x，现在对x-1和0x3e8进行比较，若小于等于0x3e8则正常，否则则跳转到炸弹，则输入的整数要小于等于1001，可进行尝试1002次，但是速度上过于慢，则向下分析。</w:t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2°现在进入到fun7前面的部分，分析传参，现在将x0+0x110传入了x0作为第一个参数，明确x0为第一个参数为输入的整数，再将x0+0x10存入x0，此时对内部存储的内容进行查询</w:t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376170" cy="238760"/>
            <wp:effectExtent l="0" t="0" r="1270" b="508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3307080" cy="6775450"/>
            <wp:effectExtent l="0" t="0" r="0" b="6350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677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现在对最大一串的数据进行分析，可猜测此处为二分查找树，有如下结构，</w:t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2074545" cy="1396365"/>
            <wp:effectExtent l="0" t="0" r="13335" b="5715"/>
            <wp:docPr id="72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6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°现在分析fun7，经分析可知，fun7先从树根查找，设树根为*a，传入的数值为b，则第一次传入的为fun7(*a,b)，若向左查找，即b&lt;*a,返回值为2*fun7(a[1],b),若向右查找，即b&gt;*a则有返回值为2*fun7(a[2],b),若相等则有返回值为0，若无法查找到，则返回值为-1，最终返回值赋值给w0。现在回到secret_phase，最后返回值和其本身cmp指令，即两个值进行比较，当且仅当w0为1时可以正常跳转，则现在明确，返回值为1，否则爆炸，则可以向右查询一个即为所求，则答案为50</w:t>
      </w:r>
    </w:p>
    <w:p>
      <w:pPr>
        <w:numPr>
          <w:ilvl w:val="0"/>
          <w:numId w:val="0"/>
        </w:numPr>
        <w:tabs>
          <w:tab w:val="center" w:pos="4873"/>
        </w:tabs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④答案：50</w:t>
      </w:r>
    </w:p>
    <w:p>
      <w:pPr>
        <w:numPr>
          <w:ilvl w:val="0"/>
          <w:numId w:val="0"/>
        </w:numPr>
        <w:ind w:leftChars="0"/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五、总结体会</w:t>
      </w:r>
    </w:p>
    <w:p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总结心得（包括实验过程中遇到的问题、如何解决的、过关或挫败的感受、实验投入的时间和精力、意见和建议等）</w:t>
      </w:r>
    </w:p>
    <w:p>
      <w:pPr>
        <w:ind w:firstLine="562" w:firstLineChars="200"/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1.遇到的问题和解决方法</w:t>
      </w:r>
    </w:p>
    <w:p>
      <w:pPr>
        <w:ind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①实验中，对arm架构的汇编指令不够熟悉，寻址的问题，x29和[x29]，开始时区分不清，通过反复试错，在实验中，在一步步读汇编指令，每次发现逻辑会出现问题，逻辑不正确时，反复加深印象，对x29的用法逐渐熟悉了。</w:t>
      </w:r>
    </w:p>
    <w:p>
      <w:pPr>
        <w:ind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②不理解一些数据结构的存储方式，在一行行阅读汇编指令的过程中，发现存储方式并不是解决炸弹的关键，观察寄存器的值吗，逐步调试才是关键。</w:t>
      </w:r>
    </w:p>
    <w:p>
      <w:pPr>
        <w:ind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③没有掌握适当的调试方法，开始的时候采用ni和si一步步运行，让调试的效率降低了很多，之后先分析程序可以进行到哪一步，然后利用b *&lt;fun_name&gt;+&lt;line&gt;然后再c一步解决问题。</w:t>
      </w:r>
    </w:p>
    <w:p>
      <w:pPr>
        <w:ind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④没有合理的解题步骤，最后再挖掘中发现，先寻找到需要读入数据的位置，然后分析读入完后返回值的规律，然后查找一些明确的地址内的东西，然后看跳转指令和比较指令的规律，如果出现循环则先尝试数据然后自行循环两次，如果出现外部函数，则查找其传入的参数是什么，然后再进行合理推断，进行外部函数的分析，如果最后比较返回值，则也可以跳过函数，直接看返回值。</w:t>
      </w:r>
    </w:p>
    <w:p>
      <w:pPr>
        <w:ind w:firstLine="562" w:firstLineChars="200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2.实验投入的时间和精力</w:t>
      </w:r>
    </w:p>
    <w:p>
      <w:pPr>
        <w:ind w:firstLine="420" w:firstLineChars="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拆除第一个炸弹用了约5分钟，第二个炸弹由于对新的汇编指令不够熟悉，然后先跟x86架构进行了对比，用了2个小时左右，最后在反复看实验内容的ppt之后，明确了内容，然后对比阅读，解除了炸弹，接下来几个炸弹是越做越快，在不断尝试中逐渐掌握了方法，由于x86中掌握的经验，拆完所有炸弹用了一天。</w:t>
      </w:r>
    </w:p>
    <w:p>
      <w:pPr>
        <w:numPr>
          <w:ilvl w:val="0"/>
          <w:numId w:val="0"/>
        </w:numPr>
        <w:ind w:leftChars="0" w:firstLine="562" w:firstLineChars="200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3.意见和建议</w:t>
      </w:r>
    </w:p>
    <w:p>
      <w:pPr>
        <w:ind w:firstLine="420" w:firstLineChars="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①不需要明确每一条指令的作用，寻找关键点突破才是拆除炸弹的真谛</w:t>
      </w:r>
    </w:p>
    <w:p>
      <w:pPr>
        <w:ind w:firstLine="420" w:firstLineChars="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②一定要在拆弹前掌握该掌握的理论知识，然后再进行拆弹</w:t>
      </w:r>
    </w:p>
    <w:p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六、诚信声明（不签扣10分）</w:t>
      </w:r>
    </w:p>
    <w:p>
      <w:pPr>
        <w:ind w:firstLine="480" w:firstLineChars="200"/>
        <w:rPr>
          <w:rStyle w:val="13"/>
          <w:rFonts w:ascii="宋体" w:hAnsi="宋体" w:eastAsia="宋体"/>
          <w:sz w:val="24"/>
          <w:szCs w:val="24"/>
          <w:highlight w:val="red"/>
        </w:rPr>
      </w:pPr>
      <w:r>
        <w:rPr>
          <w:rStyle w:val="13"/>
          <w:rFonts w:hint="eastAsia" w:ascii="宋体" w:hAnsi="宋体" w:eastAsia="宋体"/>
          <w:sz w:val="24"/>
          <w:szCs w:val="24"/>
          <w:highlight w:val="red"/>
        </w:rPr>
        <w:t>需要填写如下声明，并在底部给出手写签名的电子版。</w:t>
      </w:r>
    </w:p>
    <w:p>
      <w:p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在完成本次实验过程中，我曾分别与以下各位同学就以下方面做过交流：</w:t>
      </w:r>
    </w:p>
    <w:p>
      <w:pPr>
        <w:numPr>
          <w:ilvl w:val="0"/>
          <w:numId w:val="4"/>
        </w:numPr>
        <w:ind w:firstLine="480" w:firstLineChars="200"/>
        <w:rPr>
          <w:rStyle w:val="13"/>
          <w:rFonts w:hint="eastAsia"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简单描述交流内容，例如：来自</w:t>
      </w:r>
      <w:r>
        <w:rPr>
          <w:rStyle w:val="13"/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Style w:val="13"/>
          <w:rFonts w:hint="eastAsia" w:ascii="宋体" w:hAnsi="宋体" w:eastAsia="宋体"/>
          <w:sz w:val="24"/>
          <w:szCs w:val="24"/>
        </w:rPr>
        <w:t>的建议，采用</w:t>
      </w:r>
      <w:r>
        <w:rPr>
          <w:rStyle w:val="13"/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Style w:val="13"/>
          <w:rFonts w:hint="eastAsia" w:ascii="宋体" w:hAnsi="宋体" w:eastAsia="宋体"/>
          <w:sz w:val="24"/>
          <w:szCs w:val="24"/>
        </w:rPr>
        <w:t>方式此外，</w:t>
      </w:r>
    </w:p>
    <w:p>
      <w:pPr>
        <w:numPr>
          <w:numId w:val="0"/>
        </w:num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我还参考了以下资料：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在我提交的程序中，还在对应的位置以注释形式记录了具体的参考内容。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我独立完成了本次实验除以上方面之外的所有工作，包括分析、设计、编码、调试与测试。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我清楚地知道，从以上方面获得的信息在一定程度上降低了实验的难度，可能影响起评分。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我从未使用他人代码，不管是原封不动地复制，还是经过某些等价转换。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我未曾也不会向同一课程（包括此后各届）的同学复制或公开我这份程序的代码，我有义务妥善保管好它们。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我编写这个程序无意于破坏或妨碍任何计算机系统的正常运行。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我清楚地知道，以上情况均为本课程纪律所禁止，若违反，对应的实验成绩将按照0分计。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</w:p>
    <w:p>
      <w:pPr>
        <w:ind w:left="3780" w:firstLine="420"/>
        <w:rPr>
          <w:rStyle w:val="13"/>
          <w:rFonts w:hint="eastAsia" w:ascii="宋体" w:hAnsi="宋体" w:eastAsia="宋体"/>
          <w:sz w:val="24"/>
          <w:szCs w:val="24"/>
          <w:lang w:eastAsia="zh-CN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（签名）</w:t>
      </w:r>
      <w:r>
        <w:rPr>
          <w:rStyle w:val="13"/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1337310" cy="648335"/>
            <wp:effectExtent l="0" t="0" r="3810" b="6985"/>
            <wp:docPr id="73" name="图片 73" descr="微信图片_20211026112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微信图片_2021102611232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ascii="宋体" w:hAnsi="宋体" w:eastAsia="宋体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4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6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25FA2"/>
    <w:multiLevelType w:val="multilevel"/>
    <w:tmpl w:val="0CE25FA2"/>
    <w:lvl w:ilvl="0" w:tentative="0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A05B30"/>
    <w:multiLevelType w:val="singleLevel"/>
    <w:tmpl w:val="0DA05B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D8292C1"/>
    <w:multiLevelType w:val="singleLevel"/>
    <w:tmpl w:val="3D8292C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44EA1A2E"/>
    <w:multiLevelType w:val="multilevel"/>
    <w:tmpl w:val="44EA1A2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B7B"/>
    <w:rsid w:val="00047276"/>
    <w:rsid w:val="00095C11"/>
    <w:rsid w:val="000B4C13"/>
    <w:rsid w:val="000B7147"/>
    <w:rsid w:val="00110DE5"/>
    <w:rsid w:val="00137D36"/>
    <w:rsid w:val="00172620"/>
    <w:rsid w:val="002162F0"/>
    <w:rsid w:val="002660FB"/>
    <w:rsid w:val="002A03FD"/>
    <w:rsid w:val="002A24DA"/>
    <w:rsid w:val="002C245B"/>
    <w:rsid w:val="00324BDA"/>
    <w:rsid w:val="003577D8"/>
    <w:rsid w:val="003710B3"/>
    <w:rsid w:val="003D3259"/>
    <w:rsid w:val="003D46BF"/>
    <w:rsid w:val="003E01B8"/>
    <w:rsid w:val="0047777A"/>
    <w:rsid w:val="004E1FE7"/>
    <w:rsid w:val="005A66EB"/>
    <w:rsid w:val="00601531"/>
    <w:rsid w:val="00623701"/>
    <w:rsid w:val="006B15EF"/>
    <w:rsid w:val="006B2917"/>
    <w:rsid w:val="006C03F0"/>
    <w:rsid w:val="006D304E"/>
    <w:rsid w:val="007545A1"/>
    <w:rsid w:val="00767B92"/>
    <w:rsid w:val="007E74FF"/>
    <w:rsid w:val="008906DA"/>
    <w:rsid w:val="008B73D9"/>
    <w:rsid w:val="008E243D"/>
    <w:rsid w:val="008F38C2"/>
    <w:rsid w:val="00932E81"/>
    <w:rsid w:val="009974E5"/>
    <w:rsid w:val="009C4837"/>
    <w:rsid w:val="00A17EFA"/>
    <w:rsid w:val="00A72776"/>
    <w:rsid w:val="00AD18E9"/>
    <w:rsid w:val="00AD1EE4"/>
    <w:rsid w:val="00B045BC"/>
    <w:rsid w:val="00B56BD4"/>
    <w:rsid w:val="00BA789C"/>
    <w:rsid w:val="00BB66A4"/>
    <w:rsid w:val="00C129F7"/>
    <w:rsid w:val="00C16DF3"/>
    <w:rsid w:val="00C66F4F"/>
    <w:rsid w:val="00C716C3"/>
    <w:rsid w:val="00C8108F"/>
    <w:rsid w:val="00CB7B7B"/>
    <w:rsid w:val="00D83B62"/>
    <w:rsid w:val="00D8402F"/>
    <w:rsid w:val="00DC4675"/>
    <w:rsid w:val="00DD1AD8"/>
    <w:rsid w:val="00E06129"/>
    <w:rsid w:val="00E27F7B"/>
    <w:rsid w:val="00EA1295"/>
    <w:rsid w:val="00EA1DE3"/>
    <w:rsid w:val="00EC5FE4"/>
    <w:rsid w:val="00F00402"/>
    <w:rsid w:val="00F71F8F"/>
    <w:rsid w:val="00F86C7D"/>
    <w:rsid w:val="062666B9"/>
    <w:rsid w:val="2DD834B4"/>
    <w:rsid w:val="4CB37588"/>
    <w:rsid w:val="50615576"/>
    <w:rsid w:val="51693BD1"/>
    <w:rsid w:val="516D6473"/>
    <w:rsid w:val="56D53978"/>
    <w:rsid w:val="6500376B"/>
    <w:rsid w:val="66FC3904"/>
    <w:rsid w:val="7A621C94"/>
    <w:rsid w:val="7AE1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fontstyle01"/>
    <w:basedOn w:val="7"/>
    <w:qFormat/>
    <w:uiPriority w:val="0"/>
    <w:rPr>
      <w:rFonts w:hint="default" w:ascii="CIDFont+F2" w:hAnsi="CIDFont+F2"/>
      <w:color w:val="000000"/>
      <w:sz w:val="44"/>
      <w:szCs w:val="44"/>
    </w:rPr>
  </w:style>
  <w:style w:type="character" w:customStyle="1" w:styleId="12">
    <w:name w:val="fontstyle11"/>
    <w:basedOn w:val="7"/>
    <w:qFormat/>
    <w:uiPriority w:val="0"/>
    <w:rPr>
      <w:rFonts w:hint="default" w:ascii="CIDFont+F4" w:hAnsi="CIDFont+F4"/>
      <w:b/>
      <w:bCs/>
      <w:color w:val="000000"/>
      <w:sz w:val="44"/>
      <w:szCs w:val="44"/>
    </w:rPr>
  </w:style>
  <w:style w:type="character" w:customStyle="1" w:styleId="13">
    <w:name w:val="fontstyle21"/>
    <w:basedOn w:val="7"/>
    <w:qFormat/>
    <w:uiPriority w:val="0"/>
    <w:rPr>
      <w:rFonts w:hint="default" w:ascii="CIDFont+F6" w:hAnsi="CIDFont+F6"/>
      <w:color w:val="000000"/>
      <w:sz w:val="44"/>
      <w:szCs w:val="44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comment"/>
    <w:basedOn w:val="7"/>
    <w:qFormat/>
    <w:uiPriority w:val="0"/>
  </w:style>
  <w:style w:type="character" w:customStyle="1" w:styleId="16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7">
    <w:name w:val="页脚 字符"/>
    <w:basedOn w:val="7"/>
    <w:link w:val="2"/>
    <w:qFormat/>
    <w:uiPriority w:val="99"/>
    <w:rPr>
      <w:sz w:val="18"/>
      <w:szCs w:val="18"/>
    </w:rPr>
  </w:style>
  <w:style w:type="character" w:customStyle="1" w:styleId="18">
    <w:name w:val="标题 字符"/>
    <w:basedOn w:val="7"/>
    <w:link w:val="4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6" Type="http://schemas.openxmlformats.org/officeDocument/2006/relationships/fontTable" Target="fontTable.xml"/><Relationship Id="rId65" Type="http://schemas.openxmlformats.org/officeDocument/2006/relationships/customXml" Target="../customXml/item2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59.jpe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FC470F-3718-474C-90B6-572C01EC60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224</Words>
  <Characters>1282</Characters>
  <Lines>10</Lines>
  <Paragraphs>3</Paragraphs>
  <TotalTime>4</TotalTime>
  <ScaleCrop>false</ScaleCrop>
  <LinksUpToDate>false</LinksUpToDate>
  <CharactersWithSpaces>1503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2018-11-13T02:09:00Z</dcterms:created>
  <dc:creator>z jy</dc:creator>
  <cp:lastModifiedBy>魁拔 蛮镜</cp:lastModifiedBy>
  <dcterms:modified xsi:type="dcterms:W3CDTF">2021-11-22T15:28:39Z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727CC4778FA341E6905304C92B1C2737</vt:lpwstr>
  </property>
</Properties>
</file>