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F47D04">
      <w:pPr>
        <w:rPr>
          <w:rFonts w:ascii="Times New Roman" w:hAnsi="Times New Roman" w:eastAsia="宋体" w:cs="Times New Roman"/>
          <w:b/>
          <w:sz w:val="28"/>
          <w:szCs w:val="28"/>
        </w:rPr>
      </w:pPr>
    </w:p>
    <w:p w14:paraId="1E8CCBC7">
      <w:pPr>
        <w:rPr>
          <w:rFonts w:ascii="Times New Roman" w:hAnsi="Times New Roman" w:eastAsia="宋体" w:cs="Times New Roman"/>
          <w:b/>
          <w:sz w:val="28"/>
          <w:szCs w:val="28"/>
        </w:rPr>
      </w:pPr>
    </w:p>
    <w:p w14:paraId="2B8B35E4">
      <w:pPr>
        <w:jc w:val="center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Cs w:val="24"/>
        </w:rPr>
        <w:drawing>
          <wp:inline distT="0" distB="0" distL="0" distR="0">
            <wp:extent cx="4716145" cy="1143000"/>
            <wp:effectExtent l="0" t="0" r="8255" b="0"/>
            <wp:docPr id="20" name="图片 20" descr="江泽民题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江泽民题词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614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84062">
      <w:pPr>
        <w:jc w:val="center"/>
        <w:rPr>
          <w:rFonts w:ascii="黑体" w:hAnsi="Times New Roman" w:eastAsia="黑体" w:cs="Times New Roman"/>
          <w:b/>
          <w:sz w:val="64"/>
          <w:szCs w:val="52"/>
        </w:rPr>
      </w:pPr>
      <w:r>
        <w:rPr>
          <w:rFonts w:hint="eastAsia" w:ascii="黑体" w:hAnsi="Times New Roman" w:eastAsia="黑体" w:cs="Times New Roman"/>
          <w:b/>
          <w:sz w:val="64"/>
          <w:szCs w:val="52"/>
        </w:rPr>
        <w:t>实验报告</w:t>
      </w:r>
    </w:p>
    <w:p w14:paraId="52B88F51">
      <w:pPr>
        <w:jc w:val="center"/>
        <w:rPr>
          <w:rFonts w:ascii="Times New Roman" w:hAnsi="Times New Roman" w:eastAsia="宋体" w:cs="Times New Roman"/>
          <w:szCs w:val="24"/>
        </w:rPr>
      </w:pPr>
    </w:p>
    <w:p w14:paraId="5A484D71">
      <w:pPr>
        <w:jc w:val="center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drawing>
          <wp:inline distT="0" distB="0" distL="0" distR="0">
            <wp:extent cx="1254125" cy="1227455"/>
            <wp:effectExtent l="0" t="0" r="3175" b="0"/>
            <wp:docPr id="19" name="图片 19" descr="x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xh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4308" cy="1237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CCA33">
      <w:pPr>
        <w:jc w:val="center"/>
        <w:rPr>
          <w:rFonts w:ascii="黑体" w:hAnsi="Times New Roman" w:eastAsia="黑体" w:cs="Times New Roman"/>
          <w:b/>
          <w:sz w:val="52"/>
          <w:szCs w:val="52"/>
        </w:rPr>
      </w:pPr>
      <w:r>
        <w:rPr>
          <w:rFonts w:hint="eastAsia" w:ascii="黑体" w:hAnsi="Times New Roman" w:eastAsia="黑体" w:cs="Times New Roman"/>
          <w:b/>
          <w:sz w:val="52"/>
          <w:szCs w:val="52"/>
        </w:rPr>
        <w:t xml:space="preserve">  </w:t>
      </w:r>
    </w:p>
    <w:p w14:paraId="21B2DCA3">
      <w:pPr>
        <w:rPr>
          <w:rFonts w:ascii="Times New Roman" w:hAnsi="Times New Roman" w:eastAsia="宋体" w:cs="Times New Roman"/>
          <w:szCs w:val="24"/>
        </w:rPr>
      </w:pPr>
    </w:p>
    <w:p w14:paraId="5EF7B571">
      <w:pPr>
        <w:ind w:firstLine="2168" w:firstLineChars="600"/>
        <w:rPr>
          <w:rFonts w:ascii="Times New Roman" w:hAnsi="Times New Roman" w:eastAsia="宋体" w:cs="Times New Roman"/>
          <w:b/>
          <w:sz w:val="32"/>
          <w:szCs w:val="32"/>
          <w:u w:val="single"/>
        </w:rPr>
      </w:pPr>
      <w:r>
        <w:rPr>
          <w:rFonts w:hint="eastAsia" w:ascii="Times New Roman" w:hAnsi="Times New Roman" w:eastAsia="宋体" w:cs="Times New Roman"/>
          <w:b/>
          <w:sz w:val="36"/>
          <w:szCs w:val="32"/>
        </w:rPr>
        <w:t>题目：</w:t>
      </w:r>
      <w:r>
        <w:rPr>
          <w:rFonts w:hint="eastAsia" w:ascii="Times New Roman" w:hAnsi="Times New Roman" w:eastAsia="宋体" w:cs="Times New Roman"/>
          <w:b/>
          <w:sz w:val="36"/>
          <w:szCs w:val="32"/>
          <w:u w:val="single"/>
        </w:rPr>
        <w:t xml:space="preserve">  </w:t>
      </w:r>
      <w:r>
        <w:rPr>
          <w:rFonts w:ascii="Times New Roman" w:hAnsi="Times New Roman" w:eastAsia="宋体" w:cs="Times New Roman"/>
          <w:b/>
          <w:sz w:val="36"/>
          <w:szCs w:val="32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b/>
          <w:sz w:val="36"/>
          <w:szCs w:val="32"/>
          <w:u w:val="single"/>
        </w:rPr>
        <w:t xml:space="preserve">缓冲区溢出攻击实验 </w:t>
      </w:r>
      <w:r>
        <w:rPr>
          <w:rFonts w:ascii="Times New Roman" w:hAnsi="Times New Roman" w:eastAsia="宋体" w:cs="Times New Roman"/>
          <w:b/>
          <w:sz w:val="36"/>
          <w:szCs w:val="32"/>
          <w:u w:val="single"/>
        </w:rPr>
        <w:t xml:space="preserve">  </w:t>
      </w:r>
    </w:p>
    <w:p w14:paraId="1B18C86A">
      <w:pPr>
        <w:rPr>
          <w:rFonts w:ascii="Times New Roman" w:hAnsi="Times New Roman" w:eastAsia="宋体" w:cs="Times New Roman"/>
          <w:szCs w:val="24"/>
        </w:rPr>
      </w:pPr>
    </w:p>
    <w:p w14:paraId="19F474E5">
      <w:pPr>
        <w:ind w:firstLine="2783" w:firstLineChars="990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班    级：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</w:rPr>
        <w:t xml:space="preserve">                 </w:t>
      </w:r>
    </w:p>
    <w:p w14:paraId="68B441D9">
      <w:pPr>
        <w:ind w:firstLine="2783" w:firstLineChars="990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学    号：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</w:rPr>
        <w:t xml:space="preserve">                 </w:t>
      </w:r>
    </w:p>
    <w:p w14:paraId="3730ADE2">
      <w:pPr>
        <w:ind w:firstLine="2783" w:firstLineChars="990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姓    名：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</w:rPr>
        <w:t xml:space="preserve">                 </w:t>
      </w:r>
    </w:p>
    <w:p w14:paraId="5A9D77A4">
      <w:pPr>
        <w:ind w:firstLine="2783" w:firstLineChars="990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学    院：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</w:rPr>
        <w:t xml:space="preserve">                 </w:t>
      </w:r>
    </w:p>
    <w:p w14:paraId="14E42936">
      <w:pPr>
        <w:ind w:firstLine="2125" w:firstLineChars="756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</w:p>
    <w:p w14:paraId="1A57EB52">
      <w:pPr>
        <w:ind w:firstLine="2502" w:firstLineChars="890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</w:p>
    <w:p w14:paraId="210A8C91">
      <w:pPr>
        <w:jc w:val="center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2</w:t>
      </w:r>
      <w:r>
        <w:rPr>
          <w:rFonts w:ascii="Times New Roman" w:hAnsi="Times New Roman" w:eastAsia="宋体" w:cs="Times New Roman"/>
          <w:b/>
          <w:sz w:val="28"/>
          <w:szCs w:val="28"/>
        </w:rPr>
        <w:t>0</w:t>
      </w:r>
      <w:r>
        <w:rPr>
          <w:rFonts w:hint="eastAsia" w:ascii="Times New Roman" w:hAnsi="Times New Roman" w:eastAsia="宋体" w:cs="Times New Roman"/>
          <w:b/>
          <w:sz w:val="28"/>
          <w:szCs w:val="28"/>
        </w:rPr>
        <w:t>2</w:t>
      </w:r>
      <w:r>
        <w:rPr>
          <w:rFonts w:hint="eastAsia" w:ascii="Times New Roman" w:hAnsi="Times New Roman" w:eastAsia="宋体" w:cs="Times New Roman"/>
          <w:b/>
          <w:sz w:val="28"/>
          <w:szCs w:val="28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b/>
          <w:sz w:val="28"/>
          <w:szCs w:val="28"/>
        </w:rPr>
        <w:t xml:space="preserve">年 </w:t>
      </w:r>
      <w:r>
        <w:rPr>
          <w:rFonts w:ascii="Times New Roman" w:hAnsi="Times New Roman" w:eastAsia="宋体" w:cs="Times New Roman"/>
          <w:b/>
          <w:sz w:val="28"/>
          <w:szCs w:val="28"/>
        </w:rPr>
        <w:t>11</w:t>
      </w:r>
      <w:r>
        <w:rPr>
          <w:rFonts w:hint="eastAsia" w:ascii="Times New Roman" w:hAnsi="Times New Roman" w:eastAsia="宋体" w:cs="Times New Roman"/>
          <w:b/>
          <w:sz w:val="28"/>
          <w:szCs w:val="28"/>
        </w:rPr>
        <w:t xml:space="preserve"> 月    日</w:t>
      </w:r>
    </w:p>
    <w:p w14:paraId="00099034">
      <w:pPr>
        <w:rPr>
          <w:rStyle w:val="11"/>
          <w:rFonts w:hint="eastAsia" w:ascii="宋体" w:hAnsi="宋体" w:eastAsia="宋体"/>
          <w:sz w:val="28"/>
          <w:szCs w:val="28"/>
        </w:rPr>
      </w:pPr>
    </w:p>
    <w:p w14:paraId="7984468B">
      <w:pPr>
        <w:rPr>
          <w:rStyle w:val="11"/>
          <w:rFonts w:hint="eastAsia" w:ascii="宋体" w:hAnsi="宋体" w:eastAsia="宋体"/>
          <w:sz w:val="28"/>
          <w:szCs w:val="28"/>
          <w:lang w:eastAsia="zh-CN"/>
        </w:rPr>
      </w:pPr>
      <w:bookmarkStart w:id="0" w:name="_GoBack"/>
      <w:bookmarkEnd w:id="0"/>
      <w:r>
        <w:rPr>
          <w:rStyle w:val="11"/>
          <w:rFonts w:hint="eastAsia" w:ascii="宋体" w:hAnsi="宋体" w:eastAsia="宋体"/>
          <w:sz w:val="28"/>
          <w:szCs w:val="28"/>
        </w:rPr>
        <w:t>一、</w:t>
      </w:r>
      <w:r>
        <w:rPr>
          <w:rStyle w:val="11"/>
          <w:rFonts w:ascii="宋体" w:hAnsi="宋体" w:eastAsia="宋体"/>
          <w:sz w:val="28"/>
          <w:szCs w:val="28"/>
        </w:rPr>
        <w:t>实验目的</w:t>
      </w:r>
    </w:p>
    <w:p w14:paraId="7F31F9C8">
      <w:pPr>
        <w:rPr>
          <w:rStyle w:val="13"/>
          <w:rFonts w:hint="eastAsia" w:ascii="宋体" w:hAnsi="宋体" w:eastAsia="宋体"/>
          <w:sz w:val="21"/>
          <w:szCs w:val="21"/>
          <w:lang w:eastAsia="zh-CN"/>
        </w:rPr>
      </w:pPr>
      <w:r>
        <w:rPr>
          <w:rStyle w:val="12"/>
          <w:rFonts w:ascii="宋体" w:hAnsi="宋体" w:eastAsia="宋体"/>
          <w:sz w:val="21"/>
          <w:szCs w:val="21"/>
        </w:rPr>
        <w:t>1. C</w:t>
      </w:r>
      <w:r>
        <w:rPr>
          <w:rStyle w:val="13"/>
          <w:rFonts w:ascii="宋体" w:hAnsi="宋体" w:eastAsia="宋体"/>
          <w:sz w:val="21"/>
          <w:szCs w:val="21"/>
        </w:rPr>
        <w:t>语言程序的机器级表示</w:t>
      </w:r>
      <w:r>
        <w:rPr>
          <w:rStyle w:val="13"/>
          <w:rFonts w:hint="eastAsia" w:ascii="宋体" w:hAnsi="宋体" w:eastAsia="宋体"/>
          <w:sz w:val="21"/>
          <w:szCs w:val="21"/>
        </w:rPr>
        <w:t>。</w:t>
      </w:r>
    </w:p>
    <w:p w14:paraId="3AA7645A">
      <w:pPr>
        <w:rPr>
          <w:rStyle w:val="13"/>
          <w:rFonts w:hint="eastAsia" w:ascii="宋体" w:hAnsi="宋体" w:eastAsia="宋体"/>
          <w:sz w:val="21"/>
          <w:szCs w:val="21"/>
          <w:lang w:eastAsia="zh-CN"/>
        </w:rPr>
      </w:pPr>
      <w:r>
        <w:rPr>
          <w:rStyle w:val="12"/>
          <w:rFonts w:ascii="宋体" w:hAnsi="宋体" w:eastAsia="宋体"/>
          <w:sz w:val="21"/>
          <w:szCs w:val="21"/>
        </w:rPr>
        <w:t xml:space="preserve">2. </w:t>
      </w:r>
      <w:r>
        <w:rPr>
          <w:rStyle w:val="13"/>
          <w:rFonts w:ascii="宋体" w:hAnsi="宋体" w:eastAsia="宋体"/>
          <w:sz w:val="21"/>
          <w:szCs w:val="21"/>
        </w:rPr>
        <w:t>掌握</w:t>
      </w:r>
      <w:r>
        <w:rPr>
          <w:rStyle w:val="12"/>
          <w:rFonts w:ascii="宋体" w:hAnsi="宋体" w:eastAsia="宋体"/>
          <w:sz w:val="21"/>
          <w:szCs w:val="21"/>
        </w:rPr>
        <w:t>GDB</w:t>
      </w:r>
      <w:r>
        <w:rPr>
          <w:rStyle w:val="13"/>
          <w:rFonts w:ascii="宋体" w:hAnsi="宋体" w:eastAsia="宋体"/>
          <w:sz w:val="21"/>
          <w:szCs w:val="21"/>
        </w:rPr>
        <w:t>调试器的用法</w:t>
      </w:r>
      <w:r>
        <w:rPr>
          <w:rStyle w:val="13"/>
          <w:rFonts w:hint="eastAsia" w:ascii="宋体" w:hAnsi="宋体" w:eastAsia="宋体"/>
          <w:sz w:val="21"/>
          <w:szCs w:val="21"/>
        </w:rPr>
        <w:t>。</w:t>
      </w:r>
    </w:p>
    <w:p w14:paraId="1C3AA42C">
      <w:pPr>
        <w:rPr>
          <w:rStyle w:val="13"/>
          <w:rFonts w:ascii="宋体" w:hAnsi="宋体" w:eastAsia="宋体"/>
          <w:sz w:val="21"/>
          <w:szCs w:val="21"/>
        </w:rPr>
      </w:pPr>
      <w:r>
        <w:rPr>
          <w:rStyle w:val="12"/>
          <w:rFonts w:ascii="宋体" w:hAnsi="宋体" w:eastAsia="宋体"/>
          <w:sz w:val="21"/>
          <w:szCs w:val="21"/>
        </w:rPr>
        <w:t>3. C</w:t>
      </w:r>
      <w:r>
        <w:rPr>
          <w:rStyle w:val="13"/>
          <w:rFonts w:ascii="宋体" w:hAnsi="宋体" w:eastAsia="宋体"/>
          <w:sz w:val="21"/>
          <w:szCs w:val="21"/>
        </w:rPr>
        <w:t>编译器生成的</w:t>
      </w:r>
      <w:r>
        <w:rPr>
          <w:rStyle w:val="12"/>
          <w:rFonts w:ascii="宋体" w:hAnsi="宋体" w:eastAsia="宋体"/>
          <w:sz w:val="21"/>
          <w:szCs w:val="21"/>
        </w:rPr>
        <w:t>x86-64</w:t>
      </w:r>
      <w:r>
        <w:rPr>
          <w:rStyle w:val="13"/>
          <w:rFonts w:ascii="宋体" w:hAnsi="宋体" w:eastAsia="宋体"/>
          <w:sz w:val="21"/>
          <w:szCs w:val="21"/>
        </w:rPr>
        <w:t>机器代码，理解不同控制结构生成的基本指令模式，过程的实现</w:t>
      </w:r>
      <w:r>
        <w:rPr>
          <w:rStyle w:val="13"/>
          <w:rFonts w:hint="eastAsia" w:ascii="宋体" w:hAnsi="宋体" w:eastAsia="宋体"/>
          <w:sz w:val="21"/>
          <w:szCs w:val="21"/>
        </w:rPr>
        <w:t>。</w:t>
      </w:r>
    </w:p>
    <w:p w14:paraId="3F586FEB">
      <w:pPr>
        <w:rPr>
          <w:rStyle w:val="13"/>
          <w:rFonts w:ascii="宋体" w:hAnsi="宋体" w:eastAsia="宋体"/>
          <w:b/>
          <w:bCs/>
          <w:sz w:val="21"/>
          <w:szCs w:val="21"/>
        </w:rPr>
      </w:pPr>
      <w:r>
        <w:rPr>
          <w:rStyle w:val="12"/>
          <w:rFonts w:hint="eastAsia" w:ascii="宋体" w:hAnsi="宋体"/>
          <w:sz w:val="21"/>
          <w:szCs w:val="21"/>
        </w:rPr>
        <w:t>4.</w:t>
      </w:r>
      <w:r>
        <w:rPr>
          <w:rStyle w:val="12"/>
          <w:rFonts w:ascii="宋体" w:hAnsi="宋体"/>
          <w:sz w:val="21"/>
          <w:szCs w:val="21"/>
        </w:rPr>
        <w:t xml:space="preserve"> </w:t>
      </w:r>
      <w:r>
        <w:rPr>
          <w:rStyle w:val="13"/>
          <w:rFonts w:ascii="宋体" w:hAnsi="宋体" w:eastAsia="宋体"/>
          <w:sz w:val="21"/>
          <w:szCs w:val="21"/>
        </w:rPr>
        <w:t>掌握两种</w:t>
      </w:r>
      <w:r>
        <w:rPr>
          <w:rStyle w:val="13"/>
          <w:rFonts w:hint="eastAsia" w:ascii="宋体" w:hAnsi="宋体" w:eastAsia="宋体"/>
          <w:sz w:val="21"/>
          <w:szCs w:val="21"/>
        </w:rPr>
        <w:t>缓冲区攻击方法，进一步理解软件漏洞的危害。</w:t>
      </w:r>
    </w:p>
    <w:p w14:paraId="0B347E1A">
      <w:pPr>
        <w:pStyle w:val="14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实验环境</w:t>
      </w:r>
    </w:p>
    <w:p w14:paraId="3775F5D2">
      <w:pPr>
        <w:pStyle w:val="14"/>
        <w:numPr>
          <w:ilvl w:val="0"/>
          <w:numId w:val="2"/>
        </w:numPr>
        <w:ind w:firstLineChars="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  <w:lang w:val="en-US" w:eastAsia="zh-CN"/>
        </w:rPr>
        <w:t>服务器：</w:t>
      </w:r>
      <w:r>
        <w:rPr>
          <w:rFonts w:hint="eastAsia" w:ascii="宋体" w:hAnsi="宋体" w:eastAsia="宋体"/>
          <w:szCs w:val="21"/>
        </w:rPr>
        <w:t>10.112.61.68</w:t>
      </w:r>
      <w:r>
        <w:rPr>
          <w:rFonts w:hint="eastAsia" w:ascii="宋体" w:hAnsi="宋体" w:eastAsia="宋体"/>
          <w:szCs w:val="21"/>
          <w:lang w:eastAsia="zh-CN"/>
        </w:rPr>
        <w:t>（</w:t>
      </w:r>
      <w:r>
        <w:rPr>
          <w:rFonts w:hint="eastAsia" w:ascii="宋体" w:hAnsi="宋体" w:eastAsia="宋体"/>
          <w:szCs w:val="21"/>
          <w:lang w:val="en-US" w:eastAsia="zh-CN"/>
        </w:rPr>
        <w:t>关机时间：2024年12月5日00：00</w:t>
      </w:r>
      <w:r>
        <w:rPr>
          <w:rFonts w:hint="eastAsia" w:ascii="宋体" w:hAnsi="宋体" w:eastAsia="宋体"/>
          <w:szCs w:val="21"/>
          <w:lang w:eastAsia="zh-CN"/>
        </w:rPr>
        <w:t>）</w:t>
      </w:r>
    </w:p>
    <w:p w14:paraId="3CD04366">
      <w:pPr>
        <w:pStyle w:val="14"/>
        <w:numPr>
          <w:ilvl w:val="0"/>
          <w:numId w:val="2"/>
        </w:numPr>
        <w:ind w:firstLineChars="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L</w:t>
      </w:r>
      <w:r>
        <w:rPr>
          <w:rFonts w:ascii="宋体" w:hAnsi="宋体" w:eastAsia="宋体"/>
          <w:szCs w:val="21"/>
        </w:rPr>
        <w:t>i</w:t>
      </w:r>
      <w:r>
        <w:rPr>
          <w:rFonts w:hint="eastAsia" w:ascii="宋体" w:hAnsi="宋体" w:eastAsia="宋体"/>
          <w:szCs w:val="21"/>
        </w:rPr>
        <w:t>nux</w:t>
      </w:r>
    </w:p>
    <w:p w14:paraId="07D47FBB">
      <w:pPr>
        <w:pStyle w:val="14"/>
        <w:numPr>
          <w:ilvl w:val="0"/>
          <w:numId w:val="2"/>
        </w:numPr>
        <w:ind w:firstLineChars="0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Objdump</w:t>
      </w:r>
      <w:r>
        <w:rPr>
          <w:rFonts w:hint="eastAsia" w:ascii="宋体" w:hAnsi="宋体" w:eastAsia="宋体"/>
          <w:szCs w:val="21"/>
        </w:rPr>
        <w:t>命令反汇编</w:t>
      </w:r>
    </w:p>
    <w:p w14:paraId="15EECCB6">
      <w:pPr>
        <w:pStyle w:val="14"/>
        <w:numPr>
          <w:ilvl w:val="0"/>
          <w:numId w:val="2"/>
        </w:numPr>
        <w:ind w:firstLineChars="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GDB调试工具</w:t>
      </w:r>
    </w:p>
    <w:p w14:paraId="0F07C3B4">
      <w:pPr>
        <w:pStyle w:val="14"/>
        <w:numPr>
          <w:ilvl w:val="0"/>
          <w:numId w:val="2"/>
        </w:numPr>
        <w:ind w:firstLineChars="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积分榜</w:t>
      </w:r>
      <w:r>
        <w:rPr>
          <w:rFonts w:hint="eastAsia" w:ascii="宋体" w:hAnsi="宋体" w:eastAsia="宋体"/>
          <w:szCs w:val="21"/>
          <w:lang w:eastAsia="zh-CN"/>
        </w:rPr>
        <w:t>：</w:t>
      </w:r>
    </w:p>
    <w:p w14:paraId="169FD730">
      <w:pPr>
        <w:pStyle w:val="14"/>
        <w:numPr>
          <w:ilvl w:val="0"/>
          <w:numId w:val="0"/>
        </w:numPr>
        <w:ind w:leftChars="0" w:firstLine="420" w:firstLineChars="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  <w:lang w:val="en-US" w:eastAsia="zh-CN"/>
        </w:rPr>
        <w:t>9-12班</w:t>
      </w:r>
      <w:r>
        <w:rPr>
          <w:rFonts w:hint="eastAsia" w:ascii="宋体" w:hAnsi="宋体" w:eastAsia="宋体"/>
          <w:szCs w:val="21"/>
        </w:rPr>
        <w:t>：</w:t>
      </w:r>
      <w:r>
        <w:rPr>
          <w:rFonts w:hint="eastAsia" w:ascii="宋体" w:hAnsi="宋体" w:eastAsia="宋体"/>
          <w:szCs w:val="21"/>
        </w:rPr>
        <w:fldChar w:fldCharType="begin"/>
      </w:r>
      <w:r>
        <w:rPr>
          <w:rFonts w:hint="eastAsia" w:ascii="宋体" w:hAnsi="宋体" w:eastAsia="宋体"/>
          <w:szCs w:val="21"/>
        </w:rPr>
        <w:instrText xml:space="preserve"> HYPERLINK "http://10.120.11.13:19330/scoreboard" </w:instrText>
      </w:r>
      <w:r>
        <w:rPr>
          <w:rFonts w:hint="eastAsia" w:ascii="宋体" w:hAnsi="宋体" w:eastAsia="宋体"/>
          <w:szCs w:val="21"/>
        </w:rPr>
        <w:fldChar w:fldCharType="separate"/>
      </w:r>
      <w:r>
        <w:rPr>
          <w:rStyle w:val="9"/>
          <w:rFonts w:hint="eastAsia" w:ascii="宋体" w:hAnsi="宋体" w:eastAsia="宋体"/>
          <w:szCs w:val="21"/>
        </w:rPr>
        <w:t>http://10.120.11.13:193</w:t>
      </w:r>
      <w:r>
        <w:rPr>
          <w:rStyle w:val="9"/>
          <w:rFonts w:hint="eastAsia" w:ascii="宋体" w:hAnsi="宋体" w:eastAsia="宋体"/>
          <w:szCs w:val="21"/>
          <w:lang w:val="en-US" w:eastAsia="zh-CN"/>
        </w:rPr>
        <w:t>3</w:t>
      </w:r>
      <w:r>
        <w:rPr>
          <w:rStyle w:val="9"/>
          <w:rFonts w:hint="eastAsia" w:ascii="宋体" w:hAnsi="宋体" w:eastAsia="宋体"/>
          <w:szCs w:val="21"/>
        </w:rPr>
        <w:t>0/scoreboard</w:t>
      </w:r>
      <w:r>
        <w:rPr>
          <w:rFonts w:hint="eastAsia" w:ascii="宋体" w:hAnsi="宋体" w:eastAsia="宋体"/>
          <w:szCs w:val="21"/>
        </w:rPr>
        <w:fldChar w:fldCharType="end"/>
      </w:r>
    </w:p>
    <w:p w14:paraId="7B3851D5">
      <w:pPr>
        <w:pStyle w:val="14"/>
        <w:numPr>
          <w:ilvl w:val="0"/>
          <w:numId w:val="0"/>
        </w:numPr>
        <w:ind w:leftChars="0" w:firstLine="420" w:firstLineChars="0"/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  <w:lang w:val="en-US" w:eastAsia="zh-CN"/>
        </w:rPr>
        <w:t>13-21班：</w:t>
      </w:r>
      <w:r>
        <w:rPr>
          <w:rFonts w:hint="eastAsia" w:ascii="宋体" w:hAnsi="宋体" w:eastAsia="宋体"/>
          <w:szCs w:val="21"/>
        </w:rPr>
        <w:fldChar w:fldCharType="begin"/>
      </w:r>
      <w:r>
        <w:rPr>
          <w:rFonts w:hint="eastAsia" w:ascii="宋体" w:hAnsi="宋体" w:eastAsia="宋体"/>
          <w:szCs w:val="21"/>
        </w:rPr>
        <w:instrText xml:space="preserve"> HYPERLINK "http://10.120.11.13:19330/scoreboard" </w:instrText>
      </w:r>
      <w:r>
        <w:rPr>
          <w:rFonts w:hint="eastAsia" w:ascii="宋体" w:hAnsi="宋体" w:eastAsia="宋体"/>
          <w:szCs w:val="21"/>
        </w:rPr>
        <w:fldChar w:fldCharType="separate"/>
      </w:r>
      <w:r>
        <w:rPr>
          <w:rStyle w:val="9"/>
          <w:rFonts w:hint="eastAsia" w:ascii="宋体" w:hAnsi="宋体" w:eastAsia="宋体"/>
          <w:szCs w:val="21"/>
        </w:rPr>
        <w:t>http://10.120.11.13:193</w:t>
      </w:r>
      <w:r>
        <w:rPr>
          <w:rStyle w:val="9"/>
          <w:rFonts w:hint="eastAsia" w:ascii="宋体" w:hAnsi="宋体" w:eastAsia="宋体"/>
          <w:szCs w:val="21"/>
          <w:lang w:val="en-US" w:eastAsia="zh-CN"/>
        </w:rPr>
        <w:t>4</w:t>
      </w:r>
      <w:r>
        <w:rPr>
          <w:rStyle w:val="9"/>
          <w:rFonts w:hint="eastAsia" w:ascii="宋体" w:hAnsi="宋体" w:eastAsia="宋体"/>
          <w:szCs w:val="21"/>
        </w:rPr>
        <w:t>0/scoreboard</w:t>
      </w:r>
      <w:r>
        <w:rPr>
          <w:rFonts w:hint="eastAsia" w:ascii="宋体" w:hAnsi="宋体" w:eastAsia="宋体"/>
          <w:szCs w:val="21"/>
        </w:rPr>
        <w:fldChar w:fldCharType="end"/>
      </w:r>
    </w:p>
    <w:p w14:paraId="6589C6F1">
      <w:pPr>
        <w:pStyle w:val="14"/>
        <w:numPr>
          <w:ilvl w:val="0"/>
          <w:numId w:val="0"/>
        </w:numPr>
        <w:ind w:leftChars="0" w:firstLine="420" w:firstLineChars="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  <w:lang w:val="en-US" w:eastAsia="zh-CN"/>
        </w:rPr>
        <w:t>说明：</w:t>
      </w:r>
      <w:r>
        <w:rPr>
          <w:rFonts w:hint="eastAsia" w:ascii="宋体" w:hAnsi="宋体" w:eastAsia="宋体"/>
          <w:szCs w:val="21"/>
        </w:rPr>
        <w:t>由于服务器及OS的差异，存在如下问题：</w:t>
      </w:r>
    </w:p>
    <w:p w14:paraId="78729E9B">
      <w:pPr>
        <w:pStyle w:val="14"/>
        <w:numPr>
          <w:ilvl w:val="0"/>
          <w:numId w:val="0"/>
        </w:numPr>
        <w:ind w:leftChars="0" w:firstLine="420" w:firstLineChars="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ctarget的第2、3关，在攻击成功后，显示Failed信息如下：</w:t>
      </w:r>
    </w:p>
    <w:p w14:paraId="18A8EB8B">
      <w:pPr>
        <w:pStyle w:val="14"/>
        <w:numPr>
          <w:ilvl w:val="0"/>
          <w:numId w:val="0"/>
        </w:numPr>
        <w:ind w:leftChars="0" w:firstLine="420" w:firstLineChars="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Valid solution for level 2/3 with target ctarget</w:t>
      </w:r>
    </w:p>
    <w:p w14:paraId="1FBD877E">
      <w:pPr>
        <w:pStyle w:val="14"/>
        <w:numPr>
          <w:ilvl w:val="0"/>
          <w:numId w:val="0"/>
        </w:numPr>
        <w:ind w:leftChars="0" w:firstLine="420" w:firstLineChars="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Ouch!: You caused a segmentation fault!</w:t>
      </w:r>
    </w:p>
    <w:p w14:paraId="2D56854C">
      <w:pPr>
        <w:pStyle w:val="14"/>
        <w:numPr>
          <w:ilvl w:val="0"/>
          <w:numId w:val="0"/>
        </w:numPr>
        <w:ind w:leftChars="0" w:firstLine="420" w:firstLineChars="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Better luck next time</w:t>
      </w:r>
    </w:p>
    <w:p w14:paraId="6F5055FB">
      <w:pPr>
        <w:pStyle w:val="14"/>
        <w:numPr>
          <w:ilvl w:val="0"/>
          <w:numId w:val="0"/>
        </w:numPr>
        <w:ind w:leftChars="0" w:firstLine="420" w:firstLineChars="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FAILED</w:t>
      </w:r>
    </w:p>
    <w:p w14:paraId="13B1252D">
      <w:pPr>
        <w:pStyle w:val="14"/>
        <w:numPr>
          <w:ilvl w:val="0"/>
          <w:numId w:val="0"/>
        </w:numPr>
        <w:ind w:leftChars="0" w:firstLine="420" w:firstLineChars="0"/>
        <w:rPr>
          <w:rFonts w:hint="eastAsia" w:ascii="宋体" w:hAnsi="宋体" w:eastAsia="宋体"/>
          <w:b/>
          <w:bCs/>
          <w:color w:val="FF0000"/>
          <w:szCs w:val="21"/>
        </w:rPr>
      </w:pPr>
      <w:r>
        <w:rPr>
          <w:rFonts w:hint="eastAsia" w:ascii="宋体" w:hAnsi="宋体" w:eastAsia="宋体"/>
          <w:b/>
          <w:bCs/>
          <w:color w:val="FF0000"/>
          <w:szCs w:val="21"/>
        </w:rPr>
        <w:t>请同学们关注记分牌信息，得分后表示攻击成功</w:t>
      </w:r>
    </w:p>
    <w:p w14:paraId="43EB3568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三、实验内容</w:t>
      </w:r>
    </w:p>
    <w:p w14:paraId="3F88C584">
      <w:pPr>
        <w:ind w:firstLine="420" w:firstLineChars="200"/>
        <w:rPr>
          <w:szCs w:val="21"/>
          <w:shd w:val="clear" w:color="auto" w:fill="FFFFFF"/>
        </w:rPr>
      </w:pPr>
      <w:r>
        <w:rPr>
          <w:rFonts w:hint="eastAsia"/>
          <w:szCs w:val="21"/>
          <w:shd w:val="clear" w:color="auto" w:fill="FFFFFF"/>
        </w:rPr>
        <w:t>登录bupt1服务器，在home目录下可以找到一个</w:t>
      </w:r>
      <w:r>
        <w:rPr>
          <w:szCs w:val="21"/>
          <w:shd w:val="clear" w:color="auto" w:fill="FFFFFF"/>
        </w:rPr>
        <w:t>target</w:t>
      </w:r>
      <w:r>
        <w:rPr>
          <w:rFonts w:hint="eastAsia"/>
          <w:szCs w:val="21"/>
          <w:shd w:val="clear" w:color="auto" w:fill="FFFFFF"/>
        </w:rPr>
        <w:t>n</w:t>
      </w:r>
      <w:r>
        <w:rPr>
          <w:szCs w:val="21"/>
          <w:shd w:val="clear" w:color="auto" w:fill="FFFFFF"/>
        </w:rPr>
        <w:t>.tar</w:t>
      </w:r>
      <w:r>
        <w:rPr>
          <w:rFonts w:hint="eastAsia"/>
          <w:szCs w:val="21"/>
          <w:shd w:val="clear" w:color="auto" w:fill="FFFFFF"/>
        </w:rPr>
        <w:t>文件，解压后得到如下文件：</w:t>
      </w:r>
    </w:p>
    <w:p w14:paraId="69285D96">
      <w:pPr>
        <w:ind w:firstLine="420" w:firstLineChars="200"/>
        <w:rPr>
          <w:szCs w:val="21"/>
          <w:shd w:val="clear" w:color="auto" w:fill="FFFFFF"/>
        </w:rPr>
      </w:pPr>
      <w:r>
        <w:rPr>
          <w:szCs w:val="21"/>
          <w:shd w:val="clear" w:color="auto" w:fill="FFFFFF"/>
        </w:rPr>
        <w:t>README.txt</w:t>
      </w:r>
      <w:r>
        <w:rPr>
          <w:rFonts w:hint="eastAsia"/>
          <w:szCs w:val="21"/>
          <w:shd w:val="clear" w:color="auto" w:fill="FFFFFF"/>
        </w:rPr>
        <w:t>；</w:t>
      </w:r>
    </w:p>
    <w:p w14:paraId="0333C469">
      <w:pPr>
        <w:ind w:firstLine="420" w:firstLineChars="200"/>
        <w:rPr>
          <w:szCs w:val="21"/>
          <w:shd w:val="clear" w:color="auto" w:fill="FFFFFF"/>
        </w:rPr>
      </w:pPr>
      <w:r>
        <w:rPr>
          <w:rFonts w:hint="eastAsia"/>
          <w:szCs w:val="21"/>
          <w:shd w:val="clear" w:color="auto" w:fill="FFFFFF"/>
        </w:rPr>
        <w:t>c</w:t>
      </w:r>
      <w:r>
        <w:rPr>
          <w:szCs w:val="21"/>
          <w:shd w:val="clear" w:color="auto" w:fill="FFFFFF"/>
        </w:rPr>
        <w:t>target</w:t>
      </w:r>
      <w:r>
        <w:rPr>
          <w:rFonts w:hint="eastAsia"/>
          <w:szCs w:val="21"/>
          <w:shd w:val="clear" w:color="auto" w:fill="FFFFFF"/>
        </w:rPr>
        <w:t>；</w:t>
      </w:r>
    </w:p>
    <w:p w14:paraId="709BFD1A">
      <w:pPr>
        <w:ind w:firstLine="420" w:firstLineChars="200"/>
        <w:rPr>
          <w:szCs w:val="21"/>
          <w:shd w:val="clear" w:color="auto" w:fill="FFFFFF"/>
        </w:rPr>
      </w:pPr>
      <w:r>
        <w:rPr>
          <w:szCs w:val="21"/>
          <w:shd w:val="clear" w:color="auto" w:fill="FFFFFF"/>
        </w:rPr>
        <w:t>rtarget</w:t>
      </w:r>
      <w:r>
        <w:rPr>
          <w:rFonts w:hint="eastAsia"/>
          <w:szCs w:val="21"/>
          <w:shd w:val="clear" w:color="auto" w:fill="FFFFFF"/>
        </w:rPr>
        <w:t>；</w:t>
      </w:r>
    </w:p>
    <w:p w14:paraId="62862C19">
      <w:pPr>
        <w:ind w:firstLine="420" w:firstLineChars="200"/>
        <w:rPr>
          <w:szCs w:val="21"/>
          <w:shd w:val="clear" w:color="auto" w:fill="FFFFFF"/>
        </w:rPr>
      </w:pPr>
      <w:r>
        <w:rPr>
          <w:szCs w:val="21"/>
          <w:shd w:val="clear" w:color="auto" w:fill="FFFFFF"/>
        </w:rPr>
        <w:t>cookie.txt</w:t>
      </w:r>
      <w:r>
        <w:rPr>
          <w:rFonts w:hint="eastAsia"/>
          <w:szCs w:val="21"/>
          <w:shd w:val="clear" w:color="auto" w:fill="FFFFFF"/>
        </w:rPr>
        <w:t>；</w:t>
      </w:r>
    </w:p>
    <w:p w14:paraId="5CCCF270">
      <w:pPr>
        <w:ind w:firstLine="420" w:firstLineChars="200"/>
        <w:rPr>
          <w:szCs w:val="21"/>
          <w:shd w:val="clear" w:color="auto" w:fill="FFFFFF"/>
        </w:rPr>
      </w:pPr>
      <w:r>
        <w:rPr>
          <w:szCs w:val="21"/>
          <w:shd w:val="clear" w:color="auto" w:fill="FFFFFF"/>
        </w:rPr>
        <w:t>farm.c</w:t>
      </w:r>
      <w:r>
        <w:rPr>
          <w:rFonts w:hint="eastAsia"/>
          <w:szCs w:val="21"/>
          <w:shd w:val="clear" w:color="auto" w:fill="FFFFFF"/>
        </w:rPr>
        <w:t>；</w:t>
      </w:r>
    </w:p>
    <w:p w14:paraId="5D0A66C6">
      <w:pPr>
        <w:ind w:firstLine="420" w:firstLineChars="200"/>
        <w:rPr>
          <w:szCs w:val="21"/>
          <w:shd w:val="clear" w:color="auto" w:fill="FFFFFF"/>
        </w:rPr>
      </w:pPr>
      <w:r>
        <w:rPr>
          <w:szCs w:val="21"/>
          <w:shd w:val="clear" w:color="auto" w:fill="FFFFFF"/>
        </w:rPr>
        <w:t>hex2raw</w:t>
      </w:r>
      <w:r>
        <w:rPr>
          <w:rFonts w:hint="eastAsia"/>
          <w:szCs w:val="21"/>
          <w:shd w:val="clear" w:color="auto" w:fill="FFFFFF"/>
        </w:rPr>
        <w:t>。</w:t>
      </w:r>
    </w:p>
    <w:p w14:paraId="1BAEC34E">
      <w:pPr>
        <w:ind w:firstLine="420" w:firstLineChars="200"/>
        <w:rPr>
          <w:szCs w:val="21"/>
          <w:shd w:val="clear" w:color="auto" w:fill="FFFFFF"/>
        </w:rPr>
      </w:pPr>
      <w:r>
        <w:rPr>
          <w:rFonts w:hint="eastAsia"/>
          <w:szCs w:val="21"/>
          <w:shd w:val="clear" w:color="auto" w:fill="FFFFFF"/>
        </w:rPr>
        <w:t>ctarget和rtarget运行时从标准输入读入字符串，这两个程序都存在缓冲区溢出漏洞。通过代码注入的方法实现对</w:t>
      </w:r>
      <w:r>
        <w:rPr>
          <w:szCs w:val="21"/>
          <w:shd w:val="clear" w:color="auto" w:fill="FFFFFF"/>
        </w:rPr>
        <w:t>ctarget</w:t>
      </w:r>
      <w:r>
        <w:rPr>
          <w:rFonts w:hint="eastAsia"/>
          <w:szCs w:val="21"/>
          <w:shd w:val="clear" w:color="auto" w:fill="FFFFFF"/>
        </w:rPr>
        <w:t>程序的攻击，共有3关，输入一个特定字符串，可成功调用touch1，或touch</w:t>
      </w:r>
      <w:r>
        <w:rPr>
          <w:szCs w:val="21"/>
          <w:shd w:val="clear" w:color="auto" w:fill="FFFFFF"/>
        </w:rPr>
        <w:t>2</w:t>
      </w:r>
      <w:r>
        <w:rPr>
          <w:rFonts w:hint="eastAsia"/>
          <w:szCs w:val="21"/>
          <w:shd w:val="clear" w:color="auto" w:fill="FFFFFF"/>
        </w:rPr>
        <w:t>，或touch</w:t>
      </w:r>
      <w:r>
        <w:rPr>
          <w:szCs w:val="21"/>
          <w:shd w:val="clear" w:color="auto" w:fill="FFFFFF"/>
        </w:rPr>
        <w:t>3</w:t>
      </w:r>
      <w:r>
        <w:rPr>
          <w:rFonts w:hint="eastAsia"/>
          <w:szCs w:val="21"/>
          <w:shd w:val="clear" w:color="auto" w:fill="FFFFFF"/>
        </w:rPr>
        <w:t>就通关，并向计分服务器提交得分信息；通过ROP方法实现对r</w:t>
      </w:r>
      <w:r>
        <w:rPr>
          <w:szCs w:val="21"/>
          <w:shd w:val="clear" w:color="auto" w:fill="FFFFFF"/>
        </w:rPr>
        <w:t>target程序的攻击，共有2关，</w:t>
      </w:r>
      <w:r>
        <w:rPr>
          <w:rFonts w:hint="eastAsia"/>
          <w:szCs w:val="21"/>
          <w:shd w:val="clear" w:color="auto" w:fill="FFFFFF"/>
        </w:rPr>
        <w:t>在指定区域找到所需要的小工具，进行拼接完成指定功能，再</w:t>
      </w:r>
      <w:r>
        <w:rPr>
          <w:szCs w:val="21"/>
          <w:shd w:val="clear" w:color="auto" w:fill="FFFFFF"/>
        </w:rPr>
        <w:t>输入一个特定字符串，</w:t>
      </w:r>
      <w:r>
        <w:rPr>
          <w:rFonts w:hint="eastAsia"/>
          <w:szCs w:val="21"/>
          <w:shd w:val="clear" w:color="auto" w:fill="FFFFFF"/>
        </w:rPr>
        <w:t>实现</w:t>
      </w:r>
      <w:r>
        <w:rPr>
          <w:szCs w:val="21"/>
          <w:shd w:val="clear" w:color="auto" w:fill="FFFFFF"/>
        </w:rPr>
        <w:t>成功调用</w:t>
      </w:r>
      <w:r>
        <w:rPr>
          <w:rFonts w:hint="eastAsia"/>
          <w:szCs w:val="21"/>
          <w:shd w:val="clear" w:color="auto" w:fill="FFFFFF"/>
        </w:rPr>
        <w:t>touch</w:t>
      </w:r>
      <w:r>
        <w:rPr>
          <w:szCs w:val="21"/>
          <w:shd w:val="clear" w:color="auto" w:fill="FFFFFF"/>
        </w:rPr>
        <w:t>2</w:t>
      </w:r>
      <w:r>
        <w:rPr>
          <w:rFonts w:hint="eastAsia"/>
          <w:szCs w:val="21"/>
          <w:shd w:val="clear" w:color="auto" w:fill="FFFFFF"/>
        </w:rPr>
        <w:t>或touch</w:t>
      </w:r>
      <w:r>
        <w:rPr>
          <w:szCs w:val="21"/>
          <w:shd w:val="clear" w:color="auto" w:fill="FFFFFF"/>
        </w:rPr>
        <w:t>3就通关</w:t>
      </w:r>
      <w:r>
        <w:rPr>
          <w:rFonts w:hint="eastAsia"/>
          <w:szCs w:val="21"/>
          <w:shd w:val="clear" w:color="auto" w:fill="FFFFFF"/>
        </w:rPr>
        <w:t>，并向计分服务器提交得分信息</w:t>
      </w:r>
      <w:r>
        <w:rPr>
          <w:szCs w:val="21"/>
          <w:shd w:val="clear" w:color="auto" w:fill="FFFFFF"/>
        </w:rPr>
        <w:t>；</w:t>
      </w:r>
      <w:r>
        <w:rPr>
          <w:rFonts w:hint="eastAsia"/>
          <w:szCs w:val="21"/>
          <w:shd w:val="clear" w:color="auto" w:fill="FFFFFF"/>
        </w:rPr>
        <w:t>否则失败，但不扣分。因此，本实验需要通过反汇编和逆向工程对ctraget和rtarget执行文件进行分析，找到保存返回地址在堆栈中的位置以及所需要的小工具机器码。实验</w:t>
      </w:r>
      <w:r>
        <w:rPr>
          <w:szCs w:val="21"/>
          <w:shd w:val="clear" w:color="auto" w:fill="FFFFFF"/>
        </w:rPr>
        <w:t>的具体内容见实验说明</w:t>
      </w:r>
      <w:r>
        <w:rPr>
          <w:rFonts w:hint="eastAsia"/>
          <w:szCs w:val="21"/>
          <w:shd w:val="clear" w:color="auto" w:fill="FFFFFF"/>
        </w:rPr>
        <w:t>，</w:t>
      </w:r>
      <w:r>
        <w:rPr>
          <w:rFonts w:hint="eastAsia"/>
          <w:szCs w:val="21"/>
          <w:u w:val="single"/>
          <w:shd w:val="clear" w:color="auto" w:fill="FFFFFF"/>
        </w:rPr>
        <w:t>尤其需要认真阅读各阶段的</w:t>
      </w:r>
      <w:r>
        <w:rPr>
          <w:szCs w:val="21"/>
          <w:u w:val="single"/>
          <w:shd w:val="clear" w:color="auto" w:fill="FFFFFF"/>
        </w:rPr>
        <w:t>Some Advice</w:t>
      </w:r>
      <w:r>
        <w:rPr>
          <w:rFonts w:hint="eastAsia"/>
          <w:szCs w:val="21"/>
          <w:u w:val="single"/>
          <w:shd w:val="clear" w:color="auto" w:fill="FFFFFF"/>
        </w:rPr>
        <w:t>提示</w:t>
      </w:r>
      <w:r>
        <w:rPr>
          <w:szCs w:val="21"/>
          <w:shd w:val="clear" w:color="auto" w:fill="FFFFFF"/>
        </w:rPr>
        <w:t>。</w:t>
      </w:r>
    </w:p>
    <w:p w14:paraId="0F51B2FD">
      <w:pPr>
        <w:ind w:firstLine="420" w:firstLineChars="200"/>
        <w:rPr>
          <w:szCs w:val="21"/>
          <w:shd w:val="clear" w:color="auto" w:fill="FFFFFF"/>
        </w:rPr>
      </w:pPr>
      <w:r>
        <w:rPr>
          <w:rFonts w:hint="eastAsia"/>
          <w:szCs w:val="21"/>
          <w:shd w:val="clear" w:color="auto" w:fill="FFFFFF"/>
        </w:rPr>
        <w:t>本实验</w:t>
      </w:r>
      <w:r>
        <w:rPr>
          <w:szCs w:val="21"/>
          <w:shd w:val="clear" w:color="auto" w:fill="FFFFFF"/>
        </w:rPr>
        <w:t>包含了5个阶段（或关卡）</w:t>
      </w:r>
      <w:r>
        <w:rPr>
          <w:rFonts w:hint="eastAsia"/>
          <w:szCs w:val="21"/>
          <w:shd w:val="clear" w:color="auto" w:fill="FFFFFF"/>
        </w:rPr>
        <w:t>，难度逐级递增。各阶段分数如下所示：</w:t>
      </w:r>
      <w:r>
        <w:rPr>
          <w:szCs w:val="21"/>
          <w:shd w:val="clear" w:color="auto" w:fill="FFFFFF"/>
        </w:rPr>
        <w:t xml:space="preserve"> </w:t>
      </w:r>
    </w:p>
    <w:p w14:paraId="150B0899">
      <w:pPr>
        <w:jc w:val="center"/>
        <w:rPr>
          <w:sz w:val="32"/>
          <w:shd w:val="clear" w:color="auto" w:fill="FFFFFF"/>
        </w:rPr>
      </w:pPr>
      <w:r>
        <w:rPr>
          <w:sz w:val="32"/>
          <w:shd w:val="clear" w:color="auto" w:fill="FFFFFF"/>
        </w:rPr>
        <w:drawing>
          <wp:inline distT="0" distB="0" distL="0" distR="0">
            <wp:extent cx="3657600" cy="160147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13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602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6A2A5">
      <w:pPr>
        <w:rPr>
          <w:rFonts w:ascii="宋体" w:hAnsi="宋体" w:eastAsia="宋体"/>
          <w:sz w:val="28"/>
          <w:szCs w:val="28"/>
          <w:shd w:val="clear" w:color="auto" w:fill="FFFFFF"/>
        </w:rPr>
      </w:pPr>
      <w:r>
        <w:rPr>
          <w:rFonts w:hint="eastAsia" w:ascii="宋体" w:hAnsi="宋体" w:eastAsia="宋体"/>
          <w:sz w:val="28"/>
          <w:szCs w:val="28"/>
          <w:shd w:val="clear" w:color="auto" w:fill="FFFFFF"/>
        </w:rPr>
        <w:t>四、实验步骤及实验分析</w:t>
      </w:r>
    </w:p>
    <w:p w14:paraId="60174A4F">
      <w:pPr>
        <w:ind w:firstLine="420" w:firstLineChars="200"/>
        <w:rPr>
          <w:rFonts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建议按照：准备工作、阶段1、阶段2、</w:t>
      </w:r>
      <w:r>
        <w:rPr>
          <w:rFonts w:hint="eastAsia" w:ascii="宋体" w:hAnsi="宋体" w:eastAsia="宋体"/>
          <w:szCs w:val="21"/>
          <w:shd w:val="clear" w:color="auto" w:fill="FFFFFF"/>
        </w:rPr>
        <w:sym w:font="Symbol" w:char="F0BC"/>
      </w:r>
      <w:r>
        <w:rPr>
          <w:rFonts w:hint="eastAsia" w:ascii="宋体" w:hAnsi="宋体" w:eastAsia="宋体"/>
          <w:szCs w:val="21"/>
          <w:shd w:val="clear" w:color="auto" w:fill="FFFFFF"/>
        </w:rPr>
        <w:t>等来组织内容</w:t>
      </w:r>
    </w:p>
    <w:p w14:paraId="0CD294FF">
      <w:pPr>
        <w:ind w:firstLine="420" w:firstLineChars="200"/>
        <w:rPr>
          <w:rFonts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各阶段需要有操作步骤、运行截图、分析过程的内容</w:t>
      </w:r>
    </w:p>
    <w:p w14:paraId="1B279912">
      <w:pPr>
        <w:rPr>
          <w:rFonts w:ascii="宋体" w:hAnsi="宋体" w:eastAsia="宋体"/>
          <w:sz w:val="28"/>
          <w:szCs w:val="28"/>
          <w:shd w:val="clear" w:color="auto" w:fill="FFFFFF"/>
        </w:rPr>
      </w:pPr>
      <w:r>
        <w:rPr>
          <w:rFonts w:hint="eastAsia" w:ascii="宋体" w:hAnsi="宋体" w:eastAsia="宋体"/>
          <w:sz w:val="28"/>
          <w:szCs w:val="28"/>
          <w:shd w:val="clear" w:color="auto" w:fill="FFFFFF"/>
        </w:rPr>
        <w:t>五、总结体会</w:t>
      </w:r>
    </w:p>
    <w:p w14:paraId="561A3DD0">
      <w:pPr>
        <w:ind w:firstLine="420" w:firstLineChars="20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总结心得（包括实验过程中遇到的问题、如何解决的、过关或挫败的感受、实验投入的时间和精力、意见和建议等）</w:t>
      </w:r>
    </w:p>
    <w:p w14:paraId="4613F23F">
      <w:pPr>
        <w:rPr>
          <w:rFonts w:ascii="宋体" w:hAnsi="宋体" w:eastAsia="宋体"/>
          <w:sz w:val="28"/>
          <w:szCs w:val="28"/>
          <w:shd w:val="clear" w:color="auto" w:fill="FFFFFF"/>
        </w:rPr>
      </w:pPr>
      <w:r>
        <w:rPr>
          <w:rFonts w:hint="eastAsia" w:ascii="宋体" w:hAnsi="宋体" w:eastAsia="宋体"/>
          <w:sz w:val="28"/>
          <w:szCs w:val="28"/>
          <w:shd w:val="clear" w:color="auto" w:fill="FFFFFF"/>
        </w:rPr>
        <w:t>六、诚信声明（不签扣10分）</w:t>
      </w:r>
    </w:p>
    <w:p w14:paraId="2DC48F7F">
      <w:pPr>
        <w:ind w:firstLine="480" w:firstLineChars="200"/>
        <w:rPr>
          <w:rStyle w:val="13"/>
          <w:rFonts w:ascii="宋体" w:hAnsi="宋体" w:eastAsia="宋体"/>
          <w:sz w:val="24"/>
          <w:szCs w:val="24"/>
          <w:highlight w:val="red"/>
        </w:rPr>
      </w:pPr>
      <w:r>
        <w:rPr>
          <w:rStyle w:val="13"/>
          <w:rFonts w:hint="eastAsia" w:ascii="宋体" w:hAnsi="宋体" w:eastAsia="宋体"/>
          <w:sz w:val="24"/>
          <w:szCs w:val="24"/>
          <w:highlight w:val="red"/>
        </w:rPr>
        <w:t>需要填写如下声明，并在底部给出手写签名的电子版。</w:t>
      </w:r>
    </w:p>
    <w:p w14:paraId="2EF5E05C">
      <w:pPr>
        <w:ind w:firstLine="480" w:firstLineChars="200"/>
        <w:rPr>
          <w:rStyle w:val="13"/>
          <w:rFonts w:ascii="宋体" w:hAnsi="宋体" w:eastAsia="宋体"/>
          <w:sz w:val="24"/>
          <w:szCs w:val="24"/>
        </w:rPr>
      </w:pPr>
      <w:r>
        <w:rPr>
          <w:rStyle w:val="13"/>
          <w:rFonts w:hint="eastAsia" w:ascii="宋体" w:hAnsi="宋体" w:eastAsia="宋体"/>
          <w:sz w:val="24"/>
          <w:szCs w:val="24"/>
        </w:rPr>
        <w:t>在完成本次实验过程中，我曾分别与以下各位同学就以下方面做过交流：</w:t>
      </w:r>
    </w:p>
    <w:p w14:paraId="773F93B1">
      <w:pPr>
        <w:ind w:firstLine="480" w:firstLineChars="200"/>
        <w:rPr>
          <w:rStyle w:val="13"/>
          <w:rFonts w:ascii="宋体" w:hAnsi="宋体" w:eastAsia="宋体"/>
          <w:sz w:val="24"/>
          <w:szCs w:val="24"/>
        </w:rPr>
      </w:pPr>
      <w:r>
        <w:rPr>
          <w:rStyle w:val="13"/>
          <w:rFonts w:hint="eastAsia" w:ascii="宋体" w:hAnsi="宋体" w:eastAsia="宋体"/>
          <w:sz w:val="24"/>
          <w:szCs w:val="24"/>
        </w:rPr>
        <w:t>1、简单描述交流内容，例如：来自***的建议，采用***方式***</w:t>
      </w:r>
    </w:p>
    <w:p w14:paraId="75EB6E0E">
      <w:pPr>
        <w:ind w:firstLine="480" w:firstLineChars="200"/>
        <w:rPr>
          <w:rStyle w:val="13"/>
          <w:rFonts w:ascii="宋体" w:hAnsi="宋体" w:eastAsia="宋体"/>
          <w:sz w:val="24"/>
          <w:szCs w:val="24"/>
        </w:rPr>
      </w:pPr>
      <w:r>
        <w:rPr>
          <w:rStyle w:val="13"/>
          <w:rFonts w:hint="eastAsia" w:ascii="宋体" w:hAnsi="宋体" w:eastAsia="宋体"/>
          <w:sz w:val="24"/>
          <w:szCs w:val="24"/>
        </w:rPr>
        <w:t>2、</w:t>
      </w:r>
    </w:p>
    <w:p w14:paraId="7D44F880">
      <w:pPr>
        <w:ind w:firstLine="480" w:firstLineChars="200"/>
        <w:rPr>
          <w:rStyle w:val="13"/>
          <w:rFonts w:ascii="宋体" w:hAnsi="宋体" w:eastAsia="宋体"/>
          <w:sz w:val="24"/>
          <w:szCs w:val="24"/>
        </w:rPr>
      </w:pPr>
      <w:r>
        <w:rPr>
          <w:rStyle w:val="13"/>
          <w:rFonts w:hint="eastAsia" w:ascii="宋体" w:hAnsi="宋体" w:eastAsia="宋体"/>
          <w:sz w:val="24"/>
          <w:szCs w:val="24"/>
        </w:rPr>
        <w:t>此外，我还参考了以下资料：</w:t>
      </w:r>
    </w:p>
    <w:p w14:paraId="3E9DFFAA">
      <w:pPr>
        <w:numPr>
          <w:ilvl w:val="0"/>
          <w:numId w:val="3"/>
        </w:numPr>
        <w:ind w:firstLine="480" w:firstLineChars="200"/>
        <w:rPr>
          <w:rStyle w:val="13"/>
          <w:rFonts w:ascii="宋体" w:hAnsi="宋体" w:eastAsia="宋体"/>
          <w:sz w:val="24"/>
          <w:szCs w:val="24"/>
        </w:rPr>
      </w:pPr>
      <w:r>
        <w:rPr>
          <w:rStyle w:val="13"/>
          <w:rFonts w:hint="eastAsia" w:ascii="宋体" w:hAnsi="宋体" w:eastAsia="宋体"/>
          <w:sz w:val="24"/>
          <w:szCs w:val="24"/>
        </w:rPr>
        <w:t>网址等</w:t>
      </w:r>
    </w:p>
    <w:p w14:paraId="2DA164AE">
      <w:pPr>
        <w:numPr>
          <w:ilvl w:val="0"/>
          <w:numId w:val="3"/>
        </w:numPr>
        <w:ind w:firstLine="480" w:firstLineChars="200"/>
        <w:rPr>
          <w:rStyle w:val="13"/>
          <w:rFonts w:ascii="宋体" w:hAnsi="宋体" w:eastAsia="宋体"/>
          <w:sz w:val="24"/>
          <w:szCs w:val="24"/>
        </w:rPr>
      </w:pPr>
      <w:r>
        <w:rPr>
          <w:rStyle w:val="13"/>
          <w:rFonts w:hint="eastAsia" w:ascii="宋体" w:hAnsi="宋体" w:eastAsia="宋体"/>
          <w:sz w:val="24"/>
          <w:szCs w:val="24"/>
        </w:rPr>
        <w:t xml:space="preserve"> </w:t>
      </w:r>
    </w:p>
    <w:p w14:paraId="24496A0B">
      <w:pPr>
        <w:ind w:firstLine="420"/>
        <w:rPr>
          <w:rStyle w:val="13"/>
          <w:rFonts w:ascii="宋体" w:hAnsi="宋体" w:eastAsia="宋体"/>
          <w:sz w:val="24"/>
          <w:szCs w:val="24"/>
        </w:rPr>
      </w:pPr>
      <w:r>
        <w:rPr>
          <w:rStyle w:val="13"/>
          <w:rFonts w:hint="eastAsia" w:ascii="宋体" w:hAnsi="宋体" w:eastAsia="宋体"/>
          <w:sz w:val="24"/>
          <w:szCs w:val="24"/>
        </w:rPr>
        <w:t>在我提交的程序中，还在对应的位置以注释形式记录了具体的参考内容。</w:t>
      </w:r>
    </w:p>
    <w:p w14:paraId="6EA324B9">
      <w:pPr>
        <w:ind w:firstLine="420"/>
        <w:rPr>
          <w:rStyle w:val="13"/>
          <w:rFonts w:ascii="宋体" w:hAnsi="宋体" w:eastAsia="宋体"/>
          <w:sz w:val="24"/>
          <w:szCs w:val="24"/>
        </w:rPr>
      </w:pPr>
      <w:r>
        <w:rPr>
          <w:rStyle w:val="13"/>
          <w:rFonts w:hint="eastAsia" w:ascii="宋体" w:hAnsi="宋体" w:eastAsia="宋体"/>
          <w:sz w:val="24"/>
          <w:szCs w:val="24"/>
        </w:rPr>
        <w:t>我独立完成了本次实验除以上方面之外的所有工作，包括分析、设计、编码、调试与测试。</w:t>
      </w:r>
    </w:p>
    <w:p w14:paraId="47535A7B">
      <w:pPr>
        <w:ind w:firstLine="420"/>
        <w:rPr>
          <w:rStyle w:val="13"/>
          <w:rFonts w:ascii="宋体" w:hAnsi="宋体" w:eastAsia="宋体"/>
          <w:sz w:val="24"/>
          <w:szCs w:val="24"/>
        </w:rPr>
      </w:pPr>
      <w:r>
        <w:rPr>
          <w:rStyle w:val="13"/>
          <w:rFonts w:hint="eastAsia" w:ascii="宋体" w:hAnsi="宋体" w:eastAsia="宋体"/>
          <w:sz w:val="24"/>
          <w:szCs w:val="24"/>
        </w:rPr>
        <w:t>我清楚地知道，从以上方面获得的信息在一定程度上降低了实验的难度，可能影响起评分。</w:t>
      </w:r>
    </w:p>
    <w:p w14:paraId="34913C74">
      <w:pPr>
        <w:ind w:firstLine="420"/>
        <w:rPr>
          <w:rStyle w:val="13"/>
          <w:rFonts w:ascii="宋体" w:hAnsi="宋体" w:eastAsia="宋体"/>
          <w:sz w:val="24"/>
          <w:szCs w:val="24"/>
        </w:rPr>
      </w:pPr>
      <w:r>
        <w:rPr>
          <w:rStyle w:val="13"/>
          <w:rFonts w:hint="eastAsia" w:ascii="宋体" w:hAnsi="宋体" w:eastAsia="宋体"/>
          <w:sz w:val="24"/>
          <w:szCs w:val="24"/>
        </w:rPr>
        <w:t>我从未使用他人代码，不管是原封不动地复制，还是经过某些等价转换。</w:t>
      </w:r>
    </w:p>
    <w:p w14:paraId="524986C4">
      <w:pPr>
        <w:ind w:firstLine="420"/>
        <w:rPr>
          <w:rStyle w:val="13"/>
          <w:rFonts w:ascii="宋体" w:hAnsi="宋体" w:eastAsia="宋体"/>
          <w:sz w:val="24"/>
          <w:szCs w:val="24"/>
        </w:rPr>
      </w:pPr>
      <w:r>
        <w:rPr>
          <w:rStyle w:val="13"/>
          <w:rFonts w:hint="eastAsia" w:ascii="宋体" w:hAnsi="宋体" w:eastAsia="宋体"/>
          <w:sz w:val="24"/>
          <w:szCs w:val="24"/>
        </w:rPr>
        <w:t>我未曾也不会向同一课程（包括此后各届）的同学复制或公开我这份程序的代码，我有义务妥善保管好它们。</w:t>
      </w:r>
    </w:p>
    <w:p w14:paraId="727B3A72">
      <w:pPr>
        <w:ind w:firstLine="420"/>
        <w:rPr>
          <w:rStyle w:val="13"/>
          <w:rFonts w:ascii="宋体" w:hAnsi="宋体" w:eastAsia="宋体"/>
          <w:sz w:val="24"/>
          <w:szCs w:val="24"/>
        </w:rPr>
      </w:pPr>
      <w:r>
        <w:rPr>
          <w:rStyle w:val="13"/>
          <w:rFonts w:hint="eastAsia" w:ascii="宋体" w:hAnsi="宋体" w:eastAsia="宋体"/>
          <w:sz w:val="24"/>
          <w:szCs w:val="24"/>
        </w:rPr>
        <w:t>我编写这个程序无意于破坏或妨碍任何计算机系统的正常运行。</w:t>
      </w:r>
    </w:p>
    <w:p w14:paraId="64D295EE">
      <w:pPr>
        <w:ind w:firstLine="420"/>
        <w:rPr>
          <w:rStyle w:val="13"/>
          <w:rFonts w:ascii="宋体" w:hAnsi="宋体" w:eastAsia="宋体"/>
          <w:sz w:val="24"/>
          <w:szCs w:val="24"/>
        </w:rPr>
      </w:pPr>
      <w:r>
        <w:rPr>
          <w:rStyle w:val="13"/>
          <w:rFonts w:hint="eastAsia" w:ascii="宋体" w:hAnsi="宋体" w:eastAsia="宋体"/>
          <w:sz w:val="24"/>
          <w:szCs w:val="24"/>
        </w:rPr>
        <w:t>我清楚地知道，以上情况均为本课程纪律所禁止，若违反，对应的实验成绩将按照0分计。</w:t>
      </w:r>
    </w:p>
    <w:p w14:paraId="77D10E06">
      <w:pPr>
        <w:ind w:firstLine="420"/>
        <w:rPr>
          <w:rStyle w:val="13"/>
          <w:rFonts w:ascii="宋体" w:hAnsi="宋体" w:eastAsia="宋体"/>
          <w:sz w:val="24"/>
          <w:szCs w:val="24"/>
        </w:rPr>
      </w:pPr>
    </w:p>
    <w:p w14:paraId="23202C7F">
      <w:pPr>
        <w:ind w:firstLine="420"/>
        <w:rPr>
          <w:rStyle w:val="13"/>
          <w:rFonts w:ascii="宋体" w:hAnsi="宋体" w:eastAsia="宋体"/>
          <w:sz w:val="24"/>
          <w:szCs w:val="24"/>
        </w:rPr>
      </w:pPr>
    </w:p>
    <w:p w14:paraId="7519F93F">
      <w:pPr>
        <w:ind w:left="3780" w:firstLine="420"/>
        <w:rPr>
          <w:rStyle w:val="13"/>
          <w:rFonts w:ascii="宋体" w:hAnsi="宋体" w:eastAsia="宋体"/>
          <w:sz w:val="24"/>
          <w:szCs w:val="24"/>
        </w:rPr>
      </w:pPr>
      <w:r>
        <w:rPr>
          <w:rStyle w:val="13"/>
          <w:rFonts w:hint="eastAsia" w:ascii="宋体" w:hAnsi="宋体" w:eastAsia="宋体"/>
          <w:sz w:val="24"/>
          <w:szCs w:val="24"/>
        </w:rPr>
        <w:t>（签名）</w:t>
      </w:r>
    </w:p>
    <w:p w14:paraId="54AA0991">
      <w:pPr>
        <w:ind w:firstLine="420" w:firstLineChars="200"/>
        <w:rPr>
          <w:rFonts w:ascii="宋体" w:hAnsi="宋体" w:eastAsia="宋体"/>
          <w:szCs w:val="21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IDFont+F2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IDFont+F4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IDFont+F6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3D3DB0"/>
    <w:multiLevelType w:val="singleLevel"/>
    <w:tmpl w:val="C83D3DB0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0CE25FA2"/>
    <w:multiLevelType w:val="multilevel"/>
    <w:tmpl w:val="0CE25FA2"/>
    <w:lvl w:ilvl="0" w:tentative="0">
      <w:start w:val="2"/>
      <w:numFmt w:val="japaneseCounting"/>
      <w:lvlText w:val="%1、"/>
      <w:lvlJc w:val="left"/>
      <w:pPr>
        <w:ind w:left="570" w:hanging="57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4EA1A2E"/>
    <w:multiLevelType w:val="multilevel"/>
    <w:tmpl w:val="44EA1A2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RlYjhkNjc0ODc1YzEzZjYwNTFhYjJlYzY4YTVkYTQifQ=="/>
  </w:docVars>
  <w:rsids>
    <w:rsidRoot w:val="00CB7B7B"/>
    <w:rsid w:val="000369B2"/>
    <w:rsid w:val="00047276"/>
    <w:rsid w:val="00095C11"/>
    <w:rsid w:val="000A41DF"/>
    <w:rsid w:val="000B4C13"/>
    <w:rsid w:val="000B7147"/>
    <w:rsid w:val="000D7FB7"/>
    <w:rsid w:val="00110DE5"/>
    <w:rsid w:val="00137D36"/>
    <w:rsid w:val="001A67FD"/>
    <w:rsid w:val="001F0EF1"/>
    <w:rsid w:val="002162F0"/>
    <w:rsid w:val="002660FB"/>
    <w:rsid w:val="002A24DA"/>
    <w:rsid w:val="002C245B"/>
    <w:rsid w:val="003143C8"/>
    <w:rsid w:val="00324BDA"/>
    <w:rsid w:val="003577D8"/>
    <w:rsid w:val="003710B3"/>
    <w:rsid w:val="003D3259"/>
    <w:rsid w:val="003D46BF"/>
    <w:rsid w:val="003E01B8"/>
    <w:rsid w:val="0047777A"/>
    <w:rsid w:val="004E1FE7"/>
    <w:rsid w:val="005A66EB"/>
    <w:rsid w:val="00601531"/>
    <w:rsid w:val="0068629E"/>
    <w:rsid w:val="006B15EF"/>
    <w:rsid w:val="006C03F0"/>
    <w:rsid w:val="006D304E"/>
    <w:rsid w:val="007545A1"/>
    <w:rsid w:val="00767B92"/>
    <w:rsid w:val="007A4678"/>
    <w:rsid w:val="007E74FF"/>
    <w:rsid w:val="008B73D9"/>
    <w:rsid w:val="008E243D"/>
    <w:rsid w:val="008F38C2"/>
    <w:rsid w:val="00932E81"/>
    <w:rsid w:val="009974E5"/>
    <w:rsid w:val="009C4837"/>
    <w:rsid w:val="00A17EFA"/>
    <w:rsid w:val="00A72776"/>
    <w:rsid w:val="00AD18E9"/>
    <w:rsid w:val="00B56BD4"/>
    <w:rsid w:val="00B740F6"/>
    <w:rsid w:val="00BA789C"/>
    <w:rsid w:val="00BB66A4"/>
    <w:rsid w:val="00C129F7"/>
    <w:rsid w:val="00C16DF3"/>
    <w:rsid w:val="00C716C3"/>
    <w:rsid w:val="00C8108F"/>
    <w:rsid w:val="00CB7B7B"/>
    <w:rsid w:val="00D83B62"/>
    <w:rsid w:val="00D8402F"/>
    <w:rsid w:val="00DC4675"/>
    <w:rsid w:val="00DD1AD8"/>
    <w:rsid w:val="00E06129"/>
    <w:rsid w:val="00E27F7B"/>
    <w:rsid w:val="00EA1295"/>
    <w:rsid w:val="00EC5FE4"/>
    <w:rsid w:val="00F00402"/>
    <w:rsid w:val="00F71F8F"/>
    <w:rsid w:val="00F86C7D"/>
    <w:rsid w:val="1DE22D5A"/>
    <w:rsid w:val="221E70E2"/>
    <w:rsid w:val="28DF7B53"/>
    <w:rsid w:val="33C7556A"/>
    <w:rsid w:val="3B476FEE"/>
    <w:rsid w:val="46275C61"/>
    <w:rsid w:val="7E781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Title"/>
    <w:basedOn w:val="1"/>
    <w:next w:val="1"/>
    <w:link w:val="18"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FollowedHyperlink"/>
    <w:basedOn w:val="7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9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0">
    <w:name w:val="HTML Code"/>
    <w:basedOn w:val="7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11">
    <w:name w:val="fontstyle01"/>
    <w:basedOn w:val="7"/>
    <w:qFormat/>
    <w:uiPriority w:val="0"/>
    <w:rPr>
      <w:rFonts w:hint="default" w:ascii="CIDFont+F2" w:hAnsi="CIDFont+F2"/>
      <w:color w:val="000000"/>
      <w:sz w:val="44"/>
      <w:szCs w:val="44"/>
    </w:rPr>
  </w:style>
  <w:style w:type="character" w:customStyle="1" w:styleId="12">
    <w:name w:val="fontstyle11"/>
    <w:basedOn w:val="7"/>
    <w:qFormat/>
    <w:uiPriority w:val="0"/>
    <w:rPr>
      <w:rFonts w:hint="default" w:ascii="CIDFont+F4" w:hAnsi="CIDFont+F4"/>
      <w:b/>
      <w:bCs/>
      <w:color w:val="000000"/>
      <w:sz w:val="44"/>
      <w:szCs w:val="44"/>
    </w:rPr>
  </w:style>
  <w:style w:type="character" w:customStyle="1" w:styleId="13">
    <w:name w:val="fontstyle21"/>
    <w:basedOn w:val="7"/>
    <w:qFormat/>
    <w:uiPriority w:val="0"/>
    <w:rPr>
      <w:rFonts w:hint="default" w:ascii="CIDFont+F6" w:hAnsi="CIDFont+F6"/>
      <w:color w:val="000000"/>
      <w:sz w:val="44"/>
      <w:szCs w:val="44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comment"/>
    <w:basedOn w:val="7"/>
    <w:qFormat/>
    <w:uiPriority w:val="0"/>
  </w:style>
  <w:style w:type="character" w:customStyle="1" w:styleId="16">
    <w:name w:val="页眉 字符"/>
    <w:basedOn w:val="7"/>
    <w:link w:val="3"/>
    <w:qFormat/>
    <w:uiPriority w:val="99"/>
    <w:rPr>
      <w:sz w:val="18"/>
      <w:szCs w:val="18"/>
    </w:rPr>
  </w:style>
  <w:style w:type="character" w:customStyle="1" w:styleId="17">
    <w:name w:val="页脚 字符"/>
    <w:basedOn w:val="7"/>
    <w:link w:val="2"/>
    <w:qFormat/>
    <w:uiPriority w:val="99"/>
    <w:rPr>
      <w:sz w:val="18"/>
      <w:szCs w:val="18"/>
    </w:rPr>
  </w:style>
  <w:style w:type="character" w:customStyle="1" w:styleId="18">
    <w:name w:val="标题 字符"/>
    <w:basedOn w:val="7"/>
    <w:link w:val="4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1118</Words>
  <Characters>1467</Characters>
  <Lines>10</Lines>
  <Paragraphs>3</Paragraphs>
  <TotalTime>4</TotalTime>
  <ScaleCrop>false</ScaleCrop>
  <LinksUpToDate>false</LinksUpToDate>
  <CharactersWithSpaces>1589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2018-11-13T02:09:00Z</dcterms:created>
  <dc:creator>z jy</dc:creator>
  <cp:lastModifiedBy>叶禹赋</cp:lastModifiedBy>
  <dcterms:modified xsi:type="dcterms:W3CDTF">2024-11-27T04:39:22Z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0692C829CECC45FC8CA8AD1E2D63D0D3</vt:lpwstr>
  </property>
</Properties>
</file>