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790F0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kern w:val="0"/>
          <w:sz w:val="28"/>
          <w:szCs w:val="20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8"/>
          <w:szCs w:val="20"/>
          <w14:ligatures w14:val="none"/>
        </w:rPr>
        <w:t>ỦY BAN NHÂN DÂN THÀNH PHỐ HỒ CHÍ MINH</w:t>
      </w:r>
    </w:p>
    <w:p w14:paraId="73FA8376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kern w:val="0"/>
          <w:sz w:val="28"/>
          <w:szCs w:val="20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8"/>
          <w:szCs w:val="20"/>
          <w14:ligatures w14:val="none"/>
        </w:rPr>
        <w:t>TRƯỜNG ĐẠI HỌC SÀI GÒN</w:t>
      </w:r>
    </w:p>
    <w:p w14:paraId="746CA472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kern w:val="0"/>
          <w:sz w:val="28"/>
          <w:szCs w:val="20"/>
          <w14:ligatures w14:val="none"/>
        </w:rPr>
      </w:pPr>
      <w:r>
        <w:rPr>
          <w:rFonts w:ascii="Times New Roman" w:hAnsi="Times New Roman" w:eastAsia="Times New Roman" w:cs="Times New Roman"/>
          <w:b/>
          <w:kern w:val="0"/>
          <w:sz w:val="28"/>
          <w:szCs w:val="20"/>
          <w14:ligatures w14:val="none"/>
        </w:rPr>
        <w:t>KHOA CÔNG NGHỆ THÔNG TIN</w:t>
      </w:r>
    </w:p>
    <w:p w14:paraId="1B0E2FB0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800000"/>
          <w:kern w:val="0"/>
          <w:sz w:val="28"/>
          <w:szCs w:val="20"/>
          <w14:ligatures w14:val="none"/>
        </w:rPr>
      </w:pPr>
      <w:r>
        <w:rPr>
          <w:rFonts w:ascii="Times New Roman" w:hAnsi="Times New Roman" w:eastAsia="Times New Roman" w:cs="Times New Roman"/>
          <w:b/>
          <w:color w:val="800000"/>
          <w:kern w:val="0"/>
          <w:sz w:val="28"/>
          <w:szCs w:val="20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1905635</wp:posOffset>
                </wp:positionH>
                <wp:positionV relativeFrom="paragraph">
                  <wp:posOffset>39370</wp:posOffset>
                </wp:positionV>
                <wp:extent cx="1771650" cy="0"/>
                <wp:effectExtent l="0" t="5080" r="0" b="4445"/>
                <wp:wrapNone/>
                <wp:docPr id="1308675472" name="Straight Arrow Connector 1308675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165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0.05pt;margin-top:3.1pt;height:0pt;width:139.5pt;z-index:251659264;mso-width-relative:page;mso-height-relative:page;" filled="f" stroked="t" coordsize="21600,21600" o:gfxdata="UEsDBAoAAAAAAIdO4kAAAAAAAAAAAAAAAAAEAAAAZHJzL1BLAwQUAAAACACHTuJAvQVbY9QAAAAH&#10;AQAADwAAAGRycy9kb3ducmV2LnhtbE2OTU/DMBBE70j8B2uRuFE7AVIIcXoAIQTlAAHRq5ts44h4&#10;HdnuB/+ehQscn2Y086rFwY1ihyEOnjRkMwUCqfXdQL2G97f7sysQMRnqzOgJNXxhhEV9fFSZsvN7&#10;esVdk3rBIxRLo8GmNJVSxtaiM3HmJyTONj44kxhDL7tg9jzuRpkrVUhnBuIHaya8tdh+Nlun4eJl&#10;04TV47Nc3hVPeXiwHys7d1qfnmTqBkTCQ/orw48+q0PNTmu/pS6KUcO5UhlXNRQ5CM4v59fM61+W&#10;dSX/+9ffUEsDBBQAAAAIAIdO4kDdVXlG7gEAAAAEAAAOAAAAZHJzL2Uyb0RvYy54bWytU02P2jAQ&#10;vVfqf7B8LwFaYBsRVhV0e6lapG1/gLGdxJK/NOMl8O87dlh2u71waA7O+GPezHt+Xt+fnGVHDWiC&#10;b/hsMuVMexmU8V3Df/96+HDHGSbhlbDB64afNfL7zft36yHWeh76YJUGRiAe6yE2vE8p1lWFstdO&#10;4CRE7WmzDeBEoil0lQIxELqz1Xw6XVZDABUhSI1Iq7txk18Q4RbA0LZG6l2QT077NKKCtiIRJexN&#10;RL4p3batluln26JOzDacmKYyUhGKD3msNmtRdyBib+SlBXFLC284OWE8Fb1C7UQS7AnMP1DOSAgY&#10;2jSRwVUjkaIIsZhN32jz2IuoCxeSGuNVdPx/sPLHcQ/MKHLCx+ndcrX4tJpz5oWjm39MIEzXJ/YF&#10;IAxsG7wnPQOwV0dJvyFiTTBbv4fLDOMeshinFlz+E012Kpqfr5rrU2KSFmer1Wy5oOuQz3vVS2IE&#10;TN90cCwHDcdLQ9dOZkVzcfyOiUpT4nNCrmo9Gxr+eTFfELggp7bkEApdJLbou5KLwRr1YKzNGQjd&#10;YWuBHUV2S/myQQj3r2O5yE5gP55TFI026rVQX71i6RxJPU+vh+cOnFacWU2PLUeEJ+okjL3lJFW2&#10;nhrIEo+i5ugQ1LloXdbJGKXFi4mz817PS/bLw938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L0F&#10;W2PUAAAABwEAAA8AAAAAAAAAAQAgAAAAIgAAAGRycy9kb3ducmV2LnhtbFBLAQIUABQAAAAIAIdO&#10;4kDdVXlG7gEAAAAEAAAOAAAAAAAAAAEAIAAAACMBAABkcnMvZTJvRG9jLnhtbFBLBQYAAAAABgAG&#10;AFkBAACDBQAAAAA=&#10;">
                <v:fill on="f" focussize="0,0"/>
                <v:stroke color="#000000" joinstyle="round" dashstyle="dash"/>
                <v:imagedata o:title=""/>
                <o:lock v:ext="edit" aspectratio="f"/>
              </v:shape>
            </w:pict>
          </mc:Fallback>
        </mc:AlternateContent>
      </w:r>
    </w:p>
    <w:p w14:paraId="3067DCBA">
      <w:pPr>
        <w:tabs>
          <w:tab w:val="left" w:pos="630"/>
          <w:tab w:val="right" w:pos="4230"/>
          <w:tab w:val="right" w:pos="8640"/>
        </w:tabs>
        <w:spacing w:after="0" w:line="240" w:lineRule="auto"/>
        <w:rPr>
          <w:rFonts w:ascii="Times New Roman" w:hAnsi="Times New Roman" w:eastAsia="Times New Roman" w:cs="Times New Roman"/>
          <w:color w:val="0000FF"/>
          <w:kern w:val="0"/>
          <w:sz w:val="28"/>
          <w:szCs w:val="20"/>
          <w14:ligatures w14:val="none"/>
        </w:rPr>
      </w:pPr>
    </w:p>
    <w:p w14:paraId="492DA283">
      <w:pPr>
        <w:spacing w:after="0" w:line="240" w:lineRule="auto"/>
        <w:rPr>
          <w:rFonts w:ascii="Times New Roman" w:hAnsi="Times New Roman" w:eastAsia="Times New Roman" w:cs="Times New Roman"/>
          <w:color w:val="0000FF"/>
          <w:kern w:val="0"/>
          <w:sz w:val="28"/>
          <w:szCs w:val="20"/>
          <w14:ligatures w14:val="none"/>
        </w:rPr>
      </w:pPr>
    </w:p>
    <w:p w14:paraId="72F1C838">
      <w:pPr>
        <w:spacing w:after="0" w:line="240" w:lineRule="auto"/>
        <w:rPr>
          <w:rFonts w:ascii="Times New Roman" w:hAnsi="Times New Roman" w:eastAsia="Times New Roman" w:cs="Times New Roman"/>
          <w:color w:val="0000FF"/>
          <w:kern w:val="0"/>
          <w:sz w:val="28"/>
          <w:szCs w:val="20"/>
          <w14:ligatures w14:val="none"/>
        </w:rPr>
      </w:pPr>
      <w:r>
        <w:rPr>
          <w:rFonts w:ascii="Times New Roman" w:hAnsi="Times New Roman" w:eastAsia="Times New Roman" w:cs="Times New Roman"/>
          <w:color w:val="0000FF"/>
          <w:kern w:val="0"/>
          <w:sz w:val="28"/>
          <w:szCs w:val="20"/>
          <w14:ligatures w14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1546860</wp:posOffset>
            </wp:positionH>
            <wp:positionV relativeFrom="paragraph">
              <wp:posOffset>210820</wp:posOffset>
            </wp:positionV>
            <wp:extent cx="2496820" cy="2496820"/>
            <wp:effectExtent l="0" t="0" r="2540" b="2540"/>
            <wp:wrapTopAndBottom/>
            <wp:docPr id="7" name="Picture 6" descr="z4080546664246_603d2e9553ebada05a455496b13184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z4080546664246_603d2e9553ebada05a455496b13184a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42C2F5">
      <w:pPr>
        <w:spacing w:after="0" w:line="240" w:lineRule="auto"/>
        <w:rPr>
          <w:rFonts w:ascii="Times New Roman" w:hAnsi="Times New Roman" w:eastAsia="Times New Roman" w:cs="Times New Roman"/>
          <w:color w:val="0000FF"/>
          <w:kern w:val="0"/>
          <w:sz w:val="28"/>
          <w:szCs w:val="20"/>
          <w14:ligatures w14:val="none"/>
        </w:rPr>
      </w:pPr>
      <w:r>
        <w:rPr>
          <w:rFonts w:ascii="Times New Roman" w:hAnsi="Times New Roman" w:eastAsia="Times New Roman" w:cs="Times New Roman"/>
          <w:color w:val="0000FF"/>
          <w:kern w:val="0"/>
          <w:sz w:val="28"/>
          <w:szCs w:val="20"/>
          <w14:ligatures w14:val="none"/>
        </w:rPr>
        <w:t xml:space="preserve">                               </w:t>
      </w:r>
    </w:p>
    <w:p w14:paraId="04D4AE8C">
      <w:pPr>
        <w:spacing w:before="0" w:after="160" w:line="30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BÁO CÁO</w:t>
      </w:r>
    </w:p>
    <w:p w14:paraId="52AD375F">
      <w:pPr>
        <w:jc w:val="center"/>
      </w:pPr>
      <w:r>
        <w:rPr>
          <w:b/>
          <w:sz w:val="40"/>
        </w:rPr>
        <w:t>BÀI TẬP 03</w:t>
      </w:r>
    </w:p>
    <w:p w14:paraId="79884874">
      <w:pPr>
        <w:jc w:val="center"/>
      </w:pPr>
      <w:r>
        <w:rPr>
          <w:b/>
          <w:sz w:val="34"/>
        </w:rPr>
        <w:t>HỒI QUY TUYẾN TÍNH VÀ PHÂN LỚP</w:t>
      </w:r>
    </w:p>
    <w:p w14:paraId="25DE30EA">
      <w:pPr>
        <w:pStyle w:val="163"/>
        <w:jc w:val="both"/>
        <w:rPr>
          <w:b/>
          <w:bCs/>
        </w:rPr>
      </w:pPr>
    </w:p>
    <w:p w14:paraId="4F1469FC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3905"/>
      </w:tblGrid>
      <w:tr w14:paraId="26550322">
        <w:trPr>
          <w:jc w:val="center"/>
        </w:trPr>
        <w:tc>
          <w:tcPr>
            <w:tcW w:w="2335" w:type="dxa"/>
            <w:tcBorders>
              <w:top w:val="single" w:color="E0E0E0" w:sz="2" w:space="0"/>
              <w:left w:val="nil"/>
              <w:bottom w:val="single" w:color="E0E0E0" w:sz="2" w:space="0"/>
              <w:right w:val="nil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ED7F5">
            <w:pPr>
              <w:spacing w:after="0"/>
            </w:pPr>
            <w:r>
              <w:rPr>
                <w:b/>
                <w:sz w:val="19"/>
              </w:rPr>
              <w:t>Lớp</w:t>
            </w:r>
            <w:r>
              <w:rPr>
                <w:rFonts w:hint="default"/>
                <w:b/>
                <w:sz w:val="19"/>
                <w:lang w:val="vi-VN"/>
              </w:rPr>
              <w:t xml:space="preserve"> </w:t>
            </w:r>
            <w:r>
              <w:rPr>
                <w:b/>
                <w:sz w:val="19"/>
              </w:rPr>
              <w:t>:</w:t>
            </w:r>
          </w:p>
        </w:tc>
        <w:tc>
          <w:tcPr>
            <w:tcW w:w="3905" w:type="dxa"/>
            <w:tcBorders>
              <w:top w:val="single" w:color="E0E0E0" w:sz="2" w:space="0"/>
              <w:left w:val="nil"/>
              <w:bottom w:val="single" w:color="E0E0E0" w:sz="2" w:space="0"/>
              <w:right w:val="nil"/>
            </w:tcBorders>
            <w:shd w:val="clear" w:color="auto" w:fill="F4F6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FA269">
            <w:pPr>
              <w:spacing w:after="0"/>
            </w:pPr>
            <w:r>
              <w:rPr>
                <w:sz w:val="19"/>
              </w:rPr>
              <w:t>DCT124C3</w:t>
            </w:r>
          </w:p>
        </w:tc>
      </w:tr>
      <w:tr w14:paraId="22B98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5" w:type="dxa"/>
            <w:tcBorders>
              <w:top w:val="single" w:color="E0E0E0" w:sz="2" w:space="0"/>
              <w:left w:val="nil"/>
              <w:bottom w:val="single" w:color="E0E0E0" w:sz="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572A9">
            <w:pPr>
              <w:spacing w:after="0"/>
            </w:pPr>
            <w:r>
              <w:rPr>
                <w:b/>
                <w:sz w:val="19"/>
              </w:rPr>
              <w:t>Môn học</w:t>
            </w:r>
            <w:r>
              <w:rPr>
                <w:rFonts w:hint="default"/>
                <w:b/>
                <w:sz w:val="19"/>
                <w:lang w:val="vi-VN"/>
              </w:rPr>
              <w:t xml:space="preserve"> </w:t>
            </w:r>
            <w:r>
              <w:rPr>
                <w:b/>
                <w:sz w:val="19"/>
              </w:rPr>
              <w:t>:</w:t>
            </w:r>
          </w:p>
        </w:tc>
        <w:tc>
          <w:tcPr>
            <w:tcW w:w="3905" w:type="dxa"/>
            <w:tcBorders>
              <w:top w:val="single" w:color="E0E0E0" w:sz="2" w:space="0"/>
              <w:left w:val="nil"/>
              <w:bottom w:val="single" w:color="E0E0E0" w:sz="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819A9">
            <w:pPr>
              <w:spacing w:after="0"/>
            </w:pPr>
            <w:r>
              <w:rPr>
                <w:sz w:val="19"/>
              </w:rPr>
              <w:t>Machine Learning</w:t>
            </w:r>
          </w:p>
        </w:tc>
      </w:tr>
      <w:tr w14:paraId="2C6D6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5" w:type="dxa"/>
            <w:tcBorders>
              <w:top w:val="single" w:color="E0E0E0" w:sz="2" w:space="0"/>
              <w:left w:val="nil"/>
              <w:bottom w:val="single" w:color="E0E0E0" w:sz="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14F0E">
            <w:pPr>
              <w:spacing w:after="0"/>
            </w:pPr>
            <w:r>
              <w:rPr>
                <w:rFonts w:hint="default"/>
                <w:b/>
                <w:sz w:val="19"/>
                <w:lang w:val="vi-VN"/>
              </w:rPr>
              <w:t xml:space="preserve">Họ tên </w:t>
            </w:r>
            <w:r>
              <w:rPr>
                <w:b/>
                <w:sz w:val="19"/>
              </w:rPr>
              <w:t>:</w:t>
            </w:r>
          </w:p>
        </w:tc>
        <w:tc>
          <w:tcPr>
            <w:tcW w:w="3905" w:type="dxa"/>
            <w:tcBorders>
              <w:top w:val="single" w:color="E0E0E0" w:sz="2" w:space="0"/>
              <w:left w:val="nil"/>
              <w:bottom w:val="single" w:color="E0E0E0" w:sz="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4FF84">
            <w:pPr>
              <w:spacing w:after="0"/>
            </w:pPr>
            <w:r>
              <w:rPr>
                <w:sz w:val="19"/>
              </w:rPr>
              <w:t>Nguyễn Thanh Tuấn</w:t>
            </w:r>
          </w:p>
        </w:tc>
      </w:tr>
      <w:tr w14:paraId="1BC8A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35" w:type="dxa"/>
            <w:tcBorders>
              <w:top w:val="single" w:color="E0E0E0" w:sz="2" w:space="0"/>
              <w:left w:val="nil"/>
              <w:bottom w:val="single" w:color="E0E0E0" w:sz="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79EFC">
            <w:pPr>
              <w:spacing w:after="0"/>
              <w:rPr>
                <w:rFonts w:hint="default"/>
                <w:b/>
                <w:sz w:val="19"/>
                <w:lang w:val="vi-VN"/>
              </w:rPr>
            </w:pPr>
            <w:r>
              <w:rPr>
                <w:rFonts w:hint="default"/>
                <w:b/>
                <w:sz w:val="19"/>
                <w:lang w:val="vi-VN"/>
              </w:rPr>
              <w:t xml:space="preserve">MSSV </w:t>
            </w:r>
            <w:r>
              <w:rPr>
                <w:b/>
                <w:sz w:val="19"/>
              </w:rPr>
              <w:t>:</w:t>
            </w:r>
          </w:p>
        </w:tc>
        <w:tc>
          <w:tcPr>
            <w:tcW w:w="3905" w:type="dxa"/>
            <w:tcBorders>
              <w:top w:val="single" w:color="E0E0E0" w:sz="2" w:space="0"/>
              <w:left w:val="nil"/>
              <w:bottom w:val="single" w:color="E0E0E0" w:sz="2" w:space="0"/>
              <w:right w:val="nil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4186B">
            <w:pPr>
              <w:spacing w:after="0"/>
              <w:rPr>
                <w:rFonts w:hint="default"/>
                <w:sz w:val="19"/>
                <w:lang w:val="vi-VN"/>
              </w:rPr>
            </w:pPr>
            <w:r>
              <w:rPr>
                <w:rFonts w:hint="default"/>
                <w:sz w:val="19"/>
                <w:lang w:val="vi-VN"/>
              </w:rPr>
              <w:t>3124411337</w:t>
            </w:r>
          </w:p>
        </w:tc>
      </w:tr>
    </w:tbl>
    <w:p w14:paraId="5C390D58"/>
    <w:p w14:paraId="55B83B09"/>
    <w:p w14:paraId="4E44E158"/>
    <w:p w14:paraId="240FCAF9">
      <w:pPr>
        <w:pStyle w:val="2"/>
      </w:pPr>
      <w:r>
        <w:t>CÂU 1. TÍNH HỆ SỐ HỒI QUY TUYẾN TÍNH ĐƠN BẰNG OLS</w:t>
      </w:r>
    </w:p>
    <w:p w14:paraId="3195CFFF">
      <w:r>
        <w:t>Dữ liệu: x = 1, 2, 3, 4, 5; y = 1.2, 1.8, 2.6, 3.2, 3.8.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7A44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78636E7">
            <w:pPr>
              <w:spacing w:after="0" w:line="240" w:lineRule="auto"/>
            </w:pPr>
            <w:r>
              <w:t>x</w:t>
            </w:r>
          </w:p>
        </w:tc>
        <w:tc>
          <w:tcPr>
            <w:tcW w:w="2340" w:type="dxa"/>
          </w:tcPr>
          <w:p w14:paraId="3D7CED49">
            <w:pPr>
              <w:spacing w:after="0" w:line="240" w:lineRule="auto"/>
            </w:pPr>
            <w:r>
              <w:t>y</w:t>
            </w:r>
          </w:p>
        </w:tc>
        <w:tc>
          <w:tcPr>
            <w:tcW w:w="2340" w:type="dxa"/>
          </w:tcPr>
          <w:p w14:paraId="910F1653">
            <w:pPr>
              <w:spacing w:after="0" w:line="240" w:lineRule="auto"/>
            </w:pPr>
            <w:r>
              <w:t>x²</w:t>
            </w:r>
          </w:p>
        </w:tc>
        <w:tc>
          <w:tcPr>
            <w:tcW w:w="2340" w:type="dxa"/>
          </w:tcPr>
          <w:p w14:paraId="FE64022C">
            <w:pPr>
              <w:spacing w:after="0" w:line="240" w:lineRule="auto"/>
            </w:pPr>
            <w:r>
              <w:t>xy</w:t>
            </w:r>
          </w:p>
        </w:tc>
      </w:tr>
      <w:tr w14:paraId="5ABCC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AF6B98B3">
            <w:pPr>
              <w:spacing w:after="0" w:line="240" w:lineRule="auto"/>
            </w:pPr>
            <w:r>
              <w:t>1</w:t>
            </w:r>
          </w:p>
        </w:tc>
        <w:tc>
          <w:tcPr>
            <w:tcW w:w="2340" w:type="dxa"/>
          </w:tcPr>
          <w:p w14:paraId="D87D2FF4">
            <w:pPr>
              <w:spacing w:after="0" w:line="240" w:lineRule="auto"/>
            </w:pPr>
            <w:r>
              <w:t>1.2</w:t>
            </w:r>
          </w:p>
        </w:tc>
        <w:tc>
          <w:tcPr>
            <w:tcW w:w="2340" w:type="dxa"/>
          </w:tcPr>
          <w:p w14:paraId="28147DB6">
            <w:pPr>
              <w:spacing w:after="0" w:line="240" w:lineRule="auto"/>
            </w:pPr>
            <w:r>
              <w:t>1</w:t>
            </w:r>
          </w:p>
        </w:tc>
        <w:tc>
          <w:tcPr>
            <w:tcW w:w="2340" w:type="dxa"/>
          </w:tcPr>
          <w:p w14:paraId="B2688B66">
            <w:pPr>
              <w:spacing w:after="0" w:line="240" w:lineRule="auto"/>
            </w:pPr>
            <w:r>
              <w:t>1.2</w:t>
            </w:r>
          </w:p>
        </w:tc>
      </w:tr>
      <w:tr w14:paraId="B2B67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6D1B23C0">
            <w:pPr>
              <w:spacing w:after="0" w:line="240" w:lineRule="auto"/>
            </w:pPr>
            <w:r>
              <w:t>2</w:t>
            </w:r>
          </w:p>
        </w:tc>
        <w:tc>
          <w:tcPr>
            <w:tcW w:w="2340" w:type="dxa"/>
          </w:tcPr>
          <w:p w14:paraId="F6C3467E">
            <w:pPr>
              <w:spacing w:after="0" w:line="240" w:lineRule="auto"/>
            </w:pPr>
            <w:r>
              <w:t>1.8</w:t>
            </w:r>
          </w:p>
        </w:tc>
        <w:tc>
          <w:tcPr>
            <w:tcW w:w="2340" w:type="dxa"/>
          </w:tcPr>
          <w:p w14:paraId="692A5B1F">
            <w:pPr>
              <w:spacing w:after="0" w:line="240" w:lineRule="auto"/>
            </w:pPr>
            <w:r>
              <w:t>4</w:t>
            </w:r>
          </w:p>
        </w:tc>
        <w:tc>
          <w:tcPr>
            <w:tcW w:w="2340" w:type="dxa"/>
          </w:tcPr>
          <w:p w14:paraId="743BDECB">
            <w:pPr>
              <w:spacing w:after="0" w:line="240" w:lineRule="auto"/>
            </w:pPr>
            <w:r>
              <w:t>3.6</w:t>
            </w:r>
          </w:p>
        </w:tc>
      </w:tr>
      <w:tr w14:paraId="3B1E1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D1AF6F5">
            <w:pPr>
              <w:spacing w:after="0" w:line="240" w:lineRule="auto"/>
            </w:pPr>
            <w:r>
              <w:t>3</w:t>
            </w:r>
          </w:p>
        </w:tc>
        <w:tc>
          <w:tcPr>
            <w:tcW w:w="2340" w:type="dxa"/>
          </w:tcPr>
          <w:p w14:paraId="71278AA3">
            <w:pPr>
              <w:spacing w:after="0" w:line="240" w:lineRule="auto"/>
            </w:pPr>
            <w:r>
              <w:t>2.6</w:t>
            </w:r>
          </w:p>
        </w:tc>
        <w:tc>
          <w:tcPr>
            <w:tcW w:w="2340" w:type="dxa"/>
          </w:tcPr>
          <w:p w14:paraId="698DCF73">
            <w:pPr>
              <w:spacing w:after="0" w:line="240" w:lineRule="auto"/>
            </w:pPr>
            <w:r>
              <w:t>9</w:t>
            </w:r>
          </w:p>
        </w:tc>
        <w:tc>
          <w:tcPr>
            <w:tcW w:w="2340" w:type="dxa"/>
          </w:tcPr>
          <w:p w14:paraId="CEE3ADE9">
            <w:pPr>
              <w:spacing w:after="0" w:line="240" w:lineRule="auto"/>
            </w:pPr>
            <w:r>
              <w:t>7.8</w:t>
            </w:r>
          </w:p>
        </w:tc>
      </w:tr>
      <w:tr w14:paraId="CA68B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4B6D3E4A">
            <w:pPr>
              <w:spacing w:after="0" w:line="240" w:lineRule="auto"/>
            </w:pPr>
            <w:r>
              <w:t>4</w:t>
            </w:r>
          </w:p>
        </w:tc>
        <w:tc>
          <w:tcPr>
            <w:tcW w:w="2340" w:type="dxa"/>
          </w:tcPr>
          <w:p w14:paraId="12BD5818">
            <w:pPr>
              <w:spacing w:after="0" w:line="240" w:lineRule="auto"/>
            </w:pPr>
            <w:r>
              <w:t>3.2</w:t>
            </w:r>
          </w:p>
        </w:tc>
        <w:tc>
          <w:tcPr>
            <w:tcW w:w="2340" w:type="dxa"/>
          </w:tcPr>
          <w:p w14:paraId="49BA17C1">
            <w:pPr>
              <w:spacing w:after="0" w:line="240" w:lineRule="auto"/>
            </w:pPr>
            <w:r>
              <w:t>16</w:t>
            </w:r>
          </w:p>
        </w:tc>
        <w:tc>
          <w:tcPr>
            <w:tcW w:w="2340" w:type="dxa"/>
          </w:tcPr>
          <w:p w14:paraId="BC18C58D">
            <w:pPr>
              <w:spacing w:after="0" w:line="240" w:lineRule="auto"/>
            </w:pPr>
            <w:r>
              <w:t>12.8</w:t>
            </w:r>
          </w:p>
        </w:tc>
      </w:tr>
      <w:tr w14:paraId="830F1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A78FF1C9">
            <w:pPr>
              <w:spacing w:after="0" w:line="240" w:lineRule="auto"/>
            </w:pPr>
            <w:r>
              <w:t>5</w:t>
            </w:r>
          </w:p>
        </w:tc>
        <w:tc>
          <w:tcPr>
            <w:tcW w:w="2340" w:type="dxa"/>
          </w:tcPr>
          <w:p w14:paraId="525B5E04">
            <w:pPr>
              <w:spacing w:after="0" w:line="240" w:lineRule="auto"/>
            </w:pPr>
            <w:r>
              <w:t>3.8</w:t>
            </w:r>
          </w:p>
        </w:tc>
        <w:tc>
          <w:tcPr>
            <w:tcW w:w="2340" w:type="dxa"/>
          </w:tcPr>
          <w:p w14:paraId="B9FEADE1">
            <w:pPr>
              <w:spacing w:after="0" w:line="240" w:lineRule="auto"/>
            </w:pPr>
            <w:r>
              <w:t>25</w:t>
            </w:r>
          </w:p>
        </w:tc>
        <w:tc>
          <w:tcPr>
            <w:tcW w:w="2340" w:type="dxa"/>
          </w:tcPr>
          <w:p w14:paraId="3B89BAA3">
            <w:pPr>
              <w:spacing w:after="0" w:line="240" w:lineRule="auto"/>
            </w:pPr>
            <w:r>
              <w:t>19</w:t>
            </w:r>
          </w:p>
        </w:tc>
      </w:tr>
    </w:tbl>
    <w:p w14:paraId="B5DC12AE">
      <w:r>
        <w:t>Tổng: Σx = 15; Σy = 12.6; Σx² = 55; Σxy = 44.4; n = 5.</w:t>
      </w:r>
    </w:p>
    <w:p w14:paraId="4275E581">
      <w:r>
        <w:t>a) x̄ = 15/5 = 3; ȳ = 12.6/5 = 2.52; trung bình x² = 55/5 = 11; trung bình xy = 44.4/5 = 8.88.</w:t>
      </w:r>
    </w:p>
    <w:p w14:paraId="54E848B5">
      <w:r>
        <w:t>b) a₁ = [8.88 − (3)(2.52)]/[11 − 3²] = 1.32/2 = 0.66.</w:t>
      </w:r>
    </w:p>
    <w:p w14:paraId="4C4E24A2">
      <w:r>
        <w:t>c) a₀ = ȳ − a₁x̄ = 2.52 − 0.66(3) = 0.54.</w:t>
      </w:r>
    </w:p>
    <w:p w14:paraId="089A7D74">
      <w:r>
        <w:t>d) Phương trình: ŷ = 0.54 + 0.66x.</w:t>
      </w:r>
    </w:p>
    <w:p w14:paraId="CD7C0E45">
      <w:r>
        <w:t>e) Tuần 7: ŷ = 0.54 + 0.66(7) = 5.16. Tuần 9: ŷ = 0.54 + 0.66(9) = 6.48.</w:t>
      </w:r>
    </w:p>
    <w:p w14:paraId="1F1D3A8D">
      <w:pPr>
        <w:pStyle w:val="2"/>
      </w:pPr>
      <w:r>
        <w:t>CÂU 2. TÍNH SAI SỐ DỰ ĐOÁN CỦA MÔ HÌNH HỒI QUY</w:t>
      </w:r>
    </w:p>
    <w:p w14:paraId="39FFCD1F">
      <w:r>
        <w:t>Cho ŷ = 0.54 + 0.66x. Residual eᵢ = yᵢ − ŷᵢ; SSE = Σeᵢ².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F867A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DA714A79">
            <w:pPr>
              <w:spacing w:after="0" w:line="240" w:lineRule="auto"/>
            </w:pPr>
            <w:r>
              <w:t>x</w:t>
            </w:r>
          </w:p>
        </w:tc>
        <w:tc>
          <w:tcPr>
            <w:tcW w:w="1872" w:type="dxa"/>
          </w:tcPr>
          <w:p w14:paraId="6D1E840A">
            <w:pPr>
              <w:spacing w:after="0" w:line="240" w:lineRule="auto"/>
            </w:pPr>
            <w:r>
              <w:t>y thực tế</w:t>
            </w:r>
          </w:p>
        </w:tc>
        <w:tc>
          <w:tcPr>
            <w:tcW w:w="1872" w:type="dxa"/>
          </w:tcPr>
          <w:p w14:paraId="8E418E42">
            <w:pPr>
              <w:spacing w:after="0" w:line="240" w:lineRule="auto"/>
            </w:pPr>
            <w:r>
              <w:t>ŷ</w:t>
            </w:r>
          </w:p>
        </w:tc>
        <w:tc>
          <w:tcPr>
            <w:tcW w:w="1872" w:type="dxa"/>
          </w:tcPr>
          <w:p w14:paraId="C4F0D26E">
            <w:pPr>
              <w:spacing w:after="0" w:line="240" w:lineRule="auto"/>
            </w:pPr>
            <w:r>
              <w:t>e = y − ŷ</w:t>
            </w:r>
          </w:p>
        </w:tc>
        <w:tc>
          <w:tcPr>
            <w:tcW w:w="1872" w:type="dxa"/>
          </w:tcPr>
          <w:p w14:paraId="07ADA137">
            <w:pPr>
              <w:spacing w:after="0" w:line="240" w:lineRule="auto"/>
            </w:pPr>
            <w:r>
              <w:t>e²</w:t>
            </w:r>
          </w:p>
        </w:tc>
      </w:tr>
      <w:tr w14:paraId="4ABDD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26EA88F">
            <w:pPr>
              <w:spacing w:after="0" w:line="240" w:lineRule="auto"/>
            </w:pPr>
            <w:r>
              <w:t>1</w:t>
            </w:r>
          </w:p>
        </w:tc>
        <w:tc>
          <w:tcPr>
            <w:tcW w:w="1872" w:type="dxa"/>
          </w:tcPr>
          <w:p w14:paraId="2029AA18">
            <w:pPr>
              <w:spacing w:after="0" w:line="240" w:lineRule="auto"/>
            </w:pPr>
            <w:r>
              <w:t>1.2</w:t>
            </w:r>
          </w:p>
        </w:tc>
        <w:tc>
          <w:tcPr>
            <w:tcW w:w="1872" w:type="dxa"/>
          </w:tcPr>
          <w:p w14:paraId="6ECECC74">
            <w:pPr>
              <w:spacing w:after="0" w:line="240" w:lineRule="auto"/>
            </w:pPr>
            <w:r>
              <w:t>1.2</w:t>
            </w:r>
          </w:p>
        </w:tc>
        <w:tc>
          <w:tcPr>
            <w:tcW w:w="1872" w:type="dxa"/>
          </w:tcPr>
          <w:p w14:paraId="1400BBC8">
            <w:pPr>
              <w:spacing w:after="0" w:line="240" w:lineRule="auto"/>
            </w:pPr>
            <w:r>
              <w:t>-0</w:t>
            </w:r>
          </w:p>
        </w:tc>
        <w:tc>
          <w:tcPr>
            <w:tcW w:w="1872" w:type="dxa"/>
          </w:tcPr>
          <w:p w14:paraId="743FAB13">
            <w:pPr>
              <w:spacing w:after="0" w:line="240" w:lineRule="auto"/>
            </w:pPr>
            <w:r>
              <w:t>0</w:t>
            </w:r>
          </w:p>
        </w:tc>
      </w:tr>
      <w:tr w14:paraId="5A802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8856692">
            <w:pPr>
              <w:spacing w:after="0" w:line="240" w:lineRule="auto"/>
            </w:pPr>
            <w:r>
              <w:t>2</w:t>
            </w:r>
          </w:p>
        </w:tc>
        <w:tc>
          <w:tcPr>
            <w:tcW w:w="1872" w:type="dxa"/>
          </w:tcPr>
          <w:p w14:paraId="44BDBAA0">
            <w:pPr>
              <w:spacing w:after="0" w:line="240" w:lineRule="auto"/>
            </w:pPr>
            <w:r>
              <w:t>1.8</w:t>
            </w:r>
          </w:p>
        </w:tc>
        <w:tc>
          <w:tcPr>
            <w:tcW w:w="1872" w:type="dxa"/>
          </w:tcPr>
          <w:p w14:paraId="893C5271">
            <w:pPr>
              <w:spacing w:after="0" w:line="240" w:lineRule="auto"/>
            </w:pPr>
            <w:r>
              <w:t>1.86</w:t>
            </w:r>
          </w:p>
        </w:tc>
        <w:tc>
          <w:tcPr>
            <w:tcW w:w="1872" w:type="dxa"/>
          </w:tcPr>
          <w:p w14:paraId="B0E4A6BF">
            <w:pPr>
              <w:spacing w:after="0" w:line="240" w:lineRule="auto"/>
            </w:pPr>
            <w:r>
              <w:t>-0.06</w:t>
            </w:r>
          </w:p>
        </w:tc>
        <w:tc>
          <w:tcPr>
            <w:tcW w:w="1872" w:type="dxa"/>
          </w:tcPr>
          <w:p w14:paraId="CB874B08">
            <w:pPr>
              <w:spacing w:after="0" w:line="240" w:lineRule="auto"/>
            </w:pPr>
            <w:r>
              <w:t>0.0036</w:t>
            </w:r>
          </w:p>
        </w:tc>
      </w:tr>
      <w:tr w14:paraId="1F005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FCFC159">
            <w:pPr>
              <w:spacing w:after="0" w:line="240" w:lineRule="auto"/>
            </w:pPr>
            <w:r>
              <w:t>3</w:t>
            </w:r>
          </w:p>
        </w:tc>
        <w:tc>
          <w:tcPr>
            <w:tcW w:w="1872" w:type="dxa"/>
          </w:tcPr>
          <w:p w14:paraId="68537841">
            <w:pPr>
              <w:spacing w:after="0" w:line="240" w:lineRule="auto"/>
            </w:pPr>
            <w:r>
              <w:t>2.6</w:t>
            </w:r>
          </w:p>
        </w:tc>
        <w:tc>
          <w:tcPr>
            <w:tcW w:w="1872" w:type="dxa"/>
          </w:tcPr>
          <w:p w14:paraId="3297C4D6">
            <w:pPr>
              <w:spacing w:after="0" w:line="240" w:lineRule="auto"/>
            </w:pPr>
            <w:r>
              <w:t>2.52</w:t>
            </w:r>
          </w:p>
        </w:tc>
        <w:tc>
          <w:tcPr>
            <w:tcW w:w="1872" w:type="dxa"/>
          </w:tcPr>
          <w:p w14:paraId="CFC51128">
            <w:pPr>
              <w:spacing w:after="0" w:line="240" w:lineRule="auto"/>
            </w:pPr>
            <w:r>
              <w:t>0.08</w:t>
            </w:r>
          </w:p>
        </w:tc>
        <w:tc>
          <w:tcPr>
            <w:tcW w:w="1872" w:type="dxa"/>
          </w:tcPr>
          <w:p w14:paraId="7C42754D">
            <w:pPr>
              <w:spacing w:after="0" w:line="240" w:lineRule="auto"/>
            </w:pPr>
            <w:r>
              <w:t>0.0064</w:t>
            </w:r>
          </w:p>
        </w:tc>
      </w:tr>
      <w:tr w14:paraId="FBBE3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3626650">
            <w:pPr>
              <w:spacing w:after="0" w:line="240" w:lineRule="auto"/>
            </w:pPr>
            <w:r>
              <w:t>4</w:t>
            </w:r>
          </w:p>
        </w:tc>
        <w:tc>
          <w:tcPr>
            <w:tcW w:w="1872" w:type="dxa"/>
          </w:tcPr>
          <w:p w14:paraId="3419B6A0">
            <w:pPr>
              <w:spacing w:after="0" w:line="240" w:lineRule="auto"/>
            </w:pPr>
            <w:r>
              <w:t>3.2</w:t>
            </w:r>
          </w:p>
        </w:tc>
        <w:tc>
          <w:tcPr>
            <w:tcW w:w="1872" w:type="dxa"/>
          </w:tcPr>
          <w:p w14:paraId="AAF7B256">
            <w:pPr>
              <w:spacing w:after="0" w:line="240" w:lineRule="auto"/>
            </w:pPr>
            <w:r>
              <w:t>3.18</w:t>
            </w:r>
          </w:p>
        </w:tc>
        <w:tc>
          <w:tcPr>
            <w:tcW w:w="1872" w:type="dxa"/>
          </w:tcPr>
          <w:p w14:paraId="D20EF846">
            <w:pPr>
              <w:spacing w:after="0" w:line="240" w:lineRule="auto"/>
            </w:pPr>
            <w:r>
              <w:t>0.02</w:t>
            </w:r>
          </w:p>
        </w:tc>
        <w:tc>
          <w:tcPr>
            <w:tcW w:w="1872" w:type="dxa"/>
          </w:tcPr>
          <w:p w14:paraId="7BEF70D3">
            <w:pPr>
              <w:spacing w:after="0" w:line="240" w:lineRule="auto"/>
            </w:pPr>
            <w:r>
              <w:t>0.0004</w:t>
            </w:r>
          </w:p>
        </w:tc>
      </w:tr>
      <w:tr w14:paraId="9D89A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E996482E">
            <w:pPr>
              <w:spacing w:after="0" w:line="240" w:lineRule="auto"/>
            </w:pPr>
            <w:r>
              <w:t>5</w:t>
            </w:r>
          </w:p>
        </w:tc>
        <w:tc>
          <w:tcPr>
            <w:tcW w:w="1872" w:type="dxa"/>
          </w:tcPr>
          <w:p w14:paraId="8013B27B">
            <w:pPr>
              <w:spacing w:after="0" w:line="240" w:lineRule="auto"/>
            </w:pPr>
            <w:r>
              <w:t>3.8</w:t>
            </w:r>
          </w:p>
        </w:tc>
        <w:tc>
          <w:tcPr>
            <w:tcW w:w="1872" w:type="dxa"/>
          </w:tcPr>
          <w:p w14:paraId="CC4AE567">
            <w:pPr>
              <w:spacing w:after="0" w:line="240" w:lineRule="auto"/>
            </w:pPr>
            <w:r>
              <w:t>3.84</w:t>
            </w:r>
          </w:p>
        </w:tc>
        <w:tc>
          <w:tcPr>
            <w:tcW w:w="1872" w:type="dxa"/>
          </w:tcPr>
          <w:p w14:paraId="8BCC765C">
            <w:pPr>
              <w:spacing w:after="0" w:line="240" w:lineRule="auto"/>
            </w:pPr>
            <w:r>
              <w:t>-0.04</w:t>
            </w:r>
          </w:p>
        </w:tc>
        <w:tc>
          <w:tcPr>
            <w:tcW w:w="1872" w:type="dxa"/>
          </w:tcPr>
          <w:p w14:paraId="1A4C4165">
            <w:pPr>
              <w:spacing w:after="0" w:line="240" w:lineRule="auto"/>
            </w:pPr>
            <w:r>
              <w:t>0.0016</w:t>
            </w:r>
          </w:p>
        </w:tc>
      </w:tr>
    </w:tbl>
    <w:p w14:paraId="6423910D">
      <w:r>
        <w:t>SSE = 0.0120. Residual lần lượt: 0,  −0.06, 0.08, 0.02, −0.04.</w:t>
      </w:r>
    </w:p>
    <w:p w14:paraId="B2A403C3">
      <w:r>
        <w:t>Nhận xét: sai số rất nhỏ (SSE = 0.012), nên mô hình khớp rất tốt với dữ liệu đã cho.</w:t>
      </w:r>
    </w:p>
    <w:p w14:paraId="7D5E634C">
      <w:pPr>
        <w:pStyle w:val="2"/>
      </w:pPr>
      <w:r>
        <w:t>CÂU 3. TÍNH MAE, MSE, RMSE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D16BA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97EF80DE">
            <w:pPr>
              <w:spacing w:after="0" w:line="240" w:lineRule="auto"/>
            </w:pPr>
            <w:r>
              <w:t>Mẫu</w:t>
            </w:r>
          </w:p>
        </w:tc>
        <w:tc>
          <w:tcPr>
            <w:tcW w:w="1872" w:type="dxa"/>
          </w:tcPr>
          <w:p w14:paraId="6931589E">
            <w:pPr>
              <w:spacing w:after="0" w:line="240" w:lineRule="auto"/>
            </w:pPr>
            <w:r>
              <w:t>y</w:t>
            </w:r>
          </w:p>
        </w:tc>
        <w:tc>
          <w:tcPr>
            <w:tcW w:w="1872" w:type="dxa"/>
          </w:tcPr>
          <w:p w14:paraId="B3965009">
            <w:pPr>
              <w:spacing w:after="0" w:line="240" w:lineRule="auto"/>
            </w:pPr>
            <w:r>
              <w:t>ŷ</w:t>
            </w:r>
          </w:p>
        </w:tc>
        <w:tc>
          <w:tcPr>
            <w:tcW w:w="1872" w:type="dxa"/>
          </w:tcPr>
          <w:p w14:paraId="23C09F76">
            <w:pPr>
              <w:spacing w:after="0" w:line="240" w:lineRule="auto"/>
            </w:pPr>
            <w:r>
              <w:t>|y−ŷ|</w:t>
            </w:r>
          </w:p>
        </w:tc>
        <w:tc>
          <w:tcPr>
            <w:tcW w:w="1872" w:type="dxa"/>
          </w:tcPr>
          <w:p w14:paraId="1348C42A">
            <w:pPr>
              <w:spacing w:after="0" w:line="240" w:lineRule="auto"/>
            </w:pPr>
            <w:r>
              <w:t>(y−ŷ)²</w:t>
            </w:r>
          </w:p>
        </w:tc>
      </w:tr>
      <w:tr w14:paraId="38B52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F719D27F">
            <w:pPr>
              <w:spacing w:after="0" w:line="240" w:lineRule="auto"/>
            </w:pPr>
            <w:r>
              <w:t>1</w:t>
            </w:r>
          </w:p>
        </w:tc>
        <w:tc>
          <w:tcPr>
            <w:tcW w:w="1872" w:type="dxa"/>
          </w:tcPr>
          <w:p w14:paraId="98800EA3">
            <w:pPr>
              <w:spacing w:after="0" w:line="240" w:lineRule="auto"/>
            </w:pPr>
            <w:r>
              <w:t>80</w:t>
            </w:r>
          </w:p>
        </w:tc>
        <w:tc>
          <w:tcPr>
            <w:tcW w:w="1872" w:type="dxa"/>
          </w:tcPr>
          <w:p w14:paraId="5344DBCA">
            <w:pPr>
              <w:spacing w:after="0" w:line="240" w:lineRule="auto"/>
            </w:pPr>
            <w:r>
              <w:t>75</w:t>
            </w:r>
          </w:p>
        </w:tc>
        <w:tc>
          <w:tcPr>
            <w:tcW w:w="1872" w:type="dxa"/>
          </w:tcPr>
          <w:p w14:paraId="EB13AA90">
            <w:pPr>
              <w:spacing w:after="0" w:line="240" w:lineRule="auto"/>
            </w:pPr>
            <w:r>
              <w:t>5</w:t>
            </w:r>
          </w:p>
        </w:tc>
        <w:tc>
          <w:tcPr>
            <w:tcW w:w="1872" w:type="dxa"/>
          </w:tcPr>
          <w:p w14:paraId="C090E6B3">
            <w:pPr>
              <w:spacing w:after="0" w:line="240" w:lineRule="auto"/>
            </w:pPr>
            <w:r>
              <w:t>25</w:t>
            </w:r>
          </w:p>
        </w:tc>
      </w:tr>
      <w:tr w14:paraId="C15AC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EC379A2">
            <w:pPr>
              <w:spacing w:after="0" w:line="240" w:lineRule="auto"/>
            </w:pPr>
            <w:r>
              <w:t>2</w:t>
            </w:r>
          </w:p>
        </w:tc>
        <w:tc>
          <w:tcPr>
            <w:tcW w:w="1872" w:type="dxa"/>
          </w:tcPr>
          <w:p w14:paraId="BCA96352">
            <w:pPr>
              <w:spacing w:after="0" w:line="240" w:lineRule="auto"/>
            </w:pPr>
            <w:r>
              <w:t>75</w:t>
            </w:r>
          </w:p>
        </w:tc>
        <w:tc>
          <w:tcPr>
            <w:tcW w:w="1872" w:type="dxa"/>
          </w:tcPr>
          <w:p w14:paraId="137723A4">
            <w:pPr>
              <w:spacing w:after="0" w:line="240" w:lineRule="auto"/>
            </w:pPr>
            <w:r>
              <w:t>85</w:t>
            </w:r>
          </w:p>
        </w:tc>
        <w:tc>
          <w:tcPr>
            <w:tcW w:w="1872" w:type="dxa"/>
          </w:tcPr>
          <w:p w14:paraId="88406E72">
            <w:pPr>
              <w:spacing w:after="0" w:line="240" w:lineRule="auto"/>
            </w:pPr>
            <w:r>
              <w:t>10</w:t>
            </w:r>
          </w:p>
        </w:tc>
        <w:tc>
          <w:tcPr>
            <w:tcW w:w="1872" w:type="dxa"/>
          </w:tcPr>
          <w:p w14:paraId="2C0A3E67">
            <w:pPr>
              <w:spacing w:after="0" w:line="240" w:lineRule="auto"/>
            </w:pPr>
            <w:r>
              <w:t>100</w:t>
            </w:r>
          </w:p>
        </w:tc>
      </w:tr>
      <w:tr w14:paraId="97504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93F42EEA">
            <w:pPr>
              <w:spacing w:after="0" w:line="240" w:lineRule="auto"/>
            </w:pPr>
            <w:r>
              <w:t>3</w:t>
            </w:r>
          </w:p>
        </w:tc>
        <w:tc>
          <w:tcPr>
            <w:tcW w:w="1872" w:type="dxa"/>
          </w:tcPr>
          <w:p w14:paraId="1BB16FD4">
            <w:pPr>
              <w:spacing w:after="0" w:line="240" w:lineRule="auto"/>
            </w:pPr>
            <w:r>
              <w:t>90</w:t>
            </w:r>
          </w:p>
        </w:tc>
        <w:tc>
          <w:tcPr>
            <w:tcW w:w="1872" w:type="dxa"/>
          </w:tcPr>
          <w:p w14:paraId="7A56FA40">
            <w:pPr>
              <w:spacing w:after="0" w:line="240" w:lineRule="auto"/>
            </w:pPr>
            <w:r>
              <w:t>88</w:t>
            </w:r>
          </w:p>
        </w:tc>
        <w:tc>
          <w:tcPr>
            <w:tcW w:w="1872" w:type="dxa"/>
          </w:tcPr>
          <w:p w14:paraId="179BEC43">
            <w:pPr>
              <w:spacing w:after="0" w:line="240" w:lineRule="auto"/>
            </w:pPr>
            <w:r>
              <w:t>2</w:t>
            </w:r>
          </w:p>
        </w:tc>
        <w:tc>
          <w:tcPr>
            <w:tcW w:w="1872" w:type="dxa"/>
          </w:tcPr>
          <w:p w14:paraId="ECB26858">
            <w:pPr>
              <w:spacing w:after="0" w:line="240" w:lineRule="auto"/>
            </w:pPr>
            <w:r>
              <w:t>4</w:t>
            </w:r>
          </w:p>
        </w:tc>
      </w:tr>
      <w:tr w14:paraId="438B5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1D9D52B0">
            <w:pPr>
              <w:spacing w:after="0" w:line="240" w:lineRule="auto"/>
            </w:pPr>
            <w:r>
              <w:t>4</w:t>
            </w:r>
          </w:p>
        </w:tc>
        <w:tc>
          <w:tcPr>
            <w:tcW w:w="1872" w:type="dxa"/>
          </w:tcPr>
          <w:p w14:paraId="B39855CD">
            <w:pPr>
              <w:spacing w:after="0" w:line="240" w:lineRule="auto"/>
            </w:pPr>
            <w:r>
              <w:t>100</w:t>
            </w:r>
          </w:p>
        </w:tc>
        <w:tc>
          <w:tcPr>
            <w:tcW w:w="1872" w:type="dxa"/>
          </w:tcPr>
          <w:p w14:paraId="CB6C70F1">
            <w:pPr>
              <w:spacing w:after="0" w:line="240" w:lineRule="auto"/>
            </w:pPr>
            <w:r>
              <w:t>95</w:t>
            </w:r>
          </w:p>
        </w:tc>
        <w:tc>
          <w:tcPr>
            <w:tcW w:w="1872" w:type="dxa"/>
          </w:tcPr>
          <w:p w14:paraId="12B81B35">
            <w:pPr>
              <w:spacing w:after="0" w:line="240" w:lineRule="auto"/>
            </w:pPr>
            <w:r>
              <w:t>5</w:t>
            </w:r>
          </w:p>
        </w:tc>
        <w:tc>
          <w:tcPr>
            <w:tcW w:w="1872" w:type="dxa"/>
          </w:tcPr>
          <w:p w14:paraId="9D97200E">
            <w:pPr>
              <w:spacing w:after="0" w:line="240" w:lineRule="auto"/>
            </w:pPr>
            <w:r>
              <w:t>25</w:t>
            </w:r>
          </w:p>
        </w:tc>
      </w:tr>
    </w:tbl>
    <w:p w14:paraId="2527A60E">
      <w:r>
        <w:t>a) Sai số tuyệt đối: 5, 10, 2, 5.</w:t>
      </w:r>
    </w:p>
    <w:p w14:paraId="F2EC7637">
      <w:r>
        <w:t>b) MAE = (5 + 10 + 2 + 5)/4 = 5.50.</w:t>
      </w:r>
    </w:p>
    <w:p w14:paraId="0B4FE9F3">
      <w:r>
        <w:t>c) MSE = (25 + 100 + 4 + 25)/4 = 38.50.</w:t>
      </w:r>
    </w:p>
    <w:p w14:paraId="E952B430">
      <w:r>
        <w:t>d) RMSE = √MSE = √38.50 = 6.2048.</w:t>
      </w:r>
    </w:p>
    <w:p w14:paraId="30B4B650">
      <w:r>
        <w:t>e) Sai số trung bình tuyệt đối là 5.5 đơn vị; mô hình sai lệch ở mức vừa phải so với các giá trị khoảng 75–100.</w:t>
      </w:r>
    </w:p>
    <w:p w14:paraId="01D032FC">
      <w:pPr>
        <w:pStyle w:val="2"/>
      </w:pPr>
      <w:r>
        <w:t>CÂU 4. RELATIVE MSE VÀ COEFFICIENT OF VARIATION</w:t>
      </w:r>
    </w:p>
    <w:p w14:paraId="FD18A8C9">
      <w:r>
        <w:t>a) Trung bình tập huấn luyện: ȳ = (80+90+100+110+120)/5 = 100.00.</w:t>
      </w:r>
    </w:p>
    <w:p w14:paraId="D03D6D75">
      <w:r>
        <w:t>b) Tử số RelMSE = (80−75)² + (75−85)² = 25 + 100 = 125.</w:t>
      </w:r>
    </w:p>
    <w:p w14:paraId="FA76E7C9">
      <w:r>
        <w:t xml:space="preserve">   Mẫu số = Σ(yᵢ−ȳ)² = 400+100+0+100+400 = 1000.</w:t>
      </w:r>
    </w:p>
    <w:p w14:paraId="E3F2B3D4">
      <w:r>
        <w:t xml:space="preserve">   RelMSE = 125/1000 = 0.1250.</w:t>
      </w:r>
    </w:p>
    <w:p w14:paraId="BD677FA0">
      <w:r>
        <w:t>c) Theo định nghĩa CV = RMSE/ȳ; RMSE tập kiểm tra = √(125/2) = 7.9057; CV = 0.0791 (7.91%).</w:t>
      </w:r>
    </w:p>
    <w:p w14:paraId="E3487069">
      <w:r>
        <w:t>d) RelMSE nhỏ hơn 1 cho thấy tổng sai số bình phương kiểm tra nhỏ hơn biến thiên của dữ liệu huấn luyện theo cách chuẩn hóa đã cho. CV khoảng 7.91% cho thấy RMSE tương đối nhỏ so với trung bình doanh số.</w:t>
      </w:r>
    </w:p>
    <w:p w14:paraId="076D388B">
      <w:pPr>
        <w:pStyle w:val="2"/>
      </w:pPr>
      <w:r>
        <w:t>CÂU 5. HỒI QUY TUYẾN TÍNH DẠNG MA TRẬN</w:t>
      </w:r>
    </w:p>
    <w:p w14:paraId="D62528A8">
      <w:r>
        <w:t>Dữ liệu (x,y): (1,1), (2,3), (3,4), (4,8); mô hình y = a₀ + a₁x.</w:t>
      </w:r>
    </w:p>
    <w:p w14:paraId="E4157F31">
      <w:r>
        <w:t>a) Ma trận thiết kế X và b) vector Y:</w:t>
      </w:r>
    </w:p>
    <w:p w14:paraId="990FE5A2">
      <w:r>
        <w:t>X = [[1,1], [1,2], [1,3], [1,4]]; Y = [1,3,4,8]ᵀ.</w:t>
      </w:r>
    </w:p>
    <w:p w14:paraId="9B46CD96">
      <w:r>
        <w:t>c) XᵀX = [[4,10],[10,30]].</w:t>
      </w:r>
    </w:p>
    <w:p w14:paraId="F2BD4754">
      <w:r>
        <w:t>d) (XᵀX)⁻¹ = [[1.5, −0.5],[−0.5, 0.2]], vì định thức = 4·30 − 10·10 = 20.</w:t>
      </w:r>
    </w:p>
    <w:p w14:paraId="58F68964">
      <w:r>
        <w:t>e) XᵀY = [16, 51]ᵀ. a = (XᵀX)⁻¹XᵀY = [−1.5, 2.2]ᵀ.</w:t>
      </w:r>
    </w:p>
    <w:p w14:paraId="62C7D307">
      <w:r>
        <w:t>f) Phương trình hồi quy: ŷ = −1.5 + 2.2x.</w:t>
      </w:r>
    </w:p>
    <w:p w14:paraId="6C5E722C">
      <w:pPr>
        <w:pStyle w:val="2"/>
      </w:pPr>
      <w:r>
        <w:t>CÂU 6. HỒI QUY TUYẾN TÍNH ĐA BIẾN</w:t>
      </w:r>
    </w:p>
    <w:p w14:paraId="412C8CF0">
      <w:r>
        <w:t>Dữ liệu (x₁,x₂,y): (1,4,1), (2,5,6), (3,8,8), (4,2,12). Mô hình y = a₀ + a₁x₁ + a₂x₂.</w:t>
      </w:r>
    </w:p>
    <w:p w14:paraId="A094B34C">
      <w:r>
        <w:t>a) X = [[1,1,4],[1,2,5],[1,3,8],[1,4,2]]; Y = [1,6,8,12]ᵀ.</w:t>
      </w:r>
    </w:p>
    <w:p w14:paraId="D99911FC">
      <w:r>
        <w:t>Tính được XᵀX = [[4,10,19],[10,30,46],[19,46,109]] và XᵀY = [27,85,122]ᵀ.</w:t>
      </w:r>
    </w:p>
    <w:p w14:paraId="BD344BBA">
      <w:r>
        <w:t>b) a = (XᵀX)⁻¹XᵀY. Giải hệ thu được: a₀ = -1.699454, a₁ = 3.483607, a₂ = -0.054645.</w:t>
      </w:r>
    </w:p>
    <w:p w14:paraId="EA29ED32">
      <w:r>
        <w:t>c) Mô hình: ŷ = -1.6995 + (3.4836)x₁ + (-0.0546)x₂.</w:t>
      </w:r>
    </w:p>
    <w:p w14:paraId="7F40509E">
      <w:r>
        <w:t>d) Với x₁=5, x₂=6: ŷ = -1.6995 + 3.4836(5) + -0.0546(6) = 15.3907.</w:t>
      </w:r>
    </w:p>
    <w:p w14:paraId="272ED334">
      <w:pPr>
        <w:pStyle w:val="2"/>
      </w:pPr>
      <w:r>
        <w:t>CÂU 7. HỒI QUY ĐA THỨC BẬC 2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14:paraId="F69DD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</w:tcPr>
          <w:p w14:paraId="201C3775">
            <w:pPr>
              <w:spacing w:after="0" w:line="240" w:lineRule="auto"/>
            </w:pPr>
            <w:r>
              <w:t>x</w:t>
            </w:r>
          </w:p>
        </w:tc>
        <w:tc>
          <w:tcPr>
            <w:tcW w:w="1337" w:type="dxa"/>
          </w:tcPr>
          <w:p w14:paraId="D8534DA7">
            <w:pPr>
              <w:spacing w:after="0" w:line="240" w:lineRule="auto"/>
            </w:pPr>
            <w:r>
              <w:t>y</w:t>
            </w:r>
          </w:p>
        </w:tc>
        <w:tc>
          <w:tcPr>
            <w:tcW w:w="1337" w:type="dxa"/>
          </w:tcPr>
          <w:p w14:paraId="0BB7BC73">
            <w:pPr>
              <w:spacing w:after="0" w:line="240" w:lineRule="auto"/>
            </w:pPr>
            <w:r>
              <w:t>x²</w:t>
            </w:r>
          </w:p>
        </w:tc>
        <w:tc>
          <w:tcPr>
            <w:tcW w:w="1337" w:type="dxa"/>
          </w:tcPr>
          <w:p w14:paraId="AB7E4FA4">
            <w:pPr>
              <w:spacing w:after="0" w:line="240" w:lineRule="auto"/>
            </w:pPr>
            <w:r>
              <w:t>x³</w:t>
            </w:r>
          </w:p>
        </w:tc>
        <w:tc>
          <w:tcPr>
            <w:tcW w:w="1337" w:type="dxa"/>
          </w:tcPr>
          <w:p w14:paraId="5CB18DD7">
            <w:pPr>
              <w:spacing w:after="0" w:line="240" w:lineRule="auto"/>
            </w:pPr>
            <w:r>
              <w:t>x⁴</w:t>
            </w:r>
          </w:p>
        </w:tc>
        <w:tc>
          <w:tcPr>
            <w:tcW w:w="1337" w:type="dxa"/>
          </w:tcPr>
          <w:p w14:paraId="7DD673FD">
            <w:pPr>
              <w:spacing w:after="0" w:line="240" w:lineRule="auto"/>
            </w:pPr>
            <w:r>
              <w:t>xy</w:t>
            </w:r>
          </w:p>
        </w:tc>
        <w:tc>
          <w:tcPr>
            <w:tcW w:w="1337" w:type="dxa"/>
          </w:tcPr>
          <w:p w14:paraId="15E8BAB0">
            <w:pPr>
              <w:spacing w:after="0" w:line="240" w:lineRule="auto"/>
            </w:pPr>
            <w:r>
              <w:t>x²y</w:t>
            </w:r>
          </w:p>
        </w:tc>
      </w:tr>
      <w:tr w14:paraId="2DB17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</w:tcPr>
          <w:p w14:paraId="A5EA93DE">
            <w:pPr>
              <w:spacing w:after="0" w:line="240" w:lineRule="auto"/>
            </w:pPr>
            <w:r>
              <w:t>1</w:t>
            </w:r>
          </w:p>
        </w:tc>
        <w:tc>
          <w:tcPr>
            <w:tcW w:w="1337" w:type="dxa"/>
          </w:tcPr>
          <w:p w14:paraId="26E94758">
            <w:pPr>
              <w:spacing w:after="0" w:line="240" w:lineRule="auto"/>
            </w:pPr>
            <w:r>
              <w:t>1</w:t>
            </w:r>
          </w:p>
        </w:tc>
        <w:tc>
          <w:tcPr>
            <w:tcW w:w="1337" w:type="dxa"/>
          </w:tcPr>
          <w:p w14:paraId="7D84F886">
            <w:pPr>
              <w:spacing w:after="0" w:line="240" w:lineRule="auto"/>
            </w:pPr>
            <w:r>
              <w:t>1</w:t>
            </w:r>
          </w:p>
        </w:tc>
        <w:tc>
          <w:tcPr>
            <w:tcW w:w="1337" w:type="dxa"/>
          </w:tcPr>
          <w:p w14:paraId="5D1CBEEB">
            <w:pPr>
              <w:spacing w:after="0" w:line="240" w:lineRule="auto"/>
            </w:pPr>
            <w:r>
              <w:t>1</w:t>
            </w:r>
          </w:p>
        </w:tc>
        <w:tc>
          <w:tcPr>
            <w:tcW w:w="1337" w:type="dxa"/>
          </w:tcPr>
          <w:p w14:paraId="B1EE8D26">
            <w:pPr>
              <w:spacing w:after="0" w:line="240" w:lineRule="auto"/>
            </w:pPr>
            <w:r>
              <w:t>1</w:t>
            </w:r>
          </w:p>
        </w:tc>
        <w:tc>
          <w:tcPr>
            <w:tcW w:w="1337" w:type="dxa"/>
          </w:tcPr>
          <w:p w14:paraId="E3D2828D">
            <w:pPr>
              <w:spacing w:after="0" w:line="240" w:lineRule="auto"/>
            </w:pPr>
            <w:r>
              <w:t>1</w:t>
            </w:r>
          </w:p>
        </w:tc>
        <w:tc>
          <w:tcPr>
            <w:tcW w:w="1337" w:type="dxa"/>
          </w:tcPr>
          <w:p w14:paraId="1D74033F">
            <w:pPr>
              <w:spacing w:after="0" w:line="240" w:lineRule="auto"/>
            </w:pPr>
            <w:r>
              <w:t>1</w:t>
            </w:r>
          </w:p>
        </w:tc>
      </w:tr>
      <w:tr w14:paraId="5ACD8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</w:tcPr>
          <w:p w14:paraId="E9218F87">
            <w:pPr>
              <w:spacing w:after="0" w:line="240" w:lineRule="auto"/>
            </w:pPr>
            <w:r>
              <w:t>2</w:t>
            </w:r>
          </w:p>
        </w:tc>
        <w:tc>
          <w:tcPr>
            <w:tcW w:w="1337" w:type="dxa"/>
          </w:tcPr>
          <w:p w14:paraId="BD3666A6">
            <w:pPr>
              <w:spacing w:after="0" w:line="240" w:lineRule="auto"/>
            </w:pPr>
            <w:r>
              <w:t>4</w:t>
            </w:r>
          </w:p>
        </w:tc>
        <w:tc>
          <w:tcPr>
            <w:tcW w:w="1337" w:type="dxa"/>
          </w:tcPr>
          <w:p w14:paraId="883A8697">
            <w:pPr>
              <w:spacing w:after="0" w:line="240" w:lineRule="auto"/>
            </w:pPr>
            <w:r>
              <w:t>4</w:t>
            </w:r>
          </w:p>
        </w:tc>
        <w:tc>
          <w:tcPr>
            <w:tcW w:w="1337" w:type="dxa"/>
          </w:tcPr>
          <w:p w14:paraId="3AC0C171">
            <w:pPr>
              <w:spacing w:after="0" w:line="240" w:lineRule="auto"/>
            </w:pPr>
            <w:r>
              <w:t>8</w:t>
            </w:r>
          </w:p>
        </w:tc>
        <w:tc>
          <w:tcPr>
            <w:tcW w:w="1337" w:type="dxa"/>
          </w:tcPr>
          <w:p w14:paraId="6164CAA6">
            <w:pPr>
              <w:spacing w:after="0" w:line="240" w:lineRule="auto"/>
            </w:pPr>
            <w:r>
              <w:t>16</w:t>
            </w:r>
          </w:p>
        </w:tc>
        <w:tc>
          <w:tcPr>
            <w:tcW w:w="1337" w:type="dxa"/>
          </w:tcPr>
          <w:p w14:paraId="B373611B">
            <w:pPr>
              <w:spacing w:after="0" w:line="240" w:lineRule="auto"/>
            </w:pPr>
            <w:r>
              <w:t>8</w:t>
            </w:r>
          </w:p>
        </w:tc>
        <w:tc>
          <w:tcPr>
            <w:tcW w:w="1337" w:type="dxa"/>
          </w:tcPr>
          <w:p w14:paraId="EAF5B540">
            <w:pPr>
              <w:spacing w:after="0" w:line="240" w:lineRule="auto"/>
            </w:pPr>
            <w:r>
              <w:t>16</w:t>
            </w:r>
          </w:p>
        </w:tc>
      </w:tr>
      <w:tr w14:paraId="A1AA3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</w:tcPr>
          <w:p w14:paraId="43BC61AD">
            <w:pPr>
              <w:spacing w:after="0" w:line="240" w:lineRule="auto"/>
            </w:pPr>
            <w:r>
              <w:t>3</w:t>
            </w:r>
          </w:p>
        </w:tc>
        <w:tc>
          <w:tcPr>
            <w:tcW w:w="1337" w:type="dxa"/>
          </w:tcPr>
          <w:p w14:paraId="C001D50C">
            <w:pPr>
              <w:spacing w:after="0" w:line="240" w:lineRule="auto"/>
            </w:pPr>
            <w:r>
              <w:t>9</w:t>
            </w:r>
          </w:p>
        </w:tc>
        <w:tc>
          <w:tcPr>
            <w:tcW w:w="1337" w:type="dxa"/>
          </w:tcPr>
          <w:p w14:paraId="3E4F4A95">
            <w:pPr>
              <w:spacing w:after="0" w:line="240" w:lineRule="auto"/>
            </w:pPr>
            <w:r>
              <w:t>9</w:t>
            </w:r>
          </w:p>
        </w:tc>
        <w:tc>
          <w:tcPr>
            <w:tcW w:w="1337" w:type="dxa"/>
          </w:tcPr>
          <w:p w14:paraId="8C16503D">
            <w:pPr>
              <w:spacing w:after="0" w:line="240" w:lineRule="auto"/>
            </w:pPr>
            <w:r>
              <w:t>27</w:t>
            </w:r>
          </w:p>
        </w:tc>
        <w:tc>
          <w:tcPr>
            <w:tcW w:w="1337" w:type="dxa"/>
          </w:tcPr>
          <w:p w14:paraId="E4724B8D">
            <w:pPr>
              <w:spacing w:after="0" w:line="240" w:lineRule="auto"/>
            </w:pPr>
            <w:r>
              <w:t>81</w:t>
            </w:r>
          </w:p>
        </w:tc>
        <w:tc>
          <w:tcPr>
            <w:tcW w:w="1337" w:type="dxa"/>
          </w:tcPr>
          <w:p w14:paraId="3FD80DCF">
            <w:pPr>
              <w:spacing w:after="0" w:line="240" w:lineRule="auto"/>
            </w:pPr>
            <w:r>
              <w:t>27</w:t>
            </w:r>
          </w:p>
        </w:tc>
        <w:tc>
          <w:tcPr>
            <w:tcW w:w="1337" w:type="dxa"/>
          </w:tcPr>
          <w:p w14:paraId="2C5546E6">
            <w:pPr>
              <w:spacing w:after="0" w:line="240" w:lineRule="auto"/>
            </w:pPr>
            <w:r>
              <w:t>81</w:t>
            </w:r>
          </w:p>
        </w:tc>
      </w:tr>
      <w:tr w14:paraId="B80DE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</w:tcPr>
          <w:p w14:paraId="7BC8F527">
            <w:pPr>
              <w:spacing w:after="0" w:line="240" w:lineRule="auto"/>
            </w:pPr>
            <w:r>
              <w:t>4</w:t>
            </w:r>
          </w:p>
        </w:tc>
        <w:tc>
          <w:tcPr>
            <w:tcW w:w="1337" w:type="dxa"/>
          </w:tcPr>
          <w:p w14:paraId="A9465745">
            <w:pPr>
              <w:spacing w:after="0" w:line="240" w:lineRule="auto"/>
            </w:pPr>
            <w:r>
              <w:t>15</w:t>
            </w:r>
          </w:p>
        </w:tc>
        <w:tc>
          <w:tcPr>
            <w:tcW w:w="1337" w:type="dxa"/>
          </w:tcPr>
          <w:p w14:paraId="0E670794">
            <w:pPr>
              <w:spacing w:after="0" w:line="240" w:lineRule="auto"/>
            </w:pPr>
            <w:r>
              <w:t>16</w:t>
            </w:r>
          </w:p>
        </w:tc>
        <w:tc>
          <w:tcPr>
            <w:tcW w:w="1337" w:type="dxa"/>
          </w:tcPr>
          <w:p w14:paraId="3F274AAA">
            <w:pPr>
              <w:spacing w:after="0" w:line="240" w:lineRule="auto"/>
            </w:pPr>
            <w:r>
              <w:t>64</w:t>
            </w:r>
          </w:p>
        </w:tc>
        <w:tc>
          <w:tcPr>
            <w:tcW w:w="1337" w:type="dxa"/>
          </w:tcPr>
          <w:p w14:paraId="1849216C">
            <w:pPr>
              <w:spacing w:after="0" w:line="240" w:lineRule="auto"/>
            </w:pPr>
            <w:r>
              <w:t>256</w:t>
            </w:r>
          </w:p>
        </w:tc>
        <w:tc>
          <w:tcPr>
            <w:tcW w:w="1337" w:type="dxa"/>
          </w:tcPr>
          <w:p w14:paraId="40925570">
            <w:pPr>
              <w:spacing w:after="0" w:line="240" w:lineRule="auto"/>
            </w:pPr>
            <w:r>
              <w:t>60</w:t>
            </w:r>
          </w:p>
        </w:tc>
        <w:tc>
          <w:tcPr>
            <w:tcW w:w="1337" w:type="dxa"/>
          </w:tcPr>
          <w:p w14:paraId="5961C563">
            <w:pPr>
              <w:spacing w:after="0" w:line="240" w:lineRule="auto"/>
            </w:pPr>
            <w:r>
              <w:t>240</w:t>
            </w:r>
          </w:p>
        </w:tc>
      </w:tr>
    </w:tbl>
    <w:p w14:paraId="EFEBCDF8">
      <w:r>
        <w:t>b) Các tổng theo thứ tự trên: 10, 29, 30, 100, 354, 96, 338.</w:t>
      </w:r>
    </w:p>
    <w:p w14:paraId="F85D66A1">
      <w:r>
        <w:t>c) Hệ phương trình chuẩn: 4a₀ + 10a₁ + 30a₂ = 29; 10a₀ + 30a₁ + 100a₂ = 86; 30a₀ + 100a₁ + 354a₂ = 284.</w:t>
      </w:r>
    </w:p>
    <w:p w14:paraId="C4667DD9">
      <w:r>
        <w:t>d) Giải hệ được: a₀ = -0.7500, a₁ = 0.9500, a₂ = 0.7500.</w:t>
      </w:r>
    </w:p>
    <w:p w14:paraId="BAA18188">
      <w:r>
        <w:t>e) ŷ = -0.7500 + (0.9500)x + (0.7500)x².</w:t>
      </w:r>
    </w:p>
    <w:p w14:paraId="82DD7239">
      <w:r>
        <w:t>f) Với x=5: ŷ = 22.7500.</w:t>
      </w:r>
    </w:p>
    <w:p w14:paraId="AFE617C0">
      <w:pPr>
        <w:pStyle w:val="2"/>
      </w:pPr>
      <w:r>
        <w:t>CÂU 8. LOGISTIC REGRESSION – XÁC SUẤT VÀ PHÂN LỚP</w:t>
      </w:r>
    </w:p>
    <w:p w14:paraId="8A4AE82A">
      <w:r>
        <w:t>p(x) = 1/[1 + exp(−(a₀+a₁x))], a₀=−4, a₁=0.08. Ngưỡng phân lớp là 0.5.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49225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668FDEBC">
            <w:pPr>
              <w:spacing w:after="0" w:line="240" w:lineRule="auto"/>
            </w:pPr>
            <w:r>
              <w:t>x</w:t>
            </w:r>
          </w:p>
        </w:tc>
        <w:tc>
          <w:tcPr>
            <w:tcW w:w="1872" w:type="dxa"/>
          </w:tcPr>
          <w:p w14:paraId="1D89468B">
            <w:pPr>
              <w:spacing w:after="0" w:line="240" w:lineRule="auto"/>
            </w:pPr>
            <w:r>
              <w:t>z = −4+0.08x</w:t>
            </w:r>
          </w:p>
        </w:tc>
        <w:tc>
          <w:tcPr>
            <w:tcW w:w="1872" w:type="dxa"/>
          </w:tcPr>
          <w:p w14:paraId="486F7B29">
            <w:pPr>
              <w:spacing w:after="0" w:line="240" w:lineRule="auto"/>
            </w:pPr>
            <w:r>
              <w:t>p(x)</w:t>
            </w:r>
          </w:p>
        </w:tc>
        <w:tc>
          <w:tcPr>
            <w:tcW w:w="1872" w:type="dxa"/>
          </w:tcPr>
          <w:p w14:paraId="BA316EBB">
            <w:pPr>
              <w:spacing w:after="0" w:line="240" w:lineRule="auto"/>
            </w:pPr>
            <w:r>
              <w:t>Phần trăm</w:t>
            </w:r>
          </w:p>
        </w:tc>
        <w:tc>
          <w:tcPr>
            <w:tcW w:w="1872" w:type="dxa"/>
          </w:tcPr>
          <w:p w14:paraId="5D7841E2">
            <w:pPr>
              <w:spacing w:after="0" w:line="240" w:lineRule="auto"/>
            </w:pPr>
            <w:r>
              <w:t>Phân lớp</w:t>
            </w:r>
          </w:p>
        </w:tc>
      </w:tr>
      <w:tr w14:paraId="07C22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F1EFB5D3">
            <w:pPr>
              <w:spacing w:after="0" w:line="240" w:lineRule="auto"/>
            </w:pPr>
            <w:r>
              <w:t>40</w:t>
            </w:r>
          </w:p>
        </w:tc>
        <w:tc>
          <w:tcPr>
            <w:tcW w:w="1872" w:type="dxa"/>
          </w:tcPr>
          <w:p w14:paraId="8146A50D">
            <w:pPr>
              <w:spacing w:after="0" w:line="240" w:lineRule="auto"/>
            </w:pPr>
            <w:r>
              <w:t>-0.80</w:t>
            </w:r>
          </w:p>
        </w:tc>
        <w:tc>
          <w:tcPr>
            <w:tcW w:w="1872" w:type="dxa"/>
          </w:tcPr>
          <w:p w14:paraId="C3B60443">
            <w:pPr>
              <w:spacing w:after="0" w:line="240" w:lineRule="auto"/>
            </w:pPr>
            <w:r>
              <w:t>0.3100</w:t>
            </w:r>
          </w:p>
        </w:tc>
        <w:tc>
          <w:tcPr>
            <w:tcW w:w="1872" w:type="dxa"/>
          </w:tcPr>
          <w:p w14:paraId="7DD58C35">
            <w:pPr>
              <w:spacing w:after="0" w:line="240" w:lineRule="auto"/>
            </w:pPr>
            <w:r>
              <w:t>31.00%</w:t>
            </w:r>
          </w:p>
        </w:tc>
        <w:tc>
          <w:tcPr>
            <w:tcW w:w="1872" w:type="dxa"/>
          </w:tcPr>
          <w:p w14:paraId="2996300C">
            <w:pPr>
              <w:spacing w:after="0" w:line="240" w:lineRule="auto"/>
            </w:pPr>
            <w:r>
              <w:t>Rớt</w:t>
            </w:r>
          </w:p>
        </w:tc>
      </w:tr>
      <w:tr w14:paraId="F963B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D1291938">
            <w:pPr>
              <w:spacing w:after="0" w:line="240" w:lineRule="auto"/>
            </w:pPr>
            <w:r>
              <w:t>60</w:t>
            </w:r>
          </w:p>
        </w:tc>
        <w:tc>
          <w:tcPr>
            <w:tcW w:w="1872" w:type="dxa"/>
          </w:tcPr>
          <w:p w14:paraId="0BA278AF">
            <w:pPr>
              <w:spacing w:after="0" w:line="240" w:lineRule="auto"/>
            </w:pPr>
            <w:r>
              <w:t>0.80</w:t>
            </w:r>
          </w:p>
        </w:tc>
        <w:tc>
          <w:tcPr>
            <w:tcW w:w="1872" w:type="dxa"/>
          </w:tcPr>
          <w:p w14:paraId="18E24F77">
            <w:pPr>
              <w:spacing w:after="0" w:line="240" w:lineRule="auto"/>
            </w:pPr>
            <w:r>
              <w:t>0.6900</w:t>
            </w:r>
          </w:p>
        </w:tc>
        <w:tc>
          <w:tcPr>
            <w:tcW w:w="1872" w:type="dxa"/>
          </w:tcPr>
          <w:p w14:paraId="B84C1932">
            <w:pPr>
              <w:spacing w:after="0" w:line="240" w:lineRule="auto"/>
            </w:pPr>
            <w:r>
              <w:t>69.00%</w:t>
            </w:r>
          </w:p>
        </w:tc>
        <w:tc>
          <w:tcPr>
            <w:tcW w:w="1872" w:type="dxa"/>
          </w:tcPr>
          <w:p w14:paraId="3D3A2ECC">
            <w:pPr>
              <w:spacing w:after="0" w:line="240" w:lineRule="auto"/>
            </w:pPr>
            <w:r>
              <w:t>Đậu</w:t>
            </w:r>
          </w:p>
        </w:tc>
      </w:tr>
      <w:tr w14:paraId="B6311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DD10F29C">
            <w:pPr>
              <w:spacing w:after="0" w:line="240" w:lineRule="auto"/>
            </w:pPr>
            <w:r>
              <w:t>80</w:t>
            </w:r>
          </w:p>
        </w:tc>
        <w:tc>
          <w:tcPr>
            <w:tcW w:w="1872" w:type="dxa"/>
          </w:tcPr>
          <w:p w14:paraId="644AD643">
            <w:pPr>
              <w:spacing w:after="0" w:line="240" w:lineRule="auto"/>
            </w:pPr>
            <w:r>
              <w:t>2.40</w:t>
            </w:r>
          </w:p>
        </w:tc>
        <w:tc>
          <w:tcPr>
            <w:tcW w:w="1872" w:type="dxa"/>
          </w:tcPr>
          <w:p w14:paraId="9406D933">
            <w:pPr>
              <w:spacing w:after="0" w:line="240" w:lineRule="auto"/>
            </w:pPr>
            <w:r>
              <w:t>0.9168</w:t>
            </w:r>
          </w:p>
        </w:tc>
        <w:tc>
          <w:tcPr>
            <w:tcW w:w="1872" w:type="dxa"/>
          </w:tcPr>
          <w:p w14:paraId="4E91F169">
            <w:pPr>
              <w:spacing w:after="0" w:line="240" w:lineRule="auto"/>
            </w:pPr>
            <w:r>
              <w:t>91.68%</w:t>
            </w:r>
          </w:p>
        </w:tc>
        <w:tc>
          <w:tcPr>
            <w:tcW w:w="1872" w:type="dxa"/>
          </w:tcPr>
          <w:p w14:paraId="EE41A230">
            <w:pPr>
              <w:spacing w:after="0" w:line="240" w:lineRule="auto"/>
            </w:pPr>
            <w:r>
              <w:t>Đậu</w:t>
            </w:r>
          </w:p>
        </w:tc>
      </w:tr>
    </w:tbl>
    <w:p w14:paraId="A79F0B7F">
      <w:r>
        <w:t>Kết quả: điểm 40 có p=0.5000 (theo quy tắc p ≥ 0.5 là Đậu); điểm 60 có p≈0.8320, Đậu; điểm 80 có p≈0.9608, Đậu. Trường hợp x=40 đúng bằng ngưỡng nên cần nêu rõ quy ước; ở đây dùng p ≥ 0.5 là Đậu.</w:t>
      </w:r>
    </w:p>
    <w:p w14:paraId="71273BBA">
      <w:pPr>
        <w:pStyle w:val="2"/>
      </w:pPr>
      <w:r>
        <w:t>CÂU 9. TÍNH ODDS VÀ LOG-ODDS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964BA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2CE4DEB">
            <w:pPr>
              <w:spacing w:after="0" w:line="240" w:lineRule="auto"/>
            </w:pPr>
            <w:r>
              <w:t>Email</w:t>
            </w:r>
          </w:p>
        </w:tc>
        <w:tc>
          <w:tcPr>
            <w:tcW w:w="2340" w:type="dxa"/>
          </w:tcPr>
          <w:p w14:paraId="DEA4B1BE">
            <w:pPr>
              <w:spacing w:after="0" w:line="240" w:lineRule="auto"/>
            </w:pPr>
            <w:r>
              <w:t>p</w:t>
            </w:r>
          </w:p>
        </w:tc>
        <w:tc>
          <w:tcPr>
            <w:tcW w:w="2340" w:type="dxa"/>
          </w:tcPr>
          <w:p w14:paraId="74034F1A">
            <w:pPr>
              <w:spacing w:after="0" w:line="240" w:lineRule="auto"/>
            </w:pPr>
            <w:r>
              <w:t>Odds = p/(1−p)</w:t>
            </w:r>
          </w:p>
        </w:tc>
        <w:tc>
          <w:tcPr>
            <w:tcW w:w="2340" w:type="dxa"/>
          </w:tcPr>
          <w:p w14:paraId="29772C58">
            <w:pPr>
              <w:spacing w:after="0" w:line="240" w:lineRule="auto"/>
            </w:pPr>
            <w:r>
              <w:t>Log-odds = ln(odds)</w:t>
            </w:r>
          </w:p>
        </w:tc>
      </w:tr>
      <w:tr w14:paraId="8C175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2E481E39">
            <w:pPr>
              <w:spacing w:after="0" w:line="240" w:lineRule="auto"/>
            </w:pPr>
            <w:r>
              <w:t>A</w:t>
            </w:r>
          </w:p>
        </w:tc>
        <w:tc>
          <w:tcPr>
            <w:tcW w:w="2340" w:type="dxa"/>
          </w:tcPr>
          <w:p w14:paraId="6299FF6E">
            <w:pPr>
              <w:spacing w:after="0" w:line="240" w:lineRule="auto"/>
            </w:pPr>
            <w:r>
              <w:t>0.2</w:t>
            </w:r>
          </w:p>
        </w:tc>
        <w:tc>
          <w:tcPr>
            <w:tcW w:w="2340" w:type="dxa"/>
          </w:tcPr>
          <w:p w14:paraId="080FDA21">
            <w:pPr>
              <w:spacing w:after="0" w:line="240" w:lineRule="auto"/>
            </w:pPr>
            <w:r>
              <w:t>0.2500</w:t>
            </w:r>
          </w:p>
        </w:tc>
        <w:tc>
          <w:tcPr>
            <w:tcW w:w="2340" w:type="dxa"/>
          </w:tcPr>
          <w:p w14:paraId="BCD9D076">
            <w:pPr>
              <w:spacing w:after="0" w:line="240" w:lineRule="auto"/>
            </w:pPr>
            <w:r>
              <w:t>-1.3863</w:t>
            </w:r>
          </w:p>
        </w:tc>
      </w:tr>
      <w:tr w14:paraId="C9232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10517BC2">
            <w:pPr>
              <w:spacing w:after="0" w:line="240" w:lineRule="auto"/>
            </w:pPr>
            <w:r>
              <w:t>B</w:t>
            </w:r>
          </w:p>
        </w:tc>
        <w:tc>
          <w:tcPr>
            <w:tcW w:w="2340" w:type="dxa"/>
          </w:tcPr>
          <w:p w14:paraId="2AB4F90E">
            <w:pPr>
              <w:spacing w:after="0" w:line="240" w:lineRule="auto"/>
            </w:pPr>
            <w:r>
              <w:t>0.5</w:t>
            </w:r>
          </w:p>
        </w:tc>
        <w:tc>
          <w:tcPr>
            <w:tcW w:w="2340" w:type="dxa"/>
          </w:tcPr>
          <w:p w14:paraId="4C30155D">
            <w:pPr>
              <w:spacing w:after="0" w:line="240" w:lineRule="auto"/>
            </w:pPr>
            <w:r>
              <w:t>1.0000</w:t>
            </w:r>
          </w:p>
        </w:tc>
        <w:tc>
          <w:tcPr>
            <w:tcW w:w="2340" w:type="dxa"/>
          </w:tcPr>
          <w:p w14:paraId="371E6734">
            <w:pPr>
              <w:spacing w:after="0" w:line="240" w:lineRule="auto"/>
            </w:pPr>
            <w:r>
              <w:t>0.0000</w:t>
            </w:r>
          </w:p>
        </w:tc>
      </w:tr>
      <w:tr w14:paraId="269D4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 w14:paraId="BA095016">
            <w:pPr>
              <w:spacing w:after="0" w:line="240" w:lineRule="auto"/>
            </w:pPr>
            <w:r>
              <w:t>C</w:t>
            </w:r>
          </w:p>
        </w:tc>
        <w:tc>
          <w:tcPr>
            <w:tcW w:w="2340" w:type="dxa"/>
          </w:tcPr>
          <w:p w14:paraId="4AF2C0C9">
            <w:pPr>
              <w:spacing w:after="0" w:line="240" w:lineRule="auto"/>
            </w:pPr>
            <w:r>
              <w:t>0.8</w:t>
            </w:r>
          </w:p>
        </w:tc>
        <w:tc>
          <w:tcPr>
            <w:tcW w:w="2340" w:type="dxa"/>
          </w:tcPr>
          <w:p w14:paraId="B001F202">
            <w:pPr>
              <w:spacing w:after="0" w:line="240" w:lineRule="auto"/>
            </w:pPr>
            <w:r>
              <w:t>4.0000</w:t>
            </w:r>
          </w:p>
        </w:tc>
        <w:tc>
          <w:tcPr>
            <w:tcW w:w="2340" w:type="dxa"/>
          </w:tcPr>
          <w:p w14:paraId="2FA825E7">
            <w:pPr>
              <w:spacing w:after="0" w:line="240" w:lineRule="auto"/>
            </w:pPr>
            <w:r>
              <w:t>1.3863</w:t>
            </w:r>
          </w:p>
        </w:tc>
      </w:tr>
    </w:tbl>
    <w:p w14:paraId="226889AB">
      <w:r>
        <w:t>c) Khi p tăng từ 0 đến 1, odds tăng từ gần 0 đến rất lớn; log-odds tăng đơn điệu từ −∞ qua 0 tại p=0.5 đến +∞.</w:t>
      </w:r>
    </w:p>
    <w:p w14:paraId="153D579A">
      <w:pPr>
        <w:pStyle w:val="2"/>
      </w:pPr>
      <w:r>
        <w:t>CÂU 10. LOGISTIC REGRESSION VỚI HAI BIẾN ĐẦU VÀO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14:paraId="48401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</w:tcPr>
          <w:p w14:paraId="9403294E">
            <w:pPr>
              <w:spacing w:after="0" w:line="240" w:lineRule="auto"/>
            </w:pPr>
            <w:r>
              <w:t>SV</w:t>
            </w:r>
          </w:p>
        </w:tc>
        <w:tc>
          <w:tcPr>
            <w:tcW w:w="1337" w:type="dxa"/>
          </w:tcPr>
          <w:p w14:paraId="71E12A9C">
            <w:pPr>
              <w:spacing w:after="0" w:line="240" w:lineRule="auto"/>
            </w:pPr>
            <w:r>
              <w:t>Toán</w:t>
            </w:r>
          </w:p>
        </w:tc>
        <w:tc>
          <w:tcPr>
            <w:tcW w:w="1337" w:type="dxa"/>
          </w:tcPr>
          <w:p w14:paraId="C457302E">
            <w:pPr>
              <w:spacing w:after="0" w:line="240" w:lineRule="auto"/>
            </w:pPr>
            <w:r>
              <w:t>Anh</w:t>
            </w:r>
          </w:p>
        </w:tc>
        <w:tc>
          <w:tcPr>
            <w:tcW w:w="1337" w:type="dxa"/>
          </w:tcPr>
          <w:p w14:paraId="E62B7942">
            <w:pPr>
              <w:spacing w:after="0" w:line="240" w:lineRule="auto"/>
            </w:pPr>
            <w:r>
              <w:t>z</w:t>
            </w:r>
          </w:p>
        </w:tc>
        <w:tc>
          <w:tcPr>
            <w:tcW w:w="1337" w:type="dxa"/>
          </w:tcPr>
          <w:p w14:paraId="20B972A0">
            <w:pPr>
              <w:spacing w:after="0" w:line="240" w:lineRule="auto"/>
            </w:pPr>
            <w:r>
              <w:t>p</w:t>
            </w:r>
          </w:p>
        </w:tc>
        <w:tc>
          <w:tcPr>
            <w:tcW w:w="1337" w:type="dxa"/>
          </w:tcPr>
          <w:p w14:paraId="288FC8BA">
            <w:pPr>
              <w:spacing w:after="0" w:line="240" w:lineRule="auto"/>
            </w:pPr>
            <w:r>
              <w:t>Ngưỡng 0.5</w:t>
            </w:r>
          </w:p>
        </w:tc>
        <w:tc>
          <w:tcPr>
            <w:tcW w:w="1337" w:type="dxa"/>
          </w:tcPr>
          <w:p w14:paraId="6D9D0FA2">
            <w:pPr>
              <w:spacing w:after="0" w:line="240" w:lineRule="auto"/>
            </w:pPr>
            <w:r>
              <w:t>Ngưỡng 0.8</w:t>
            </w:r>
          </w:p>
        </w:tc>
      </w:tr>
      <w:tr w14:paraId="0F108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</w:tcPr>
          <w:p w14:paraId="048C3E21">
            <w:pPr>
              <w:spacing w:after="0" w:line="240" w:lineRule="auto"/>
            </w:pPr>
            <w:r>
              <w:t>A</w:t>
            </w:r>
          </w:p>
        </w:tc>
        <w:tc>
          <w:tcPr>
            <w:tcW w:w="1337" w:type="dxa"/>
          </w:tcPr>
          <w:p w14:paraId="82CE087F">
            <w:pPr>
              <w:spacing w:after="0" w:line="240" w:lineRule="auto"/>
            </w:pPr>
            <w:r>
              <w:t>60</w:t>
            </w:r>
          </w:p>
        </w:tc>
        <w:tc>
          <w:tcPr>
            <w:tcW w:w="1337" w:type="dxa"/>
          </w:tcPr>
          <w:p w14:paraId="F2EAA6BF">
            <w:pPr>
              <w:spacing w:after="0" w:line="240" w:lineRule="auto"/>
            </w:pPr>
            <w:r>
              <w:t>50</w:t>
            </w:r>
          </w:p>
        </w:tc>
        <w:tc>
          <w:tcPr>
            <w:tcW w:w="1337" w:type="dxa"/>
          </w:tcPr>
          <w:p w14:paraId="D8384E0B">
            <w:pPr>
              <w:spacing w:after="0" w:line="240" w:lineRule="auto"/>
            </w:pPr>
            <w:r>
              <w:t>2.40</w:t>
            </w:r>
          </w:p>
        </w:tc>
        <w:tc>
          <w:tcPr>
            <w:tcW w:w="1337" w:type="dxa"/>
          </w:tcPr>
          <w:p w14:paraId="B4F77EB4">
            <w:pPr>
              <w:spacing w:after="0" w:line="240" w:lineRule="auto"/>
            </w:pPr>
            <w:r>
              <w:t>0.9168</w:t>
            </w:r>
          </w:p>
        </w:tc>
        <w:tc>
          <w:tcPr>
            <w:tcW w:w="1337" w:type="dxa"/>
          </w:tcPr>
          <w:p w14:paraId="1749A2DB">
            <w:pPr>
              <w:spacing w:after="0" w:line="240" w:lineRule="auto"/>
            </w:pPr>
            <w:r>
              <w:t>Đậu</w:t>
            </w:r>
          </w:p>
        </w:tc>
        <w:tc>
          <w:tcPr>
            <w:tcW w:w="1337" w:type="dxa"/>
          </w:tcPr>
          <w:p w14:paraId="2D0C9D18">
            <w:pPr>
              <w:spacing w:after="0" w:line="240" w:lineRule="auto"/>
            </w:pPr>
            <w:r>
              <w:t>Nhận</w:t>
            </w:r>
          </w:p>
        </w:tc>
      </w:tr>
      <w:tr w14:paraId="8B05C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</w:tcPr>
          <w:p w14:paraId="055B478B">
            <w:pPr>
              <w:spacing w:after="0" w:line="240" w:lineRule="auto"/>
            </w:pPr>
            <w:r>
              <w:t>B</w:t>
            </w:r>
          </w:p>
        </w:tc>
        <w:tc>
          <w:tcPr>
            <w:tcW w:w="1337" w:type="dxa"/>
          </w:tcPr>
          <w:p w14:paraId="6ABF4708">
            <w:pPr>
              <w:spacing w:after="0" w:line="240" w:lineRule="auto"/>
            </w:pPr>
            <w:r>
              <w:t>70</w:t>
            </w:r>
          </w:p>
        </w:tc>
        <w:tc>
          <w:tcPr>
            <w:tcW w:w="1337" w:type="dxa"/>
          </w:tcPr>
          <w:p w14:paraId="6BA19BE1">
            <w:pPr>
              <w:spacing w:after="0" w:line="240" w:lineRule="auto"/>
            </w:pPr>
            <w:r>
              <w:t>80</w:t>
            </w:r>
          </w:p>
        </w:tc>
        <w:tc>
          <w:tcPr>
            <w:tcW w:w="1337" w:type="dxa"/>
          </w:tcPr>
          <w:p w14:paraId="87BFC04E">
            <w:pPr>
              <w:spacing w:after="0" w:line="240" w:lineRule="auto"/>
            </w:pPr>
            <w:r>
              <w:t>4.60</w:t>
            </w:r>
          </w:p>
        </w:tc>
        <w:tc>
          <w:tcPr>
            <w:tcW w:w="1337" w:type="dxa"/>
          </w:tcPr>
          <w:p w14:paraId="5A60F6DB">
            <w:pPr>
              <w:spacing w:after="0" w:line="240" w:lineRule="auto"/>
            </w:pPr>
            <w:r>
              <w:t>0.9900</w:t>
            </w:r>
          </w:p>
        </w:tc>
        <w:tc>
          <w:tcPr>
            <w:tcW w:w="1337" w:type="dxa"/>
          </w:tcPr>
          <w:p w14:paraId="2DF7F083">
            <w:pPr>
              <w:spacing w:after="0" w:line="240" w:lineRule="auto"/>
            </w:pPr>
            <w:r>
              <w:t>Đậu</w:t>
            </w:r>
          </w:p>
        </w:tc>
        <w:tc>
          <w:tcPr>
            <w:tcW w:w="1337" w:type="dxa"/>
          </w:tcPr>
          <w:p w14:paraId="4E7C8C69">
            <w:pPr>
              <w:spacing w:after="0" w:line="240" w:lineRule="auto"/>
            </w:pPr>
            <w:r>
              <w:t>Nhận</w:t>
            </w:r>
          </w:p>
        </w:tc>
      </w:tr>
      <w:tr w14:paraId="7BA6F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</w:tcPr>
          <w:p w14:paraId="F3E74D94">
            <w:pPr>
              <w:spacing w:after="0" w:line="240" w:lineRule="auto"/>
            </w:pPr>
            <w:r>
              <w:t>C</w:t>
            </w:r>
          </w:p>
        </w:tc>
        <w:tc>
          <w:tcPr>
            <w:tcW w:w="1337" w:type="dxa"/>
          </w:tcPr>
          <w:p w14:paraId="89D16B6D">
            <w:pPr>
              <w:spacing w:after="0" w:line="240" w:lineRule="auto"/>
            </w:pPr>
            <w:r>
              <w:t>40</w:t>
            </w:r>
          </w:p>
        </w:tc>
        <w:tc>
          <w:tcPr>
            <w:tcW w:w="1337" w:type="dxa"/>
          </w:tcPr>
          <w:p w14:paraId="17DA5164">
            <w:pPr>
              <w:spacing w:after="0" w:line="240" w:lineRule="auto"/>
            </w:pPr>
            <w:r>
              <w:t>45</w:t>
            </w:r>
          </w:p>
        </w:tc>
        <w:tc>
          <w:tcPr>
            <w:tcW w:w="1337" w:type="dxa"/>
          </w:tcPr>
          <w:p w14:paraId="AD4D3C01">
            <w:pPr>
              <w:spacing w:after="0" w:line="240" w:lineRule="auto"/>
            </w:pPr>
            <w:r>
              <w:t>1.30</w:t>
            </w:r>
          </w:p>
        </w:tc>
        <w:tc>
          <w:tcPr>
            <w:tcW w:w="1337" w:type="dxa"/>
          </w:tcPr>
          <w:p w14:paraId="832DC8AD">
            <w:pPr>
              <w:spacing w:after="0" w:line="240" w:lineRule="auto"/>
            </w:pPr>
            <w:r>
              <w:t>0.7858</w:t>
            </w:r>
          </w:p>
        </w:tc>
        <w:tc>
          <w:tcPr>
            <w:tcW w:w="1337" w:type="dxa"/>
          </w:tcPr>
          <w:p w14:paraId="8C77E6CA">
            <w:pPr>
              <w:spacing w:after="0" w:line="240" w:lineRule="auto"/>
            </w:pPr>
            <w:r>
              <w:t>Đậu</w:t>
            </w:r>
          </w:p>
        </w:tc>
        <w:tc>
          <w:tcPr>
            <w:tcW w:w="1337" w:type="dxa"/>
          </w:tcPr>
          <w:p w14:paraId="9593095F">
            <w:pPr>
              <w:spacing w:after="0" w:line="240" w:lineRule="auto"/>
            </w:pPr>
            <w:r>
              <w:t>Không nhận</w:t>
            </w:r>
          </w:p>
        </w:tc>
      </w:tr>
      <w:tr w14:paraId="F8448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7" w:type="dxa"/>
          </w:tcPr>
          <w:p w14:paraId="937B42D7">
            <w:pPr>
              <w:spacing w:after="0" w:line="240" w:lineRule="auto"/>
            </w:pPr>
            <w:r>
              <w:t>D</w:t>
            </w:r>
          </w:p>
        </w:tc>
        <w:tc>
          <w:tcPr>
            <w:tcW w:w="1337" w:type="dxa"/>
          </w:tcPr>
          <w:p w14:paraId="754D8647">
            <w:pPr>
              <w:spacing w:after="0" w:line="240" w:lineRule="auto"/>
            </w:pPr>
            <w:r>
              <w:t>90</w:t>
            </w:r>
          </w:p>
        </w:tc>
        <w:tc>
          <w:tcPr>
            <w:tcW w:w="1337" w:type="dxa"/>
          </w:tcPr>
          <w:p w14:paraId="8E383887">
            <w:pPr>
              <w:spacing w:after="0" w:line="240" w:lineRule="auto"/>
            </w:pPr>
            <w:r>
              <w:t>85</w:t>
            </w:r>
          </w:p>
        </w:tc>
        <w:tc>
          <w:tcPr>
            <w:tcW w:w="1337" w:type="dxa"/>
          </w:tcPr>
          <w:p w14:paraId="5A84D462">
            <w:pPr>
              <w:spacing w:after="0" w:line="240" w:lineRule="auto"/>
            </w:pPr>
            <w:r>
              <w:t>5.70</w:t>
            </w:r>
          </w:p>
        </w:tc>
        <w:tc>
          <w:tcPr>
            <w:tcW w:w="1337" w:type="dxa"/>
          </w:tcPr>
          <w:p w14:paraId="5ED5C034">
            <w:pPr>
              <w:spacing w:after="0" w:line="240" w:lineRule="auto"/>
            </w:pPr>
            <w:r>
              <w:t>0.9967</w:t>
            </w:r>
          </w:p>
        </w:tc>
        <w:tc>
          <w:tcPr>
            <w:tcW w:w="1337" w:type="dxa"/>
          </w:tcPr>
          <w:p w14:paraId="3D382222">
            <w:pPr>
              <w:spacing w:after="0" w:line="240" w:lineRule="auto"/>
            </w:pPr>
            <w:r>
              <w:t>Đậu</w:t>
            </w:r>
          </w:p>
        </w:tc>
        <w:tc>
          <w:tcPr>
            <w:tcW w:w="1337" w:type="dxa"/>
          </w:tcPr>
          <w:p w14:paraId="E994FA8B">
            <w:pPr>
              <w:spacing w:after="0" w:line="240" w:lineRule="auto"/>
            </w:pPr>
            <w:r>
              <w:t>Nhận</w:t>
            </w:r>
          </w:p>
        </w:tc>
      </w:tr>
    </w:tbl>
    <w:p w14:paraId="19D89A60">
      <w:r>
        <w:t>a,b) z = −3 + 0.04x₁ + 0.06x₂; p = 1/(1+e^(−z)). Kết quả từng sinh viên được tính trong bảng.</w:t>
      </w:r>
    </w:p>
    <w:p w14:paraId="2DAD685D">
      <w:r>
        <w:t>c) Với ngưỡng 0.5, phân loại theo p ≥ 0.5 là Đậu, ngược lại Rớt.</w:t>
      </w:r>
    </w:p>
    <w:p w14:paraId="5A2E77AD">
      <w:r>
        <w:t>d) Theo ngưỡng nhận từ 0.8 trở lên, chỉ các sinh viên có p ≥ 0.8 được nhận; đối chiếu cột cuối của bảng.</w:t>
      </w:r>
    </w:p>
    <w:p w14:paraId="84DB39D1">
      <w:pPr>
        <w:pStyle w:val="2"/>
      </w:pPr>
      <w:r>
        <w:t>CÂU 11. TÍNH HỆ SỐ XÁC ĐỊNH R²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0A12F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8D3E0ED3">
            <w:pPr>
              <w:spacing w:after="0" w:line="240" w:lineRule="auto"/>
            </w:pPr>
            <w:r>
              <w:t>Mẫu</w:t>
            </w:r>
          </w:p>
        </w:tc>
        <w:tc>
          <w:tcPr>
            <w:tcW w:w="1872" w:type="dxa"/>
          </w:tcPr>
          <w:p w14:paraId="AC86D40C">
            <w:pPr>
              <w:spacing w:after="0" w:line="240" w:lineRule="auto"/>
            </w:pPr>
            <w:r>
              <w:t>y</w:t>
            </w:r>
          </w:p>
        </w:tc>
        <w:tc>
          <w:tcPr>
            <w:tcW w:w="1872" w:type="dxa"/>
          </w:tcPr>
          <w:p w14:paraId="5ECC1F54">
            <w:pPr>
              <w:spacing w:after="0" w:line="240" w:lineRule="auto"/>
            </w:pPr>
            <w:r>
              <w:t>ŷ</w:t>
            </w:r>
          </w:p>
        </w:tc>
        <w:tc>
          <w:tcPr>
            <w:tcW w:w="1872" w:type="dxa"/>
          </w:tcPr>
          <w:p w14:paraId="5C0A1EC7">
            <w:pPr>
              <w:spacing w:after="0" w:line="240" w:lineRule="auto"/>
            </w:pPr>
            <w:r>
              <w:t>(y−ȳ)²</w:t>
            </w:r>
          </w:p>
        </w:tc>
        <w:tc>
          <w:tcPr>
            <w:tcW w:w="1872" w:type="dxa"/>
          </w:tcPr>
          <w:p w14:paraId="26BEFC12">
            <w:pPr>
              <w:spacing w:after="0" w:line="240" w:lineRule="auto"/>
            </w:pPr>
            <w:r>
              <w:t>(y−ŷ)²</w:t>
            </w:r>
          </w:p>
        </w:tc>
      </w:tr>
      <w:tr w14:paraId="A6287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F6FE4BD">
            <w:pPr>
              <w:spacing w:after="0" w:line="240" w:lineRule="auto"/>
            </w:pPr>
            <w:r>
              <w:t>1</w:t>
            </w:r>
          </w:p>
        </w:tc>
        <w:tc>
          <w:tcPr>
            <w:tcW w:w="1872" w:type="dxa"/>
          </w:tcPr>
          <w:p w14:paraId="75A09DDC">
            <w:pPr>
              <w:spacing w:after="0" w:line="240" w:lineRule="auto"/>
            </w:pPr>
            <w:r>
              <w:t>10</w:t>
            </w:r>
          </w:p>
        </w:tc>
        <w:tc>
          <w:tcPr>
            <w:tcW w:w="1872" w:type="dxa"/>
          </w:tcPr>
          <w:p w14:paraId="C4DD6E03">
            <w:pPr>
              <w:spacing w:after="0" w:line="240" w:lineRule="auto"/>
            </w:pPr>
            <w:r>
              <w:t>12</w:t>
            </w:r>
          </w:p>
        </w:tc>
        <w:tc>
          <w:tcPr>
            <w:tcW w:w="1872" w:type="dxa"/>
          </w:tcPr>
          <w:p w14:paraId="2CBB83C1">
            <w:pPr>
              <w:spacing w:after="0" w:line="240" w:lineRule="auto"/>
            </w:pPr>
            <w:r>
              <w:t>100.0</w:t>
            </w:r>
          </w:p>
        </w:tc>
        <w:tc>
          <w:tcPr>
            <w:tcW w:w="1872" w:type="dxa"/>
          </w:tcPr>
          <w:p w14:paraId="AB584426">
            <w:pPr>
              <w:spacing w:after="0" w:line="240" w:lineRule="auto"/>
            </w:pPr>
            <w:r>
              <w:t>4</w:t>
            </w:r>
          </w:p>
        </w:tc>
      </w:tr>
      <w:tr w14:paraId="5FC1E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B4CE5D6E">
            <w:pPr>
              <w:spacing w:after="0" w:line="240" w:lineRule="auto"/>
            </w:pPr>
            <w:r>
              <w:t>2</w:t>
            </w:r>
          </w:p>
        </w:tc>
        <w:tc>
          <w:tcPr>
            <w:tcW w:w="1872" w:type="dxa"/>
          </w:tcPr>
          <w:p w14:paraId="D75CF70A">
            <w:pPr>
              <w:spacing w:after="0" w:line="240" w:lineRule="auto"/>
            </w:pPr>
            <w:r>
              <w:t>15</w:t>
            </w:r>
          </w:p>
        </w:tc>
        <w:tc>
          <w:tcPr>
            <w:tcW w:w="1872" w:type="dxa"/>
          </w:tcPr>
          <w:p w14:paraId="ACBABB98">
            <w:pPr>
              <w:spacing w:after="0" w:line="240" w:lineRule="auto"/>
            </w:pPr>
            <w:r>
              <w:t>14</w:t>
            </w:r>
          </w:p>
        </w:tc>
        <w:tc>
          <w:tcPr>
            <w:tcW w:w="1872" w:type="dxa"/>
          </w:tcPr>
          <w:p w14:paraId="A2B0F75D">
            <w:pPr>
              <w:spacing w:after="0" w:line="240" w:lineRule="auto"/>
            </w:pPr>
            <w:r>
              <w:t>25.0</w:t>
            </w:r>
          </w:p>
        </w:tc>
        <w:tc>
          <w:tcPr>
            <w:tcW w:w="1872" w:type="dxa"/>
          </w:tcPr>
          <w:p w14:paraId="D6EB8F28">
            <w:pPr>
              <w:spacing w:after="0" w:line="240" w:lineRule="auto"/>
            </w:pPr>
            <w:r>
              <w:t>1</w:t>
            </w:r>
          </w:p>
        </w:tc>
      </w:tr>
      <w:tr w14:paraId="D433B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83A136A8">
            <w:pPr>
              <w:spacing w:after="0" w:line="240" w:lineRule="auto"/>
            </w:pPr>
            <w:r>
              <w:t>3</w:t>
            </w:r>
          </w:p>
        </w:tc>
        <w:tc>
          <w:tcPr>
            <w:tcW w:w="1872" w:type="dxa"/>
          </w:tcPr>
          <w:p w14:paraId="9F287E3A">
            <w:pPr>
              <w:spacing w:after="0" w:line="240" w:lineRule="auto"/>
            </w:pPr>
            <w:r>
              <w:t>20</w:t>
            </w:r>
          </w:p>
        </w:tc>
        <w:tc>
          <w:tcPr>
            <w:tcW w:w="1872" w:type="dxa"/>
          </w:tcPr>
          <w:p w14:paraId="5925BF17">
            <w:pPr>
              <w:spacing w:after="0" w:line="240" w:lineRule="auto"/>
            </w:pPr>
            <w:r>
              <w:t>19</w:t>
            </w:r>
          </w:p>
        </w:tc>
        <w:tc>
          <w:tcPr>
            <w:tcW w:w="1872" w:type="dxa"/>
          </w:tcPr>
          <w:p w14:paraId="ADC7C48A">
            <w:pPr>
              <w:spacing w:after="0" w:line="240" w:lineRule="auto"/>
            </w:pPr>
            <w:r>
              <w:t>0.0</w:t>
            </w:r>
          </w:p>
        </w:tc>
        <w:tc>
          <w:tcPr>
            <w:tcW w:w="1872" w:type="dxa"/>
          </w:tcPr>
          <w:p w14:paraId="FCD58065">
            <w:pPr>
              <w:spacing w:after="0" w:line="240" w:lineRule="auto"/>
            </w:pPr>
            <w:r>
              <w:t>1</w:t>
            </w:r>
          </w:p>
        </w:tc>
      </w:tr>
      <w:tr w14:paraId="807E9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C4C25BC">
            <w:pPr>
              <w:spacing w:after="0" w:line="240" w:lineRule="auto"/>
            </w:pPr>
            <w:r>
              <w:t>4</w:t>
            </w:r>
          </w:p>
        </w:tc>
        <w:tc>
          <w:tcPr>
            <w:tcW w:w="1872" w:type="dxa"/>
          </w:tcPr>
          <w:p w14:paraId="0AA03BEC">
            <w:pPr>
              <w:spacing w:after="0" w:line="240" w:lineRule="auto"/>
            </w:pPr>
            <w:r>
              <w:t>25</w:t>
            </w:r>
          </w:p>
        </w:tc>
        <w:tc>
          <w:tcPr>
            <w:tcW w:w="1872" w:type="dxa"/>
          </w:tcPr>
          <w:p w14:paraId="7A277379">
            <w:pPr>
              <w:spacing w:after="0" w:line="240" w:lineRule="auto"/>
            </w:pPr>
            <w:r>
              <w:t>27</w:t>
            </w:r>
          </w:p>
        </w:tc>
        <w:tc>
          <w:tcPr>
            <w:tcW w:w="1872" w:type="dxa"/>
          </w:tcPr>
          <w:p w14:paraId="1FC00555">
            <w:pPr>
              <w:spacing w:after="0" w:line="240" w:lineRule="auto"/>
            </w:pPr>
            <w:r>
              <w:t>25.0</w:t>
            </w:r>
          </w:p>
        </w:tc>
        <w:tc>
          <w:tcPr>
            <w:tcW w:w="1872" w:type="dxa"/>
          </w:tcPr>
          <w:p w14:paraId="C9BCAD49">
            <w:pPr>
              <w:spacing w:after="0" w:line="240" w:lineRule="auto"/>
            </w:pPr>
            <w:r>
              <w:t>4</w:t>
            </w:r>
          </w:p>
        </w:tc>
      </w:tr>
      <w:tr w14:paraId="26319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05589E33">
            <w:pPr>
              <w:spacing w:after="0" w:line="240" w:lineRule="auto"/>
            </w:pPr>
            <w:r>
              <w:t>5</w:t>
            </w:r>
          </w:p>
        </w:tc>
        <w:tc>
          <w:tcPr>
            <w:tcW w:w="1872" w:type="dxa"/>
          </w:tcPr>
          <w:p w14:paraId="6DB84C0B">
            <w:pPr>
              <w:spacing w:after="0" w:line="240" w:lineRule="auto"/>
            </w:pPr>
            <w:r>
              <w:t>30</w:t>
            </w:r>
          </w:p>
        </w:tc>
        <w:tc>
          <w:tcPr>
            <w:tcW w:w="1872" w:type="dxa"/>
          </w:tcPr>
          <w:p w14:paraId="321D2F92">
            <w:pPr>
              <w:spacing w:after="0" w:line="240" w:lineRule="auto"/>
            </w:pPr>
            <w:r>
              <w:t>28</w:t>
            </w:r>
          </w:p>
        </w:tc>
        <w:tc>
          <w:tcPr>
            <w:tcW w:w="1872" w:type="dxa"/>
          </w:tcPr>
          <w:p w14:paraId="826FC4D6">
            <w:pPr>
              <w:spacing w:after="0" w:line="240" w:lineRule="auto"/>
            </w:pPr>
            <w:r>
              <w:t>100.0</w:t>
            </w:r>
          </w:p>
        </w:tc>
        <w:tc>
          <w:tcPr>
            <w:tcW w:w="1872" w:type="dxa"/>
          </w:tcPr>
          <w:p w14:paraId="8C414278">
            <w:pPr>
              <w:spacing w:after="0" w:line="240" w:lineRule="auto"/>
            </w:pPr>
            <w:r>
              <w:t>4</w:t>
            </w:r>
          </w:p>
        </w:tc>
      </w:tr>
    </w:tbl>
    <w:p w14:paraId="94FFAC71">
      <w:r>
        <w:t>a) ȳ = (10+15+20+25+30)/5 = 20.00.</w:t>
      </w:r>
    </w:p>
    <w:p w14:paraId="F0E9B276">
      <w:r>
        <w:t>b) SST = 100 + 25 + 0 + 25 + 100 = 250.00.</w:t>
      </w:r>
    </w:p>
    <w:p w14:paraId="1845BC1C">
      <w:r>
        <w:t>c) SSE = (10−12)²+(15−14)²+(20−19)²+(25−27)²+(30−28)² = 14.00.</w:t>
      </w:r>
    </w:p>
    <w:p w14:paraId="55F49E81">
      <w:r>
        <w:t>d) R² = 1 − SSE/SST = 1 − 14/250 = 0.9440.</w:t>
      </w:r>
    </w:p>
    <w:p w14:paraId="C36585FD">
      <w:r>
        <w:t>e) Mô hình giải thích khoảng 96.8% biến thiên của y trong bộ dữ liệu này; đây là mức phù hợp cao trên các mẫu đã cho.</w:t>
      </w:r>
    </w:p>
    <w:p w14:paraId="2E590FD9">
      <w:pPr>
        <w:pStyle w:val="2"/>
      </w:pPr>
      <w:r>
        <w:t>CÂU 12. RIDGE REGRESSION – LOSS CÓ PHẠT</w:t>
      </w:r>
    </w:p>
    <w:p w14:paraId="001FDEE0">
      <w:r>
        <w:t>Cho SSE=40, a₁=3, Loss_Ridge = SSE + λa₁².</w:t>
      </w:r>
    </w:p>
    <w:p w14:paraId="7B282499">
      <w:r>
        <w:t>a) Với λ=2: penalty = 2×3² = 18.</w:t>
      </w:r>
    </w:p>
    <w:p w14:paraId="5DEDCC01">
      <w:r>
        <w:t>b) Tổng loss = 40+18 = 58.</w:t>
      </w:r>
    </w:p>
    <w:p w14:paraId="39B1C001">
      <w:r>
        <w:t>c) Nếu λ=5: penalty = 5×9 = 45; loss = 40+45 = 85. Loss tăng 27 so với λ=2.</w:t>
      </w:r>
    </w:p>
    <w:p w14:paraId="145F3451">
      <w:r>
        <w:t>d) Ridge phạt bình phương độ lớn hệ số, khuyến khích hệ số nhỏ hơn; điều này giúp giảm độ phức tạp mô hình và có thể giảm overfitting.</w:t>
      </w:r>
    </w:p>
    <w:p w14:paraId="E37B9535">
      <w:pPr>
        <w:pStyle w:val="2"/>
      </w:pPr>
      <w:r>
        <w:t>CÂU 13. LASSO REGRESSION – LOSS CÓ PHẠT</w:t>
      </w:r>
    </w:p>
    <w:p w14:paraId="0C58E3B7">
      <w:r>
        <w:t>Cho SSE=40, a₁=3, a₂=−2, a₃=0.5, λ=2.</w:t>
      </w:r>
    </w:p>
    <w:p w14:paraId="19207079">
      <w:r>
        <w:t>a) Tổng độ lớn tuyệt đối: |3|+|−2|+|0.5| = 5.5.</w:t>
      </w:r>
    </w:p>
    <w:p w14:paraId="D0364A4D">
      <w:r>
        <w:t>b) Penalty LASSO = λΣ|aᵢ| = 2×5.5 = 11.</w:t>
      </w:r>
    </w:p>
    <w:p w14:paraId="C1153B84">
      <w:r>
        <w:t>c) Tổng loss = 40+11 = 51.</w:t>
      </w:r>
    </w:p>
    <w:p w14:paraId="0832702E">
      <w:r>
        <w:t>d) LASSO dùng phạt trị tuyệt đối, có thể đẩy một số hệ số về đúng 0, do đó hỗ trợ chọn đặc trưng và tạo mô hình gọn hơn.</w:t>
      </w:r>
    </w:p>
    <w:p w14:paraId="62DD328F">
      <w:pPr>
        <w:pStyle w:val="2"/>
      </w:pPr>
      <w:r>
        <w:t>CÂU 14. ELASTIC NET – LOSS KẾT HỢP RIDGE VÀ LASSO</w:t>
      </w:r>
    </w:p>
    <w:p w14:paraId="8EF60DCA">
      <w:r>
        <w:t>Cho SSE=50, các hệ số 2, −1, 3; λ₁=1, λ₂=0.5.</w:t>
      </w:r>
    </w:p>
    <w:p w14:paraId="1F5E36DC">
      <w:r>
        <w:t>a) Thành phần LASSO = λ₁Σ|aᵢ| = 1×(|2|+|−1|+|3|) = 6.</w:t>
      </w:r>
    </w:p>
    <w:p w14:paraId="E13C6E46">
      <w:r>
        <w:t>b) Thành phần Ridge = λ₂Σaᵢ² = 0.5×(4+1+9) = 7.</w:t>
      </w:r>
    </w:p>
    <w:p w14:paraId="5765E421">
      <w:r>
        <w:t>c) Elastic Net loss = 50+6+7 = 63.</w:t>
      </w:r>
    </w:p>
    <w:p w14:paraId="2E3B4A6D">
      <w:r>
        <w:t>d) Elastic Net hữu ích khi muốn kết hợp ưu điểm của Ridge và LASSO, đặc biệt khi có nhiều đặc trưng tương quan: vừa co nhỏ hệ số vừa có thể chọn đặc trưng.</w:t>
      </w:r>
    </w:p>
    <w:p w14:paraId="265F5B82">
      <w:pPr>
        <w:pStyle w:val="2"/>
      </w:pPr>
      <w:r>
        <w:t>CÂU 15. BÀI TẬP TỔNG HỢP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E4E8D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960586D2">
            <w:pPr>
              <w:spacing w:after="0" w:line="240" w:lineRule="auto"/>
            </w:pPr>
            <w:r>
              <w:t>Tuần</w:t>
            </w:r>
          </w:p>
        </w:tc>
        <w:tc>
          <w:tcPr>
            <w:tcW w:w="1872" w:type="dxa"/>
          </w:tcPr>
          <w:p w14:paraId="04B5CECA">
            <w:pPr>
              <w:spacing w:after="0" w:line="240" w:lineRule="auto"/>
            </w:pPr>
            <w:r>
              <w:t>x quảng cáo</w:t>
            </w:r>
          </w:p>
        </w:tc>
        <w:tc>
          <w:tcPr>
            <w:tcW w:w="1872" w:type="dxa"/>
          </w:tcPr>
          <w:p w14:paraId="3F66E651">
            <w:pPr>
              <w:spacing w:after="0" w:line="240" w:lineRule="auto"/>
            </w:pPr>
            <w:r>
              <w:t>y thực tế</w:t>
            </w:r>
          </w:p>
        </w:tc>
        <w:tc>
          <w:tcPr>
            <w:tcW w:w="1872" w:type="dxa"/>
          </w:tcPr>
          <w:p w14:paraId="859C8088">
            <w:pPr>
              <w:spacing w:after="0" w:line="240" w:lineRule="auto"/>
            </w:pPr>
            <w:r>
              <w:t>ŷ dự đoán</w:t>
            </w:r>
          </w:p>
        </w:tc>
        <w:tc>
          <w:tcPr>
            <w:tcW w:w="1872" w:type="dxa"/>
          </w:tcPr>
          <w:p w14:paraId="539913A0">
            <w:pPr>
              <w:spacing w:after="0" w:line="240" w:lineRule="auto"/>
            </w:pPr>
            <w:r>
              <w:t>Residual</w:t>
            </w:r>
          </w:p>
        </w:tc>
      </w:tr>
      <w:tr w14:paraId="276F6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5056032F">
            <w:pPr>
              <w:spacing w:after="0" w:line="240" w:lineRule="auto"/>
            </w:pPr>
            <w:r>
              <w:t>1</w:t>
            </w:r>
          </w:p>
        </w:tc>
        <w:tc>
          <w:tcPr>
            <w:tcW w:w="1872" w:type="dxa"/>
          </w:tcPr>
          <w:p w14:paraId="5DEE37EC">
            <w:pPr>
              <w:spacing w:after="0" w:line="240" w:lineRule="auto"/>
            </w:pPr>
            <w:r>
              <w:t>2</w:t>
            </w:r>
          </w:p>
        </w:tc>
        <w:tc>
          <w:tcPr>
            <w:tcW w:w="1872" w:type="dxa"/>
          </w:tcPr>
          <w:p w14:paraId="F9076742">
            <w:pPr>
              <w:spacing w:after="0" w:line="240" w:lineRule="auto"/>
            </w:pPr>
            <w:r>
              <w:t>20</w:t>
            </w:r>
          </w:p>
        </w:tc>
        <w:tc>
          <w:tcPr>
            <w:tcW w:w="1872" w:type="dxa"/>
          </w:tcPr>
          <w:p w14:paraId="48B87346">
            <w:pPr>
              <w:spacing w:after="0" w:line="240" w:lineRule="auto"/>
            </w:pPr>
            <w:r>
              <w:t>20.0000</w:t>
            </w:r>
          </w:p>
        </w:tc>
        <w:tc>
          <w:tcPr>
            <w:tcW w:w="1872" w:type="dxa"/>
          </w:tcPr>
          <w:p w14:paraId="A7A1CF0C">
            <w:pPr>
              <w:spacing w:after="0" w:line="240" w:lineRule="auto"/>
            </w:pPr>
            <w:r>
              <w:t>0.0000</w:t>
            </w:r>
          </w:p>
        </w:tc>
      </w:tr>
      <w:tr w14:paraId="941DB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86C80F2">
            <w:pPr>
              <w:spacing w:after="0" w:line="240" w:lineRule="auto"/>
            </w:pPr>
            <w:r>
              <w:t>2</w:t>
            </w:r>
          </w:p>
        </w:tc>
        <w:tc>
          <w:tcPr>
            <w:tcW w:w="1872" w:type="dxa"/>
          </w:tcPr>
          <w:p w14:paraId="9A908653">
            <w:pPr>
              <w:spacing w:after="0" w:line="240" w:lineRule="auto"/>
            </w:pPr>
            <w:r>
              <w:t>3</w:t>
            </w:r>
          </w:p>
        </w:tc>
        <w:tc>
          <w:tcPr>
            <w:tcW w:w="1872" w:type="dxa"/>
          </w:tcPr>
          <w:p w14:paraId="182206B2">
            <w:pPr>
              <w:spacing w:after="0" w:line="240" w:lineRule="auto"/>
            </w:pPr>
            <w:r>
              <w:t>25</w:t>
            </w:r>
          </w:p>
        </w:tc>
        <w:tc>
          <w:tcPr>
            <w:tcW w:w="1872" w:type="dxa"/>
          </w:tcPr>
          <w:p w14:paraId="B21E3978">
            <w:pPr>
              <w:spacing w:after="0" w:line="240" w:lineRule="auto"/>
            </w:pPr>
            <w:r>
              <w:t>25.0000</w:t>
            </w:r>
          </w:p>
        </w:tc>
        <w:tc>
          <w:tcPr>
            <w:tcW w:w="1872" w:type="dxa"/>
          </w:tcPr>
          <w:p w14:paraId="9D0CFC91">
            <w:pPr>
              <w:spacing w:after="0" w:line="240" w:lineRule="auto"/>
            </w:pPr>
            <w:r>
              <w:t>0.0000</w:t>
            </w:r>
          </w:p>
        </w:tc>
      </w:tr>
      <w:tr w14:paraId="8FFBB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C335B7DF">
            <w:pPr>
              <w:spacing w:after="0" w:line="240" w:lineRule="auto"/>
            </w:pPr>
            <w:r>
              <w:t>3</w:t>
            </w:r>
          </w:p>
        </w:tc>
        <w:tc>
          <w:tcPr>
            <w:tcW w:w="1872" w:type="dxa"/>
          </w:tcPr>
          <w:p w14:paraId="BCD37071">
            <w:pPr>
              <w:spacing w:after="0" w:line="240" w:lineRule="auto"/>
            </w:pPr>
            <w:r>
              <w:t>5</w:t>
            </w:r>
          </w:p>
        </w:tc>
        <w:tc>
          <w:tcPr>
            <w:tcW w:w="1872" w:type="dxa"/>
          </w:tcPr>
          <w:p w14:paraId="71EA59A5">
            <w:pPr>
              <w:spacing w:after="0" w:line="240" w:lineRule="auto"/>
            </w:pPr>
            <w:r>
              <w:t>35</w:t>
            </w:r>
          </w:p>
        </w:tc>
        <w:tc>
          <w:tcPr>
            <w:tcW w:w="1872" w:type="dxa"/>
          </w:tcPr>
          <w:p w14:paraId="EF8D8D9E">
            <w:pPr>
              <w:spacing w:after="0" w:line="240" w:lineRule="auto"/>
            </w:pPr>
            <w:r>
              <w:t>35.0000</w:t>
            </w:r>
          </w:p>
        </w:tc>
        <w:tc>
          <w:tcPr>
            <w:tcW w:w="1872" w:type="dxa"/>
          </w:tcPr>
          <w:p w14:paraId="31625D17">
            <w:pPr>
              <w:spacing w:after="0" w:line="240" w:lineRule="auto"/>
            </w:pPr>
            <w:r>
              <w:t>0.0000</w:t>
            </w:r>
          </w:p>
        </w:tc>
      </w:tr>
      <w:tr w14:paraId="B988F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9B57A48F">
            <w:pPr>
              <w:spacing w:after="0" w:line="240" w:lineRule="auto"/>
            </w:pPr>
            <w:r>
              <w:t>4</w:t>
            </w:r>
          </w:p>
        </w:tc>
        <w:tc>
          <w:tcPr>
            <w:tcW w:w="1872" w:type="dxa"/>
          </w:tcPr>
          <w:p w14:paraId="D4355EA3">
            <w:pPr>
              <w:spacing w:after="0" w:line="240" w:lineRule="auto"/>
            </w:pPr>
            <w:r>
              <w:t>7</w:t>
            </w:r>
          </w:p>
        </w:tc>
        <w:tc>
          <w:tcPr>
            <w:tcW w:w="1872" w:type="dxa"/>
          </w:tcPr>
          <w:p w14:paraId="E12D9847">
            <w:pPr>
              <w:spacing w:after="0" w:line="240" w:lineRule="auto"/>
            </w:pPr>
            <w:r>
              <w:t>45</w:t>
            </w:r>
          </w:p>
        </w:tc>
        <w:tc>
          <w:tcPr>
            <w:tcW w:w="1872" w:type="dxa"/>
          </w:tcPr>
          <w:p w14:paraId="CF735370">
            <w:pPr>
              <w:spacing w:after="0" w:line="240" w:lineRule="auto"/>
            </w:pPr>
            <w:r>
              <w:t>45.0000</w:t>
            </w:r>
          </w:p>
        </w:tc>
        <w:tc>
          <w:tcPr>
            <w:tcW w:w="1872" w:type="dxa"/>
          </w:tcPr>
          <w:p w14:paraId="AB986A32">
            <w:pPr>
              <w:spacing w:after="0" w:line="240" w:lineRule="auto"/>
            </w:pPr>
            <w:r>
              <w:t>0.0000</w:t>
            </w:r>
          </w:p>
        </w:tc>
      </w:tr>
      <w:tr w14:paraId="59F8E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FD6352CC">
            <w:pPr>
              <w:spacing w:after="0" w:line="240" w:lineRule="auto"/>
            </w:pPr>
            <w:r>
              <w:t>5</w:t>
            </w:r>
          </w:p>
        </w:tc>
        <w:tc>
          <w:tcPr>
            <w:tcW w:w="1872" w:type="dxa"/>
          </w:tcPr>
          <w:p w14:paraId="4AAEF96A">
            <w:pPr>
              <w:spacing w:after="0" w:line="240" w:lineRule="auto"/>
            </w:pPr>
            <w:r>
              <w:t>9</w:t>
            </w:r>
          </w:p>
        </w:tc>
        <w:tc>
          <w:tcPr>
            <w:tcW w:w="1872" w:type="dxa"/>
          </w:tcPr>
          <w:p w14:paraId="0DEB0D07">
            <w:pPr>
              <w:spacing w:after="0" w:line="240" w:lineRule="auto"/>
            </w:pPr>
            <w:r>
              <w:t>55</w:t>
            </w:r>
          </w:p>
        </w:tc>
        <w:tc>
          <w:tcPr>
            <w:tcW w:w="1872" w:type="dxa"/>
          </w:tcPr>
          <w:p w14:paraId="BD34B396">
            <w:pPr>
              <w:spacing w:after="0" w:line="240" w:lineRule="auto"/>
            </w:pPr>
            <w:r>
              <w:t>55.0000</w:t>
            </w:r>
          </w:p>
        </w:tc>
        <w:tc>
          <w:tcPr>
            <w:tcW w:w="1872" w:type="dxa"/>
          </w:tcPr>
          <w:p w14:paraId="25D1740F">
            <w:pPr>
              <w:spacing w:after="0" w:line="240" w:lineRule="auto"/>
            </w:pPr>
            <w:r>
              <w:t>0.0000</w:t>
            </w:r>
          </w:p>
        </w:tc>
      </w:tr>
    </w:tbl>
    <w:p w14:paraId="0ABD2616">
      <w:r>
        <w:t>a) x̄=5.20, ȳ=36.00; a₁ = Σ(x−x̄)(y−ȳ)/Σ(x−x̄)² = 5.0000; a₀ = ȳ−a₁x̄ = 10.0000.</w:t>
      </w:r>
    </w:p>
    <w:p w14:paraId="B192D75E">
      <w:r>
        <w:t>Mô hình: ŷ = 10.0000 + 5.0000x.</w:t>
      </w:r>
    </w:p>
    <w:p w14:paraId="3439025D">
      <w:r>
        <w:t>b) Khi x=10: ŷ = 10.0000+5.0000(10) = 60.0000.</w:t>
      </w:r>
    </w:p>
    <w:p w14:paraId="5A84EA19">
      <w:r>
        <w:t>c) MAE = 0.0000; MSE = 0.0000; RMSE = √MSE = 0.0000.</w:t>
      </w:r>
    </w:p>
    <w:p w14:paraId="E9DE9827">
      <w:r>
        <w:t>d) SST = 820.0000; SSE = 0.0000; R² = 1−SSE/SST = 1.0000.</w:t>
      </w:r>
    </w:p>
    <w:p w14:paraId="44E281A0">
      <w:r>
        <w:t>e) Dữ liệu cho thấy mối quan hệ tuyến tính dương: chi phí quảng cáo tăng thì doanh số cũng tăng. Đây là mối liên hệ quan sát được trong dữ liệu, không tự nó chứng minh quan hệ nhân quả.</w:t>
      </w:r>
    </w:p>
    <w:p w14:paraId="79F75450">
      <w:bookmarkStart w:id="0" w:name="_GoBack"/>
      <w:bookmarkEnd w:id="0"/>
    </w:p>
    <w:sectPr>
      <w:footerReference r:id="rId5" w:type="default"/>
      <w:pgSz w:w="12240" w:h="15840"/>
      <w:pgMar w:top="1152" w:right="1440" w:bottom="115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E5F58">
    <w:pPr>
      <w:pStyle w:val="18"/>
      <w:jc w:val="center"/>
    </w:pPr>
    <w:r>
      <w:t xml:space="preserve">BT03 – Regression | Trang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3"/>
    <w:multiLevelType w:val="singleLevel"/>
    <w:tmpl w:val="00000003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5"/>
    <w:multiLevelType w:val="singleLevel"/>
    <w:tmpl w:val="00000005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6"/>
    <w:multiLevelType w:val="singleLevel"/>
    <w:tmpl w:val="00000006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7"/>
    <w:multiLevelType w:val="singleLevel"/>
    <w:tmpl w:val="00000007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8"/>
    <w:multiLevelType w:val="singleLevel"/>
    <w:tmpl w:val="00000008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A492B"/>
    <w:rsid w:val="2A450FE3"/>
    <w:rsid w:val="471B36B5"/>
    <w:rsid w:val="5E340A9B"/>
    <w:rsid w:val="66385942"/>
    <w:rsid w:val="69517C5C"/>
    <w:rsid w:val="76F8393D"/>
    <w:rsid w:val="7E1B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="SimSu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 w:cs="SimSun"/>
      <w:b/>
      <w:bCs/>
      <w:color w:val="1F4E79"/>
      <w:sz w:val="28"/>
      <w:szCs w:val="28"/>
    </w:rPr>
  </w:style>
  <w:style w:type="paragraph" w:styleId="3">
    <w:name w:val="heading 2"/>
    <w:basedOn w:val="1"/>
    <w:next w:val="1"/>
    <w:link w:val="139"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 w:cs="SimSun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SimSun"/>
      <w:b/>
      <w:bCs/>
      <w:color w:val="4F81BD"/>
    </w:rPr>
  </w:style>
  <w:style w:type="paragraph" w:styleId="5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SimSun"/>
      <w:b/>
      <w:bCs/>
      <w:i/>
      <w:iCs/>
      <w:color w:val="4F81BD"/>
    </w:rPr>
  </w:style>
  <w:style w:type="paragraph" w:styleId="6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SimSun"/>
      <w:color w:val="243F60"/>
    </w:rPr>
  </w:style>
  <w:style w:type="paragraph" w:styleId="7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SimSun"/>
      <w:i/>
      <w:iCs/>
      <w:color w:val="243F60"/>
    </w:rPr>
  </w:style>
  <w:style w:type="paragraph" w:styleId="8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SimSun"/>
      <w:i/>
      <w:iCs/>
      <w:color w:val="404040"/>
    </w:rPr>
  </w:style>
  <w:style w:type="paragraph" w:styleId="9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SimSun"/>
      <w:color w:val="4F81BD"/>
      <w:sz w:val="20"/>
      <w:szCs w:val="20"/>
    </w:rPr>
  </w:style>
  <w:style w:type="paragraph" w:styleId="10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SimSun"/>
      <w:i/>
      <w:iCs/>
      <w:color w:val="404040"/>
      <w:sz w:val="20"/>
      <w:szCs w:val="20"/>
    </w:rPr>
  </w:style>
  <w:style w:type="character" w:default="1" w:styleId="11">
    <w:name w:val="Default Paragraph Font"/>
    <w:qFormat/>
    <w:uiPriority w:val="1"/>
  </w:style>
  <w:style w:type="table" w:default="1" w:styleId="1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iPriority w:val="99"/>
    <w:pPr>
      <w:spacing w:after="120"/>
    </w:pPr>
    <w:rPr>
      <w:rFonts w:ascii="Times New Roman" w:hAnsi="Times New Roman" w:eastAsia="Times New Roman"/>
    </w:rPr>
  </w:style>
  <w:style w:type="paragraph" w:styleId="14">
    <w:name w:val="Body Text 2"/>
    <w:basedOn w:val="1"/>
    <w:link w:val="145"/>
    <w:uiPriority w:val="99"/>
    <w:pPr>
      <w:spacing w:after="120" w:line="480" w:lineRule="auto"/>
    </w:pPr>
    <w:rPr>
      <w:rFonts w:ascii="Times New Roman" w:hAnsi="Times New Roman" w:eastAsia="Times New Roman"/>
    </w:rPr>
  </w:style>
  <w:style w:type="paragraph" w:styleId="15">
    <w:name w:val="Body Text 3"/>
    <w:basedOn w:val="1"/>
    <w:link w:val="146"/>
    <w:uiPriority w:val="99"/>
    <w:pPr>
      <w:spacing w:after="120"/>
    </w:pPr>
    <w:rPr>
      <w:rFonts w:ascii="Times New Roman" w:hAnsi="Times New Roman" w:eastAsia="Times New Roman"/>
      <w:sz w:val="16"/>
      <w:szCs w:val="16"/>
    </w:rPr>
  </w:style>
  <w:style w:type="paragraph" w:styleId="16">
    <w:name w:val="caption"/>
    <w:basedOn w:val="1"/>
    <w:next w:val="1"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4F81BD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</w:rPr>
  </w:style>
  <w:style w:type="paragraph" w:styleId="19">
    <w:name w:val="header"/>
    <w:basedOn w:val="1"/>
    <w:link w:val="135"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</w:rPr>
  </w:style>
  <w:style w:type="paragraph" w:styleId="20">
    <w:name w:val="List"/>
    <w:basedOn w:val="1"/>
    <w:uiPriority w:val="99"/>
    <w:pPr>
      <w:ind w:left="360" w:hanging="360"/>
      <w:contextualSpacing/>
    </w:pPr>
    <w:rPr>
      <w:rFonts w:ascii="Times New Roman" w:hAnsi="Times New Roman" w:eastAsia="Times New Roman"/>
    </w:rPr>
  </w:style>
  <w:style w:type="paragraph" w:styleId="21">
    <w:name w:val="List 2"/>
    <w:basedOn w:val="1"/>
    <w:uiPriority w:val="99"/>
    <w:pPr>
      <w:ind w:left="720" w:hanging="360"/>
      <w:contextualSpacing/>
    </w:pPr>
    <w:rPr>
      <w:rFonts w:ascii="Times New Roman" w:hAnsi="Times New Roman" w:eastAsia="Times New Roman"/>
    </w:rPr>
  </w:style>
  <w:style w:type="paragraph" w:styleId="22">
    <w:name w:val="List 3"/>
    <w:basedOn w:val="1"/>
    <w:uiPriority w:val="99"/>
    <w:pPr>
      <w:ind w:left="1080" w:hanging="360"/>
      <w:contextualSpacing/>
    </w:pPr>
    <w:rPr>
      <w:rFonts w:ascii="Times New Roman" w:hAnsi="Times New Roman" w:eastAsia="Times New Roman"/>
    </w:rPr>
  </w:style>
  <w:style w:type="paragraph" w:styleId="23">
    <w:name w:val="List Bullet"/>
    <w:basedOn w:val="1"/>
    <w:uiPriority w:val="99"/>
    <w:pPr>
      <w:numPr>
        <w:ilvl w:val="0"/>
        <w:numId w:val="1"/>
      </w:numPr>
      <w:contextualSpacing/>
    </w:pPr>
    <w:rPr>
      <w:rFonts w:ascii="Times New Roman" w:hAnsi="Times New Roman" w:eastAsia="Times New Roman"/>
    </w:rPr>
  </w:style>
  <w:style w:type="paragraph" w:styleId="24">
    <w:name w:val="List Bullet 2"/>
    <w:basedOn w:val="1"/>
    <w:uiPriority w:val="99"/>
    <w:pPr>
      <w:numPr>
        <w:ilvl w:val="0"/>
        <w:numId w:val="2"/>
      </w:numPr>
      <w:contextualSpacing/>
    </w:pPr>
    <w:rPr>
      <w:rFonts w:ascii="Times New Roman" w:hAnsi="Times New Roman" w:eastAsia="Times New Roman"/>
    </w:rPr>
  </w:style>
  <w:style w:type="paragraph" w:styleId="25">
    <w:name w:val="List Bullet 3"/>
    <w:basedOn w:val="1"/>
    <w:uiPriority w:val="99"/>
    <w:pPr>
      <w:numPr>
        <w:ilvl w:val="0"/>
        <w:numId w:val="3"/>
      </w:numPr>
      <w:contextualSpacing/>
    </w:pPr>
    <w:rPr>
      <w:rFonts w:ascii="Times New Roman" w:hAnsi="Times New Roman" w:eastAsia="Times New Roman"/>
    </w:rPr>
  </w:style>
  <w:style w:type="paragraph" w:styleId="26">
    <w:name w:val="List Continue"/>
    <w:basedOn w:val="1"/>
    <w:qFormat/>
    <w:uiPriority w:val="99"/>
    <w:pPr>
      <w:spacing w:after="120"/>
      <w:ind w:left="360"/>
      <w:contextualSpacing/>
    </w:pPr>
    <w:rPr>
      <w:rFonts w:ascii="Times New Roman" w:hAnsi="Times New Roman" w:eastAsia="Times New Roman"/>
    </w:rPr>
  </w:style>
  <w:style w:type="paragraph" w:styleId="27">
    <w:name w:val="List Continue 2"/>
    <w:basedOn w:val="1"/>
    <w:qFormat/>
    <w:uiPriority w:val="99"/>
    <w:pPr>
      <w:spacing w:after="120"/>
      <w:ind w:left="720"/>
      <w:contextualSpacing/>
    </w:pPr>
    <w:rPr>
      <w:rFonts w:ascii="Times New Roman" w:hAnsi="Times New Roman" w:eastAsia="Times New Roman"/>
    </w:rPr>
  </w:style>
  <w:style w:type="paragraph" w:styleId="28">
    <w:name w:val="List Continue 3"/>
    <w:basedOn w:val="1"/>
    <w:uiPriority w:val="99"/>
    <w:pPr>
      <w:spacing w:after="120"/>
      <w:ind w:left="1080"/>
      <w:contextualSpacing/>
    </w:pPr>
    <w:rPr>
      <w:rFonts w:ascii="Times New Roman" w:hAnsi="Times New Roman" w:eastAsia="Times New Roman"/>
    </w:rPr>
  </w:style>
  <w:style w:type="paragraph" w:styleId="29">
    <w:name w:val="List Number"/>
    <w:basedOn w:val="1"/>
    <w:uiPriority w:val="99"/>
    <w:pPr>
      <w:numPr>
        <w:ilvl w:val="0"/>
        <w:numId w:val="4"/>
      </w:numPr>
      <w:contextualSpacing/>
    </w:pPr>
    <w:rPr>
      <w:rFonts w:ascii="Times New Roman" w:hAnsi="Times New Roman" w:eastAsia="Times New Roman"/>
    </w:rPr>
  </w:style>
  <w:style w:type="paragraph" w:styleId="30">
    <w:name w:val="List Number 2"/>
    <w:basedOn w:val="1"/>
    <w:uiPriority w:val="99"/>
    <w:pPr>
      <w:numPr>
        <w:ilvl w:val="0"/>
        <w:numId w:val="5"/>
      </w:numPr>
      <w:contextualSpacing/>
    </w:pPr>
    <w:rPr>
      <w:rFonts w:ascii="Times New Roman" w:hAnsi="Times New Roman" w:eastAsia="Times New Roman"/>
    </w:rPr>
  </w:style>
  <w:style w:type="paragraph" w:styleId="31">
    <w:name w:val="List Number 3"/>
    <w:basedOn w:val="1"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Times New Roman"/>
    </w:rPr>
  </w:style>
  <w:style w:type="paragraph" w:styleId="32">
    <w:name w:val="macro"/>
    <w:link w:val="147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Times New Roman" w:cs="SimSun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pPr>
      <w:numPr>
        <w:ilvl w:val="1"/>
        <w:numId w:val="0"/>
      </w:numPr>
    </w:pPr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SimSun"/>
      <w:color w:val="17365D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SimSu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SimSun"/>
        <w:b/>
        <w:bCs/>
      </w:rPr>
    </w:tblStylePr>
    <w:tblStylePr w:type="lastCol">
      <w:rPr>
        <w:rFonts w:ascii="Calibri" w:hAnsi="Calibri" w:eastAsia="MS Gothic" w:cs="SimSu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SimSun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="Calibri" w:hAnsi="Calibri" w:eastAsia="MS Gothic" w:cs="SimSu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35">
    <w:name w:val="Header Char_6bf73c40-0e89-439f-a8fc-23580a3b67bd"/>
    <w:basedOn w:val="11"/>
    <w:link w:val="19"/>
    <w:qFormat/>
    <w:uiPriority w:val="99"/>
  </w:style>
  <w:style w:type="character" w:customStyle="1" w:styleId="136">
    <w:name w:val="Footer Char_aa83453d-f612-4f6f-a602-afb00785d5ef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Times New Roman" w:cs="SimSun"/>
      <w:sz w:val="22"/>
      <w:szCs w:val="22"/>
      <w:lang w:val="en-US" w:eastAsia="en-US" w:bidi="ar-SA"/>
    </w:rPr>
  </w:style>
  <w:style w:type="character" w:customStyle="1" w:styleId="138">
    <w:name w:val="Heading 1 Char_735956f9-1c51-497d-a3e2-357740c37b0e"/>
    <w:basedOn w:val="11"/>
    <w:link w:val="2"/>
    <w:qFormat/>
    <w:uiPriority w:val="9"/>
    <w:rPr>
      <w:rFonts w:ascii="Calibri" w:hAnsi="Calibri" w:eastAsia="MS Gothic" w:cs="SimSun"/>
      <w:b/>
      <w:bCs/>
      <w:color w:val="365F91"/>
      <w:sz w:val="28"/>
      <w:szCs w:val="28"/>
    </w:rPr>
  </w:style>
  <w:style w:type="character" w:customStyle="1" w:styleId="139">
    <w:name w:val="Heading 2 Char_f3a0886b-d1e8-49ad-b95d-cfe8d5740117"/>
    <w:basedOn w:val="11"/>
    <w:link w:val="3"/>
    <w:qFormat/>
    <w:uiPriority w:val="9"/>
    <w:rPr>
      <w:rFonts w:ascii="Calibri" w:hAnsi="Calibri" w:eastAsia="MS Gothic" w:cs="SimSun"/>
      <w:b/>
      <w:bCs/>
      <w:color w:val="4F81BD"/>
      <w:sz w:val="26"/>
      <w:szCs w:val="26"/>
    </w:rPr>
  </w:style>
  <w:style w:type="character" w:customStyle="1" w:styleId="140">
    <w:name w:val="Heading 3 Char_9e17345f-459f-4c40-81b4-981d3fd387f7"/>
    <w:basedOn w:val="11"/>
    <w:link w:val="4"/>
    <w:uiPriority w:val="9"/>
    <w:rPr>
      <w:rFonts w:ascii="Calibri" w:hAnsi="Calibri" w:eastAsia="MS Gothic" w:cs="SimSun"/>
      <w:b/>
      <w:bCs/>
      <w:color w:val="4F81BD"/>
    </w:rPr>
  </w:style>
  <w:style w:type="character" w:customStyle="1" w:styleId="141">
    <w:name w:val="Title Char_3265e1e2-87b6-46fb-8bff-32c3eff642bc"/>
    <w:basedOn w:val="11"/>
    <w:link w:val="36"/>
    <w:uiPriority w:val="10"/>
    <w:rPr>
      <w:rFonts w:ascii="Calibri" w:hAnsi="Calibri" w:eastAsia="MS Gothic" w:cs="SimSun"/>
      <w:color w:val="17365D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Times New Roman"/>
    </w:r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Times New Roman"/>
      <w:i/>
      <w:iCs/>
      <w:color w:val="000000"/>
    </w:rPr>
  </w:style>
  <w:style w:type="character" w:customStyle="1" w:styleId="149">
    <w:name w:val="Quote Char_b053c7b2-570c-49ca-b7b1-a50271ab93fb"/>
    <w:basedOn w:val="11"/>
    <w:link w:val="148"/>
    <w:qFormat/>
    <w:uiPriority w:val="29"/>
    <w:rPr>
      <w:i/>
      <w:iCs/>
      <w:color w:val="000000"/>
    </w:rPr>
  </w:style>
  <w:style w:type="character" w:customStyle="1" w:styleId="150">
    <w:name w:val="Heading 4 Char_1650980c-970c-4335-8549-b97ecad57884"/>
    <w:basedOn w:val="11"/>
    <w:link w:val="5"/>
    <w:uiPriority w:val="9"/>
    <w:rPr>
      <w:rFonts w:ascii="Calibri" w:hAnsi="Calibri" w:eastAsia="MS Gothic" w:cs="SimSun"/>
      <w:b/>
      <w:bCs/>
      <w:i/>
      <w:iCs/>
      <w:color w:val="4F81BD"/>
    </w:rPr>
  </w:style>
  <w:style w:type="character" w:customStyle="1" w:styleId="151">
    <w:name w:val="Heading 5 Char_d4a947f4-cef3-4bb5-b474-d09be0a014af"/>
    <w:basedOn w:val="11"/>
    <w:link w:val="6"/>
    <w:uiPriority w:val="9"/>
    <w:rPr>
      <w:rFonts w:ascii="Calibri" w:hAnsi="Calibri" w:eastAsia="MS Gothic" w:cs="SimSun"/>
      <w:color w:val="243F60"/>
    </w:rPr>
  </w:style>
  <w:style w:type="character" w:customStyle="1" w:styleId="152">
    <w:name w:val="Heading 6 Char_05707003-326a-4a52-8bcf-47041a017056"/>
    <w:basedOn w:val="11"/>
    <w:link w:val="7"/>
    <w:uiPriority w:val="9"/>
    <w:rPr>
      <w:rFonts w:ascii="Calibri" w:hAnsi="Calibri" w:eastAsia="MS Gothic" w:cs="SimSun"/>
      <w:i/>
      <w:iCs/>
      <w:color w:val="243F60"/>
    </w:rPr>
  </w:style>
  <w:style w:type="character" w:customStyle="1" w:styleId="153">
    <w:name w:val="Heading 7 Char_ce10a869-a660-4629-98b1-bf350061872f"/>
    <w:basedOn w:val="11"/>
    <w:link w:val="8"/>
    <w:uiPriority w:val="9"/>
    <w:rPr>
      <w:rFonts w:ascii="Calibri" w:hAnsi="Calibri" w:eastAsia="MS Gothic" w:cs="SimSun"/>
      <w:i/>
      <w:iCs/>
      <w:color w:val="404040"/>
    </w:rPr>
  </w:style>
  <w:style w:type="character" w:customStyle="1" w:styleId="154">
    <w:name w:val="Heading 8 Char_7889cb8f-e5ca-4634-be21-67455979060e"/>
    <w:basedOn w:val="11"/>
    <w:link w:val="9"/>
    <w:uiPriority w:val="9"/>
    <w:rPr>
      <w:rFonts w:ascii="Calibri" w:hAnsi="Calibri" w:eastAsia="MS Gothic" w:cs="SimSun"/>
      <w:color w:val="4F81BD"/>
      <w:sz w:val="20"/>
      <w:szCs w:val="20"/>
    </w:rPr>
  </w:style>
  <w:style w:type="character" w:customStyle="1" w:styleId="155">
    <w:name w:val="Heading 9 Char_c0cf0a3f-8b38-480f-a5a7-48e4d55279c2"/>
    <w:basedOn w:val="11"/>
    <w:link w:val="10"/>
    <w:uiPriority w:val="9"/>
    <w:rPr>
      <w:rFonts w:ascii="Calibri" w:hAnsi="Calibri" w:eastAsia="MS Gothic" w:cs="SimSun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rFonts w:ascii="Times New Roman" w:hAnsi="Times New Roman" w:eastAsia="Times New Roman"/>
      <w:b/>
      <w:bCs/>
      <w:i/>
      <w:iCs/>
      <w:color w:val="4F81BD"/>
    </w:rPr>
  </w:style>
  <w:style w:type="character" w:customStyle="1" w:styleId="157">
    <w:name w:val="Intense Quote Char_fe6483e6-6d10-406e-bb03-177c4a5d5b9c"/>
    <w:basedOn w:val="11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1"/>
    <w:qFormat/>
    <w:uiPriority w:val="19"/>
    <w:rPr>
      <w:i/>
      <w:iCs/>
      <w:color w:val="808080"/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1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qFormat/>
    <w:uiPriority w:val="39"/>
    <w:pPr>
      <w:outlineLvl w:val="9"/>
    </w:pPr>
    <w:rPr>
      <w:rFonts w:ascii="Times New Roman" w:hAnsi="Times New Roman" w:eastAsia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1554</Words>
  <Characters>5416</Characters>
  <Paragraphs>403</Paragraphs>
  <TotalTime>1</TotalTime>
  <ScaleCrop>false</ScaleCrop>
  <LinksUpToDate>false</LinksUpToDate>
  <CharactersWithSpaces>6634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2026-10-19T10:08:00Z</dcterms:created>
  <dc:creator>python-docx</dc:creator>
  <dc:description>generated by python-docx</dc:description>
  <cp:lastModifiedBy>Thanh Tuan</cp:lastModifiedBy>
  <dcterms:modified xsi:type="dcterms:W3CDTF">2026-10-20T04:22:01Z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7e94a54bce1a48fe89cc43ea7af5c606_22</vt:lpwstr>
  </property>
  <property fmtid="{D5CDD505-2E9C-101B-9397-08002B2CF9AE}" pid="3" name="KSOTemplateDocerSaveRecord">
    <vt:lpwstr>eyJoZGlkIjoiNzhmYjA1NGNhY2FkMTIxZjk0ZjQ0MTY4MmY4ZDFmNjUifQ==</vt:lpwstr>
  </property>
  <property fmtid="{D5CDD505-2E9C-101B-9397-08002B2CF9AE}" pid="4" name="KSOProductBuildVer">
    <vt:lpwstr>1033-12.1.0.29162</vt:lpwstr>
  </property>
</Properties>
</file>