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B7DC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0"/>
        <w:rPr>
          <w:rFonts w:eastAsia="Times New Roman"/>
          <w:b/>
          <w:iCs w:val="0"/>
          <w:color w:val="auto"/>
          <w:kern w:val="36"/>
          <w:sz w:val="48"/>
          <w:szCs w:val="48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36"/>
          <w:sz w:val="48"/>
          <w:szCs w:val="48"/>
          <w14:ligatures w14:val="none"/>
        </w:rPr>
        <w:t>Cycle 1 Detailed Plan (Java + Spring Boot / Apache)</w:t>
      </w:r>
    </w:p>
    <w:p w14:paraId="73F3299E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1️</w:t>
      </w:r>
      <w:r w:rsidRPr="00884AB2">
        <w:rPr>
          <w:rFonts w:ascii="Segoe UI Symbol" w:eastAsia="Times New Roman" w:hAnsi="Segoe UI Symbol" w:cs="Segoe UI Symbol"/>
          <w:b/>
          <w:iCs w:val="0"/>
          <w:color w:val="auto"/>
          <w:kern w:val="0"/>
          <w:sz w:val="36"/>
          <w:szCs w:val="36"/>
          <w14:ligatures w14:val="none"/>
        </w:rPr>
        <w:t>⃣</w:t>
      </w:r>
      <w:r w:rsidRPr="00884AB2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Goals</w:t>
      </w:r>
    </w:p>
    <w:p w14:paraId="5290832A" w14:textId="77777777" w:rsidR="00884AB2" w:rsidRPr="00884AB2" w:rsidRDefault="00884AB2" w:rsidP="00884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Establish baseline with SonarQube on selected Java projects.</w:t>
      </w:r>
    </w:p>
    <w:p w14:paraId="0D04CA56" w14:textId="5D60FE17" w:rsidR="00884AB2" w:rsidRPr="00884AB2" w:rsidRDefault="00884AB2" w:rsidP="00884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Identify initial weaknesses: false positives in </w:t>
      </w:r>
      <w:r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the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detection engine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, static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prioritization logic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0BD3042F" w14:textId="77777777" w:rsidR="00884AB2" w:rsidRPr="00884AB2" w:rsidRDefault="00884AB2" w:rsidP="00884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Build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first ML/AI prototype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for filtering false positives and adjusting prioritization.</w:t>
      </w:r>
    </w:p>
    <w:p w14:paraId="395448BB" w14:textId="77777777" w:rsidR="00884AB2" w:rsidRPr="00884AB2" w:rsidRDefault="00884AB2" w:rsidP="00884AB2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0C7DC5B8">
          <v:rect id="_x0000_i1025" style="width:0;height:1.5pt" o:hralign="center" o:hrstd="t" o:hr="t" fillcolor="#a0a0a0" stroked="f"/>
        </w:pict>
      </w:r>
    </w:p>
    <w:p w14:paraId="7176F69D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2️</w:t>
      </w:r>
      <w:r w:rsidRPr="00884AB2">
        <w:rPr>
          <w:rFonts w:ascii="Segoe UI Symbol" w:eastAsia="Times New Roman" w:hAnsi="Segoe UI Symbol" w:cs="Segoe UI Symbol"/>
          <w:b/>
          <w:iCs w:val="0"/>
          <w:color w:val="auto"/>
          <w:kern w:val="0"/>
          <w:sz w:val="36"/>
          <w:szCs w:val="36"/>
          <w14:ligatures w14:val="none"/>
        </w:rPr>
        <w:t>⃣</w:t>
      </w:r>
      <w:r w:rsidRPr="00884AB2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Step-by-Step Plan</w:t>
      </w:r>
    </w:p>
    <w:p w14:paraId="7BDFC637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Step 1: Environment Setup</w:t>
      </w:r>
    </w:p>
    <w:p w14:paraId="52C41C72" w14:textId="77777777" w:rsidR="00884AB2" w:rsidRPr="00884AB2" w:rsidRDefault="00884AB2" w:rsidP="00884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Install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SonarQube Community Edition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(latest version).</w:t>
      </w:r>
    </w:p>
    <w:p w14:paraId="488433FB" w14:textId="77777777" w:rsidR="00884AB2" w:rsidRPr="00884AB2" w:rsidRDefault="00884AB2" w:rsidP="00884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Install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SonarQube Scanner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for Java projects.</w:t>
      </w:r>
    </w:p>
    <w:p w14:paraId="12CAF39C" w14:textId="77777777" w:rsidR="00884AB2" w:rsidRPr="00884AB2" w:rsidRDefault="00884AB2" w:rsidP="00884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Clone selected repositories locally:</w:t>
      </w:r>
    </w:p>
    <w:p w14:paraId="0EF06FD5" w14:textId="77777777" w:rsidR="00884AB2" w:rsidRPr="00884AB2" w:rsidRDefault="00884AB2" w:rsidP="00884A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Spring Boot, Apache Commons Lang, JUnit 5.</w:t>
      </w:r>
    </w:p>
    <w:p w14:paraId="38FEEEC9" w14:textId="77777777" w:rsidR="00884AB2" w:rsidRPr="00884AB2" w:rsidRDefault="00884AB2" w:rsidP="00884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Ensure you can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run full scans and export results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(CSV/JSON).</w:t>
      </w:r>
    </w:p>
    <w:p w14:paraId="271B5589" w14:textId="77777777" w:rsidR="00884AB2" w:rsidRPr="00884AB2" w:rsidRDefault="00884AB2" w:rsidP="00884AB2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016DC30">
          <v:rect id="_x0000_i1026" style="width:0;height:1.5pt" o:hralign="center" o:hrstd="t" o:hr="t" fillcolor="#a0a0a0" stroked="f"/>
        </w:pict>
      </w:r>
    </w:p>
    <w:p w14:paraId="5EAD2B4E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Step 2: Baseline Analysis</w:t>
      </w:r>
    </w:p>
    <w:p w14:paraId="34633491" w14:textId="77777777" w:rsidR="00884AB2" w:rsidRPr="00884AB2" w:rsidRDefault="00884AB2" w:rsidP="00884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Run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SonarQube scans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on all 3 projects.</w:t>
      </w:r>
    </w:p>
    <w:p w14:paraId="5CE4615C" w14:textId="77777777" w:rsidR="00884AB2" w:rsidRPr="00884AB2" w:rsidRDefault="00884AB2" w:rsidP="00884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Collect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all issues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: code smells, bugs, vulnerabilities.</w:t>
      </w:r>
    </w:p>
    <w:p w14:paraId="4077F996" w14:textId="77777777" w:rsidR="00884AB2" w:rsidRPr="00884AB2" w:rsidRDefault="00884AB2" w:rsidP="00884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Focus on common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false positive-prone smells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</w:p>
    <w:p w14:paraId="55AED04C" w14:textId="77777777" w:rsidR="00884AB2" w:rsidRPr="00884AB2" w:rsidRDefault="00884AB2" w:rsidP="00884A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Long methods</w:t>
      </w:r>
    </w:p>
    <w:p w14:paraId="2E79E786" w14:textId="77777777" w:rsidR="00884AB2" w:rsidRPr="00884AB2" w:rsidRDefault="00884AB2" w:rsidP="00884A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Large classes</w:t>
      </w:r>
    </w:p>
    <w:p w14:paraId="15B3D972" w14:textId="77777777" w:rsidR="00884AB2" w:rsidRPr="00884AB2" w:rsidRDefault="00884AB2" w:rsidP="00884A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Duplicate code</w:t>
      </w:r>
    </w:p>
    <w:p w14:paraId="2FA9B51E" w14:textId="77777777" w:rsidR="00884AB2" w:rsidRPr="00884AB2" w:rsidRDefault="00884AB2" w:rsidP="00884A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Complex conditionals</w:t>
      </w:r>
    </w:p>
    <w:p w14:paraId="1C961D69" w14:textId="77777777" w:rsidR="00884AB2" w:rsidRPr="00884AB2" w:rsidRDefault="00884AB2" w:rsidP="00884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Manually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annotate a small subset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(200–500 samples) to mark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true vs false positives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45F312FF" w14:textId="77777777" w:rsidR="00884AB2" w:rsidRPr="00884AB2" w:rsidRDefault="00884AB2" w:rsidP="00884AB2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📌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Deliverable: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Baseline dataset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with annotations + SonarQube issue metadata.</w:t>
      </w:r>
    </w:p>
    <w:p w14:paraId="192C8FEA" w14:textId="77777777" w:rsidR="00884AB2" w:rsidRPr="00884AB2" w:rsidRDefault="00884AB2" w:rsidP="00884AB2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180A0E0F">
          <v:rect id="_x0000_i1027" style="width:0;height:1.5pt" o:hralign="center" o:hrstd="t" o:hr="t" fillcolor="#a0a0a0" stroked="f"/>
        </w:pict>
      </w:r>
    </w:p>
    <w:p w14:paraId="5D99BE3A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Step 3: Initial Weakness Targeting</w:t>
      </w:r>
    </w:p>
    <w:p w14:paraId="6E239614" w14:textId="77777777" w:rsidR="00884AB2" w:rsidRPr="00884AB2" w:rsidRDefault="00884AB2" w:rsidP="00884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Detection Engine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: static rules → false positives.</w:t>
      </w:r>
    </w:p>
    <w:p w14:paraId="66416364" w14:textId="77777777" w:rsidR="00884AB2" w:rsidRPr="00884AB2" w:rsidRDefault="00884AB2" w:rsidP="00884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lastRenderedPageBreak/>
        <w:t>Prioritization Logic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: severity static, not context-aware.</w:t>
      </w:r>
    </w:p>
    <w:p w14:paraId="758EE358" w14:textId="77777777" w:rsidR="00884AB2" w:rsidRPr="00884AB2" w:rsidRDefault="00884AB2" w:rsidP="00884AB2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ML Intervention Plan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</w:p>
    <w:p w14:paraId="05B49604" w14:textId="77777777" w:rsidR="00884AB2" w:rsidRPr="00884AB2" w:rsidRDefault="00884AB2" w:rsidP="00884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Detection Engine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classification model for false positives.</w:t>
      </w:r>
    </w:p>
    <w:p w14:paraId="7BEBD26B" w14:textId="77777777" w:rsidR="00884AB2" w:rsidRPr="00884AB2" w:rsidRDefault="00884AB2" w:rsidP="00884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Prioritization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simple weighting adjustment (e.g., recent commits, file churn).</w:t>
      </w:r>
    </w:p>
    <w:p w14:paraId="20F45134" w14:textId="77777777" w:rsidR="00884AB2" w:rsidRPr="00884AB2" w:rsidRDefault="00884AB2" w:rsidP="00884AB2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4CA0926">
          <v:rect id="_x0000_i1028" style="width:0;height:1.5pt" o:hralign="center" o:hrstd="t" o:hr="t" fillcolor="#a0a0a0" stroked="f"/>
        </w:pict>
      </w:r>
    </w:p>
    <w:p w14:paraId="57DBF4F5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Step 4: Dataset Preparation</w:t>
      </w:r>
    </w:p>
    <w:p w14:paraId="2C513645" w14:textId="77777777" w:rsidR="00884AB2" w:rsidRPr="00884AB2" w:rsidRDefault="00884AB2" w:rsidP="00884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Export SonarQube results (JSON/CSV).</w:t>
      </w:r>
    </w:p>
    <w:p w14:paraId="429BB1AF" w14:textId="77777777" w:rsidR="00884AB2" w:rsidRPr="00884AB2" w:rsidRDefault="00884AB2" w:rsidP="00884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Label subset for ML training: true/false positives.</w:t>
      </w:r>
    </w:p>
    <w:p w14:paraId="69FC5E63" w14:textId="77777777" w:rsidR="00884AB2" w:rsidRPr="00884AB2" w:rsidRDefault="00884AB2" w:rsidP="00884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Collect metadata for ranking:</w:t>
      </w:r>
    </w:p>
    <w:p w14:paraId="11BDF7AD" w14:textId="77777777" w:rsidR="00884AB2" w:rsidRPr="00884AB2" w:rsidRDefault="00884AB2" w:rsidP="00884A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File churn</w:t>
      </w:r>
    </w:p>
    <w:p w14:paraId="3FD3570E" w14:textId="77777777" w:rsidR="00884AB2" w:rsidRPr="00884AB2" w:rsidRDefault="00884AB2" w:rsidP="00884A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Commit count</w:t>
      </w:r>
    </w:p>
    <w:p w14:paraId="29BF7833" w14:textId="77777777" w:rsidR="00884AB2" w:rsidRPr="00884AB2" w:rsidRDefault="00884AB2" w:rsidP="00884A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Last modified date</w:t>
      </w:r>
    </w:p>
    <w:p w14:paraId="3172F446" w14:textId="77777777" w:rsidR="00884AB2" w:rsidRPr="00884AB2" w:rsidRDefault="00884AB2" w:rsidP="00884AB2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65CDDD61">
          <v:rect id="_x0000_i1029" style="width:0;height:1.5pt" o:hralign="center" o:hrstd="t" o:hr="t" fillcolor="#a0a0a0" stroked="f"/>
        </w:pict>
      </w:r>
    </w:p>
    <w:p w14:paraId="221200AA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Step 5: ML Prototype</w:t>
      </w:r>
    </w:p>
    <w:p w14:paraId="27B04E6E" w14:textId="77777777" w:rsidR="00884AB2" w:rsidRPr="00884AB2" w:rsidRDefault="00884AB2" w:rsidP="00884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Detection Engine (False Positive Filter)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</w:p>
    <w:p w14:paraId="31BD8F2E" w14:textId="77777777" w:rsidR="00884AB2" w:rsidRPr="00884AB2" w:rsidRDefault="00884AB2" w:rsidP="00884A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Input: rule type, method/class size, complexity metrics</w:t>
      </w:r>
    </w:p>
    <w:p w14:paraId="502A9A8C" w14:textId="77777777" w:rsidR="00884AB2" w:rsidRPr="00884AB2" w:rsidRDefault="00884AB2" w:rsidP="00884A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Output: true/false positive</w:t>
      </w:r>
    </w:p>
    <w:p w14:paraId="0D77C79A" w14:textId="77777777" w:rsidR="00884AB2" w:rsidRPr="00884AB2" w:rsidRDefault="00884AB2" w:rsidP="00884A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Algorithm: Random Forest / </w:t>
      </w:r>
      <w:proofErr w:type="spellStart"/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XGBoost</w:t>
      </w:r>
      <w:proofErr w:type="spellEnd"/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(simple, interpretable)</w:t>
      </w:r>
    </w:p>
    <w:p w14:paraId="47311126" w14:textId="77777777" w:rsidR="00884AB2" w:rsidRPr="00884AB2" w:rsidRDefault="00884AB2" w:rsidP="00884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Prioritization Adjustment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</w:p>
    <w:p w14:paraId="406BAD1B" w14:textId="77777777" w:rsidR="00884AB2" w:rsidRPr="00884AB2" w:rsidRDefault="00884AB2" w:rsidP="00884A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Weight Sonar severity by file churn or commit frequency</w:t>
      </w:r>
    </w:p>
    <w:p w14:paraId="7DDCB787" w14:textId="77777777" w:rsidR="00884AB2" w:rsidRPr="00884AB2" w:rsidRDefault="00884AB2" w:rsidP="00884A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Produce a ranked list of smells</w:t>
      </w:r>
    </w:p>
    <w:p w14:paraId="1779A444" w14:textId="77777777" w:rsidR="00884AB2" w:rsidRPr="00884AB2" w:rsidRDefault="00884AB2" w:rsidP="00884AB2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25B2C5A1">
          <v:rect id="_x0000_i1030" style="width:0;height:1.5pt" o:hralign="center" o:hrstd="t" o:hr="t" fillcolor="#a0a0a0" stroked="f"/>
        </w:pict>
      </w:r>
    </w:p>
    <w:p w14:paraId="309F7FAC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Step 6: Evaluation</w:t>
      </w:r>
    </w:p>
    <w:p w14:paraId="71F1C173" w14:textId="77777777" w:rsidR="00884AB2" w:rsidRPr="00884AB2" w:rsidRDefault="00884AB2" w:rsidP="00884A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Metrics:</w:t>
      </w:r>
    </w:p>
    <w:p w14:paraId="62973C0E" w14:textId="77777777" w:rsidR="00884AB2" w:rsidRPr="00884AB2" w:rsidRDefault="00884AB2" w:rsidP="00884A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False positive reduction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: Precision, Recall</w:t>
      </w:r>
    </w:p>
    <w:p w14:paraId="5EE7D8D9" w14:textId="77777777" w:rsidR="00884AB2" w:rsidRPr="00884AB2" w:rsidRDefault="00884AB2" w:rsidP="00884A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Ranking improvement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: Spearman correlation with “ground truth” (if available)</w:t>
      </w:r>
    </w:p>
    <w:p w14:paraId="7F76EF05" w14:textId="77777777" w:rsidR="00884AB2" w:rsidRPr="00884AB2" w:rsidRDefault="00884AB2" w:rsidP="00884A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Compare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baseline SonarQube → ML-enhanced results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10BC8C21" w14:textId="77777777" w:rsidR="00884AB2" w:rsidRPr="00884AB2" w:rsidRDefault="00884AB2" w:rsidP="00884AB2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📌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Deliverable: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Prototype v0.1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(Detection + naive prioritization) + evaluation report.</w:t>
      </w:r>
    </w:p>
    <w:p w14:paraId="2C588476" w14:textId="77777777" w:rsidR="00884AB2" w:rsidRPr="00884AB2" w:rsidRDefault="00884AB2" w:rsidP="00884AB2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65480D6">
          <v:rect id="_x0000_i1031" style="width:0;height:1.5pt" o:hralign="center" o:hrstd="t" o:hr="t" fillcolor="#a0a0a0" stroked="f"/>
        </w:pict>
      </w:r>
    </w:p>
    <w:p w14:paraId="5ADE7EBA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Step 7: Documentation</w:t>
      </w:r>
    </w:p>
    <w:p w14:paraId="24B099F0" w14:textId="77777777" w:rsidR="00884AB2" w:rsidRPr="00884AB2" w:rsidRDefault="00884AB2" w:rsidP="00884A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Environment setup &amp; config steps</w:t>
      </w:r>
    </w:p>
    <w:p w14:paraId="260E4309" w14:textId="77777777" w:rsidR="00884AB2" w:rsidRPr="00884AB2" w:rsidRDefault="00884AB2" w:rsidP="00884A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lastRenderedPageBreak/>
        <w:t>Dataset preparation &amp; labeling methodology</w:t>
      </w:r>
    </w:p>
    <w:p w14:paraId="0C2E889D" w14:textId="77777777" w:rsidR="00884AB2" w:rsidRPr="00884AB2" w:rsidRDefault="00884AB2" w:rsidP="00884A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ML model selection, training, and evaluation</w:t>
      </w:r>
    </w:p>
    <w:p w14:paraId="703BA86D" w14:textId="77777777" w:rsidR="00884AB2" w:rsidRPr="00884AB2" w:rsidRDefault="00884AB2" w:rsidP="00884A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Results, metrics, and observations</w:t>
      </w:r>
    </w:p>
    <w:p w14:paraId="3BB9630C" w14:textId="77777777" w:rsidR="00884AB2" w:rsidRPr="00884AB2" w:rsidRDefault="00884AB2" w:rsidP="00884A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Notes for </w:t>
      </w: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Cycle 2 iteration planning</w:t>
      </w:r>
    </w:p>
    <w:p w14:paraId="52198A2A" w14:textId="77777777" w:rsidR="00884AB2" w:rsidRPr="00884AB2" w:rsidRDefault="00884AB2" w:rsidP="00884AB2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02DF794C">
          <v:rect id="_x0000_i1032" style="width:0;height:1.5pt" o:hralign="center" o:hrstd="t" o:hr="t" fillcolor="#a0a0a0" stroked="f"/>
        </w:pict>
      </w:r>
    </w:p>
    <w:p w14:paraId="38D6600C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3️</w:t>
      </w:r>
      <w:r w:rsidRPr="00884AB2">
        <w:rPr>
          <w:rFonts w:ascii="Segoe UI Symbol" w:eastAsia="Times New Roman" w:hAnsi="Segoe UI Symbol" w:cs="Segoe UI Symbol"/>
          <w:b/>
          <w:iCs w:val="0"/>
          <w:color w:val="auto"/>
          <w:kern w:val="0"/>
          <w:sz w:val="36"/>
          <w:szCs w:val="36"/>
          <w14:ligatures w14:val="none"/>
        </w:rPr>
        <w:t>⃣</w:t>
      </w:r>
      <w:r w:rsidRPr="00884AB2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Tools / Frameworks</w:t>
      </w:r>
    </w:p>
    <w:p w14:paraId="132F90B1" w14:textId="77777777" w:rsidR="00884AB2" w:rsidRPr="00884AB2" w:rsidRDefault="00884AB2" w:rsidP="00884A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Language: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Java (Spring Boot + Apache projects)</w:t>
      </w:r>
    </w:p>
    <w:p w14:paraId="22CE9218" w14:textId="77777777" w:rsidR="00884AB2" w:rsidRPr="00884AB2" w:rsidRDefault="00884AB2" w:rsidP="00884A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ML / Data Analysis: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Python (pandas, scikit-learn, </w:t>
      </w:r>
      <w:proofErr w:type="spellStart"/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XGBoost</w:t>
      </w:r>
      <w:proofErr w:type="spellEnd"/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)</w:t>
      </w:r>
    </w:p>
    <w:p w14:paraId="69C77A9B" w14:textId="77777777" w:rsidR="00884AB2" w:rsidRPr="00884AB2" w:rsidRDefault="00884AB2" w:rsidP="00884A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Version Control: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Git (for commit frequency/churn metrics)</w:t>
      </w:r>
    </w:p>
    <w:p w14:paraId="24B78EFC" w14:textId="77777777" w:rsidR="00884AB2" w:rsidRPr="00884AB2" w:rsidRDefault="00884AB2" w:rsidP="00884A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Visualization: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</w:t>
      </w:r>
      <w:proofErr w:type="spellStart"/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>Jupyter</w:t>
      </w:r>
      <w:proofErr w:type="spellEnd"/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Notebook</w:t>
      </w:r>
    </w:p>
    <w:p w14:paraId="30F52AFF" w14:textId="77777777" w:rsidR="00884AB2" w:rsidRPr="00884AB2" w:rsidRDefault="00884AB2" w:rsidP="00884AB2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23D0D22">
          <v:rect id="_x0000_i1033" style="width:0;height:1.5pt" o:hralign="center" o:hrstd="t" o:hr="t" fillcolor="#a0a0a0" stroked="f"/>
        </w:pict>
      </w:r>
    </w:p>
    <w:p w14:paraId="487F3D1F" w14:textId="77777777" w:rsidR="00884AB2" w:rsidRPr="00884AB2" w:rsidRDefault="00884AB2" w:rsidP="00884AB2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4️</w:t>
      </w:r>
      <w:r w:rsidRPr="00884AB2">
        <w:rPr>
          <w:rFonts w:ascii="Segoe UI Symbol" w:eastAsia="Times New Roman" w:hAnsi="Segoe UI Symbol" w:cs="Segoe UI Symbol"/>
          <w:b/>
          <w:iCs w:val="0"/>
          <w:color w:val="auto"/>
          <w:kern w:val="0"/>
          <w:sz w:val="36"/>
          <w:szCs w:val="36"/>
          <w14:ligatures w14:val="none"/>
        </w:rPr>
        <w:t>⃣</w:t>
      </w:r>
      <w:r w:rsidRPr="00884AB2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Expected Output</w:t>
      </w:r>
    </w:p>
    <w:p w14:paraId="5458A8D9" w14:textId="77777777" w:rsidR="00884AB2" w:rsidRPr="00884AB2" w:rsidRDefault="00884AB2" w:rsidP="00884A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Baseline SonarQube report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on selected Java projects</w:t>
      </w:r>
    </w:p>
    <w:p w14:paraId="68527DD2" w14:textId="77777777" w:rsidR="00884AB2" w:rsidRPr="00884AB2" w:rsidRDefault="00884AB2" w:rsidP="00884A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Annotated false positives dataset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(~200–500 issues)</w:t>
      </w:r>
    </w:p>
    <w:p w14:paraId="3FB1DE32" w14:textId="77777777" w:rsidR="00884AB2" w:rsidRPr="00884AB2" w:rsidRDefault="00884AB2" w:rsidP="00884A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Prototype ML filter + prioritization tweak</w:t>
      </w:r>
    </w:p>
    <w:p w14:paraId="25A5F623" w14:textId="77777777" w:rsidR="00884AB2" w:rsidRPr="00884AB2" w:rsidRDefault="00884AB2" w:rsidP="00884A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Evaluation report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vs baseline</w:t>
      </w:r>
    </w:p>
    <w:p w14:paraId="6AE06B9D" w14:textId="77777777" w:rsidR="00884AB2" w:rsidRPr="00884AB2" w:rsidRDefault="00884AB2" w:rsidP="00884A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884AB2">
        <w:rPr>
          <w:rFonts w:eastAsia="Times New Roman"/>
          <w:b/>
          <w:iCs w:val="0"/>
          <w:color w:val="auto"/>
          <w:kern w:val="0"/>
          <w14:ligatures w14:val="none"/>
        </w:rPr>
        <w:t>Cycle 1 documentation</w:t>
      </w:r>
      <w:r w:rsidRPr="00884AB2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for thesis chapter</w:t>
      </w:r>
    </w:p>
    <w:p w14:paraId="16CFB28B" w14:textId="77777777" w:rsidR="00143FF8" w:rsidRDefault="00143FF8"/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B34"/>
    <w:multiLevelType w:val="multilevel"/>
    <w:tmpl w:val="4444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261F0"/>
    <w:multiLevelType w:val="multilevel"/>
    <w:tmpl w:val="E49C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5098E"/>
    <w:multiLevelType w:val="multilevel"/>
    <w:tmpl w:val="76C4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A3355"/>
    <w:multiLevelType w:val="multilevel"/>
    <w:tmpl w:val="15B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07B92"/>
    <w:multiLevelType w:val="multilevel"/>
    <w:tmpl w:val="EA74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31859"/>
    <w:multiLevelType w:val="multilevel"/>
    <w:tmpl w:val="680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07437"/>
    <w:multiLevelType w:val="multilevel"/>
    <w:tmpl w:val="5E3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33787"/>
    <w:multiLevelType w:val="multilevel"/>
    <w:tmpl w:val="F5D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6369C"/>
    <w:multiLevelType w:val="multilevel"/>
    <w:tmpl w:val="73A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87955"/>
    <w:multiLevelType w:val="multilevel"/>
    <w:tmpl w:val="0B1C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56B6D"/>
    <w:multiLevelType w:val="multilevel"/>
    <w:tmpl w:val="2264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712961">
    <w:abstractNumId w:val="4"/>
  </w:num>
  <w:num w:numId="2" w16cid:durableId="53432284">
    <w:abstractNumId w:val="6"/>
  </w:num>
  <w:num w:numId="3" w16cid:durableId="543373089">
    <w:abstractNumId w:val="0"/>
  </w:num>
  <w:num w:numId="4" w16cid:durableId="987977471">
    <w:abstractNumId w:val="5"/>
  </w:num>
  <w:num w:numId="5" w16cid:durableId="1262762847">
    <w:abstractNumId w:val="8"/>
  </w:num>
  <w:num w:numId="6" w16cid:durableId="382556754">
    <w:abstractNumId w:val="10"/>
  </w:num>
  <w:num w:numId="7" w16cid:durableId="670761964">
    <w:abstractNumId w:val="9"/>
  </w:num>
  <w:num w:numId="8" w16cid:durableId="482357329">
    <w:abstractNumId w:val="2"/>
  </w:num>
  <w:num w:numId="9" w16cid:durableId="1930043053">
    <w:abstractNumId w:val="7"/>
  </w:num>
  <w:num w:numId="10" w16cid:durableId="195234542">
    <w:abstractNumId w:val="3"/>
  </w:num>
  <w:num w:numId="11" w16cid:durableId="188574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DD"/>
    <w:rsid w:val="000001DD"/>
    <w:rsid w:val="00143FF8"/>
    <w:rsid w:val="00284A5E"/>
    <w:rsid w:val="004C2FFC"/>
    <w:rsid w:val="00884AB2"/>
    <w:rsid w:val="009E2880"/>
    <w:rsid w:val="00B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B1BE0-7D8B-4F0A-951D-C08C05D0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1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1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1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1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1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1DD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1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1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1DD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1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1DD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1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1DD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1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1D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1D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D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1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1DD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1DD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1DD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DD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1DD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2457</Characters>
  <Application>Microsoft Office Word</Application>
  <DocSecurity>0</DocSecurity>
  <Lines>77</Lines>
  <Paragraphs>66</Paragraphs>
  <ScaleCrop>false</ScaleCrop>
  <Company>HP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2025-08-26T21:44:00Z</dcterms:created>
  <dcterms:modified xsi:type="dcterms:W3CDTF">2025-08-26T21:44:00Z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11e4c797-a9e4-4111-baa5-0c2b195164e2</vt:lpwstr>
  </property>
</Properties>
</file>