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374"/>
        <w:gridCol w:w="1177"/>
        <w:gridCol w:w="1277"/>
        <w:gridCol w:w="1275"/>
        <w:gridCol w:w="1116"/>
        <w:gridCol w:w="158"/>
        <w:gridCol w:w="1277"/>
        <w:gridCol w:w="1135"/>
        <w:gridCol w:w="1360"/>
      </w:tblGrid>
      <w:tr w:rsidR="00235853" w14:paraId="226299EB" w14:textId="77777777" w:rsidTr="0B5ABA57">
        <w:trPr>
          <w:cantSplit/>
          <w:jc w:val="center"/>
        </w:trPr>
        <w:tc>
          <w:tcPr>
            <w:tcW w:w="3064" w:type="pct"/>
            <w:gridSpan w:val="5"/>
            <w:tcBorders>
              <w:top w:val="nil"/>
              <w:left w:val="nil"/>
              <w:bottom w:val="single" w:sz="4" w:space="0" w:color="auto"/>
              <w:right w:val="nil"/>
            </w:tcBorders>
            <w:shd w:val="clear" w:color="auto" w:fill="auto"/>
          </w:tcPr>
          <w:p w14:paraId="226299E9" w14:textId="77777777" w:rsidR="003C3C9F" w:rsidRPr="00DE1C0B" w:rsidRDefault="00151EEF" w:rsidP="00555979">
            <w:pPr>
              <w:pStyle w:val="SWP"/>
              <w:rPr>
                <w:rFonts w:ascii="Arial" w:hAnsi="Arial"/>
                <w:sz w:val="20"/>
                <w:szCs w:val="20"/>
                <w:lang w:bidi="en-US"/>
              </w:rPr>
            </w:pPr>
            <w:r w:rsidRPr="00DE1C0B">
              <w:rPr>
                <w:rFonts w:ascii="Arial" w:hAnsi="Arial"/>
                <w:sz w:val="24"/>
                <w:szCs w:val="24"/>
                <w:lang w:bidi="en-US"/>
              </w:rPr>
              <w:t>Safe Work Procedure</w:t>
            </w:r>
          </w:p>
        </w:tc>
        <w:tc>
          <w:tcPr>
            <w:tcW w:w="1936" w:type="pct"/>
            <w:gridSpan w:val="4"/>
            <w:tcBorders>
              <w:top w:val="nil"/>
              <w:left w:val="nil"/>
              <w:bottom w:val="single" w:sz="4" w:space="0" w:color="auto"/>
              <w:right w:val="nil"/>
            </w:tcBorders>
            <w:shd w:val="clear" w:color="auto" w:fill="auto"/>
          </w:tcPr>
          <w:p w14:paraId="226299EA" w14:textId="77777777" w:rsidR="003C3C9F" w:rsidRPr="00DE1C0B" w:rsidRDefault="00151EEF" w:rsidP="00DD7414">
            <w:pPr>
              <w:pStyle w:val="Body1"/>
              <w:keepNext/>
              <w:spacing w:before="0"/>
              <w:ind w:right="-113"/>
              <w:jc w:val="right"/>
              <w:rPr>
                <w:rFonts w:ascii="Arial" w:hAnsi="Arial"/>
                <w:b/>
                <w:noProof/>
                <w:color w:val="FFFFFF"/>
                <w:sz w:val="20"/>
                <w:lang w:bidi="en-US"/>
              </w:rPr>
            </w:pPr>
            <w:r w:rsidRPr="00DE1C0B">
              <w:rPr>
                <w:rFonts w:ascii="Arial" w:hAnsi="Arial"/>
                <w:noProof/>
                <w:sz w:val="20"/>
                <w:lang w:eastAsia="en-AU"/>
              </w:rPr>
              <w:drawing>
                <wp:inline distT="0" distB="0" distL="0" distR="0" wp14:anchorId="22629ACF" wp14:editId="22629AD0">
                  <wp:extent cx="2005965" cy="313690"/>
                  <wp:effectExtent l="0" t="0" r="0" b="0"/>
                  <wp:docPr id="1" name="Picture 1"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26079" name="Picture 1" descr="new logo"/>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05965" cy="313690"/>
                          </a:xfrm>
                          <a:prstGeom prst="rect">
                            <a:avLst/>
                          </a:prstGeom>
                          <a:noFill/>
                          <a:ln>
                            <a:noFill/>
                          </a:ln>
                        </pic:spPr>
                      </pic:pic>
                    </a:graphicData>
                  </a:graphic>
                </wp:inline>
              </w:drawing>
            </w:r>
          </w:p>
        </w:tc>
      </w:tr>
      <w:tr w:rsidR="00235853" w14:paraId="226299ED" w14:textId="77777777" w:rsidTr="0B5ABA57">
        <w:trPr>
          <w:cantSplit/>
          <w:jc w:val="center"/>
        </w:trPr>
        <w:tc>
          <w:tcPr>
            <w:tcW w:w="5000" w:type="pct"/>
            <w:gridSpan w:val="9"/>
            <w:tcBorders>
              <w:top w:val="single" w:sz="4" w:space="0" w:color="auto"/>
              <w:bottom w:val="single" w:sz="4" w:space="0" w:color="auto"/>
            </w:tcBorders>
            <w:shd w:val="clear" w:color="auto" w:fill="000000" w:themeFill="text1"/>
          </w:tcPr>
          <w:p w14:paraId="226299EC" w14:textId="77777777" w:rsidR="003C3C9F" w:rsidRPr="00DE1C0B" w:rsidRDefault="00151EEF" w:rsidP="00CE35EC">
            <w:pPr>
              <w:pStyle w:val="Body1"/>
              <w:keepNext/>
              <w:spacing w:before="20" w:after="20"/>
              <w:rPr>
                <w:rFonts w:ascii="Arial" w:hAnsi="Arial"/>
                <w:b/>
                <w:caps/>
                <w:color w:val="FFFFFF"/>
                <w:sz w:val="20"/>
                <w:lang w:bidi="en-US"/>
              </w:rPr>
            </w:pPr>
            <w:r w:rsidRPr="00DE1C0B">
              <w:rPr>
                <w:rFonts w:ascii="Arial" w:hAnsi="Arial"/>
                <w:b/>
                <w:caps/>
                <w:noProof/>
                <w:color w:val="FFFFFF"/>
                <w:sz w:val="20"/>
                <w:lang w:bidi="en-US"/>
              </w:rPr>
              <w:t>Scope</w:t>
            </w:r>
          </w:p>
        </w:tc>
      </w:tr>
      <w:tr w:rsidR="00235853" w14:paraId="226299EF"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26299EE" w14:textId="1438184A" w:rsidR="00252035" w:rsidRPr="00DE1C0B" w:rsidRDefault="00151EEF" w:rsidP="005D5B71">
            <w:pPr>
              <w:pStyle w:val="Body1"/>
              <w:spacing w:before="20" w:after="40"/>
              <w:rPr>
                <w:rFonts w:ascii="Arial" w:hAnsi="Arial"/>
                <w:sz w:val="20"/>
                <w:lang w:bidi="en-US"/>
              </w:rPr>
            </w:pPr>
            <w:r w:rsidRPr="00DE1C0B">
              <w:rPr>
                <w:rFonts w:ascii="Arial" w:hAnsi="Arial"/>
                <w:sz w:val="20"/>
              </w:rPr>
              <w:t xml:space="preserve">This document defines the Safe Work Procedure for </w:t>
            </w:r>
            <w:r w:rsidR="008179E0">
              <w:rPr>
                <w:rFonts w:ascii="Arial" w:hAnsi="Arial"/>
                <w:sz w:val="20"/>
              </w:rPr>
              <w:t>setting up and launching model rockets.</w:t>
            </w:r>
          </w:p>
        </w:tc>
      </w:tr>
      <w:tr w:rsidR="00235853" w14:paraId="226299F1" w14:textId="77777777" w:rsidTr="0B5ABA57">
        <w:trPr>
          <w:cantSplit/>
          <w:jc w:val="center"/>
        </w:trPr>
        <w:tc>
          <w:tcPr>
            <w:tcW w:w="5000" w:type="pct"/>
            <w:gridSpan w:val="9"/>
            <w:tcBorders>
              <w:top w:val="single" w:sz="4" w:space="0" w:color="auto"/>
              <w:bottom w:val="single" w:sz="4" w:space="0" w:color="auto"/>
            </w:tcBorders>
            <w:shd w:val="clear" w:color="auto" w:fill="C79715"/>
          </w:tcPr>
          <w:p w14:paraId="226299F0" w14:textId="77777777" w:rsidR="00D94617" w:rsidRPr="00DE1C0B" w:rsidRDefault="00151EEF" w:rsidP="00DC0D82">
            <w:pPr>
              <w:pStyle w:val="Body1"/>
              <w:keepNext/>
              <w:spacing w:before="20" w:after="40"/>
              <w:rPr>
                <w:rFonts w:ascii="Arial" w:hAnsi="Arial"/>
                <w:b/>
                <w:color w:val="FFFFFF"/>
                <w:sz w:val="20"/>
                <w:lang w:bidi="en-US"/>
              </w:rPr>
            </w:pPr>
            <w:r w:rsidRPr="00DE1C0B">
              <w:rPr>
                <w:rFonts w:ascii="Arial" w:hAnsi="Arial"/>
                <w:b/>
                <w:noProof/>
                <w:color w:val="FFFFFF"/>
                <w:sz w:val="20"/>
                <w:lang w:bidi="en-US"/>
              </w:rPr>
              <w:t>Application</w:t>
            </w:r>
          </w:p>
        </w:tc>
      </w:tr>
      <w:tr w:rsidR="00235853" w14:paraId="226299F3"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26299F2" w14:textId="76639F26" w:rsidR="00CB037E" w:rsidRPr="00DE1C0B" w:rsidRDefault="008179E0" w:rsidP="008D368E">
            <w:pPr>
              <w:pStyle w:val="Body1"/>
              <w:keepLines w:val="0"/>
              <w:spacing w:before="20" w:after="40"/>
              <w:rPr>
                <w:rFonts w:ascii="Arial" w:hAnsi="Arial"/>
                <w:sz w:val="20"/>
                <w:lang w:bidi="en-US"/>
              </w:rPr>
            </w:pPr>
            <w:r>
              <w:rPr>
                <w:rFonts w:ascii="Arial" w:hAnsi="Arial"/>
                <w:sz w:val="20"/>
                <w:lang w:bidi="en-US"/>
              </w:rPr>
              <w:t>Launching model rockets for outreach programs for Binar.</w:t>
            </w:r>
            <w:r w:rsidR="00354865">
              <w:rPr>
                <w:rFonts w:ascii="Arial" w:hAnsi="Arial"/>
                <w:sz w:val="20"/>
                <w:lang w:bidi="en-US"/>
              </w:rPr>
              <w:t xml:space="preserve"> </w:t>
            </w:r>
            <w:r w:rsidR="00354865">
              <w:rPr>
                <w:rFonts w:ascii="Arial" w:hAnsi="Arial"/>
                <w:sz w:val="20"/>
              </w:rPr>
              <w:t>These model rockets are to be less than 500 grams with rocket motors with less than 25 grams of propellant</w:t>
            </w:r>
            <w:r w:rsidR="006B1736">
              <w:rPr>
                <w:rFonts w:ascii="Arial" w:hAnsi="Arial"/>
                <w:sz w:val="20"/>
              </w:rPr>
              <w:t xml:space="preserve"> and utilising C motors or smaller.</w:t>
            </w:r>
          </w:p>
        </w:tc>
      </w:tr>
      <w:tr w:rsidR="00235853" w14:paraId="226299F5" w14:textId="77777777" w:rsidTr="0B5ABA57">
        <w:trPr>
          <w:cantSplit/>
          <w:jc w:val="center"/>
        </w:trPr>
        <w:tc>
          <w:tcPr>
            <w:tcW w:w="5000" w:type="pct"/>
            <w:gridSpan w:val="9"/>
            <w:tcBorders>
              <w:top w:val="single" w:sz="4" w:space="0" w:color="auto"/>
              <w:bottom w:val="single" w:sz="4" w:space="0" w:color="auto"/>
            </w:tcBorders>
            <w:shd w:val="clear" w:color="auto" w:fill="000000" w:themeFill="text1"/>
          </w:tcPr>
          <w:p w14:paraId="226299F4" w14:textId="77777777" w:rsidR="00D94617" w:rsidRPr="00DE1C0B" w:rsidRDefault="00151EEF" w:rsidP="00DC0D82">
            <w:pPr>
              <w:pStyle w:val="Body1"/>
              <w:keepNext/>
              <w:spacing w:before="20" w:after="40"/>
              <w:rPr>
                <w:rFonts w:ascii="Arial" w:hAnsi="Arial"/>
                <w:b/>
                <w:caps/>
                <w:color w:val="FFFFFF"/>
                <w:sz w:val="20"/>
                <w:lang w:bidi="en-US"/>
              </w:rPr>
            </w:pPr>
            <w:r w:rsidRPr="00DE1C0B">
              <w:rPr>
                <w:rFonts w:ascii="Arial" w:hAnsi="Arial"/>
                <w:b/>
                <w:caps/>
                <w:noProof/>
                <w:color w:val="FFFFFF"/>
                <w:sz w:val="20"/>
                <w:lang w:bidi="en-US"/>
              </w:rPr>
              <w:t>Safety Hazards and Risk Controls</w:t>
            </w:r>
          </w:p>
        </w:tc>
      </w:tr>
      <w:tr w:rsidR="00235853" w14:paraId="226299F8" w14:textId="77777777" w:rsidTr="0B5ABA57">
        <w:trPr>
          <w:cantSplit/>
          <w:jc w:val="center"/>
        </w:trPr>
        <w:tc>
          <w:tcPr>
            <w:tcW w:w="1886" w:type="pct"/>
            <w:gridSpan w:val="3"/>
            <w:tcBorders>
              <w:top w:val="single" w:sz="4" w:space="0" w:color="auto"/>
              <w:bottom w:val="single" w:sz="4" w:space="0" w:color="auto"/>
            </w:tcBorders>
            <w:shd w:val="clear" w:color="auto" w:fill="C79715"/>
          </w:tcPr>
          <w:p w14:paraId="226299F6" w14:textId="77777777" w:rsidR="00DC61CA" w:rsidRPr="00DE1C0B" w:rsidRDefault="00151EEF" w:rsidP="00DC0D82">
            <w:pPr>
              <w:pStyle w:val="Body1"/>
              <w:keepNext/>
              <w:spacing w:before="20" w:after="40"/>
              <w:rPr>
                <w:rFonts w:ascii="Arial" w:hAnsi="Arial"/>
                <w:b/>
                <w:color w:val="FFFFFF"/>
                <w:sz w:val="20"/>
                <w:lang w:bidi="en-US"/>
              </w:rPr>
            </w:pPr>
            <w:r w:rsidRPr="00DE1C0B">
              <w:rPr>
                <w:rFonts w:ascii="Arial" w:hAnsi="Arial"/>
                <w:b/>
                <w:color w:val="FFFFFF"/>
                <w:sz w:val="20"/>
                <w:lang w:bidi="en-US"/>
              </w:rPr>
              <w:t>Hazard</w:t>
            </w:r>
          </w:p>
        </w:tc>
        <w:tc>
          <w:tcPr>
            <w:tcW w:w="3114" w:type="pct"/>
            <w:gridSpan w:val="6"/>
            <w:tcBorders>
              <w:top w:val="single" w:sz="4" w:space="0" w:color="auto"/>
              <w:bottom w:val="single" w:sz="4" w:space="0" w:color="auto"/>
            </w:tcBorders>
            <w:shd w:val="clear" w:color="auto" w:fill="C79715"/>
          </w:tcPr>
          <w:p w14:paraId="226299F7" w14:textId="77777777" w:rsidR="00DC61CA" w:rsidRPr="00DE1C0B" w:rsidRDefault="00151EEF" w:rsidP="00DC0D82">
            <w:pPr>
              <w:pStyle w:val="Body1"/>
              <w:keepNext/>
              <w:spacing w:before="20" w:after="40"/>
              <w:rPr>
                <w:rFonts w:ascii="Arial" w:hAnsi="Arial"/>
                <w:color w:val="FFFFFF"/>
                <w:sz w:val="20"/>
                <w:lang w:bidi="en-US"/>
              </w:rPr>
            </w:pPr>
            <w:r w:rsidRPr="00DE1C0B">
              <w:rPr>
                <w:rFonts w:ascii="Arial" w:hAnsi="Arial"/>
                <w:b/>
                <w:color w:val="FFFFFF"/>
                <w:sz w:val="20"/>
                <w:lang w:bidi="en-US"/>
              </w:rPr>
              <w:t xml:space="preserve">Control Strategy </w:t>
            </w:r>
          </w:p>
        </w:tc>
      </w:tr>
      <w:tr w:rsidR="00235853" w14:paraId="22629A01" w14:textId="77777777" w:rsidTr="0B5ABA57">
        <w:trPr>
          <w:cantSplit/>
          <w:jc w:val="center"/>
        </w:trPr>
        <w:tc>
          <w:tcPr>
            <w:tcW w:w="1886" w:type="pct"/>
            <w:gridSpan w:val="3"/>
            <w:tcBorders>
              <w:top w:val="single" w:sz="4" w:space="0" w:color="auto"/>
              <w:bottom w:val="single" w:sz="4" w:space="0" w:color="auto"/>
            </w:tcBorders>
            <w:shd w:val="clear" w:color="auto" w:fill="auto"/>
          </w:tcPr>
          <w:p w14:paraId="226299FF" w14:textId="4D1B10A7" w:rsidR="00FD5A6E" w:rsidRPr="00DE1C0B" w:rsidRDefault="0076214A" w:rsidP="0B5ABA57">
            <w:pPr>
              <w:pStyle w:val="Body1"/>
              <w:numPr>
                <w:ilvl w:val="0"/>
                <w:numId w:val="11"/>
              </w:numPr>
              <w:tabs>
                <w:tab w:val="left" w:pos="567"/>
              </w:tabs>
              <w:spacing w:before="20" w:after="40"/>
              <w:ind w:left="567" w:hanging="567"/>
              <w:rPr>
                <w:rFonts w:ascii="Arial" w:hAnsi="Arial"/>
                <w:sz w:val="20"/>
                <w:lang w:bidi="en-US"/>
              </w:rPr>
            </w:pPr>
            <w:r>
              <w:rPr>
                <w:rFonts w:ascii="Arial" w:hAnsi="Arial"/>
                <w:sz w:val="20"/>
                <w:lang w:bidi="en-US"/>
              </w:rPr>
              <w:t xml:space="preserve">Motor </w:t>
            </w:r>
            <w:r w:rsidR="00354865">
              <w:rPr>
                <w:rFonts w:ascii="Arial" w:hAnsi="Arial"/>
                <w:sz w:val="20"/>
                <w:lang w:bidi="en-US"/>
              </w:rPr>
              <w:t>Explosion</w:t>
            </w:r>
            <w:r w:rsidR="00A3501B">
              <w:rPr>
                <w:rFonts w:ascii="Arial" w:hAnsi="Arial"/>
                <w:sz w:val="20"/>
                <w:lang w:bidi="en-US"/>
              </w:rPr>
              <w:t xml:space="preserve"> / Motor or Battery Fire</w:t>
            </w:r>
          </w:p>
        </w:tc>
        <w:tc>
          <w:tcPr>
            <w:tcW w:w="3114" w:type="pct"/>
            <w:gridSpan w:val="6"/>
            <w:tcBorders>
              <w:top w:val="single" w:sz="4" w:space="0" w:color="auto"/>
              <w:bottom w:val="single" w:sz="4" w:space="0" w:color="auto"/>
            </w:tcBorders>
            <w:shd w:val="clear" w:color="auto" w:fill="auto"/>
          </w:tcPr>
          <w:p w14:paraId="22629A00" w14:textId="3A1D15A5" w:rsidR="00680359" w:rsidRPr="00DE1C0B" w:rsidRDefault="00680359" w:rsidP="0B5ABA57">
            <w:pPr>
              <w:pStyle w:val="Body1"/>
              <w:spacing w:before="20" w:after="40"/>
            </w:pPr>
            <w:r>
              <w:rPr>
                <w:lang w:bidi="en-US"/>
              </w:rPr>
              <w:t xml:space="preserve">Ensure the area around the launch pad is clear of dry flammable material and either a </w:t>
            </w:r>
            <w:r w:rsidR="00A3501B">
              <w:rPr>
                <w:lang w:bidi="en-US"/>
              </w:rPr>
              <w:t xml:space="preserve">type A </w:t>
            </w:r>
            <w:r>
              <w:rPr>
                <w:lang w:bidi="en-US"/>
              </w:rPr>
              <w:t xml:space="preserve">fire extinguisher or bucket of water and bucket </w:t>
            </w:r>
            <w:r w:rsidR="00A3501B">
              <w:rPr>
                <w:lang w:bidi="en-US"/>
              </w:rPr>
              <w:t xml:space="preserve">half full of </w:t>
            </w:r>
            <w:r>
              <w:rPr>
                <w:lang w:bidi="en-US"/>
              </w:rPr>
              <w:t>sand is nearby.</w:t>
            </w:r>
            <w:r w:rsidR="002E6A79">
              <w:rPr>
                <w:lang w:bidi="en-US"/>
              </w:rPr>
              <w:t xml:space="preserve"> Must store the motors away from extreme heat, ignition sources or open flames. The storage area must also be secure, </w:t>
            </w:r>
            <w:r w:rsidR="009F1C4A">
              <w:rPr>
                <w:lang w:bidi="en-US"/>
              </w:rPr>
              <w:t>dry,</w:t>
            </w:r>
            <w:r w:rsidR="002E6A79">
              <w:rPr>
                <w:lang w:bidi="en-US"/>
              </w:rPr>
              <w:t xml:space="preserve"> and well-ventilated. </w:t>
            </w:r>
          </w:p>
        </w:tc>
      </w:tr>
      <w:tr w:rsidR="00235853" w14:paraId="22629A04" w14:textId="77777777" w:rsidTr="0B5ABA57">
        <w:trPr>
          <w:cantSplit/>
          <w:jc w:val="center"/>
        </w:trPr>
        <w:tc>
          <w:tcPr>
            <w:tcW w:w="1886" w:type="pct"/>
            <w:gridSpan w:val="3"/>
            <w:tcBorders>
              <w:top w:val="single" w:sz="4" w:space="0" w:color="auto"/>
              <w:bottom w:val="single" w:sz="4" w:space="0" w:color="auto"/>
            </w:tcBorders>
            <w:shd w:val="clear" w:color="auto" w:fill="auto"/>
          </w:tcPr>
          <w:p w14:paraId="22629A02" w14:textId="4BF1E40F" w:rsidR="00FD5A6E" w:rsidRPr="00DE1C0B" w:rsidRDefault="0B5ABA57" w:rsidP="0B5ABA57">
            <w:pPr>
              <w:pStyle w:val="Body1"/>
              <w:numPr>
                <w:ilvl w:val="0"/>
                <w:numId w:val="11"/>
              </w:numPr>
              <w:tabs>
                <w:tab w:val="left" w:pos="567"/>
              </w:tabs>
              <w:spacing w:before="20" w:after="40"/>
              <w:ind w:left="567" w:hanging="567"/>
              <w:rPr>
                <w:rFonts w:ascii="Arial" w:hAnsi="Arial"/>
                <w:sz w:val="20"/>
                <w:lang w:bidi="en-US"/>
              </w:rPr>
            </w:pPr>
            <w:r w:rsidRPr="0B5ABA57">
              <w:rPr>
                <w:rFonts w:ascii="Arial" w:hAnsi="Arial"/>
                <w:sz w:val="20"/>
                <w:lang w:bidi="en-US"/>
              </w:rPr>
              <w:t>Toxic fumes</w:t>
            </w:r>
          </w:p>
        </w:tc>
        <w:tc>
          <w:tcPr>
            <w:tcW w:w="3114" w:type="pct"/>
            <w:gridSpan w:val="6"/>
            <w:tcBorders>
              <w:top w:val="single" w:sz="4" w:space="0" w:color="auto"/>
              <w:bottom w:val="single" w:sz="4" w:space="0" w:color="auto"/>
            </w:tcBorders>
            <w:shd w:val="clear" w:color="auto" w:fill="auto"/>
          </w:tcPr>
          <w:p w14:paraId="22629A03" w14:textId="4D77F8CE" w:rsidR="00FD5A6E" w:rsidRPr="00DE1C0B" w:rsidRDefault="00877139" w:rsidP="0B5ABA57">
            <w:pPr>
              <w:pStyle w:val="Body1"/>
              <w:keepLines w:val="0"/>
              <w:spacing w:before="20" w:after="40"/>
              <w:rPr>
                <w:rFonts w:ascii="Arial" w:hAnsi="Arial"/>
                <w:sz w:val="20"/>
                <w:lang w:bidi="en-US"/>
              </w:rPr>
            </w:pPr>
            <w:r w:rsidRPr="0B5ABA57">
              <w:rPr>
                <w:rFonts w:ascii="Arial" w:hAnsi="Arial"/>
                <w:sz w:val="20"/>
                <w:lang w:bidi="en-US"/>
              </w:rPr>
              <w:t xml:space="preserve">Ensure that </w:t>
            </w:r>
            <w:r w:rsidR="009F1C4A">
              <w:rPr>
                <w:rFonts w:ascii="Arial" w:hAnsi="Arial"/>
                <w:sz w:val="20"/>
                <w:lang w:bidi="en-US"/>
              </w:rPr>
              <w:t>launch</w:t>
            </w:r>
            <w:r w:rsidRPr="0B5ABA57">
              <w:rPr>
                <w:rFonts w:ascii="Arial" w:hAnsi="Arial"/>
                <w:sz w:val="20"/>
                <w:lang w:bidi="en-US"/>
              </w:rPr>
              <w:t xml:space="preserve"> is performed in a well</w:t>
            </w:r>
            <w:r>
              <w:rPr>
                <w:rFonts w:ascii="Arial" w:hAnsi="Arial"/>
                <w:sz w:val="20"/>
                <w:lang w:bidi="en-US"/>
              </w:rPr>
              <w:t>-</w:t>
            </w:r>
            <w:r w:rsidRPr="0B5ABA57">
              <w:rPr>
                <w:rFonts w:ascii="Arial" w:hAnsi="Arial"/>
                <w:sz w:val="20"/>
                <w:lang w:bidi="en-US"/>
              </w:rPr>
              <w:t>ventilated</w:t>
            </w:r>
            <w:r w:rsidR="009F1C4A">
              <w:rPr>
                <w:rFonts w:ascii="Arial" w:hAnsi="Arial"/>
                <w:sz w:val="20"/>
                <w:lang w:bidi="en-US"/>
              </w:rPr>
              <w:t>, open area.</w:t>
            </w:r>
          </w:p>
        </w:tc>
      </w:tr>
      <w:tr w:rsidR="00235853" w14:paraId="22629A07" w14:textId="77777777" w:rsidTr="0B5ABA57">
        <w:trPr>
          <w:cantSplit/>
          <w:jc w:val="center"/>
        </w:trPr>
        <w:tc>
          <w:tcPr>
            <w:tcW w:w="1886" w:type="pct"/>
            <w:gridSpan w:val="3"/>
            <w:tcBorders>
              <w:top w:val="single" w:sz="4" w:space="0" w:color="auto"/>
              <w:bottom w:val="single" w:sz="4" w:space="0" w:color="auto"/>
            </w:tcBorders>
            <w:shd w:val="clear" w:color="auto" w:fill="auto"/>
          </w:tcPr>
          <w:p w14:paraId="22629A05" w14:textId="4033331E" w:rsidR="00FD5A6E" w:rsidRPr="00DE1C0B" w:rsidRDefault="0B5ABA57" w:rsidP="0B5ABA57">
            <w:pPr>
              <w:pStyle w:val="Body1"/>
              <w:numPr>
                <w:ilvl w:val="0"/>
                <w:numId w:val="11"/>
              </w:numPr>
              <w:tabs>
                <w:tab w:val="left" w:pos="567"/>
              </w:tabs>
              <w:spacing w:before="20" w:after="40"/>
              <w:ind w:left="567" w:hanging="567"/>
              <w:rPr>
                <w:rFonts w:ascii="Arial" w:hAnsi="Arial"/>
                <w:sz w:val="20"/>
                <w:lang w:bidi="en-US"/>
              </w:rPr>
            </w:pPr>
            <w:r w:rsidRPr="0B5ABA57">
              <w:rPr>
                <w:rFonts w:ascii="Arial" w:hAnsi="Arial"/>
                <w:sz w:val="20"/>
                <w:lang w:bidi="en-US"/>
              </w:rPr>
              <w:t>Eye injuries</w:t>
            </w:r>
          </w:p>
        </w:tc>
        <w:tc>
          <w:tcPr>
            <w:tcW w:w="3114" w:type="pct"/>
            <w:gridSpan w:val="6"/>
            <w:tcBorders>
              <w:top w:val="single" w:sz="4" w:space="0" w:color="auto"/>
              <w:bottom w:val="single" w:sz="4" w:space="0" w:color="auto"/>
            </w:tcBorders>
            <w:shd w:val="clear" w:color="auto" w:fill="auto"/>
          </w:tcPr>
          <w:p w14:paraId="22629A06" w14:textId="0B853CAE" w:rsidR="00FD5A6E" w:rsidRPr="00DE1C0B" w:rsidRDefault="0B5ABA57" w:rsidP="0B5ABA57">
            <w:pPr>
              <w:pStyle w:val="Body1"/>
              <w:spacing w:before="20" w:after="40"/>
              <w:rPr>
                <w:rFonts w:ascii="Arial" w:hAnsi="Arial"/>
                <w:sz w:val="20"/>
                <w:lang w:bidi="en-US"/>
              </w:rPr>
            </w:pPr>
            <w:r w:rsidRPr="0B5ABA57">
              <w:rPr>
                <w:rFonts w:ascii="Arial" w:hAnsi="Arial"/>
                <w:sz w:val="20"/>
                <w:lang w:bidi="en-US"/>
              </w:rPr>
              <w:t>Use safety glasses</w:t>
            </w:r>
            <w:r w:rsidR="009F1C4A">
              <w:rPr>
                <w:rFonts w:ascii="Arial" w:hAnsi="Arial"/>
                <w:sz w:val="20"/>
                <w:lang w:bidi="en-US"/>
              </w:rPr>
              <w:t xml:space="preserve"> should be used when operating near the launch rod. The launch rod will have a protective cap installed until the time of launch. </w:t>
            </w:r>
          </w:p>
        </w:tc>
      </w:tr>
      <w:tr w:rsidR="00235853" w14:paraId="22629A0A" w14:textId="77777777" w:rsidTr="0B5ABA57">
        <w:trPr>
          <w:cantSplit/>
          <w:jc w:val="center"/>
        </w:trPr>
        <w:tc>
          <w:tcPr>
            <w:tcW w:w="1886" w:type="pct"/>
            <w:gridSpan w:val="3"/>
            <w:tcBorders>
              <w:top w:val="single" w:sz="4" w:space="0" w:color="auto"/>
              <w:bottom w:val="single" w:sz="4" w:space="0" w:color="auto"/>
            </w:tcBorders>
            <w:shd w:val="clear" w:color="auto" w:fill="auto"/>
          </w:tcPr>
          <w:p w14:paraId="22629A08" w14:textId="41664324" w:rsidR="00FD5A6E" w:rsidRPr="00DE1C0B" w:rsidRDefault="00680359" w:rsidP="0B5ABA57">
            <w:pPr>
              <w:pStyle w:val="Body1"/>
              <w:numPr>
                <w:ilvl w:val="0"/>
                <w:numId w:val="11"/>
              </w:numPr>
              <w:tabs>
                <w:tab w:val="left" w:pos="567"/>
              </w:tabs>
              <w:spacing w:before="20" w:after="40"/>
              <w:ind w:left="567" w:hanging="567"/>
              <w:rPr>
                <w:rFonts w:ascii="Arial" w:hAnsi="Arial"/>
                <w:sz w:val="20"/>
                <w:lang w:bidi="en-US"/>
              </w:rPr>
            </w:pPr>
            <w:r>
              <w:rPr>
                <w:rFonts w:ascii="Arial" w:hAnsi="Arial"/>
                <w:sz w:val="20"/>
                <w:lang w:bidi="en-US"/>
              </w:rPr>
              <w:t>Hit by falling object</w:t>
            </w:r>
          </w:p>
        </w:tc>
        <w:tc>
          <w:tcPr>
            <w:tcW w:w="3114" w:type="pct"/>
            <w:gridSpan w:val="6"/>
            <w:tcBorders>
              <w:top w:val="single" w:sz="4" w:space="0" w:color="auto"/>
              <w:bottom w:val="single" w:sz="4" w:space="0" w:color="auto"/>
            </w:tcBorders>
            <w:shd w:val="clear" w:color="auto" w:fill="auto"/>
          </w:tcPr>
          <w:p w14:paraId="22629A09" w14:textId="63E2EE98" w:rsidR="00FD5A6E" w:rsidRPr="00DE1C0B" w:rsidRDefault="00680359" w:rsidP="0B5ABA57">
            <w:pPr>
              <w:pStyle w:val="Body1"/>
              <w:spacing w:before="20" w:after="40"/>
            </w:pPr>
            <w:r>
              <w:t>Rockets launched on an angle to launch them away from people</w:t>
            </w:r>
            <w:r w:rsidR="00BD37D4">
              <w:t xml:space="preserve"> and buildings</w:t>
            </w:r>
            <w:r>
              <w:t>. Rockets are equipped with parachute to control speed of decent. Operat</w:t>
            </w:r>
            <w:r w:rsidR="00354865">
              <w:t>ion</w:t>
            </w:r>
            <w:r>
              <w:t xml:space="preserve"> </w:t>
            </w:r>
            <w:proofErr w:type="gramStart"/>
            <w:r w:rsidR="009F1C4A">
              <w:t>launch</w:t>
            </w:r>
            <w:proofErr w:type="gramEnd"/>
            <w:r w:rsidR="009F1C4A">
              <w:t xml:space="preserve"> </w:t>
            </w:r>
            <w:r>
              <w:t>procedures as per the attached NAR Model Rocketry Code (reference material line 1).</w:t>
            </w:r>
          </w:p>
        </w:tc>
      </w:tr>
      <w:tr w:rsidR="009F1C4A" w14:paraId="7C19EEAE" w14:textId="77777777" w:rsidTr="0B5ABA57">
        <w:trPr>
          <w:cantSplit/>
          <w:jc w:val="center"/>
        </w:trPr>
        <w:tc>
          <w:tcPr>
            <w:tcW w:w="1886" w:type="pct"/>
            <w:gridSpan w:val="3"/>
            <w:tcBorders>
              <w:top w:val="single" w:sz="4" w:space="0" w:color="auto"/>
              <w:bottom w:val="single" w:sz="4" w:space="0" w:color="auto"/>
            </w:tcBorders>
            <w:shd w:val="clear" w:color="auto" w:fill="auto"/>
          </w:tcPr>
          <w:p w14:paraId="09FBE5C8" w14:textId="27D534D7" w:rsidR="009F1C4A" w:rsidRDefault="009F1C4A" w:rsidP="0B5ABA57">
            <w:pPr>
              <w:pStyle w:val="Body1"/>
              <w:numPr>
                <w:ilvl w:val="0"/>
                <w:numId w:val="11"/>
              </w:numPr>
              <w:tabs>
                <w:tab w:val="left" w:pos="567"/>
              </w:tabs>
              <w:spacing w:before="20" w:after="40"/>
              <w:ind w:left="567" w:hanging="567"/>
              <w:rPr>
                <w:rFonts w:ascii="Arial" w:hAnsi="Arial"/>
                <w:sz w:val="20"/>
                <w:lang w:bidi="en-US"/>
              </w:rPr>
            </w:pPr>
            <w:r>
              <w:rPr>
                <w:rFonts w:ascii="Arial" w:hAnsi="Arial"/>
                <w:sz w:val="20"/>
                <w:lang w:bidi="en-US"/>
              </w:rPr>
              <w:t>Slips and Trips</w:t>
            </w:r>
          </w:p>
        </w:tc>
        <w:tc>
          <w:tcPr>
            <w:tcW w:w="3114" w:type="pct"/>
            <w:gridSpan w:val="6"/>
            <w:tcBorders>
              <w:top w:val="single" w:sz="4" w:space="0" w:color="auto"/>
              <w:bottom w:val="single" w:sz="4" w:space="0" w:color="auto"/>
            </w:tcBorders>
            <w:shd w:val="clear" w:color="auto" w:fill="auto"/>
          </w:tcPr>
          <w:p w14:paraId="1FAAF230" w14:textId="52517CD8" w:rsidR="009F1C4A" w:rsidRDefault="009F1C4A" w:rsidP="0B5ABA57">
            <w:pPr>
              <w:pStyle w:val="Body1"/>
              <w:spacing w:before="20" w:after="40"/>
            </w:pPr>
            <w:r>
              <w:t>Participants of the launch must be aware of where the control wire. A cover should be placed over the wire to reduce the trip hazard.</w:t>
            </w:r>
          </w:p>
        </w:tc>
      </w:tr>
      <w:tr w:rsidR="00235853" w14:paraId="22629A0C" w14:textId="77777777" w:rsidTr="0B5ABA57">
        <w:trPr>
          <w:cantSplit/>
          <w:jc w:val="center"/>
        </w:trPr>
        <w:tc>
          <w:tcPr>
            <w:tcW w:w="5000" w:type="pct"/>
            <w:gridSpan w:val="9"/>
            <w:tcBorders>
              <w:top w:val="single" w:sz="4" w:space="0" w:color="auto"/>
              <w:bottom w:val="single" w:sz="4" w:space="0" w:color="auto"/>
            </w:tcBorders>
            <w:shd w:val="clear" w:color="auto" w:fill="C79715"/>
          </w:tcPr>
          <w:p w14:paraId="22629A0B" w14:textId="77777777" w:rsidR="00DB3D4E" w:rsidRDefault="00151EEF" w:rsidP="00DB3D4E">
            <w:pPr>
              <w:pStyle w:val="Body1"/>
              <w:keepLines w:val="0"/>
              <w:spacing w:before="20" w:after="40"/>
              <w:rPr>
                <w:rFonts w:ascii="Arial" w:hAnsi="Arial"/>
                <w:sz w:val="20"/>
                <w:lang w:bidi="en-US"/>
              </w:rPr>
            </w:pPr>
            <w:r w:rsidRPr="00DE1C0B">
              <w:rPr>
                <w:rFonts w:ascii="Arial" w:hAnsi="Arial"/>
                <w:b/>
                <w:noProof/>
                <w:color w:val="FFFFFF"/>
                <w:sz w:val="20"/>
                <w:lang w:bidi="en-US"/>
              </w:rPr>
              <w:t>Personal Protective Equipment (PPE)</w:t>
            </w:r>
          </w:p>
        </w:tc>
      </w:tr>
      <w:tr w:rsidR="00235853" w14:paraId="22629A0F"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2629A0D" w14:textId="77777777" w:rsidR="00DB3D4E" w:rsidRPr="00DE1C0B" w:rsidRDefault="00151EEF" w:rsidP="00DB3D4E">
            <w:pPr>
              <w:pStyle w:val="Body1"/>
              <w:spacing w:before="20" w:after="40"/>
              <w:rPr>
                <w:rFonts w:ascii="Arial" w:hAnsi="Arial"/>
                <w:sz w:val="20"/>
                <w:lang w:bidi="en-US"/>
              </w:rPr>
            </w:pPr>
            <w:r>
              <w:rPr>
                <w:rFonts w:ascii="Arial" w:hAnsi="Arial"/>
                <w:sz w:val="20"/>
                <w:lang w:bidi="en-US"/>
              </w:rPr>
              <w:t>Appropriate persona</w:t>
            </w:r>
            <w:r w:rsidRPr="00DE1C0B">
              <w:rPr>
                <w:rFonts w:ascii="Arial" w:hAnsi="Arial"/>
                <w:sz w:val="20"/>
                <w:lang w:bidi="en-US"/>
              </w:rPr>
              <w:t xml:space="preserve">l protective equipment must be provided and used. </w:t>
            </w:r>
            <w:r>
              <w:rPr>
                <w:rFonts w:ascii="Arial" w:hAnsi="Arial"/>
                <w:sz w:val="20"/>
                <w:lang w:bidi="en-US"/>
              </w:rPr>
              <w:t xml:space="preserve"> (T</w:t>
            </w:r>
            <w:r w:rsidR="00F94CAD">
              <w:rPr>
                <w:rFonts w:ascii="Arial" w:hAnsi="Arial"/>
                <w:sz w:val="20"/>
                <w:lang w:bidi="en-US"/>
              </w:rPr>
              <w:t>ick as appropriate</w:t>
            </w:r>
            <w:r>
              <w:rPr>
                <w:rFonts w:ascii="Arial" w:hAnsi="Arial"/>
                <w:sz w:val="20"/>
                <w:lang w:bidi="en-US"/>
              </w:rPr>
              <w:t>).</w:t>
            </w:r>
          </w:p>
          <w:p w14:paraId="22629A0E" w14:textId="77777777" w:rsidR="00DB3D4E" w:rsidRDefault="00151EEF" w:rsidP="00DB3D4E">
            <w:pPr>
              <w:pStyle w:val="Body1"/>
              <w:keepLines w:val="0"/>
              <w:spacing w:before="20" w:after="40"/>
              <w:rPr>
                <w:rFonts w:ascii="Arial" w:hAnsi="Arial"/>
                <w:sz w:val="20"/>
                <w:lang w:bidi="en-US"/>
              </w:rPr>
            </w:pPr>
            <w:r w:rsidRPr="00DE1C0B">
              <w:rPr>
                <w:rFonts w:ascii="Arial" w:hAnsi="Arial"/>
                <w:sz w:val="20"/>
                <w:lang w:bidi="en-US"/>
              </w:rPr>
              <w:t>PPE must be appropriately selected, individually fitted and workers trained in correct use and maintenance:</w:t>
            </w:r>
          </w:p>
        </w:tc>
      </w:tr>
      <w:tr w:rsidR="00235853" w14:paraId="22629A1E" w14:textId="77777777" w:rsidTr="0B5ABA57">
        <w:trPr>
          <w:cantSplit/>
          <w:jc w:val="center"/>
        </w:trPr>
        <w:tc>
          <w:tcPr>
            <w:tcW w:w="677" w:type="pct"/>
            <w:tcBorders>
              <w:top w:val="single" w:sz="4" w:space="0" w:color="auto"/>
              <w:bottom w:val="single" w:sz="4" w:space="0" w:color="auto"/>
              <w:right w:val="single" w:sz="4" w:space="0" w:color="auto"/>
            </w:tcBorders>
            <w:shd w:val="clear" w:color="auto" w:fill="auto"/>
          </w:tcPr>
          <w:p w14:paraId="22629A10" w14:textId="77777777" w:rsidR="00DE2507" w:rsidRDefault="00151EEF" w:rsidP="00DB3D4E">
            <w:pPr>
              <w:pStyle w:val="Body1"/>
              <w:keepLines w:val="0"/>
              <w:tabs>
                <w:tab w:val="left" w:pos="567"/>
              </w:tabs>
              <w:spacing w:before="20" w:after="40"/>
              <w:rPr>
                <w:rFonts w:ascii="Arial" w:hAnsi="Arial"/>
                <w:b/>
                <w:noProof/>
                <w:sz w:val="20"/>
                <w:lang w:bidi="en-US"/>
              </w:rPr>
            </w:pPr>
            <w:r w:rsidRPr="006A02A9">
              <w:rPr>
                <w:rFonts w:ascii="Arial" w:hAnsi="Arial"/>
                <w:b/>
                <w:noProof/>
                <w:sz w:val="20"/>
                <w:lang w:eastAsia="en-AU"/>
              </w:rPr>
              <w:drawing>
                <wp:inline distT="0" distB="0" distL="0" distR="0" wp14:anchorId="22629AD1" wp14:editId="22629AD2">
                  <wp:extent cx="624840" cy="6248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49297" name="Picture 120"/>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624840" cy="624840"/>
                          </a:xfrm>
                          <a:prstGeom prst="rect">
                            <a:avLst/>
                          </a:prstGeom>
                          <a:noFill/>
                          <a:ln>
                            <a:noFill/>
                          </a:ln>
                        </pic:spPr>
                      </pic:pic>
                    </a:graphicData>
                  </a:graphic>
                </wp:inline>
              </w:drawing>
            </w:r>
            <w:r w:rsidRPr="006A02A9">
              <w:rPr>
                <w:rFonts w:ascii="Arial" w:hAnsi="Arial"/>
                <w:b/>
                <w:noProof/>
                <w:sz w:val="20"/>
                <w:lang w:bidi="en-US"/>
              </w:rPr>
              <w:t xml:space="preserve"> </w:t>
            </w:r>
          </w:p>
          <w:p w14:paraId="22629A11" w14:textId="77777777" w:rsidR="00F94CAD" w:rsidRPr="00F94CAD" w:rsidRDefault="00151EEF" w:rsidP="00DB3D4E">
            <w:pPr>
              <w:pStyle w:val="Body1"/>
              <w:keepLines w:val="0"/>
              <w:tabs>
                <w:tab w:val="left" w:pos="567"/>
              </w:tabs>
              <w:spacing w:before="20" w:after="40"/>
              <w:rPr>
                <w:rFonts w:ascii="Arial" w:hAnsi="Arial"/>
                <w:b/>
                <w:noProof/>
                <w:sz w:val="20"/>
                <w:lang w:bidi="en-US"/>
              </w:rPr>
            </w:pPr>
            <w:r w:rsidRPr="00DE1C0B">
              <w:rPr>
                <w:rFonts w:ascii="Arial" w:hAnsi="Arial"/>
                <w:b/>
                <w:noProof/>
                <w:sz w:val="20"/>
                <w:lang w:bidi="en-US"/>
              </w:rPr>
              <w:t xml:space="preserve">Safety </w:t>
            </w:r>
            <w:r w:rsidRPr="00DE1C0B">
              <w:rPr>
                <w:rFonts w:ascii="Arial" w:hAnsi="Arial"/>
                <w:b/>
                <w:noProof/>
                <w:sz w:val="20"/>
                <w:lang w:bidi="en-US"/>
              </w:rPr>
              <w:br/>
              <w:t>Glasses</w:t>
            </w:r>
          </w:p>
        </w:tc>
        <w:tc>
          <w:tcPr>
            <w:tcW w:w="580" w:type="pct"/>
            <w:tcBorders>
              <w:top w:val="single" w:sz="4" w:space="0" w:color="auto"/>
              <w:left w:val="single" w:sz="4" w:space="0" w:color="auto"/>
              <w:bottom w:val="single" w:sz="4" w:space="0" w:color="auto"/>
              <w:right w:val="single" w:sz="4" w:space="0" w:color="auto"/>
            </w:tcBorders>
            <w:shd w:val="clear" w:color="auto" w:fill="auto"/>
          </w:tcPr>
          <w:p w14:paraId="22629A12" w14:textId="77777777" w:rsidR="00F94CAD" w:rsidRDefault="00151EEF" w:rsidP="00DB3D4E">
            <w:pPr>
              <w:pStyle w:val="Body1"/>
              <w:keepLines w:val="0"/>
              <w:tabs>
                <w:tab w:val="left" w:pos="567"/>
              </w:tabs>
              <w:spacing w:before="20" w:after="40"/>
              <w:rPr>
                <w:rFonts w:ascii="Arial" w:hAnsi="Arial"/>
                <w:b/>
                <w:noProof/>
                <w:sz w:val="20"/>
                <w:lang w:bidi="en-US"/>
              </w:rPr>
            </w:pPr>
            <w:r w:rsidRPr="006A02A9">
              <w:rPr>
                <w:rFonts w:ascii="Arial" w:hAnsi="Arial"/>
                <w:b/>
                <w:noProof/>
                <w:sz w:val="20"/>
                <w:lang w:eastAsia="en-AU"/>
              </w:rPr>
              <w:drawing>
                <wp:inline distT="0" distB="0" distL="0" distR="0" wp14:anchorId="22629AD3" wp14:editId="22629AD4">
                  <wp:extent cx="626400" cy="626400"/>
                  <wp:effectExtent l="0" t="0" r="2540" b="2540"/>
                  <wp:docPr id="14" name="Picture 14"/>
                  <wp:cNvGraphicFramePr/>
                  <a:graphic xmlns:a="http://schemas.openxmlformats.org/drawingml/2006/main">
                    <a:graphicData uri="http://schemas.openxmlformats.org/drawingml/2006/picture">
                      <pic:pic xmlns:pic="http://schemas.openxmlformats.org/drawingml/2006/picture">
                        <pic:nvPicPr>
                          <pic:cNvPr id="1075736523" name="Picture 12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26400" cy="626400"/>
                          </a:xfrm>
                          <a:prstGeom prst="rect">
                            <a:avLst/>
                          </a:prstGeom>
                          <a:noFill/>
                          <a:ln>
                            <a:noFill/>
                          </a:ln>
                        </pic:spPr>
                      </pic:pic>
                    </a:graphicData>
                  </a:graphic>
                </wp:inline>
              </w:drawing>
            </w:r>
          </w:p>
          <w:p w14:paraId="22629A13" w14:textId="77777777" w:rsidR="00F94CAD" w:rsidRDefault="00151EEF" w:rsidP="00DB3D4E">
            <w:pPr>
              <w:pStyle w:val="Body1"/>
              <w:keepLines w:val="0"/>
              <w:tabs>
                <w:tab w:val="left" w:pos="567"/>
              </w:tabs>
              <w:spacing w:before="20" w:after="40"/>
              <w:rPr>
                <w:rFonts w:ascii="Arial" w:hAnsi="Arial"/>
                <w:sz w:val="20"/>
                <w:lang w:bidi="en-US"/>
              </w:rPr>
            </w:pPr>
            <w:r>
              <w:rPr>
                <w:rFonts w:ascii="Arial" w:hAnsi="Arial"/>
                <w:b/>
                <w:noProof/>
                <w:sz w:val="20"/>
                <w:lang w:bidi="en-US"/>
              </w:rPr>
              <w:t>Half face mask</w:t>
            </w:r>
          </w:p>
        </w:tc>
        <w:tc>
          <w:tcPr>
            <w:tcW w:w="629" w:type="pct"/>
            <w:tcBorders>
              <w:top w:val="single" w:sz="4" w:space="0" w:color="auto"/>
              <w:left w:val="single" w:sz="4" w:space="0" w:color="auto"/>
              <w:bottom w:val="single" w:sz="4" w:space="0" w:color="auto"/>
            </w:tcBorders>
            <w:shd w:val="clear" w:color="auto" w:fill="auto"/>
          </w:tcPr>
          <w:p w14:paraId="22629A14" w14:textId="77777777" w:rsidR="00F94CAD" w:rsidRDefault="00151EEF" w:rsidP="00B343F3">
            <w:pPr>
              <w:pStyle w:val="Body1"/>
              <w:keepLines w:val="0"/>
              <w:tabs>
                <w:tab w:val="left" w:pos="567"/>
              </w:tabs>
              <w:spacing w:before="20" w:after="40"/>
              <w:rPr>
                <w:rFonts w:ascii="Arial" w:hAnsi="Arial"/>
                <w:b/>
                <w:noProof/>
                <w:sz w:val="20"/>
                <w:lang w:bidi="en-US"/>
              </w:rPr>
            </w:pPr>
            <w:r>
              <w:rPr>
                <w:rFonts w:ascii="Arial" w:hAnsi="Arial"/>
                <w:b/>
                <w:noProof/>
                <w:sz w:val="20"/>
                <w:lang w:eastAsia="en-AU"/>
              </w:rPr>
              <w:t xml:space="preserve"> </w:t>
            </w:r>
            <w:r w:rsidR="006A02A9" w:rsidRPr="006A02A9">
              <w:rPr>
                <w:rFonts w:ascii="Arial" w:hAnsi="Arial"/>
                <w:b/>
                <w:noProof/>
                <w:sz w:val="20"/>
                <w:lang w:eastAsia="en-AU"/>
              </w:rPr>
              <w:drawing>
                <wp:inline distT="0" distB="0" distL="0" distR="0" wp14:anchorId="22629AD5" wp14:editId="22629AD6">
                  <wp:extent cx="626400" cy="62640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61776" name="Picture 12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26400" cy="626400"/>
                          </a:xfrm>
                          <a:prstGeom prst="rect">
                            <a:avLst/>
                          </a:prstGeom>
                          <a:noFill/>
                          <a:ln>
                            <a:noFill/>
                          </a:ln>
                        </pic:spPr>
                      </pic:pic>
                    </a:graphicData>
                  </a:graphic>
                </wp:inline>
              </w:drawing>
            </w:r>
          </w:p>
          <w:p w14:paraId="22629A15" w14:textId="77777777" w:rsidR="00B343F3" w:rsidRPr="00F94CAD" w:rsidRDefault="00151EEF" w:rsidP="00B343F3">
            <w:pPr>
              <w:pStyle w:val="Body1"/>
              <w:keepLines w:val="0"/>
              <w:tabs>
                <w:tab w:val="left" w:pos="567"/>
              </w:tabs>
              <w:spacing w:before="20" w:after="40"/>
              <w:rPr>
                <w:rFonts w:ascii="Arial" w:hAnsi="Arial"/>
                <w:b/>
                <w:noProof/>
                <w:sz w:val="20"/>
                <w:lang w:bidi="en-US"/>
              </w:rPr>
            </w:pPr>
            <w:r>
              <w:rPr>
                <w:rFonts w:ascii="Arial" w:hAnsi="Arial"/>
                <w:b/>
                <w:noProof/>
                <w:sz w:val="20"/>
                <w:lang w:bidi="en-US"/>
              </w:rPr>
              <w:t>Full face mask</w:t>
            </w:r>
          </w:p>
        </w:tc>
        <w:tc>
          <w:tcPr>
            <w:tcW w:w="628" w:type="pct"/>
            <w:tcBorders>
              <w:top w:val="single" w:sz="4" w:space="0" w:color="auto"/>
              <w:bottom w:val="single" w:sz="4" w:space="0" w:color="auto"/>
              <w:right w:val="single" w:sz="4" w:space="0" w:color="auto"/>
            </w:tcBorders>
            <w:shd w:val="clear" w:color="auto" w:fill="auto"/>
          </w:tcPr>
          <w:p w14:paraId="22629A16" w14:textId="77777777" w:rsidR="00DE2507" w:rsidRDefault="00151EEF" w:rsidP="00DB199E">
            <w:pPr>
              <w:pStyle w:val="Body1"/>
              <w:keepLines w:val="0"/>
              <w:spacing w:before="20" w:after="40"/>
              <w:rPr>
                <w:rFonts w:ascii="Arial" w:hAnsi="Arial"/>
                <w:b/>
                <w:noProof/>
                <w:sz w:val="20"/>
                <w:lang w:bidi="en-US"/>
              </w:rPr>
            </w:pPr>
            <w:r w:rsidRPr="006A02A9">
              <w:rPr>
                <w:rFonts w:ascii="Arial" w:hAnsi="Arial"/>
                <w:b/>
                <w:noProof/>
                <w:sz w:val="20"/>
                <w:lang w:eastAsia="en-AU"/>
              </w:rPr>
              <w:drawing>
                <wp:inline distT="0" distB="0" distL="0" distR="0" wp14:anchorId="22629AD7" wp14:editId="22629AD8">
                  <wp:extent cx="626400" cy="626400"/>
                  <wp:effectExtent l="0" t="0" r="2540" b="2540"/>
                  <wp:docPr id="17" name="Picture 17"/>
                  <wp:cNvGraphicFramePr/>
                  <a:graphic xmlns:a="http://schemas.openxmlformats.org/drawingml/2006/main">
                    <a:graphicData uri="http://schemas.openxmlformats.org/drawingml/2006/picture">
                      <pic:pic xmlns:pic="http://schemas.openxmlformats.org/drawingml/2006/picture">
                        <pic:nvPicPr>
                          <pic:cNvPr id="799664937" name="Picture 12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26400" cy="626400"/>
                          </a:xfrm>
                          <a:prstGeom prst="rect">
                            <a:avLst/>
                          </a:prstGeom>
                          <a:noFill/>
                          <a:ln>
                            <a:noFill/>
                          </a:ln>
                        </pic:spPr>
                      </pic:pic>
                    </a:graphicData>
                  </a:graphic>
                </wp:inline>
              </w:drawing>
            </w:r>
          </w:p>
          <w:p w14:paraId="22629A17" w14:textId="77777777" w:rsidR="00F94CAD" w:rsidRPr="00F94CAD" w:rsidRDefault="00151EEF" w:rsidP="00DB199E">
            <w:pPr>
              <w:pStyle w:val="Body1"/>
              <w:keepLines w:val="0"/>
              <w:spacing w:before="20" w:after="40"/>
              <w:rPr>
                <w:rFonts w:ascii="Arial" w:hAnsi="Arial"/>
                <w:b/>
                <w:noProof/>
                <w:sz w:val="20"/>
                <w:lang w:bidi="en-US"/>
              </w:rPr>
            </w:pPr>
            <w:r w:rsidRPr="00DE1C0B">
              <w:rPr>
                <w:rFonts w:ascii="Arial" w:hAnsi="Arial"/>
                <w:b/>
                <w:noProof/>
                <w:sz w:val="20"/>
                <w:lang w:bidi="en-US"/>
              </w:rPr>
              <w:t>Protective Gloves</w:t>
            </w:r>
          </w:p>
        </w:tc>
        <w:tc>
          <w:tcPr>
            <w:tcW w:w="628" w:type="pct"/>
            <w:gridSpan w:val="2"/>
            <w:tcBorders>
              <w:top w:val="single" w:sz="4" w:space="0" w:color="auto"/>
              <w:left w:val="single" w:sz="4" w:space="0" w:color="auto"/>
              <w:bottom w:val="single" w:sz="4" w:space="0" w:color="auto"/>
              <w:right w:val="single" w:sz="4" w:space="0" w:color="auto"/>
            </w:tcBorders>
            <w:shd w:val="clear" w:color="auto" w:fill="auto"/>
          </w:tcPr>
          <w:p w14:paraId="22629A18" w14:textId="77777777" w:rsidR="00F94CAD" w:rsidRDefault="00151EEF" w:rsidP="00DB199E">
            <w:pPr>
              <w:pStyle w:val="Body1"/>
              <w:keepLines w:val="0"/>
              <w:spacing w:before="20" w:after="40"/>
              <w:rPr>
                <w:rFonts w:ascii="Arial" w:hAnsi="Arial"/>
                <w:b/>
                <w:noProof/>
                <w:sz w:val="20"/>
                <w:lang w:bidi="en-US"/>
              </w:rPr>
            </w:pPr>
            <w:r w:rsidRPr="006A02A9">
              <w:rPr>
                <w:rFonts w:ascii="Arial" w:hAnsi="Arial"/>
                <w:b/>
                <w:noProof/>
                <w:sz w:val="20"/>
                <w:lang w:eastAsia="en-AU"/>
              </w:rPr>
              <w:drawing>
                <wp:inline distT="0" distB="0" distL="0" distR="0" wp14:anchorId="22629AD9" wp14:editId="22629ADA">
                  <wp:extent cx="626400" cy="626400"/>
                  <wp:effectExtent l="0" t="0" r="2540" b="2540"/>
                  <wp:docPr id="20" name="Picture 20"/>
                  <wp:cNvGraphicFramePr/>
                  <a:graphic xmlns:a="http://schemas.openxmlformats.org/drawingml/2006/main">
                    <a:graphicData uri="http://schemas.openxmlformats.org/drawingml/2006/picture">
                      <pic:pic xmlns:pic="http://schemas.openxmlformats.org/drawingml/2006/picture">
                        <pic:nvPicPr>
                          <pic:cNvPr id="1774588575" name="Picture 128"/>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26400" cy="626400"/>
                          </a:xfrm>
                          <a:prstGeom prst="rect">
                            <a:avLst/>
                          </a:prstGeom>
                          <a:noFill/>
                          <a:ln>
                            <a:noFill/>
                          </a:ln>
                        </pic:spPr>
                      </pic:pic>
                    </a:graphicData>
                  </a:graphic>
                </wp:inline>
              </w:drawing>
            </w:r>
          </w:p>
          <w:p w14:paraId="22629A19" w14:textId="77777777" w:rsidR="00F94CAD" w:rsidRPr="00D11CA6" w:rsidRDefault="00151EEF" w:rsidP="00DB199E">
            <w:pPr>
              <w:pStyle w:val="Body1"/>
              <w:keepLines w:val="0"/>
              <w:spacing w:before="20" w:after="40"/>
              <w:rPr>
                <w:rFonts w:ascii="Arial" w:hAnsi="Arial"/>
                <w:b/>
                <w:noProof/>
                <w:sz w:val="20"/>
                <w:lang w:bidi="en-US"/>
              </w:rPr>
            </w:pPr>
            <w:r>
              <w:rPr>
                <w:rFonts w:ascii="Arial" w:hAnsi="Arial"/>
                <w:b/>
                <w:noProof/>
                <w:sz w:val="20"/>
                <w:lang w:bidi="en-US"/>
              </w:rPr>
              <w:t>Face Protection</w:t>
            </w:r>
          </w:p>
        </w:tc>
        <w:tc>
          <w:tcPr>
            <w:tcW w:w="629" w:type="pct"/>
            <w:tcBorders>
              <w:top w:val="single" w:sz="4" w:space="0" w:color="auto"/>
              <w:left w:val="single" w:sz="4" w:space="0" w:color="auto"/>
              <w:bottom w:val="single" w:sz="4" w:space="0" w:color="auto"/>
              <w:right w:val="single" w:sz="4" w:space="0" w:color="auto"/>
            </w:tcBorders>
            <w:shd w:val="clear" w:color="auto" w:fill="auto"/>
          </w:tcPr>
          <w:p w14:paraId="22629A1A" w14:textId="77777777" w:rsidR="00F94CAD" w:rsidRPr="00F94CAD" w:rsidRDefault="00151EEF" w:rsidP="00DB199E">
            <w:pPr>
              <w:pStyle w:val="Body1"/>
              <w:keepLines w:val="0"/>
              <w:spacing w:before="20" w:after="40"/>
              <w:rPr>
                <w:rFonts w:ascii="Arial" w:hAnsi="Arial"/>
                <w:b/>
                <w:noProof/>
                <w:sz w:val="20"/>
                <w:lang w:bidi="en-US"/>
              </w:rPr>
            </w:pPr>
            <w:r w:rsidRPr="006A02A9">
              <w:rPr>
                <w:rFonts w:ascii="Arial" w:hAnsi="Arial"/>
                <w:b/>
                <w:noProof/>
                <w:sz w:val="20"/>
                <w:lang w:eastAsia="en-AU"/>
              </w:rPr>
              <w:drawing>
                <wp:inline distT="0" distB="0" distL="0" distR="0" wp14:anchorId="22629ADB" wp14:editId="22629ADC">
                  <wp:extent cx="626400" cy="62640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6597" name="Picture 124"/>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26400" cy="626400"/>
                          </a:xfrm>
                          <a:prstGeom prst="rect">
                            <a:avLst/>
                          </a:prstGeom>
                          <a:noFill/>
                          <a:ln>
                            <a:noFill/>
                          </a:ln>
                        </pic:spPr>
                      </pic:pic>
                    </a:graphicData>
                  </a:graphic>
                </wp:inline>
              </w:drawing>
            </w:r>
            <w:r w:rsidRPr="006A02A9">
              <w:rPr>
                <w:rFonts w:ascii="Arial" w:hAnsi="Arial"/>
                <w:b/>
                <w:noProof/>
                <w:sz w:val="20"/>
                <w:lang w:bidi="en-US"/>
              </w:rPr>
              <w:t xml:space="preserve"> </w:t>
            </w:r>
            <w:r w:rsidRPr="00DE1C0B">
              <w:rPr>
                <w:rFonts w:ascii="Arial" w:hAnsi="Arial"/>
                <w:b/>
                <w:noProof/>
                <w:sz w:val="20"/>
                <w:lang w:bidi="en-US"/>
              </w:rPr>
              <w:t>Hearing Protection</w:t>
            </w:r>
          </w:p>
        </w:tc>
        <w:tc>
          <w:tcPr>
            <w:tcW w:w="559" w:type="pct"/>
            <w:tcBorders>
              <w:top w:val="single" w:sz="4" w:space="0" w:color="auto"/>
              <w:left w:val="single" w:sz="4" w:space="0" w:color="auto"/>
              <w:bottom w:val="single" w:sz="4" w:space="0" w:color="auto"/>
              <w:right w:val="single" w:sz="4" w:space="0" w:color="auto"/>
            </w:tcBorders>
            <w:shd w:val="clear" w:color="auto" w:fill="auto"/>
          </w:tcPr>
          <w:p w14:paraId="47334F97" w14:textId="52E94CD2" w:rsidR="00F94CAD" w:rsidRPr="00992BDB" w:rsidRDefault="00151EEF" w:rsidP="0B5ABA57">
            <w:pPr>
              <w:rPr>
                <w:rFonts w:ascii="Arial" w:hAnsi="Arial"/>
                <w:b/>
                <w:bCs/>
                <w:noProof/>
                <w:sz w:val="20"/>
                <w:szCs w:val="20"/>
                <w:lang w:bidi="en-US"/>
              </w:rPr>
            </w:pPr>
            <w:r>
              <w:rPr>
                <w:rFonts w:ascii="Arial" w:hAnsi="Arial"/>
                <w:b/>
                <w:noProof/>
                <w:sz w:val="20"/>
                <w:lang w:eastAsia="en-AU"/>
              </w:rPr>
              <w:drawing>
                <wp:anchor distT="0" distB="0" distL="114300" distR="114300" simplePos="0" relativeHeight="251658240" behindDoc="0" locked="0" layoutInCell="1" allowOverlap="1" wp14:anchorId="22629ADD" wp14:editId="22629ADE">
                  <wp:simplePos x="0" y="0"/>
                  <wp:positionH relativeFrom="column">
                    <wp:posOffset>-10795</wp:posOffset>
                  </wp:positionH>
                  <wp:positionV relativeFrom="page">
                    <wp:posOffset>58420</wp:posOffset>
                  </wp:positionV>
                  <wp:extent cx="502920" cy="525780"/>
                  <wp:effectExtent l="0" t="0" r="0" b="762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1033042950" name="Picture 49"/>
                          <pic:cNvPicPr>
                            <a:picLocks noChangeAspect="1" noChangeArrowheads="1"/>
                          </pic:cNvPicPr>
                        </pic:nvPicPr>
                        <pic:blipFill>
                          <a:blip r:embed="rId18">
                            <a:extLst>
                              <a:ext uri="{28A0092B-C50C-407E-A947-70E740481C1C}">
                                <a14:useLocalDpi xmlns:a14="http://schemas.microsoft.com/office/drawing/2010/main" val="0"/>
                              </a:ext>
                            </a:extLst>
                          </a:blip>
                          <a:srcRect l="1246"/>
                          <a:stretch>
                            <a:fillRect/>
                          </a:stretch>
                        </pic:blipFill>
                        <pic:spPr bwMode="auto">
                          <a:xfrm>
                            <a:off x="0" y="0"/>
                            <a:ext cx="502920" cy="5257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570E15F4" w:rsidRPr="0B5ABA57">
              <w:rPr>
                <w:rFonts w:ascii="Arial" w:hAnsi="Arial"/>
                <w:b/>
                <w:bCs/>
                <w:noProof/>
                <w:sz w:val="20"/>
                <w:szCs w:val="20"/>
                <w:lang w:bidi="en-US"/>
              </w:rPr>
              <w:t xml:space="preserve"> </w:t>
            </w:r>
          </w:p>
          <w:p w14:paraId="4755EE20" w14:textId="5655D6B4" w:rsidR="00F94CAD" w:rsidRPr="00992BDB" w:rsidRDefault="0B5ABA57" w:rsidP="0B5ABA57">
            <w:pPr>
              <w:rPr>
                <w:rFonts w:ascii="Arial" w:hAnsi="Arial"/>
                <w:b/>
                <w:bCs/>
                <w:noProof/>
                <w:sz w:val="20"/>
                <w:szCs w:val="20"/>
                <w:lang w:bidi="en-US"/>
              </w:rPr>
            </w:pPr>
            <w:r w:rsidRPr="0B5ABA57">
              <w:rPr>
                <w:rFonts w:ascii="Arial" w:hAnsi="Arial"/>
                <w:b/>
                <w:bCs/>
                <w:noProof/>
                <w:sz w:val="20"/>
                <w:szCs w:val="20"/>
                <w:lang w:bidi="en-US"/>
              </w:rPr>
              <w:t>High</w:t>
            </w:r>
          </w:p>
          <w:p w14:paraId="22629A1B" w14:textId="77777777" w:rsidR="00F94CAD" w:rsidRPr="00992BDB" w:rsidRDefault="570E15F4" w:rsidP="0B5ABA57">
            <w:pPr>
              <w:rPr>
                <w:rFonts w:ascii="Arial" w:hAnsi="Arial"/>
                <w:b/>
                <w:bCs/>
                <w:noProof/>
                <w:sz w:val="20"/>
                <w:szCs w:val="20"/>
                <w:lang w:bidi="en-US"/>
              </w:rPr>
            </w:pPr>
            <w:r w:rsidRPr="0B5ABA57">
              <w:rPr>
                <w:rFonts w:ascii="Arial" w:hAnsi="Arial"/>
                <w:b/>
                <w:bCs/>
                <w:noProof/>
                <w:sz w:val="20"/>
                <w:szCs w:val="20"/>
                <w:lang w:bidi="en-US"/>
              </w:rPr>
              <w:t>Visibility Vests</w:t>
            </w:r>
          </w:p>
        </w:tc>
        <w:tc>
          <w:tcPr>
            <w:tcW w:w="670" w:type="pct"/>
            <w:tcBorders>
              <w:top w:val="single" w:sz="4" w:space="0" w:color="auto"/>
              <w:left w:val="single" w:sz="4" w:space="0" w:color="auto"/>
              <w:bottom w:val="single" w:sz="4" w:space="0" w:color="auto"/>
            </w:tcBorders>
            <w:shd w:val="clear" w:color="auto" w:fill="auto"/>
          </w:tcPr>
          <w:p w14:paraId="22629A1C" w14:textId="77777777" w:rsidR="00F94CAD" w:rsidRDefault="00151EEF" w:rsidP="00F94CAD">
            <w:pPr>
              <w:pStyle w:val="Body1"/>
              <w:keepLines w:val="0"/>
              <w:spacing w:before="20" w:after="40"/>
              <w:rPr>
                <w:rFonts w:ascii="Arial" w:hAnsi="Arial"/>
                <w:sz w:val="20"/>
                <w:lang w:bidi="en-US"/>
              </w:rPr>
            </w:pPr>
            <w:r w:rsidRPr="006A02A9">
              <w:rPr>
                <w:rFonts w:ascii="Arial" w:hAnsi="Arial"/>
                <w:noProof/>
                <w:sz w:val="20"/>
                <w:lang w:eastAsia="en-AU"/>
              </w:rPr>
              <w:drawing>
                <wp:inline distT="0" distB="0" distL="0" distR="0" wp14:anchorId="22629ADF" wp14:editId="22629AE0">
                  <wp:extent cx="626400" cy="626400"/>
                  <wp:effectExtent l="0" t="0" r="254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42717" name="Picture 127"/>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626400" cy="626400"/>
                          </a:xfrm>
                          <a:prstGeom prst="rect">
                            <a:avLst/>
                          </a:prstGeom>
                          <a:noFill/>
                          <a:ln>
                            <a:noFill/>
                          </a:ln>
                        </pic:spPr>
                      </pic:pic>
                    </a:graphicData>
                  </a:graphic>
                </wp:inline>
              </w:drawing>
            </w:r>
          </w:p>
          <w:p w14:paraId="22629A1D" w14:textId="77777777" w:rsidR="00F94CAD" w:rsidRPr="00F94CAD" w:rsidRDefault="00151EEF" w:rsidP="00F94CAD">
            <w:pPr>
              <w:rPr>
                <w:rFonts w:ascii="Arial" w:hAnsi="Arial" w:cs="Arial"/>
                <w:color w:val="000000"/>
                <w:sz w:val="20"/>
                <w:szCs w:val="20"/>
                <w:lang w:bidi="en-US"/>
              </w:rPr>
            </w:pPr>
            <w:r w:rsidRPr="00B343F3">
              <w:rPr>
                <w:rFonts w:ascii="Arial" w:hAnsi="Arial"/>
                <w:b/>
                <w:noProof/>
                <w:sz w:val="20"/>
                <w:lang w:bidi="en-US"/>
              </w:rPr>
              <w:t>Protective Body Cloth</w:t>
            </w:r>
            <w:r>
              <w:rPr>
                <w:rFonts w:ascii="Arial" w:hAnsi="Arial"/>
                <w:b/>
                <w:noProof/>
                <w:sz w:val="20"/>
                <w:lang w:bidi="en-US"/>
              </w:rPr>
              <w:t>ing</w:t>
            </w:r>
          </w:p>
        </w:tc>
      </w:tr>
      <w:tr w:rsidR="00235853" w14:paraId="22629A27" w14:textId="77777777" w:rsidTr="0B5ABA57">
        <w:trPr>
          <w:cantSplit/>
          <w:trHeight w:val="295"/>
          <w:jc w:val="center"/>
        </w:trPr>
        <w:sdt>
          <w:sdtPr>
            <w:rPr>
              <w:rFonts w:ascii="Arial" w:hAnsi="Arial"/>
              <w:noProof/>
              <w:sz w:val="20"/>
              <w:lang w:eastAsia="en-AU"/>
            </w:rPr>
            <w:id w:val="-849416994"/>
            <w14:checkbox>
              <w14:checked w14:val="1"/>
              <w14:checkedState w14:val="2612" w14:font="MS Gothic"/>
              <w14:uncheckedState w14:val="2610" w14:font="MS Gothic"/>
            </w14:checkbox>
          </w:sdtPr>
          <w:sdtContent>
            <w:tc>
              <w:tcPr>
                <w:tcW w:w="677" w:type="pct"/>
                <w:tcBorders>
                  <w:top w:val="single" w:sz="4" w:space="0" w:color="auto"/>
                  <w:bottom w:val="single" w:sz="4" w:space="0" w:color="auto"/>
                  <w:right w:val="single" w:sz="4" w:space="0" w:color="auto"/>
                </w:tcBorders>
                <w:shd w:val="clear" w:color="auto" w:fill="auto"/>
              </w:tcPr>
              <w:p w14:paraId="22629A1F" w14:textId="4785DB54" w:rsidR="00F94CAD" w:rsidRDefault="008179E0" w:rsidP="00AC41BE">
                <w:pPr>
                  <w:pStyle w:val="Body1"/>
                  <w:keepLines w:val="0"/>
                  <w:tabs>
                    <w:tab w:val="left" w:pos="567"/>
                  </w:tabs>
                  <w:spacing w:before="20" w:after="40"/>
                  <w:jc w:val="center"/>
                  <w:rPr>
                    <w:rFonts w:ascii="Arial" w:hAnsi="Arial"/>
                    <w:noProof/>
                    <w:sz w:val="20"/>
                    <w:lang w:eastAsia="en-AU"/>
                  </w:rPr>
                </w:pPr>
                <w:r>
                  <w:rPr>
                    <w:rFonts w:ascii="MS Gothic" w:eastAsia="MS Gothic" w:hAnsi="MS Gothic" w:hint="eastAsia"/>
                    <w:noProof/>
                    <w:sz w:val="20"/>
                    <w:lang w:eastAsia="en-AU"/>
                  </w:rPr>
                  <w:t>☒</w:t>
                </w:r>
              </w:p>
            </w:tc>
          </w:sdtContent>
        </w:sdt>
        <w:sdt>
          <w:sdtPr>
            <w:rPr>
              <w:rFonts w:ascii="Arial" w:hAnsi="Arial"/>
              <w:noProof/>
              <w:sz w:val="20"/>
              <w:lang w:eastAsia="en-AU"/>
            </w:rPr>
            <w:id w:val="1550491869"/>
            <w14:checkbox>
              <w14:checked w14:val="0"/>
              <w14:checkedState w14:val="2612" w14:font="MS Gothic"/>
              <w14:uncheckedState w14:val="2610" w14:font="MS Gothic"/>
            </w14:checkbox>
          </w:sdtPr>
          <w:sdtContent>
            <w:tc>
              <w:tcPr>
                <w:tcW w:w="580" w:type="pct"/>
                <w:tcBorders>
                  <w:top w:val="single" w:sz="4" w:space="0" w:color="auto"/>
                  <w:left w:val="single" w:sz="4" w:space="0" w:color="auto"/>
                  <w:bottom w:val="single" w:sz="4" w:space="0" w:color="auto"/>
                  <w:right w:val="single" w:sz="4" w:space="0" w:color="auto"/>
                </w:tcBorders>
                <w:shd w:val="clear" w:color="auto" w:fill="auto"/>
              </w:tcPr>
              <w:p w14:paraId="22629A20" w14:textId="642F9ECB" w:rsidR="00F94CAD" w:rsidRDefault="00E34A47" w:rsidP="00AC41BE">
                <w:pPr>
                  <w:pStyle w:val="Body1"/>
                  <w:keepLines w:val="0"/>
                  <w:tabs>
                    <w:tab w:val="left" w:pos="567"/>
                  </w:tabs>
                  <w:spacing w:before="20" w:after="40"/>
                  <w:jc w:val="center"/>
                  <w:rPr>
                    <w:rFonts w:ascii="Arial" w:hAnsi="Arial"/>
                    <w:noProof/>
                    <w:sz w:val="20"/>
                    <w:lang w:eastAsia="en-AU"/>
                  </w:rPr>
                </w:pPr>
                <w:r>
                  <w:rPr>
                    <w:rFonts w:ascii="MS Gothic" w:eastAsia="MS Gothic" w:hAnsi="MS Gothic" w:hint="eastAsia"/>
                    <w:noProof/>
                    <w:sz w:val="20"/>
                    <w:lang w:eastAsia="en-AU"/>
                  </w:rPr>
                  <w:t>☐</w:t>
                </w:r>
              </w:p>
            </w:tc>
          </w:sdtContent>
        </w:sdt>
        <w:sdt>
          <w:sdtPr>
            <w:rPr>
              <w:rFonts w:ascii="Arial" w:hAnsi="Arial"/>
              <w:noProof/>
              <w:sz w:val="20"/>
              <w:lang w:eastAsia="en-AU"/>
            </w:rPr>
            <w:id w:val="-1436052365"/>
            <w14:checkbox>
              <w14:checked w14:val="0"/>
              <w14:checkedState w14:val="2612" w14:font="MS Gothic"/>
              <w14:uncheckedState w14:val="2610" w14:font="MS Gothic"/>
            </w14:checkbox>
          </w:sdtPr>
          <w:sdtContent>
            <w:tc>
              <w:tcPr>
                <w:tcW w:w="629" w:type="pct"/>
                <w:tcBorders>
                  <w:top w:val="single" w:sz="4" w:space="0" w:color="auto"/>
                  <w:left w:val="single" w:sz="4" w:space="0" w:color="auto"/>
                  <w:bottom w:val="single" w:sz="4" w:space="0" w:color="auto"/>
                </w:tcBorders>
                <w:shd w:val="clear" w:color="auto" w:fill="auto"/>
              </w:tcPr>
              <w:p w14:paraId="22629A21" w14:textId="59E3E5DB" w:rsidR="00F94CAD" w:rsidRPr="00DE1C0B" w:rsidRDefault="00D559F7" w:rsidP="00AC41BE">
                <w:pPr>
                  <w:pStyle w:val="Body1"/>
                  <w:keepLines w:val="0"/>
                  <w:tabs>
                    <w:tab w:val="left" w:pos="567"/>
                  </w:tabs>
                  <w:spacing w:before="20" w:after="40"/>
                  <w:jc w:val="center"/>
                  <w:rPr>
                    <w:rFonts w:ascii="Arial" w:hAnsi="Arial"/>
                    <w:noProof/>
                    <w:sz w:val="20"/>
                    <w:lang w:eastAsia="en-AU"/>
                  </w:rPr>
                </w:pPr>
                <w:r>
                  <w:rPr>
                    <w:rFonts w:ascii="MS Gothic" w:eastAsia="MS Gothic" w:hAnsi="MS Gothic" w:hint="eastAsia"/>
                    <w:noProof/>
                    <w:sz w:val="20"/>
                    <w:lang w:eastAsia="en-AU"/>
                  </w:rPr>
                  <w:t>☐</w:t>
                </w:r>
              </w:p>
            </w:tc>
          </w:sdtContent>
        </w:sdt>
        <w:sdt>
          <w:sdtPr>
            <w:rPr>
              <w:rFonts w:ascii="Arial" w:hAnsi="Arial"/>
              <w:noProof/>
              <w:sz w:val="20"/>
              <w:lang w:eastAsia="en-AU"/>
            </w:rPr>
            <w:id w:val="1477343403"/>
            <w14:checkbox>
              <w14:checked w14:val="0"/>
              <w14:checkedState w14:val="2612" w14:font="MS Gothic"/>
              <w14:uncheckedState w14:val="2610" w14:font="MS Gothic"/>
            </w14:checkbox>
          </w:sdtPr>
          <w:sdtContent>
            <w:tc>
              <w:tcPr>
                <w:tcW w:w="628" w:type="pct"/>
                <w:tcBorders>
                  <w:top w:val="single" w:sz="4" w:space="0" w:color="auto"/>
                  <w:bottom w:val="single" w:sz="4" w:space="0" w:color="auto"/>
                  <w:right w:val="single" w:sz="4" w:space="0" w:color="auto"/>
                </w:tcBorders>
                <w:shd w:val="clear" w:color="auto" w:fill="auto"/>
              </w:tcPr>
              <w:p w14:paraId="22629A22" w14:textId="19FFAF62" w:rsidR="00F94CAD" w:rsidRPr="00DE1C0B" w:rsidRDefault="00131DC8" w:rsidP="00AC41BE">
                <w:pPr>
                  <w:pStyle w:val="Body1"/>
                  <w:keepLines w:val="0"/>
                  <w:spacing w:before="20" w:after="40"/>
                  <w:jc w:val="center"/>
                  <w:rPr>
                    <w:rFonts w:ascii="Arial" w:hAnsi="Arial"/>
                    <w:noProof/>
                    <w:sz w:val="20"/>
                    <w:lang w:eastAsia="en-AU"/>
                  </w:rPr>
                </w:pPr>
                <w:r>
                  <w:rPr>
                    <w:rFonts w:ascii="MS Gothic" w:eastAsia="MS Gothic" w:hAnsi="MS Gothic" w:hint="eastAsia"/>
                    <w:noProof/>
                    <w:sz w:val="20"/>
                    <w:lang w:eastAsia="en-AU"/>
                  </w:rPr>
                  <w:t>☐</w:t>
                </w:r>
              </w:p>
            </w:tc>
          </w:sdtContent>
        </w:sdt>
        <w:sdt>
          <w:sdtPr>
            <w:rPr>
              <w:noProof/>
              <w:szCs w:val="22"/>
              <w:lang w:eastAsia="en-AU"/>
            </w:rPr>
            <w:id w:val="-2113281443"/>
            <w14:checkbox>
              <w14:checked w14:val="0"/>
              <w14:checkedState w14:val="2612" w14:font="MS Gothic"/>
              <w14:uncheckedState w14:val="2610" w14:font="MS Gothic"/>
            </w14:checkbox>
          </w:sdtPr>
          <w:sdtContent>
            <w:tc>
              <w:tcPr>
                <w:tcW w:w="628" w:type="pct"/>
                <w:gridSpan w:val="2"/>
                <w:tcBorders>
                  <w:top w:val="single" w:sz="4" w:space="0" w:color="auto"/>
                  <w:left w:val="single" w:sz="4" w:space="0" w:color="auto"/>
                  <w:bottom w:val="single" w:sz="4" w:space="0" w:color="auto"/>
                  <w:right w:val="single" w:sz="4" w:space="0" w:color="auto"/>
                </w:tcBorders>
                <w:shd w:val="clear" w:color="auto" w:fill="auto"/>
              </w:tcPr>
              <w:p w14:paraId="22629A23" w14:textId="77777777" w:rsidR="00F94CAD" w:rsidRPr="005274B3" w:rsidRDefault="00151EEF" w:rsidP="00AC41BE">
                <w:pPr>
                  <w:pStyle w:val="Body1"/>
                  <w:keepLines w:val="0"/>
                  <w:spacing w:before="20" w:after="40"/>
                  <w:jc w:val="center"/>
                  <w:rPr>
                    <w:noProof/>
                    <w:szCs w:val="22"/>
                    <w:lang w:eastAsia="en-AU"/>
                  </w:rPr>
                </w:pPr>
                <w:r>
                  <w:rPr>
                    <w:rFonts w:ascii="MS Gothic" w:eastAsia="MS Gothic" w:hAnsi="MS Gothic" w:hint="eastAsia"/>
                    <w:noProof/>
                    <w:szCs w:val="22"/>
                    <w:lang w:eastAsia="en-AU"/>
                  </w:rPr>
                  <w:t>☐</w:t>
                </w:r>
              </w:p>
            </w:tc>
          </w:sdtContent>
        </w:sdt>
        <w:sdt>
          <w:sdtPr>
            <w:rPr>
              <w:rFonts w:ascii="Arial" w:hAnsi="Arial"/>
              <w:noProof/>
              <w:sz w:val="20"/>
              <w:lang w:eastAsia="en-AU"/>
            </w:rPr>
            <w:id w:val="2103449277"/>
            <w14:checkbox>
              <w14:checked w14:val="0"/>
              <w14:checkedState w14:val="2612" w14:font="MS Gothic"/>
              <w14:uncheckedState w14:val="2610" w14:font="MS Gothic"/>
            </w14:checkbox>
          </w:sdtPr>
          <w:sdtContent>
            <w:tc>
              <w:tcPr>
                <w:tcW w:w="629" w:type="pct"/>
                <w:tcBorders>
                  <w:top w:val="single" w:sz="4" w:space="0" w:color="auto"/>
                  <w:left w:val="single" w:sz="4" w:space="0" w:color="auto"/>
                  <w:bottom w:val="single" w:sz="4" w:space="0" w:color="auto"/>
                  <w:right w:val="single" w:sz="4" w:space="0" w:color="auto"/>
                </w:tcBorders>
                <w:shd w:val="clear" w:color="auto" w:fill="auto"/>
              </w:tcPr>
              <w:p w14:paraId="22629A24" w14:textId="77777777" w:rsidR="00F94CAD" w:rsidRPr="00DE1C0B" w:rsidRDefault="00151EEF" w:rsidP="00AC41BE">
                <w:pPr>
                  <w:pStyle w:val="Body1"/>
                  <w:keepLines w:val="0"/>
                  <w:spacing w:before="20" w:after="40"/>
                  <w:jc w:val="center"/>
                  <w:rPr>
                    <w:rFonts w:ascii="Arial" w:hAnsi="Arial"/>
                    <w:noProof/>
                    <w:sz w:val="20"/>
                    <w:lang w:eastAsia="en-AU"/>
                  </w:rPr>
                </w:pPr>
                <w:r>
                  <w:rPr>
                    <w:rFonts w:ascii="MS Gothic" w:eastAsia="MS Gothic" w:hAnsi="MS Gothic" w:hint="eastAsia"/>
                    <w:noProof/>
                    <w:sz w:val="20"/>
                    <w:lang w:eastAsia="en-AU"/>
                  </w:rPr>
                  <w:t>☐</w:t>
                </w:r>
              </w:p>
            </w:tc>
          </w:sdtContent>
        </w:sdt>
        <w:sdt>
          <w:sdtPr>
            <w:rPr>
              <w:rFonts w:ascii="Arial" w:hAnsi="Arial"/>
              <w:noProof/>
              <w:sz w:val="20"/>
              <w:lang w:eastAsia="en-AU"/>
            </w:rPr>
            <w:id w:val="-1615432095"/>
            <w14:checkbox>
              <w14:checked w14:val="0"/>
              <w14:checkedState w14:val="2612" w14:font="MS Gothic"/>
              <w14:uncheckedState w14:val="2610" w14:font="MS Gothic"/>
            </w14:checkbox>
          </w:sdtPr>
          <w:sdtContent>
            <w:tc>
              <w:tcPr>
                <w:tcW w:w="559" w:type="pct"/>
                <w:tcBorders>
                  <w:top w:val="single" w:sz="4" w:space="0" w:color="auto"/>
                  <w:left w:val="single" w:sz="4" w:space="0" w:color="auto"/>
                  <w:bottom w:val="single" w:sz="4" w:space="0" w:color="auto"/>
                  <w:right w:val="single" w:sz="4" w:space="0" w:color="auto"/>
                </w:tcBorders>
                <w:shd w:val="clear" w:color="auto" w:fill="auto"/>
              </w:tcPr>
              <w:p w14:paraId="22629A25" w14:textId="77777777" w:rsidR="00F94CAD" w:rsidRDefault="00151EEF" w:rsidP="00AC41BE">
                <w:pPr>
                  <w:jc w:val="center"/>
                  <w:rPr>
                    <w:rFonts w:ascii="Arial" w:hAnsi="Arial"/>
                    <w:b/>
                    <w:noProof/>
                    <w:sz w:val="20"/>
                    <w:lang w:eastAsia="en-AU"/>
                  </w:rPr>
                </w:pPr>
                <w:r w:rsidRPr="00B343F3">
                  <w:rPr>
                    <w:rFonts w:ascii="MS Gothic" w:eastAsia="MS Gothic" w:hAnsi="MS Gothic" w:hint="eastAsia"/>
                    <w:noProof/>
                    <w:sz w:val="20"/>
                    <w:lang w:eastAsia="en-AU"/>
                  </w:rPr>
                  <w:t>☐</w:t>
                </w:r>
              </w:p>
            </w:tc>
          </w:sdtContent>
        </w:sdt>
        <w:sdt>
          <w:sdtPr>
            <w:rPr>
              <w:rFonts w:ascii="Arial" w:hAnsi="Arial"/>
              <w:noProof/>
              <w:sz w:val="20"/>
              <w:lang w:eastAsia="en-AU"/>
            </w:rPr>
            <w:id w:val="-971898535"/>
            <w14:checkbox>
              <w14:checked w14:val="0"/>
              <w14:checkedState w14:val="2612" w14:font="MS Gothic"/>
              <w14:uncheckedState w14:val="2610" w14:font="MS Gothic"/>
            </w14:checkbox>
          </w:sdtPr>
          <w:sdtContent>
            <w:tc>
              <w:tcPr>
                <w:tcW w:w="670" w:type="pct"/>
                <w:tcBorders>
                  <w:top w:val="single" w:sz="4" w:space="0" w:color="auto"/>
                  <w:left w:val="single" w:sz="4" w:space="0" w:color="auto"/>
                  <w:bottom w:val="single" w:sz="4" w:space="0" w:color="auto"/>
                </w:tcBorders>
                <w:shd w:val="clear" w:color="auto" w:fill="auto"/>
              </w:tcPr>
              <w:p w14:paraId="22629A26" w14:textId="4531FD38" w:rsidR="00F94CAD" w:rsidRPr="00DE1C0B" w:rsidRDefault="00131DC8" w:rsidP="00AC41BE">
                <w:pPr>
                  <w:pStyle w:val="Body1"/>
                  <w:keepLines w:val="0"/>
                  <w:spacing w:before="20" w:after="40"/>
                  <w:jc w:val="center"/>
                  <w:rPr>
                    <w:rFonts w:ascii="Arial" w:hAnsi="Arial"/>
                    <w:noProof/>
                    <w:sz w:val="20"/>
                    <w:lang w:eastAsia="en-AU"/>
                  </w:rPr>
                </w:pPr>
                <w:r>
                  <w:rPr>
                    <w:rFonts w:ascii="MS Gothic" w:eastAsia="MS Gothic" w:hAnsi="MS Gothic" w:hint="eastAsia"/>
                    <w:noProof/>
                    <w:sz w:val="20"/>
                    <w:lang w:eastAsia="en-AU"/>
                  </w:rPr>
                  <w:t>☐</w:t>
                </w:r>
              </w:p>
            </w:tc>
          </w:sdtContent>
        </w:sdt>
      </w:tr>
      <w:tr w:rsidR="00235853" w14:paraId="22629A35" w14:textId="77777777" w:rsidTr="00A3501B">
        <w:trPr>
          <w:cantSplit/>
          <w:jc w:val="center"/>
        </w:trPr>
        <w:tc>
          <w:tcPr>
            <w:tcW w:w="677" w:type="pct"/>
            <w:tcBorders>
              <w:top w:val="single" w:sz="4" w:space="0" w:color="auto"/>
              <w:bottom w:val="single" w:sz="4" w:space="0" w:color="auto"/>
              <w:right w:val="single" w:sz="4" w:space="0" w:color="auto"/>
            </w:tcBorders>
            <w:shd w:val="clear" w:color="auto" w:fill="auto"/>
          </w:tcPr>
          <w:p w14:paraId="22629A28" w14:textId="77777777" w:rsidR="00D91640" w:rsidRDefault="00151EEF" w:rsidP="00DB3D4E">
            <w:pPr>
              <w:pStyle w:val="Body1"/>
              <w:keepLines w:val="0"/>
              <w:tabs>
                <w:tab w:val="left" w:pos="567"/>
              </w:tabs>
              <w:spacing w:before="20" w:after="40"/>
              <w:rPr>
                <w:rFonts w:ascii="Arial" w:hAnsi="Arial"/>
                <w:b/>
                <w:noProof/>
                <w:sz w:val="20"/>
                <w:lang w:bidi="en-US"/>
              </w:rPr>
            </w:pPr>
            <w:r w:rsidRPr="006A02A9">
              <w:rPr>
                <w:rFonts w:ascii="Arial" w:hAnsi="Arial"/>
                <w:b/>
                <w:noProof/>
                <w:sz w:val="20"/>
                <w:lang w:eastAsia="en-AU"/>
              </w:rPr>
              <w:drawing>
                <wp:inline distT="0" distB="0" distL="0" distR="0" wp14:anchorId="22629AE1" wp14:editId="22629AE2">
                  <wp:extent cx="626400" cy="626400"/>
                  <wp:effectExtent l="0" t="0" r="2540" b="2540"/>
                  <wp:docPr id="15" name="Picture 15"/>
                  <wp:cNvGraphicFramePr/>
                  <a:graphic xmlns:a="http://schemas.openxmlformats.org/drawingml/2006/main">
                    <a:graphicData uri="http://schemas.openxmlformats.org/drawingml/2006/picture">
                      <pic:pic xmlns:pic="http://schemas.openxmlformats.org/drawingml/2006/picture">
                        <pic:nvPicPr>
                          <pic:cNvPr id="720592452" name="Picture 123"/>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626400" cy="626400"/>
                          </a:xfrm>
                          <a:prstGeom prst="rect">
                            <a:avLst/>
                          </a:prstGeom>
                          <a:noFill/>
                          <a:ln>
                            <a:noFill/>
                          </a:ln>
                        </pic:spPr>
                      </pic:pic>
                    </a:graphicData>
                  </a:graphic>
                </wp:inline>
              </w:drawing>
            </w:r>
          </w:p>
          <w:p w14:paraId="22629A29" w14:textId="77777777" w:rsidR="00F94CAD" w:rsidRPr="00F94CAD" w:rsidRDefault="00151EEF" w:rsidP="00D91640">
            <w:pPr>
              <w:pStyle w:val="Body1"/>
              <w:keepLines w:val="0"/>
              <w:tabs>
                <w:tab w:val="left" w:pos="567"/>
              </w:tabs>
              <w:spacing w:before="20" w:after="40"/>
              <w:rPr>
                <w:rFonts w:ascii="Arial" w:hAnsi="Arial"/>
                <w:b/>
                <w:noProof/>
                <w:sz w:val="20"/>
                <w:lang w:bidi="en-US"/>
              </w:rPr>
            </w:pPr>
            <w:r>
              <w:rPr>
                <w:rFonts w:ascii="Arial" w:hAnsi="Arial"/>
                <w:b/>
                <w:noProof/>
                <w:sz w:val="20"/>
                <w:lang w:bidi="en-US"/>
              </w:rPr>
              <w:t>Helmet</w:t>
            </w:r>
            <w:r w:rsidR="00D91640">
              <w:rPr>
                <w:rFonts w:ascii="Arial" w:hAnsi="Arial"/>
                <w:b/>
                <w:noProof/>
                <w:sz w:val="20"/>
                <w:lang w:bidi="en-US"/>
              </w:rPr>
              <w:t xml:space="preserve"> </w:t>
            </w:r>
          </w:p>
        </w:tc>
        <w:tc>
          <w:tcPr>
            <w:tcW w:w="580" w:type="pct"/>
            <w:tcBorders>
              <w:top w:val="single" w:sz="4" w:space="0" w:color="auto"/>
              <w:left w:val="single" w:sz="4" w:space="0" w:color="auto"/>
              <w:bottom w:val="single" w:sz="4" w:space="0" w:color="auto"/>
              <w:right w:val="single" w:sz="4" w:space="0" w:color="auto"/>
            </w:tcBorders>
            <w:shd w:val="clear" w:color="auto" w:fill="auto"/>
          </w:tcPr>
          <w:p w14:paraId="22629A2A" w14:textId="77777777" w:rsidR="00F94CAD" w:rsidRDefault="00151EEF" w:rsidP="00DB3D4E">
            <w:pPr>
              <w:pStyle w:val="Body1"/>
              <w:keepLines w:val="0"/>
              <w:tabs>
                <w:tab w:val="left" w:pos="567"/>
              </w:tabs>
              <w:spacing w:before="20" w:after="40"/>
              <w:rPr>
                <w:rFonts w:ascii="Arial" w:hAnsi="Arial"/>
                <w:noProof/>
                <w:sz w:val="20"/>
                <w:lang w:eastAsia="en-AU"/>
              </w:rPr>
            </w:pPr>
            <w:r w:rsidRPr="006A02A9">
              <w:rPr>
                <w:rFonts w:ascii="Arial" w:hAnsi="Arial"/>
                <w:b/>
                <w:noProof/>
                <w:sz w:val="20"/>
                <w:lang w:eastAsia="en-AU"/>
              </w:rPr>
              <w:drawing>
                <wp:inline distT="0" distB="0" distL="0" distR="0" wp14:anchorId="22629AE3" wp14:editId="22629AE4">
                  <wp:extent cx="626400" cy="626400"/>
                  <wp:effectExtent l="0" t="0" r="2540" b="2540"/>
                  <wp:docPr id="21" name="Picture 21"/>
                  <wp:cNvGraphicFramePr/>
                  <a:graphic xmlns:a="http://schemas.openxmlformats.org/drawingml/2006/main">
                    <a:graphicData uri="http://schemas.openxmlformats.org/drawingml/2006/picture">
                      <pic:pic xmlns:pic="http://schemas.openxmlformats.org/drawingml/2006/picture">
                        <pic:nvPicPr>
                          <pic:cNvPr id="1769586804" name="Picture 129"/>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626400" cy="626400"/>
                          </a:xfrm>
                          <a:prstGeom prst="rect">
                            <a:avLst/>
                          </a:prstGeom>
                          <a:noFill/>
                          <a:ln>
                            <a:noFill/>
                          </a:ln>
                        </pic:spPr>
                      </pic:pic>
                    </a:graphicData>
                  </a:graphic>
                </wp:inline>
              </w:drawing>
            </w:r>
            <w:r w:rsidRPr="006A02A9">
              <w:rPr>
                <w:rFonts w:ascii="Arial" w:hAnsi="Arial"/>
                <w:b/>
                <w:noProof/>
                <w:sz w:val="20"/>
                <w:lang w:bidi="en-US"/>
              </w:rPr>
              <w:t xml:space="preserve"> </w:t>
            </w:r>
            <w:r w:rsidR="00B343F3">
              <w:rPr>
                <w:rFonts w:ascii="Arial" w:hAnsi="Arial"/>
                <w:b/>
                <w:noProof/>
                <w:sz w:val="20"/>
                <w:lang w:bidi="en-US"/>
              </w:rPr>
              <w:t>Long Hair contained</w:t>
            </w:r>
          </w:p>
        </w:tc>
        <w:tc>
          <w:tcPr>
            <w:tcW w:w="629" w:type="pct"/>
            <w:tcBorders>
              <w:top w:val="single" w:sz="4" w:space="0" w:color="auto"/>
              <w:left w:val="single" w:sz="4" w:space="0" w:color="auto"/>
              <w:bottom w:val="single" w:sz="4" w:space="0" w:color="auto"/>
            </w:tcBorders>
            <w:shd w:val="clear" w:color="auto" w:fill="auto"/>
          </w:tcPr>
          <w:p w14:paraId="22629A2B" w14:textId="77777777" w:rsidR="00D91640" w:rsidRDefault="00151EEF" w:rsidP="00DB3D4E">
            <w:pPr>
              <w:pStyle w:val="Body1"/>
              <w:keepLines w:val="0"/>
              <w:tabs>
                <w:tab w:val="left" w:pos="567"/>
              </w:tabs>
              <w:spacing w:before="20" w:after="40"/>
              <w:rPr>
                <w:rFonts w:ascii="Arial" w:hAnsi="Arial"/>
                <w:b/>
                <w:noProof/>
                <w:sz w:val="20"/>
                <w:lang w:bidi="en-US"/>
              </w:rPr>
            </w:pPr>
            <w:r w:rsidRPr="006A02A9">
              <w:rPr>
                <w:rFonts w:ascii="Arial" w:hAnsi="Arial"/>
                <w:b/>
                <w:noProof/>
                <w:sz w:val="20"/>
                <w:lang w:eastAsia="en-AU"/>
              </w:rPr>
              <w:drawing>
                <wp:inline distT="0" distB="0" distL="0" distR="0" wp14:anchorId="22629AE5" wp14:editId="22629AE6">
                  <wp:extent cx="626400" cy="626400"/>
                  <wp:effectExtent l="0" t="0" r="2540" b="2540"/>
                  <wp:docPr id="18" name="Picture 18"/>
                  <wp:cNvGraphicFramePr/>
                  <a:graphic xmlns:a="http://schemas.openxmlformats.org/drawingml/2006/main">
                    <a:graphicData uri="http://schemas.openxmlformats.org/drawingml/2006/picture">
                      <pic:pic xmlns:pic="http://schemas.openxmlformats.org/drawingml/2006/picture">
                        <pic:nvPicPr>
                          <pic:cNvPr id="1224968529" name="Picture 126"/>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626400" cy="626400"/>
                          </a:xfrm>
                          <a:prstGeom prst="rect">
                            <a:avLst/>
                          </a:prstGeom>
                          <a:noFill/>
                          <a:ln>
                            <a:noFill/>
                          </a:ln>
                        </pic:spPr>
                      </pic:pic>
                    </a:graphicData>
                  </a:graphic>
                </wp:inline>
              </w:drawing>
            </w:r>
            <w:r w:rsidR="00B343F3" w:rsidRPr="00B343F3">
              <w:rPr>
                <w:rFonts w:ascii="Arial" w:hAnsi="Arial"/>
                <w:b/>
                <w:noProof/>
                <w:sz w:val="20"/>
                <w:lang w:bidi="en-US"/>
              </w:rPr>
              <w:t xml:space="preserve">Footwear </w:t>
            </w:r>
          </w:p>
          <w:p w14:paraId="22629A2C" w14:textId="77777777" w:rsidR="00F94CAD" w:rsidRPr="00DE1C0B" w:rsidRDefault="00F94CAD" w:rsidP="00B343F3">
            <w:pPr>
              <w:pStyle w:val="Body1"/>
              <w:keepLines w:val="0"/>
              <w:tabs>
                <w:tab w:val="left" w:pos="567"/>
              </w:tabs>
              <w:spacing w:before="20" w:after="40"/>
              <w:rPr>
                <w:rFonts w:ascii="Arial" w:hAnsi="Arial"/>
                <w:noProof/>
                <w:sz w:val="20"/>
                <w:lang w:eastAsia="en-AU"/>
              </w:rPr>
            </w:pPr>
          </w:p>
        </w:tc>
        <w:tc>
          <w:tcPr>
            <w:tcW w:w="628" w:type="pct"/>
            <w:tcBorders>
              <w:top w:val="single" w:sz="4" w:space="0" w:color="auto"/>
              <w:bottom w:val="single" w:sz="4" w:space="0" w:color="auto"/>
              <w:right w:val="single" w:sz="4" w:space="0" w:color="auto"/>
            </w:tcBorders>
            <w:shd w:val="clear" w:color="auto" w:fill="auto"/>
            <w:vAlign w:val="center"/>
          </w:tcPr>
          <w:p w14:paraId="22629A30" w14:textId="7E51026C" w:rsidR="00F94CAD" w:rsidRPr="002A0B62" w:rsidRDefault="00D559F7" w:rsidP="00F316CB">
            <w:pPr>
              <w:pStyle w:val="Body1"/>
              <w:keepLines w:val="0"/>
              <w:spacing w:before="20" w:after="40"/>
              <w:jc w:val="center"/>
              <w:rPr>
                <w:rFonts w:ascii="Arial" w:hAnsi="Arial"/>
                <w:b/>
                <w:noProof/>
                <w:sz w:val="20"/>
                <w:lang w:eastAsia="en-AU"/>
              </w:rPr>
            </w:pPr>
            <w:r>
              <w:rPr>
                <w:rFonts w:ascii="Arial" w:hAnsi="Arial"/>
                <w:b/>
                <w:noProof/>
                <w:sz w:val="20"/>
                <w:lang w:eastAsia="en-AU"/>
              </w:rPr>
              <w:t>Sunscreen</w:t>
            </w:r>
          </w:p>
        </w:tc>
        <w:tc>
          <w:tcPr>
            <w:tcW w:w="628"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2629A31" w14:textId="7A49CF31" w:rsidR="00F94CAD" w:rsidRPr="00A3501B" w:rsidRDefault="00A3501B" w:rsidP="00A3501B">
            <w:pPr>
              <w:pStyle w:val="Body1"/>
              <w:keepLines w:val="0"/>
              <w:spacing w:before="20" w:after="40"/>
              <w:jc w:val="center"/>
              <w:rPr>
                <w:b/>
                <w:bCs/>
                <w:noProof/>
                <w:szCs w:val="22"/>
                <w:lang w:eastAsia="en-AU"/>
              </w:rPr>
            </w:pPr>
            <w:r>
              <w:rPr>
                <w:b/>
                <w:bCs/>
                <w:noProof/>
                <w:szCs w:val="22"/>
                <w:lang w:eastAsia="en-AU"/>
              </w:rPr>
              <w:t>Sun aware clothing (Hat)</w:t>
            </w:r>
          </w:p>
        </w:tc>
        <w:tc>
          <w:tcPr>
            <w:tcW w:w="629" w:type="pct"/>
            <w:tcBorders>
              <w:top w:val="single" w:sz="4" w:space="0" w:color="auto"/>
              <w:left w:val="single" w:sz="4" w:space="0" w:color="auto"/>
              <w:bottom w:val="single" w:sz="4" w:space="0" w:color="auto"/>
              <w:right w:val="single" w:sz="4" w:space="0" w:color="auto"/>
            </w:tcBorders>
            <w:shd w:val="clear" w:color="auto" w:fill="auto"/>
          </w:tcPr>
          <w:p w14:paraId="22629A32" w14:textId="77777777" w:rsidR="00F94CAD" w:rsidRPr="00DE1C0B" w:rsidRDefault="00F94CAD" w:rsidP="00DB199E">
            <w:pPr>
              <w:pStyle w:val="Body1"/>
              <w:keepLines w:val="0"/>
              <w:spacing w:before="20" w:after="40"/>
              <w:rPr>
                <w:rFonts w:ascii="Arial" w:hAnsi="Arial"/>
                <w:noProof/>
                <w:sz w:val="20"/>
                <w:lang w:eastAsia="en-AU"/>
              </w:rPr>
            </w:pPr>
          </w:p>
        </w:tc>
        <w:tc>
          <w:tcPr>
            <w:tcW w:w="559" w:type="pct"/>
            <w:tcBorders>
              <w:top w:val="single" w:sz="4" w:space="0" w:color="auto"/>
              <w:left w:val="single" w:sz="4" w:space="0" w:color="auto"/>
              <w:bottom w:val="single" w:sz="4" w:space="0" w:color="auto"/>
              <w:right w:val="single" w:sz="4" w:space="0" w:color="auto"/>
            </w:tcBorders>
            <w:shd w:val="clear" w:color="auto" w:fill="auto"/>
          </w:tcPr>
          <w:p w14:paraId="22629A33" w14:textId="77777777" w:rsidR="00F94CAD" w:rsidRDefault="00F94CAD" w:rsidP="00F94CAD">
            <w:pPr>
              <w:rPr>
                <w:rFonts w:ascii="Arial" w:hAnsi="Arial"/>
                <w:b/>
                <w:noProof/>
                <w:sz w:val="20"/>
                <w:lang w:eastAsia="en-AU"/>
              </w:rPr>
            </w:pPr>
          </w:p>
        </w:tc>
        <w:tc>
          <w:tcPr>
            <w:tcW w:w="670" w:type="pct"/>
            <w:tcBorders>
              <w:top w:val="single" w:sz="4" w:space="0" w:color="auto"/>
              <w:left w:val="single" w:sz="4" w:space="0" w:color="auto"/>
              <w:bottom w:val="single" w:sz="4" w:space="0" w:color="auto"/>
            </w:tcBorders>
            <w:shd w:val="clear" w:color="auto" w:fill="auto"/>
          </w:tcPr>
          <w:p w14:paraId="22629A34" w14:textId="77777777" w:rsidR="00F94CAD" w:rsidRPr="00DE1C0B" w:rsidRDefault="00F94CAD" w:rsidP="00F94CAD">
            <w:pPr>
              <w:pStyle w:val="Body1"/>
              <w:keepLines w:val="0"/>
              <w:spacing w:before="20" w:after="40"/>
              <w:rPr>
                <w:rFonts w:ascii="Arial" w:hAnsi="Arial"/>
                <w:noProof/>
                <w:sz w:val="20"/>
                <w:lang w:eastAsia="en-AU"/>
              </w:rPr>
            </w:pPr>
          </w:p>
        </w:tc>
      </w:tr>
      <w:tr w:rsidR="00235853" w14:paraId="22629A3E" w14:textId="77777777" w:rsidTr="0B5ABA57">
        <w:trPr>
          <w:cantSplit/>
          <w:jc w:val="center"/>
        </w:trPr>
        <w:sdt>
          <w:sdtPr>
            <w:rPr>
              <w:rFonts w:ascii="Arial" w:hAnsi="Arial"/>
              <w:noProof/>
              <w:sz w:val="20"/>
              <w:lang w:eastAsia="en-AU"/>
            </w:rPr>
            <w:id w:val="1951190992"/>
            <w14:checkbox>
              <w14:checked w14:val="0"/>
              <w14:checkedState w14:val="2612" w14:font="MS Gothic"/>
              <w14:uncheckedState w14:val="2610" w14:font="MS Gothic"/>
            </w14:checkbox>
          </w:sdtPr>
          <w:sdtContent>
            <w:tc>
              <w:tcPr>
                <w:tcW w:w="677" w:type="pct"/>
                <w:tcBorders>
                  <w:top w:val="single" w:sz="4" w:space="0" w:color="auto"/>
                  <w:bottom w:val="single" w:sz="4" w:space="0" w:color="auto"/>
                  <w:right w:val="single" w:sz="4" w:space="0" w:color="auto"/>
                </w:tcBorders>
                <w:shd w:val="clear" w:color="auto" w:fill="auto"/>
              </w:tcPr>
              <w:p w14:paraId="22629A36" w14:textId="77777777" w:rsidR="00B343F3" w:rsidRPr="00D91640" w:rsidRDefault="00151EEF" w:rsidP="00B343F3">
                <w:pPr>
                  <w:pStyle w:val="Body1"/>
                  <w:keepLines w:val="0"/>
                  <w:tabs>
                    <w:tab w:val="left" w:pos="567"/>
                  </w:tabs>
                  <w:spacing w:before="20" w:after="40"/>
                  <w:jc w:val="center"/>
                  <w:rPr>
                    <w:rFonts w:ascii="Arial" w:hAnsi="Arial"/>
                    <w:b/>
                    <w:noProof/>
                    <w:sz w:val="20"/>
                    <w:lang w:eastAsia="en-AU"/>
                  </w:rPr>
                </w:pPr>
                <w:r>
                  <w:rPr>
                    <w:rFonts w:ascii="MS Gothic" w:eastAsia="MS Gothic" w:hAnsi="MS Gothic" w:hint="eastAsia"/>
                    <w:noProof/>
                    <w:sz w:val="20"/>
                    <w:lang w:eastAsia="en-AU"/>
                  </w:rPr>
                  <w:t>☐</w:t>
                </w:r>
              </w:p>
            </w:tc>
          </w:sdtContent>
        </w:sdt>
        <w:sdt>
          <w:sdtPr>
            <w:rPr>
              <w:rFonts w:ascii="Arial" w:hAnsi="Arial"/>
              <w:noProof/>
              <w:sz w:val="20"/>
              <w:lang w:eastAsia="en-AU"/>
            </w:rPr>
            <w:id w:val="-862121828"/>
            <w14:checkbox>
              <w14:checked w14:val="0"/>
              <w14:checkedState w14:val="2612" w14:font="MS Gothic"/>
              <w14:uncheckedState w14:val="2610" w14:font="MS Gothic"/>
            </w14:checkbox>
          </w:sdtPr>
          <w:sdtContent>
            <w:tc>
              <w:tcPr>
                <w:tcW w:w="580" w:type="pct"/>
                <w:tcBorders>
                  <w:top w:val="single" w:sz="4" w:space="0" w:color="auto"/>
                  <w:left w:val="single" w:sz="4" w:space="0" w:color="auto"/>
                  <w:bottom w:val="single" w:sz="4" w:space="0" w:color="auto"/>
                  <w:right w:val="single" w:sz="4" w:space="0" w:color="auto"/>
                </w:tcBorders>
                <w:shd w:val="clear" w:color="auto" w:fill="auto"/>
              </w:tcPr>
              <w:p w14:paraId="22629A37" w14:textId="17DD2D76" w:rsidR="00B343F3" w:rsidRPr="00DE1C0B" w:rsidRDefault="008179E0" w:rsidP="00B343F3">
                <w:pPr>
                  <w:pStyle w:val="Body1"/>
                  <w:keepLines w:val="0"/>
                  <w:tabs>
                    <w:tab w:val="left" w:pos="567"/>
                  </w:tabs>
                  <w:spacing w:before="20" w:after="40"/>
                  <w:jc w:val="center"/>
                  <w:rPr>
                    <w:rFonts w:ascii="Arial" w:hAnsi="Arial"/>
                    <w:noProof/>
                    <w:sz w:val="20"/>
                    <w:lang w:eastAsia="en-AU"/>
                  </w:rPr>
                </w:pPr>
                <w:r>
                  <w:rPr>
                    <w:rFonts w:ascii="MS Gothic" w:eastAsia="MS Gothic" w:hAnsi="MS Gothic" w:hint="eastAsia"/>
                    <w:noProof/>
                    <w:sz w:val="20"/>
                    <w:lang w:eastAsia="en-AU"/>
                  </w:rPr>
                  <w:t>☐</w:t>
                </w:r>
              </w:p>
            </w:tc>
          </w:sdtContent>
        </w:sdt>
        <w:sdt>
          <w:sdtPr>
            <w:rPr>
              <w:rFonts w:ascii="Arial" w:hAnsi="Arial"/>
              <w:noProof/>
              <w:sz w:val="20"/>
              <w:lang w:eastAsia="en-AU"/>
            </w:rPr>
            <w:id w:val="2077619128"/>
            <w14:checkbox>
              <w14:checked w14:val="1"/>
              <w14:checkedState w14:val="2612" w14:font="MS Gothic"/>
              <w14:uncheckedState w14:val="2610" w14:font="MS Gothic"/>
            </w14:checkbox>
          </w:sdtPr>
          <w:sdtContent>
            <w:tc>
              <w:tcPr>
                <w:tcW w:w="629" w:type="pct"/>
                <w:tcBorders>
                  <w:top w:val="single" w:sz="4" w:space="0" w:color="auto"/>
                  <w:left w:val="single" w:sz="4" w:space="0" w:color="auto"/>
                  <w:bottom w:val="single" w:sz="4" w:space="0" w:color="auto"/>
                </w:tcBorders>
                <w:shd w:val="clear" w:color="auto" w:fill="auto"/>
              </w:tcPr>
              <w:p w14:paraId="22629A38" w14:textId="0AAC3F9B" w:rsidR="00B343F3" w:rsidRPr="00DE1C0B" w:rsidRDefault="008179E0" w:rsidP="00B343F3">
                <w:pPr>
                  <w:pStyle w:val="Body1"/>
                  <w:keepLines w:val="0"/>
                  <w:tabs>
                    <w:tab w:val="left" w:pos="567"/>
                  </w:tabs>
                  <w:spacing w:before="20" w:after="40"/>
                  <w:jc w:val="center"/>
                  <w:rPr>
                    <w:rFonts w:ascii="Arial" w:hAnsi="Arial"/>
                    <w:noProof/>
                    <w:sz w:val="20"/>
                    <w:lang w:eastAsia="en-AU"/>
                  </w:rPr>
                </w:pPr>
                <w:r>
                  <w:rPr>
                    <w:rFonts w:ascii="MS Gothic" w:eastAsia="MS Gothic" w:hAnsi="MS Gothic" w:hint="eastAsia"/>
                    <w:noProof/>
                    <w:sz w:val="20"/>
                    <w:lang w:eastAsia="en-AU"/>
                  </w:rPr>
                  <w:t>☒</w:t>
                </w:r>
              </w:p>
            </w:tc>
          </w:sdtContent>
        </w:sdt>
        <w:sdt>
          <w:sdtPr>
            <w:rPr>
              <w:rFonts w:ascii="Arial" w:hAnsi="Arial"/>
              <w:noProof/>
              <w:sz w:val="20"/>
              <w:lang w:eastAsia="en-AU"/>
            </w:rPr>
            <w:id w:val="-1718196768"/>
            <w14:checkbox>
              <w14:checked w14:val="1"/>
              <w14:checkedState w14:val="2612" w14:font="MS Gothic"/>
              <w14:uncheckedState w14:val="2610" w14:font="MS Gothic"/>
            </w14:checkbox>
          </w:sdtPr>
          <w:sdtContent>
            <w:tc>
              <w:tcPr>
                <w:tcW w:w="628" w:type="pct"/>
                <w:tcBorders>
                  <w:top w:val="single" w:sz="4" w:space="0" w:color="auto"/>
                  <w:bottom w:val="single" w:sz="4" w:space="0" w:color="auto"/>
                  <w:right w:val="single" w:sz="4" w:space="0" w:color="auto"/>
                </w:tcBorders>
                <w:shd w:val="clear" w:color="auto" w:fill="auto"/>
              </w:tcPr>
              <w:p w14:paraId="22629A39" w14:textId="4CE10D34" w:rsidR="00B343F3" w:rsidRPr="00DE1C0B" w:rsidRDefault="00D559F7" w:rsidP="00DB199E">
                <w:pPr>
                  <w:pStyle w:val="Body1"/>
                  <w:keepLines w:val="0"/>
                  <w:spacing w:before="20" w:after="40"/>
                  <w:rPr>
                    <w:rFonts w:ascii="Arial" w:hAnsi="Arial"/>
                    <w:noProof/>
                    <w:sz w:val="20"/>
                    <w:lang w:eastAsia="en-AU"/>
                  </w:rPr>
                </w:pPr>
                <w:r>
                  <w:rPr>
                    <w:rFonts w:ascii="MS Gothic" w:eastAsia="MS Gothic" w:hAnsi="MS Gothic" w:hint="eastAsia"/>
                    <w:noProof/>
                    <w:sz w:val="20"/>
                    <w:lang w:eastAsia="en-AU"/>
                  </w:rPr>
                  <w:t>☒</w:t>
                </w:r>
              </w:p>
            </w:tc>
          </w:sdtContent>
        </w:sdt>
        <w:sdt>
          <w:sdtPr>
            <w:rPr>
              <w:rFonts w:ascii="Arial" w:hAnsi="Arial"/>
              <w:noProof/>
              <w:sz w:val="20"/>
              <w:lang w:eastAsia="en-AU"/>
            </w:rPr>
            <w:id w:val="-130017323"/>
            <w14:checkbox>
              <w14:checked w14:val="1"/>
              <w14:checkedState w14:val="2612" w14:font="MS Gothic"/>
              <w14:uncheckedState w14:val="2610" w14:font="MS Gothic"/>
            </w14:checkbox>
          </w:sdtPr>
          <w:sdtContent>
            <w:tc>
              <w:tcPr>
                <w:tcW w:w="628" w:type="pct"/>
                <w:gridSpan w:val="2"/>
                <w:tcBorders>
                  <w:top w:val="single" w:sz="4" w:space="0" w:color="auto"/>
                  <w:left w:val="single" w:sz="4" w:space="0" w:color="auto"/>
                  <w:bottom w:val="single" w:sz="4" w:space="0" w:color="auto"/>
                  <w:right w:val="single" w:sz="4" w:space="0" w:color="auto"/>
                </w:tcBorders>
                <w:shd w:val="clear" w:color="auto" w:fill="auto"/>
              </w:tcPr>
              <w:p w14:paraId="22629A3A" w14:textId="44B6AD8D" w:rsidR="00B343F3" w:rsidRPr="005274B3" w:rsidRDefault="00A3501B" w:rsidP="00DB199E">
                <w:pPr>
                  <w:pStyle w:val="Body1"/>
                  <w:keepLines w:val="0"/>
                  <w:spacing w:before="20" w:after="40"/>
                  <w:rPr>
                    <w:noProof/>
                    <w:szCs w:val="22"/>
                    <w:lang w:eastAsia="en-AU"/>
                  </w:rPr>
                </w:pPr>
                <w:r>
                  <w:rPr>
                    <w:rFonts w:ascii="MS Gothic" w:eastAsia="MS Gothic" w:hAnsi="MS Gothic" w:hint="eastAsia"/>
                    <w:noProof/>
                    <w:sz w:val="20"/>
                    <w:lang w:eastAsia="en-AU"/>
                  </w:rPr>
                  <w:t>☒</w:t>
                </w:r>
              </w:p>
            </w:tc>
          </w:sdtContent>
        </w:sdt>
        <w:tc>
          <w:tcPr>
            <w:tcW w:w="629" w:type="pct"/>
            <w:tcBorders>
              <w:top w:val="single" w:sz="4" w:space="0" w:color="auto"/>
              <w:left w:val="single" w:sz="4" w:space="0" w:color="auto"/>
              <w:bottom w:val="single" w:sz="4" w:space="0" w:color="auto"/>
              <w:right w:val="single" w:sz="4" w:space="0" w:color="auto"/>
            </w:tcBorders>
            <w:shd w:val="clear" w:color="auto" w:fill="auto"/>
          </w:tcPr>
          <w:p w14:paraId="22629A3B" w14:textId="77777777" w:rsidR="00B343F3" w:rsidRPr="00DE1C0B" w:rsidRDefault="00B343F3" w:rsidP="00DB199E">
            <w:pPr>
              <w:pStyle w:val="Body1"/>
              <w:keepLines w:val="0"/>
              <w:spacing w:before="20" w:after="40"/>
              <w:rPr>
                <w:rFonts w:ascii="Arial" w:hAnsi="Arial"/>
                <w:noProof/>
                <w:sz w:val="20"/>
                <w:lang w:eastAsia="en-AU"/>
              </w:rPr>
            </w:pPr>
          </w:p>
        </w:tc>
        <w:tc>
          <w:tcPr>
            <w:tcW w:w="559" w:type="pct"/>
            <w:tcBorders>
              <w:top w:val="single" w:sz="4" w:space="0" w:color="auto"/>
              <w:left w:val="single" w:sz="4" w:space="0" w:color="auto"/>
              <w:bottom w:val="single" w:sz="4" w:space="0" w:color="auto"/>
              <w:right w:val="single" w:sz="4" w:space="0" w:color="auto"/>
            </w:tcBorders>
            <w:shd w:val="clear" w:color="auto" w:fill="auto"/>
          </w:tcPr>
          <w:p w14:paraId="22629A3C" w14:textId="77777777" w:rsidR="00B343F3" w:rsidRDefault="00B343F3" w:rsidP="00F94CAD">
            <w:pPr>
              <w:rPr>
                <w:rFonts w:ascii="Arial" w:hAnsi="Arial"/>
                <w:b/>
                <w:noProof/>
                <w:sz w:val="20"/>
                <w:lang w:eastAsia="en-AU"/>
              </w:rPr>
            </w:pPr>
          </w:p>
        </w:tc>
        <w:tc>
          <w:tcPr>
            <w:tcW w:w="670" w:type="pct"/>
            <w:tcBorders>
              <w:top w:val="single" w:sz="4" w:space="0" w:color="auto"/>
              <w:left w:val="single" w:sz="4" w:space="0" w:color="auto"/>
              <w:bottom w:val="single" w:sz="4" w:space="0" w:color="auto"/>
            </w:tcBorders>
            <w:shd w:val="clear" w:color="auto" w:fill="auto"/>
          </w:tcPr>
          <w:p w14:paraId="22629A3D" w14:textId="77777777" w:rsidR="00B343F3" w:rsidRPr="00DE1C0B" w:rsidRDefault="00B343F3" w:rsidP="00F94CAD">
            <w:pPr>
              <w:pStyle w:val="Body1"/>
              <w:keepLines w:val="0"/>
              <w:spacing w:before="20" w:after="40"/>
              <w:rPr>
                <w:rFonts w:ascii="Arial" w:hAnsi="Arial"/>
                <w:noProof/>
                <w:sz w:val="20"/>
                <w:lang w:eastAsia="en-AU"/>
              </w:rPr>
            </w:pPr>
          </w:p>
        </w:tc>
      </w:tr>
      <w:tr w:rsidR="00235853" w14:paraId="22629A51" w14:textId="77777777" w:rsidTr="0B5ABA57">
        <w:trPr>
          <w:cantSplit/>
          <w:jc w:val="center"/>
        </w:trPr>
        <w:tc>
          <w:tcPr>
            <w:tcW w:w="5000" w:type="pct"/>
            <w:gridSpan w:val="9"/>
            <w:tcBorders>
              <w:top w:val="single" w:sz="4" w:space="0" w:color="auto"/>
              <w:bottom w:val="single" w:sz="4" w:space="0" w:color="auto"/>
            </w:tcBorders>
            <w:shd w:val="clear" w:color="auto" w:fill="000000" w:themeFill="text1"/>
          </w:tcPr>
          <w:p w14:paraId="22629A50" w14:textId="77777777" w:rsidR="00F94CAD" w:rsidRPr="00DE1C0B" w:rsidRDefault="00151EEF" w:rsidP="00F94CAD">
            <w:pPr>
              <w:pStyle w:val="Body1"/>
              <w:keepNext/>
              <w:spacing w:before="20" w:after="40"/>
              <w:rPr>
                <w:rFonts w:ascii="Arial" w:hAnsi="Arial"/>
                <w:b/>
                <w:caps/>
                <w:color w:val="FFFFFF"/>
                <w:sz w:val="20"/>
                <w:lang w:bidi="en-US"/>
              </w:rPr>
            </w:pPr>
            <w:r w:rsidRPr="00DE1C0B">
              <w:rPr>
                <w:rFonts w:ascii="Arial" w:hAnsi="Arial"/>
                <w:b/>
                <w:caps/>
                <w:noProof/>
                <w:color w:val="FFFFFF"/>
                <w:sz w:val="20"/>
                <w:lang w:bidi="en-US"/>
              </w:rPr>
              <w:t>Roles and Responsibilities</w:t>
            </w:r>
          </w:p>
        </w:tc>
      </w:tr>
      <w:tr w:rsidR="00235853" w14:paraId="22629A54" w14:textId="77777777" w:rsidTr="0B5ABA57">
        <w:trPr>
          <w:cantSplit/>
          <w:jc w:val="center"/>
        </w:trPr>
        <w:tc>
          <w:tcPr>
            <w:tcW w:w="677" w:type="pct"/>
            <w:tcBorders>
              <w:top w:val="single" w:sz="4" w:space="0" w:color="auto"/>
              <w:bottom w:val="single" w:sz="4" w:space="0" w:color="auto"/>
            </w:tcBorders>
            <w:shd w:val="clear" w:color="auto" w:fill="C79715"/>
          </w:tcPr>
          <w:p w14:paraId="22629A52" w14:textId="77777777" w:rsidR="00F94CAD" w:rsidRPr="00DE1C0B" w:rsidRDefault="00151EEF" w:rsidP="00F94CAD">
            <w:pPr>
              <w:pStyle w:val="Body1"/>
              <w:keepNext/>
              <w:spacing w:before="20" w:after="40"/>
              <w:rPr>
                <w:rFonts w:ascii="Arial" w:hAnsi="Arial"/>
                <w:b/>
                <w:color w:val="FFFFFF"/>
                <w:sz w:val="20"/>
                <w:lang w:bidi="en-US"/>
              </w:rPr>
            </w:pPr>
            <w:r w:rsidRPr="00DE1C0B">
              <w:rPr>
                <w:rFonts w:ascii="Arial" w:hAnsi="Arial"/>
                <w:b/>
                <w:color w:val="FFFFFF"/>
                <w:sz w:val="20"/>
                <w:lang w:bidi="en-US"/>
              </w:rPr>
              <w:t>Title</w:t>
            </w:r>
          </w:p>
        </w:tc>
        <w:tc>
          <w:tcPr>
            <w:tcW w:w="4323" w:type="pct"/>
            <w:gridSpan w:val="8"/>
            <w:tcBorders>
              <w:top w:val="single" w:sz="4" w:space="0" w:color="auto"/>
              <w:bottom w:val="single" w:sz="4" w:space="0" w:color="auto"/>
            </w:tcBorders>
            <w:shd w:val="clear" w:color="auto" w:fill="C79715"/>
          </w:tcPr>
          <w:p w14:paraId="22629A53" w14:textId="77777777" w:rsidR="00F94CAD" w:rsidRPr="00DE1C0B" w:rsidRDefault="00151EEF" w:rsidP="00F94CAD">
            <w:pPr>
              <w:pStyle w:val="Body1"/>
              <w:keepNext/>
              <w:spacing w:before="20" w:after="40"/>
              <w:rPr>
                <w:rFonts w:ascii="Arial" w:hAnsi="Arial"/>
                <w:color w:val="FFFFFF"/>
                <w:sz w:val="20"/>
                <w:lang w:bidi="en-US"/>
              </w:rPr>
            </w:pPr>
            <w:r w:rsidRPr="00DE1C0B">
              <w:rPr>
                <w:rFonts w:ascii="Arial" w:hAnsi="Arial"/>
                <w:b/>
                <w:color w:val="FFFFFF"/>
                <w:sz w:val="20"/>
                <w:lang w:bidi="en-US"/>
              </w:rPr>
              <w:t>Role</w:t>
            </w:r>
          </w:p>
        </w:tc>
      </w:tr>
      <w:tr w:rsidR="00235853" w14:paraId="22629A57" w14:textId="77777777" w:rsidTr="0B5ABA57">
        <w:trPr>
          <w:cantSplit/>
          <w:jc w:val="center"/>
        </w:trPr>
        <w:tc>
          <w:tcPr>
            <w:tcW w:w="677" w:type="pct"/>
            <w:tcBorders>
              <w:top w:val="single" w:sz="4" w:space="0" w:color="auto"/>
              <w:bottom w:val="single" w:sz="4" w:space="0" w:color="auto"/>
              <w:right w:val="single" w:sz="4" w:space="0" w:color="auto"/>
            </w:tcBorders>
            <w:shd w:val="clear" w:color="auto" w:fill="auto"/>
          </w:tcPr>
          <w:p w14:paraId="22629A55" w14:textId="4558F75D" w:rsidR="00F94CAD" w:rsidRDefault="570E15F4" w:rsidP="0B5ABA57">
            <w:pPr>
              <w:pStyle w:val="Body1"/>
              <w:keepLines w:val="0"/>
              <w:tabs>
                <w:tab w:val="left" w:pos="567"/>
              </w:tabs>
              <w:spacing w:before="20" w:after="40"/>
              <w:rPr>
                <w:rFonts w:ascii="Arial" w:hAnsi="Arial"/>
                <w:sz w:val="20"/>
                <w:lang w:bidi="en-US"/>
              </w:rPr>
            </w:pPr>
            <w:r w:rsidRPr="0B5ABA57">
              <w:rPr>
                <w:rFonts w:ascii="Arial" w:hAnsi="Arial"/>
                <w:sz w:val="20"/>
                <w:lang w:bidi="en-US"/>
              </w:rPr>
              <w:t>1.</w:t>
            </w:r>
            <w:r w:rsidR="008179E0">
              <w:rPr>
                <w:rFonts w:ascii="Arial" w:hAnsi="Arial"/>
                <w:sz w:val="20"/>
                <w:lang w:bidi="en-US"/>
              </w:rPr>
              <w:t xml:space="preserve"> Launch Controller</w:t>
            </w:r>
          </w:p>
        </w:tc>
        <w:tc>
          <w:tcPr>
            <w:tcW w:w="4323" w:type="pct"/>
            <w:gridSpan w:val="8"/>
            <w:tcBorders>
              <w:top w:val="single" w:sz="4" w:space="0" w:color="auto"/>
              <w:left w:val="single" w:sz="4" w:space="0" w:color="auto"/>
              <w:bottom w:val="single" w:sz="4" w:space="0" w:color="auto"/>
            </w:tcBorders>
            <w:shd w:val="clear" w:color="auto" w:fill="auto"/>
          </w:tcPr>
          <w:p w14:paraId="22629A56" w14:textId="1496C7C4" w:rsidR="00F94CAD" w:rsidRDefault="00354865" w:rsidP="0B5ABA57">
            <w:pPr>
              <w:pStyle w:val="Body1"/>
              <w:spacing w:before="20" w:after="40"/>
            </w:pPr>
            <w:r>
              <w:t>Is the controller of the launch pad. They are to authorise a launch only when the launch pad is clear of people and the launch pad has been correctly set up.</w:t>
            </w:r>
            <w:r w:rsidR="00234C11">
              <w:t xml:space="preserve"> The launch controller </w:t>
            </w:r>
            <w:r w:rsidR="00234C11">
              <w:t>must ensure that the 5-meter radius exclusion zone from the launch pad is maintained prior to and during launch.</w:t>
            </w:r>
          </w:p>
        </w:tc>
      </w:tr>
      <w:tr w:rsidR="00730EE1" w14:paraId="55D983DC" w14:textId="77777777" w:rsidTr="0B5ABA57">
        <w:trPr>
          <w:cantSplit/>
          <w:jc w:val="center"/>
        </w:trPr>
        <w:tc>
          <w:tcPr>
            <w:tcW w:w="677" w:type="pct"/>
            <w:tcBorders>
              <w:top w:val="single" w:sz="4" w:space="0" w:color="auto"/>
              <w:bottom w:val="single" w:sz="4" w:space="0" w:color="auto"/>
              <w:right w:val="single" w:sz="4" w:space="0" w:color="auto"/>
            </w:tcBorders>
            <w:shd w:val="clear" w:color="auto" w:fill="auto"/>
          </w:tcPr>
          <w:p w14:paraId="18838FB0" w14:textId="29AB6167" w:rsidR="00730EE1" w:rsidRPr="0B5ABA57" w:rsidRDefault="00730EE1" w:rsidP="0B5ABA57">
            <w:pPr>
              <w:pStyle w:val="Body1"/>
              <w:keepLines w:val="0"/>
              <w:tabs>
                <w:tab w:val="left" w:pos="567"/>
              </w:tabs>
              <w:spacing w:before="20" w:after="40"/>
              <w:rPr>
                <w:rFonts w:ascii="Arial" w:hAnsi="Arial"/>
                <w:sz w:val="20"/>
                <w:lang w:bidi="en-US"/>
              </w:rPr>
            </w:pPr>
            <w:r>
              <w:rPr>
                <w:rFonts w:ascii="Arial" w:hAnsi="Arial"/>
                <w:sz w:val="20"/>
                <w:lang w:bidi="en-US"/>
              </w:rPr>
              <w:t xml:space="preserve">2. </w:t>
            </w:r>
            <w:r w:rsidR="00234C11">
              <w:rPr>
                <w:rFonts w:ascii="Arial" w:hAnsi="Arial"/>
                <w:sz w:val="20"/>
                <w:lang w:bidi="en-US"/>
              </w:rPr>
              <w:t>Air space controller</w:t>
            </w:r>
          </w:p>
        </w:tc>
        <w:tc>
          <w:tcPr>
            <w:tcW w:w="4323" w:type="pct"/>
            <w:gridSpan w:val="8"/>
            <w:tcBorders>
              <w:top w:val="single" w:sz="4" w:space="0" w:color="auto"/>
              <w:left w:val="single" w:sz="4" w:space="0" w:color="auto"/>
              <w:bottom w:val="single" w:sz="4" w:space="0" w:color="auto"/>
            </w:tcBorders>
            <w:shd w:val="clear" w:color="auto" w:fill="auto"/>
          </w:tcPr>
          <w:p w14:paraId="0A2C0571" w14:textId="7A4C9FFA" w:rsidR="00730EE1" w:rsidRDefault="00234C11" w:rsidP="0B5ABA57">
            <w:pPr>
              <w:pStyle w:val="Body1"/>
              <w:spacing w:before="20" w:after="40"/>
            </w:pPr>
            <w:r>
              <w:t xml:space="preserve">The air space controller </w:t>
            </w:r>
            <w:r w:rsidR="0021699D">
              <w:t xml:space="preserve">needs to ensure that no planes are above the launch site at any point during launch. They must relay this information to the launch controller </w:t>
            </w:r>
            <w:r w:rsidR="0021699D" w:rsidRPr="0021699D">
              <w:rPr>
                <w:b/>
                <w:bCs/>
              </w:rPr>
              <w:t>immediately</w:t>
            </w:r>
            <w:r w:rsidR="0021699D">
              <w:t>.</w:t>
            </w:r>
          </w:p>
        </w:tc>
      </w:tr>
      <w:tr w:rsidR="00235853" w14:paraId="22629A59" w14:textId="77777777" w:rsidTr="0B5ABA57">
        <w:trPr>
          <w:cantSplit/>
          <w:jc w:val="center"/>
        </w:trPr>
        <w:tc>
          <w:tcPr>
            <w:tcW w:w="5000" w:type="pct"/>
            <w:gridSpan w:val="9"/>
            <w:tcBorders>
              <w:top w:val="single" w:sz="4" w:space="0" w:color="auto"/>
              <w:bottom w:val="single" w:sz="4" w:space="0" w:color="auto"/>
            </w:tcBorders>
            <w:shd w:val="clear" w:color="auto" w:fill="000000" w:themeFill="text1"/>
          </w:tcPr>
          <w:p w14:paraId="22629A58" w14:textId="77777777" w:rsidR="00FD5A6E" w:rsidRPr="00DE1C0B" w:rsidRDefault="00151EEF" w:rsidP="00DC0D82">
            <w:pPr>
              <w:pStyle w:val="Body1"/>
              <w:keepNext/>
              <w:spacing w:before="20" w:after="40"/>
              <w:rPr>
                <w:rFonts w:ascii="Arial" w:hAnsi="Arial"/>
                <w:b/>
                <w:caps/>
                <w:color w:val="FFFFFF"/>
                <w:sz w:val="20"/>
                <w:lang w:bidi="en-US"/>
              </w:rPr>
            </w:pPr>
            <w:r w:rsidRPr="00DE1C0B">
              <w:rPr>
                <w:rFonts w:ascii="Arial" w:hAnsi="Arial"/>
                <w:b/>
                <w:caps/>
                <w:noProof/>
                <w:color w:val="FFFFFF"/>
                <w:sz w:val="20"/>
                <w:lang w:bidi="en-US"/>
              </w:rPr>
              <w:lastRenderedPageBreak/>
              <w:t>Procedure</w:t>
            </w:r>
          </w:p>
        </w:tc>
      </w:tr>
      <w:tr w:rsidR="00235853" w14:paraId="22629A5B" w14:textId="77777777" w:rsidTr="0B5ABA57">
        <w:trPr>
          <w:cantSplit/>
          <w:jc w:val="center"/>
        </w:trPr>
        <w:tc>
          <w:tcPr>
            <w:tcW w:w="5000" w:type="pct"/>
            <w:gridSpan w:val="9"/>
            <w:tcBorders>
              <w:top w:val="single" w:sz="4" w:space="0" w:color="auto"/>
              <w:bottom w:val="single" w:sz="4" w:space="0" w:color="auto"/>
            </w:tcBorders>
            <w:shd w:val="clear" w:color="auto" w:fill="C79715"/>
          </w:tcPr>
          <w:p w14:paraId="22629A5A" w14:textId="5AA7161D" w:rsidR="00FD5A6E" w:rsidRPr="00DE1C0B" w:rsidRDefault="00F85BB7" w:rsidP="00DC0D82">
            <w:pPr>
              <w:pStyle w:val="Body1"/>
              <w:keepNext/>
              <w:spacing w:before="20" w:after="40"/>
              <w:rPr>
                <w:rFonts w:ascii="Arial" w:hAnsi="Arial"/>
                <w:b/>
                <w:color w:val="FFFFFF"/>
                <w:sz w:val="20"/>
                <w:lang w:bidi="en-US"/>
              </w:rPr>
            </w:pPr>
            <w:r>
              <w:rPr>
                <w:rFonts w:ascii="Arial" w:hAnsi="Arial"/>
                <w:b/>
                <w:color w:val="FFFFFF"/>
                <w:sz w:val="20"/>
                <w:lang w:bidi="en-US"/>
              </w:rPr>
              <w:t>Determining Suitability of the Launch Site</w:t>
            </w:r>
          </w:p>
        </w:tc>
      </w:tr>
      <w:tr w:rsidR="00235853" w14:paraId="22629A5F"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2629A5E" w14:textId="012333B3" w:rsidR="00FD5A6E" w:rsidRPr="00813874" w:rsidRDefault="00813874" w:rsidP="00813874">
            <w:pPr>
              <w:pStyle w:val="Body1"/>
              <w:numPr>
                <w:ilvl w:val="0"/>
                <w:numId w:val="13"/>
              </w:numPr>
              <w:tabs>
                <w:tab w:val="left" w:pos="567"/>
              </w:tabs>
              <w:spacing w:before="20" w:after="40"/>
              <w:ind w:left="567" w:hanging="567"/>
              <w:rPr>
                <w:rFonts w:ascii="Arial" w:hAnsi="Arial"/>
                <w:sz w:val="20"/>
                <w:lang w:bidi="en-US"/>
              </w:rPr>
            </w:pPr>
            <w:r>
              <w:rPr>
                <w:rFonts w:ascii="Arial" w:hAnsi="Arial"/>
                <w:sz w:val="20"/>
                <w:lang w:bidi="en-US"/>
              </w:rPr>
              <w:t>Simulate m</w:t>
            </w:r>
            <w:r w:rsidR="00D559F7">
              <w:rPr>
                <w:rFonts w:ascii="Arial" w:hAnsi="Arial"/>
                <w:sz w:val="20"/>
                <w:lang w:bidi="en-US"/>
              </w:rPr>
              <w:t xml:space="preserve">odel rocket </w:t>
            </w:r>
            <w:r>
              <w:rPr>
                <w:rFonts w:ascii="Arial" w:hAnsi="Arial"/>
                <w:sz w:val="20"/>
                <w:lang w:bidi="en-US"/>
              </w:rPr>
              <w:t>trajectory and take note of the maximum expected height.</w:t>
            </w:r>
            <w:r w:rsidR="00CE3B66">
              <w:rPr>
                <w:rFonts w:ascii="Arial" w:hAnsi="Arial"/>
                <w:sz w:val="20"/>
                <w:lang w:bidi="en-US"/>
              </w:rPr>
              <w:t xml:space="preserve"> Refer to reference material line 5, however, you are not limited to this resource.</w:t>
            </w:r>
          </w:p>
        </w:tc>
      </w:tr>
      <w:tr w:rsidR="00813874" w14:paraId="2140DAB2" w14:textId="77777777" w:rsidTr="0B5ABA57">
        <w:trPr>
          <w:cantSplit/>
          <w:jc w:val="center"/>
        </w:trPr>
        <w:tc>
          <w:tcPr>
            <w:tcW w:w="5000" w:type="pct"/>
            <w:gridSpan w:val="9"/>
            <w:tcBorders>
              <w:top w:val="single" w:sz="4" w:space="0" w:color="auto"/>
              <w:bottom w:val="single" w:sz="4" w:space="0" w:color="auto"/>
            </w:tcBorders>
            <w:shd w:val="clear" w:color="auto" w:fill="auto"/>
          </w:tcPr>
          <w:p w14:paraId="06E52ECB" w14:textId="5BCEFEA1" w:rsidR="00813874" w:rsidRDefault="00813874" w:rsidP="00813874">
            <w:pPr>
              <w:pStyle w:val="Body1"/>
              <w:numPr>
                <w:ilvl w:val="0"/>
                <w:numId w:val="13"/>
              </w:numPr>
              <w:tabs>
                <w:tab w:val="left" w:pos="567"/>
              </w:tabs>
              <w:spacing w:before="20" w:after="40"/>
              <w:ind w:left="567" w:hanging="567"/>
              <w:rPr>
                <w:rFonts w:ascii="Arial" w:hAnsi="Arial"/>
                <w:sz w:val="20"/>
                <w:lang w:bidi="en-US"/>
              </w:rPr>
            </w:pPr>
            <w:r>
              <w:rPr>
                <w:rFonts w:ascii="Arial" w:hAnsi="Arial"/>
                <w:sz w:val="20"/>
                <w:lang w:bidi="en-US"/>
              </w:rPr>
              <w:t xml:space="preserve">Check the airspace of the proposed launch site on the VTC map (refer to reference material line 2) and ensure the model will not enter </w:t>
            </w:r>
            <w:r w:rsidR="00186718">
              <w:rPr>
                <w:rFonts w:ascii="Arial" w:hAnsi="Arial"/>
                <w:sz w:val="20"/>
                <w:lang w:bidi="en-US"/>
              </w:rPr>
              <w:t xml:space="preserve">any </w:t>
            </w:r>
            <w:r>
              <w:rPr>
                <w:rFonts w:ascii="Arial" w:hAnsi="Arial"/>
                <w:sz w:val="20"/>
                <w:lang w:bidi="en-US"/>
              </w:rPr>
              <w:t>restricted</w:t>
            </w:r>
            <w:r w:rsidR="00186718">
              <w:rPr>
                <w:rFonts w:ascii="Arial" w:hAnsi="Arial"/>
                <w:sz w:val="20"/>
                <w:lang w:bidi="en-US"/>
              </w:rPr>
              <w:t xml:space="preserve"> </w:t>
            </w:r>
            <w:r>
              <w:rPr>
                <w:rFonts w:ascii="Arial" w:hAnsi="Arial"/>
                <w:sz w:val="20"/>
                <w:lang w:bidi="en-US"/>
              </w:rPr>
              <w:t>airspaces</w:t>
            </w:r>
            <w:r w:rsidR="005676BF">
              <w:rPr>
                <w:rFonts w:ascii="Arial" w:hAnsi="Arial"/>
                <w:sz w:val="20"/>
                <w:lang w:bidi="en-US"/>
              </w:rPr>
              <w:t xml:space="preserve"> (using calculated maximum expected height)</w:t>
            </w:r>
            <w:r>
              <w:rPr>
                <w:rFonts w:ascii="Arial" w:hAnsi="Arial"/>
                <w:sz w:val="20"/>
                <w:lang w:bidi="en-US"/>
              </w:rPr>
              <w:t>.</w:t>
            </w:r>
          </w:p>
        </w:tc>
      </w:tr>
      <w:tr w:rsidR="00235853" w14:paraId="22629A61"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2629A60" w14:textId="5140149B" w:rsidR="00FD5A6E" w:rsidRPr="00DE1C0B" w:rsidRDefault="00813874" w:rsidP="0B5ABA57">
            <w:pPr>
              <w:pStyle w:val="Body1"/>
              <w:numPr>
                <w:ilvl w:val="0"/>
                <w:numId w:val="13"/>
              </w:numPr>
              <w:tabs>
                <w:tab w:val="left" w:pos="567"/>
              </w:tabs>
              <w:spacing w:before="20" w:after="40"/>
              <w:ind w:left="567" w:hanging="567"/>
              <w:rPr>
                <w:rFonts w:ascii="Arial" w:hAnsi="Arial"/>
                <w:sz w:val="20"/>
                <w:lang w:bidi="en-US"/>
              </w:rPr>
            </w:pPr>
            <w:r>
              <w:rPr>
                <w:rFonts w:ascii="Arial" w:hAnsi="Arial"/>
                <w:sz w:val="20"/>
                <w:lang w:bidi="en-US"/>
              </w:rPr>
              <w:t xml:space="preserve">On the day of the launch check beforehand and </w:t>
            </w:r>
            <w:r w:rsidR="002C606A">
              <w:rPr>
                <w:rFonts w:ascii="Arial" w:hAnsi="Arial"/>
                <w:sz w:val="20"/>
                <w:lang w:bidi="en-US"/>
              </w:rPr>
              <w:t>ensure there are no fire bans present</w:t>
            </w:r>
            <w:r>
              <w:rPr>
                <w:rFonts w:ascii="Arial" w:hAnsi="Arial"/>
                <w:sz w:val="20"/>
                <w:lang w:bidi="en-US"/>
              </w:rPr>
              <w:t>. Refer to reference material line 3.</w:t>
            </w:r>
            <w:r w:rsidR="00F85BB7">
              <w:rPr>
                <w:rFonts w:ascii="Arial" w:hAnsi="Arial"/>
                <w:sz w:val="20"/>
                <w:lang w:bidi="en-US"/>
              </w:rPr>
              <w:t xml:space="preserve"> If there are then do not proceed with the launch.</w:t>
            </w:r>
          </w:p>
        </w:tc>
      </w:tr>
      <w:tr w:rsidR="00235853" w14:paraId="22629A63"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2629A62" w14:textId="4C4A5B6C" w:rsidR="00FD5A6E" w:rsidRPr="00DE1C0B" w:rsidRDefault="00186718" w:rsidP="0B5ABA57">
            <w:pPr>
              <w:pStyle w:val="Body1"/>
              <w:numPr>
                <w:ilvl w:val="0"/>
                <w:numId w:val="13"/>
              </w:numPr>
              <w:tabs>
                <w:tab w:val="left" w:pos="567"/>
              </w:tabs>
              <w:spacing w:before="20" w:after="40"/>
              <w:ind w:left="567" w:hanging="567"/>
              <w:rPr>
                <w:rFonts w:ascii="Arial" w:hAnsi="Arial"/>
                <w:sz w:val="20"/>
                <w:lang w:bidi="en-US"/>
              </w:rPr>
            </w:pPr>
            <w:r>
              <w:rPr>
                <w:rFonts w:ascii="Arial" w:hAnsi="Arial"/>
                <w:sz w:val="20"/>
                <w:lang w:bidi="en-US"/>
              </w:rPr>
              <w:t>On the day of the launch c</w:t>
            </w:r>
            <w:r w:rsidR="00D559F7">
              <w:rPr>
                <w:rFonts w:ascii="Arial" w:hAnsi="Arial"/>
                <w:sz w:val="20"/>
                <w:lang w:bidi="en-US"/>
              </w:rPr>
              <w:t>heck the wind spee</w:t>
            </w:r>
            <w:r w:rsidR="00813874">
              <w:rPr>
                <w:rFonts w:ascii="Arial" w:hAnsi="Arial"/>
                <w:sz w:val="20"/>
                <w:lang w:bidi="en-US"/>
              </w:rPr>
              <w:t>d</w:t>
            </w:r>
            <w:r>
              <w:rPr>
                <w:rFonts w:ascii="Arial" w:hAnsi="Arial"/>
                <w:sz w:val="20"/>
                <w:lang w:bidi="en-US"/>
              </w:rPr>
              <w:t xml:space="preserve"> of the launch site.</w:t>
            </w:r>
            <w:r w:rsidR="00813874">
              <w:rPr>
                <w:rFonts w:ascii="Arial" w:hAnsi="Arial"/>
                <w:sz w:val="20"/>
                <w:lang w:bidi="en-US"/>
              </w:rPr>
              <w:t xml:space="preserve"> </w:t>
            </w:r>
            <w:r>
              <w:rPr>
                <w:rFonts w:ascii="Arial" w:hAnsi="Arial"/>
                <w:sz w:val="20"/>
                <w:lang w:bidi="en-US"/>
              </w:rPr>
              <w:t>R</w:t>
            </w:r>
            <w:r w:rsidR="00813874">
              <w:rPr>
                <w:rFonts w:ascii="Arial" w:hAnsi="Arial"/>
                <w:sz w:val="20"/>
                <w:lang w:bidi="en-US"/>
              </w:rPr>
              <w:t xml:space="preserve">efer to reference material line 4. If the windspeed exceeds 32km/h </w:t>
            </w:r>
            <w:r>
              <w:rPr>
                <w:rFonts w:ascii="Arial" w:hAnsi="Arial"/>
                <w:sz w:val="20"/>
                <w:lang w:bidi="en-US"/>
              </w:rPr>
              <w:t>then do not proceed with the launch.</w:t>
            </w:r>
          </w:p>
        </w:tc>
      </w:tr>
      <w:tr w:rsidR="00235853" w14:paraId="22629A65"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2629A64" w14:textId="5BA210E1" w:rsidR="00FD5A6E" w:rsidRPr="00DE1C0B" w:rsidRDefault="00D559F7" w:rsidP="0B5ABA57">
            <w:pPr>
              <w:pStyle w:val="Body1"/>
              <w:numPr>
                <w:ilvl w:val="0"/>
                <w:numId w:val="13"/>
              </w:numPr>
              <w:tabs>
                <w:tab w:val="left" w:pos="567"/>
              </w:tabs>
              <w:spacing w:before="20" w:after="40"/>
              <w:ind w:left="567" w:hanging="567"/>
              <w:rPr>
                <w:rFonts w:ascii="Arial" w:hAnsi="Arial"/>
                <w:sz w:val="20"/>
                <w:lang w:bidi="en-US"/>
              </w:rPr>
            </w:pPr>
            <w:r>
              <w:rPr>
                <w:rFonts w:ascii="Arial" w:hAnsi="Arial"/>
                <w:sz w:val="20"/>
                <w:lang w:bidi="en-US"/>
              </w:rPr>
              <w:t>Ensure you have sufficient drinking water for the duration if the temperature is above 30</w:t>
            </w:r>
            <w:r>
              <w:rPr>
                <w:rFonts w:ascii="Arial" w:hAnsi="Arial"/>
                <w:sz w:val="20"/>
                <w:vertAlign w:val="superscript"/>
                <w:lang w:bidi="en-US"/>
              </w:rPr>
              <w:t>o</w:t>
            </w:r>
            <w:r>
              <w:rPr>
                <w:rFonts w:ascii="Arial" w:hAnsi="Arial"/>
                <w:sz w:val="20"/>
                <w:lang w:bidi="en-US"/>
              </w:rPr>
              <w:t>C</w:t>
            </w:r>
            <w:r w:rsidR="00186718">
              <w:rPr>
                <w:rFonts w:ascii="Arial" w:hAnsi="Arial"/>
                <w:sz w:val="20"/>
                <w:lang w:bidi="en-US"/>
              </w:rPr>
              <w:t>.</w:t>
            </w:r>
          </w:p>
        </w:tc>
      </w:tr>
      <w:tr w:rsidR="00235853" w14:paraId="22629A67"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2629A66" w14:textId="71C8D6E3" w:rsidR="00FD5A6E" w:rsidRPr="00DE1C0B" w:rsidRDefault="00186718" w:rsidP="0B5ABA57">
            <w:pPr>
              <w:pStyle w:val="Body1"/>
              <w:numPr>
                <w:ilvl w:val="0"/>
                <w:numId w:val="13"/>
              </w:numPr>
              <w:tabs>
                <w:tab w:val="left" w:pos="567"/>
              </w:tabs>
              <w:spacing w:before="20" w:after="40"/>
              <w:ind w:left="567" w:hanging="567"/>
              <w:rPr>
                <w:rFonts w:ascii="Arial" w:hAnsi="Arial"/>
                <w:sz w:val="20"/>
                <w:lang w:bidi="en-US"/>
              </w:rPr>
            </w:pPr>
            <w:r>
              <w:rPr>
                <w:rFonts w:ascii="Arial" w:hAnsi="Arial"/>
                <w:sz w:val="20"/>
                <w:lang w:bidi="en-US"/>
              </w:rPr>
              <w:t>Ensure all participants have adequate amounts of sunscreen and are protected from the sun.</w:t>
            </w:r>
          </w:p>
        </w:tc>
      </w:tr>
      <w:tr w:rsidR="00235853" w14:paraId="22629A6D" w14:textId="77777777" w:rsidTr="0B5ABA57">
        <w:trPr>
          <w:cantSplit/>
          <w:jc w:val="center"/>
        </w:trPr>
        <w:tc>
          <w:tcPr>
            <w:tcW w:w="5000" w:type="pct"/>
            <w:gridSpan w:val="9"/>
            <w:tcBorders>
              <w:top w:val="single" w:sz="4" w:space="0" w:color="auto"/>
              <w:bottom w:val="single" w:sz="4" w:space="0" w:color="auto"/>
            </w:tcBorders>
            <w:shd w:val="clear" w:color="auto" w:fill="C79715"/>
          </w:tcPr>
          <w:p w14:paraId="22629A6C" w14:textId="04CDA374" w:rsidR="00FD5A6E" w:rsidRPr="00DE1C0B" w:rsidRDefault="00F85BB7" w:rsidP="00DC0D82">
            <w:pPr>
              <w:pStyle w:val="Body1"/>
              <w:keepNext/>
              <w:spacing w:before="20" w:after="40"/>
              <w:rPr>
                <w:rFonts w:ascii="Arial" w:hAnsi="Arial"/>
                <w:b/>
                <w:color w:val="FFFFFF"/>
                <w:sz w:val="20"/>
                <w:lang w:bidi="en-US"/>
              </w:rPr>
            </w:pPr>
            <w:r>
              <w:rPr>
                <w:rFonts w:ascii="Arial" w:hAnsi="Arial"/>
                <w:b/>
                <w:color w:val="FFFFFF"/>
                <w:sz w:val="20"/>
                <w:lang w:bidi="en-US"/>
              </w:rPr>
              <w:t>Preparing Launch Pad</w:t>
            </w:r>
            <w:r w:rsidR="00E529E5">
              <w:rPr>
                <w:rFonts w:ascii="Arial" w:hAnsi="Arial"/>
                <w:b/>
                <w:color w:val="FFFFFF"/>
                <w:sz w:val="20"/>
                <w:lang w:bidi="en-US"/>
              </w:rPr>
              <w:t xml:space="preserve"> and Auxiliary Equipment</w:t>
            </w:r>
          </w:p>
        </w:tc>
      </w:tr>
      <w:tr w:rsidR="0092791A" w14:paraId="77085C6A" w14:textId="77777777" w:rsidTr="0B5ABA57">
        <w:trPr>
          <w:cantSplit/>
          <w:jc w:val="center"/>
        </w:trPr>
        <w:tc>
          <w:tcPr>
            <w:tcW w:w="5000" w:type="pct"/>
            <w:gridSpan w:val="9"/>
            <w:tcBorders>
              <w:top w:val="single" w:sz="4" w:space="0" w:color="auto"/>
              <w:bottom w:val="single" w:sz="4" w:space="0" w:color="auto"/>
            </w:tcBorders>
            <w:shd w:val="clear" w:color="auto" w:fill="auto"/>
          </w:tcPr>
          <w:p w14:paraId="1313BB62" w14:textId="7A2619BC" w:rsidR="0092791A" w:rsidRDefault="0000318B" w:rsidP="0B5ABA57">
            <w:pPr>
              <w:pStyle w:val="Body1"/>
              <w:numPr>
                <w:ilvl w:val="0"/>
                <w:numId w:val="14"/>
              </w:numPr>
              <w:tabs>
                <w:tab w:val="left" w:pos="567"/>
              </w:tabs>
              <w:spacing w:before="20" w:after="40"/>
              <w:ind w:left="567" w:hanging="567"/>
              <w:rPr>
                <w:rFonts w:ascii="Arial" w:hAnsi="Arial"/>
                <w:sz w:val="20"/>
                <w:lang w:bidi="en-US"/>
              </w:rPr>
            </w:pPr>
            <w:r>
              <w:rPr>
                <w:rFonts w:ascii="Arial" w:hAnsi="Arial"/>
                <w:sz w:val="20"/>
                <w:lang w:bidi="en-US"/>
              </w:rPr>
              <w:t>Ensure the Camera and altimeter batteries are charged before launch day.</w:t>
            </w:r>
          </w:p>
        </w:tc>
      </w:tr>
      <w:tr w:rsidR="0000318B" w14:paraId="65AE0960" w14:textId="77777777" w:rsidTr="0B5ABA57">
        <w:trPr>
          <w:cantSplit/>
          <w:jc w:val="center"/>
        </w:trPr>
        <w:tc>
          <w:tcPr>
            <w:tcW w:w="5000" w:type="pct"/>
            <w:gridSpan w:val="9"/>
            <w:tcBorders>
              <w:top w:val="single" w:sz="4" w:space="0" w:color="auto"/>
              <w:bottom w:val="single" w:sz="4" w:space="0" w:color="auto"/>
            </w:tcBorders>
            <w:shd w:val="clear" w:color="auto" w:fill="auto"/>
          </w:tcPr>
          <w:p w14:paraId="5AC2290F" w14:textId="7BB0854C" w:rsidR="0000318B" w:rsidRDefault="0000318B" w:rsidP="0B5ABA57">
            <w:pPr>
              <w:pStyle w:val="Body1"/>
              <w:numPr>
                <w:ilvl w:val="0"/>
                <w:numId w:val="14"/>
              </w:numPr>
              <w:tabs>
                <w:tab w:val="left" w:pos="567"/>
              </w:tabs>
              <w:spacing w:before="20" w:after="40"/>
              <w:ind w:left="567" w:hanging="567"/>
              <w:rPr>
                <w:rFonts w:ascii="Arial" w:hAnsi="Arial"/>
                <w:sz w:val="20"/>
                <w:lang w:bidi="en-US"/>
              </w:rPr>
            </w:pPr>
            <w:r>
              <w:rPr>
                <w:rFonts w:ascii="Arial" w:hAnsi="Arial"/>
                <w:sz w:val="20"/>
                <w:lang w:bidi="en-US"/>
              </w:rPr>
              <w:t>Test camera and altimeter before launch day. Ensure they are functional and recording data.</w:t>
            </w:r>
          </w:p>
        </w:tc>
      </w:tr>
      <w:tr w:rsidR="00F316CB" w14:paraId="163D90AB"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63339CF" w14:textId="404D4D55" w:rsidR="00F316CB" w:rsidRDefault="0000318B" w:rsidP="0B5ABA57">
            <w:pPr>
              <w:pStyle w:val="Body1"/>
              <w:numPr>
                <w:ilvl w:val="0"/>
                <w:numId w:val="14"/>
              </w:numPr>
              <w:tabs>
                <w:tab w:val="left" w:pos="567"/>
              </w:tabs>
              <w:spacing w:before="20" w:after="40"/>
              <w:ind w:left="567" w:hanging="567"/>
              <w:rPr>
                <w:rFonts w:ascii="Arial" w:hAnsi="Arial"/>
                <w:sz w:val="20"/>
                <w:lang w:bidi="en-US"/>
              </w:rPr>
            </w:pPr>
            <w:r>
              <w:rPr>
                <w:rFonts w:ascii="Arial" w:hAnsi="Arial"/>
                <w:sz w:val="20"/>
                <w:lang w:bidi="en-US"/>
              </w:rPr>
              <w:t>When operating on or around the launch pad ensure you always have safety glasses on.</w:t>
            </w:r>
          </w:p>
        </w:tc>
      </w:tr>
      <w:tr w:rsidR="0092791A" w14:paraId="2749C744" w14:textId="77777777" w:rsidTr="0B5ABA57">
        <w:trPr>
          <w:cantSplit/>
          <w:jc w:val="center"/>
        </w:trPr>
        <w:tc>
          <w:tcPr>
            <w:tcW w:w="5000" w:type="pct"/>
            <w:gridSpan w:val="9"/>
            <w:tcBorders>
              <w:top w:val="single" w:sz="4" w:space="0" w:color="auto"/>
              <w:bottom w:val="single" w:sz="4" w:space="0" w:color="auto"/>
            </w:tcBorders>
            <w:shd w:val="clear" w:color="auto" w:fill="auto"/>
          </w:tcPr>
          <w:p w14:paraId="60188240" w14:textId="48E2EAE6" w:rsidR="0092791A" w:rsidRPr="0B5ABA57" w:rsidRDefault="0000318B" w:rsidP="0B5ABA57">
            <w:pPr>
              <w:pStyle w:val="Body1"/>
              <w:numPr>
                <w:ilvl w:val="0"/>
                <w:numId w:val="14"/>
              </w:numPr>
              <w:tabs>
                <w:tab w:val="left" w:pos="567"/>
              </w:tabs>
              <w:spacing w:before="20" w:after="40"/>
              <w:ind w:left="567" w:hanging="567"/>
              <w:rPr>
                <w:rFonts w:ascii="Arial" w:hAnsi="Arial"/>
                <w:sz w:val="20"/>
                <w:lang w:bidi="en-US"/>
              </w:rPr>
            </w:pPr>
            <w:r>
              <w:rPr>
                <w:rFonts w:ascii="Arial" w:hAnsi="Arial"/>
                <w:sz w:val="20"/>
                <w:lang w:bidi="en-US"/>
              </w:rPr>
              <w:t>Ensure that the launch pad is placed on the upwind side of the launch site.</w:t>
            </w:r>
            <w:r w:rsidR="00241E96">
              <w:rPr>
                <w:rFonts w:ascii="Arial" w:hAnsi="Arial"/>
                <w:sz w:val="20"/>
                <w:lang w:bidi="en-US"/>
              </w:rPr>
              <w:t xml:space="preserve"> The launch pad must launch the rocket at an angle (away from people</w:t>
            </w:r>
            <w:r w:rsidR="00BD37D4">
              <w:rPr>
                <w:rFonts w:ascii="Arial" w:hAnsi="Arial"/>
                <w:sz w:val="20"/>
                <w:lang w:bidi="en-US"/>
              </w:rPr>
              <w:t xml:space="preserve"> and buildings</w:t>
            </w:r>
            <w:r w:rsidR="00241E96">
              <w:rPr>
                <w:rFonts w:ascii="Arial" w:hAnsi="Arial"/>
                <w:sz w:val="20"/>
                <w:lang w:bidi="en-US"/>
              </w:rPr>
              <w:t>, not greater than 30 degrees to the vertical).</w:t>
            </w:r>
          </w:p>
        </w:tc>
      </w:tr>
      <w:tr w:rsidR="0092791A" w14:paraId="18A3DDE6" w14:textId="77777777" w:rsidTr="0B5ABA57">
        <w:trPr>
          <w:cantSplit/>
          <w:jc w:val="center"/>
        </w:trPr>
        <w:tc>
          <w:tcPr>
            <w:tcW w:w="5000" w:type="pct"/>
            <w:gridSpan w:val="9"/>
            <w:tcBorders>
              <w:top w:val="single" w:sz="4" w:space="0" w:color="auto"/>
              <w:bottom w:val="single" w:sz="4" w:space="0" w:color="auto"/>
            </w:tcBorders>
            <w:shd w:val="clear" w:color="auto" w:fill="auto"/>
          </w:tcPr>
          <w:p w14:paraId="7B80D622" w14:textId="782D7E4D" w:rsidR="0092791A" w:rsidRDefault="0000318B" w:rsidP="0092791A">
            <w:pPr>
              <w:pStyle w:val="Body1"/>
              <w:numPr>
                <w:ilvl w:val="0"/>
                <w:numId w:val="14"/>
              </w:numPr>
              <w:tabs>
                <w:tab w:val="left" w:pos="567"/>
              </w:tabs>
              <w:spacing w:before="20" w:after="40"/>
              <w:ind w:left="567" w:hanging="567"/>
              <w:rPr>
                <w:rFonts w:ascii="Arial" w:hAnsi="Arial"/>
                <w:sz w:val="20"/>
                <w:lang w:bidi="en-US"/>
              </w:rPr>
            </w:pPr>
            <w:r>
              <w:rPr>
                <w:rFonts w:ascii="Arial" w:hAnsi="Arial"/>
                <w:sz w:val="20"/>
                <w:lang w:bidi="en-US"/>
              </w:rPr>
              <w:t>Once the launch pad is placed, ensure the safety cap is placed on top of the launch pad guide rod.</w:t>
            </w:r>
            <w:r w:rsidR="009F1C4A">
              <w:rPr>
                <w:rFonts w:ascii="Arial" w:hAnsi="Arial"/>
                <w:sz w:val="20"/>
                <w:lang w:bidi="en-US"/>
              </w:rPr>
              <w:t xml:space="preserve"> </w:t>
            </w:r>
            <w:r w:rsidR="009F1C4A">
              <w:rPr>
                <w:rFonts w:ascii="Arial" w:hAnsi="Arial"/>
                <w:noProof/>
                <w:sz w:val="20"/>
                <w:lang w:bidi="en-US"/>
              </w:rPr>
              <w:t>Between rocket flights it is important to replace the saftey cap.</w:t>
            </w:r>
          </w:p>
        </w:tc>
      </w:tr>
      <w:tr w:rsidR="0092791A" w14:paraId="06CC59CA" w14:textId="77777777" w:rsidTr="0B5ABA57">
        <w:trPr>
          <w:cantSplit/>
          <w:jc w:val="center"/>
        </w:trPr>
        <w:tc>
          <w:tcPr>
            <w:tcW w:w="5000" w:type="pct"/>
            <w:gridSpan w:val="9"/>
            <w:tcBorders>
              <w:top w:val="single" w:sz="4" w:space="0" w:color="auto"/>
              <w:bottom w:val="single" w:sz="4" w:space="0" w:color="auto"/>
            </w:tcBorders>
            <w:shd w:val="clear" w:color="auto" w:fill="auto"/>
          </w:tcPr>
          <w:p w14:paraId="780F8774" w14:textId="3DBD3195" w:rsidR="00354865" w:rsidRPr="00354865" w:rsidRDefault="0000318B" w:rsidP="00354865">
            <w:pPr>
              <w:pStyle w:val="Body1"/>
              <w:numPr>
                <w:ilvl w:val="0"/>
                <w:numId w:val="14"/>
              </w:numPr>
              <w:tabs>
                <w:tab w:val="left" w:pos="567"/>
              </w:tabs>
              <w:spacing w:before="20" w:after="40"/>
              <w:ind w:left="567" w:hanging="567"/>
              <w:rPr>
                <w:rFonts w:ascii="Arial" w:hAnsi="Arial"/>
                <w:sz w:val="20"/>
                <w:lang w:bidi="en-US"/>
              </w:rPr>
            </w:pPr>
            <w:r>
              <w:rPr>
                <w:rFonts w:ascii="Arial" w:hAnsi="Arial"/>
                <w:sz w:val="20"/>
                <w:lang w:bidi="en-US"/>
              </w:rPr>
              <w:t>Measure out a 5-meter radius circle from the launch pad as the exclusion zone when launching the rocket.</w:t>
            </w:r>
            <w:r w:rsidR="00354865">
              <w:rPr>
                <w:rFonts w:ascii="Arial" w:hAnsi="Arial"/>
                <w:sz w:val="20"/>
                <w:lang w:bidi="en-US"/>
              </w:rPr>
              <w:t xml:space="preserve"> Ensure that people stay outside of this area when the launch proceeds.</w:t>
            </w:r>
          </w:p>
        </w:tc>
      </w:tr>
      <w:tr w:rsidR="00354865" w14:paraId="2240367D" w14:textId="77777777" w:rsidTr="0B5ABA57">
        <w:trPr>
          <w:cantSplit/>
          <w:jc w:val="center"/>
        </w:trPr>
        <w:tc>
          <w:tcPr>
            <w:tcW w:w="5000" w:type="pct"/>
            <w:gridSpan w:val="9"/>
            <w:tcBorders>
              <w:top w:val="single" w:sz="4" w:space="0" w:color="auto"/>
              <w:bottom w:val="single" w:sz="4" w:space="0" w:color="auto"/>
            </w:tcBorders>
            <w:shd w:val="clear" w:color="auto" w:fill="auto"/>
          </w:tcPr>
          <w:p w14:paraId="4FBD0A47" w14:textId="02A3AA8F" w:rsidR="00354865" w:rsidRDefault="00354865" w:rsidP="00354865">
            <w:pPr>
              <w:pStyle w:val="Body1"/>
              <w:numPr>
                <w:ilvl w:val="0"/>
                <w:numId w:val="14"/>
              </w:numPr>
              <w:tabs>
                <w:tab w:val="left" w:pos="567"/>
              </w:tabs>
              <w:spacing w:before="20" w:after="40"/>
              <w:ind w:left="567" w:hanging="567"/>
              <w:rPr>
                <w:rFonts w:ascii="Arial" w:hAnsi="Arial"/>
                <w:sz w:val="20"/>
                <w:lang w:bidi="en-US"/>
              </w:rPr>
            </w:pPr>
            <w:r>
              <w:rPr>
                <w:rFonts w:ascii="Arial" w:hAnsi="Arial"/>
                <w:sz w:val="20"/>
                <w:lang w:bidi="en-US"/>
              </w:rPr>
              <w:t xml:space="preserve">Mark the launch site with at least 3 warning signs. These signs will advise people that may pass by that there are </w:t>
            </w:r>
            <w:r w:rsidR="00241E96">
              <w:rPr>
                <w:rFonts w:ascii="Arial" w:hAnsi="Arial"/>
                <w:sz w:val="20"/>
                <w:lang w:bidi="en-US"/>
              </w:rPr>
              <w:t>rockets flying overhead.</w:t>
            </w:r>
          </w:p>
        </w:tc>
      </w:tr>
      <w:tr w:rsidR="0092791A" w14:paraId="102376E9" w14:textId="77777777" w:rsidTr="0000318B">
        <w:trPr>
          <w:cantSplit/>
          <w:jc w:val="center"/>
        </w:trPr>
        <w:tc>
          <w:tcPr>
            <w:tcW w:w="5000" w:type="pct"/>
            <w:gridSpan w:val="9"/>
            <w:tcBorders>
              <w:top w:val="single" w:sz="4" w:space="0" w:color="auto"/>
              <w:bottom w:val="single" w:sz="4" w:space="0" w:color="auto"/>
            </w:tcBorders>
            <w:shd w:val="clear" w:color="auto" w:fill="BF8F00" w:themeFill="accent4" w:themeFillShade="BF"/>
          </w:tcPr>
          <w:p w14:paraId="2FD4C201" w14:textId="41A3DA00" w:rsidR="0092791A" w:rsidRDefault="0000318B" w:rsidP="0000318B">
            <w:pPr>
              <w:pStyle w:val="Body1"/>
              <w:keepNext/>
              <w:spacing w:before="20" w:after="40"/>
              <w:rPr>
                <w:rFonts w:ascii="Arial" w:hAnsi="Arial"/>
                <w:sz w:val="20"/>
                <w:lang w:bidi="en-US"/>
              </w:rPr>
            </w:pPr>
            <w:r w:rsidRPr="0000318B">
              <w:rPr>
                <w:rFonts w:ascii="Arial" w:hAnsi="Arial"/>
                <w:b/>
                <w:bCs/>
                <w:color w:val="FFFFFF"/>
                <w:sz w:val="20"/>
                <w:lang w:bidi="en-US"/>
              </w:rPr>
              <w:t>Rocket Preparation</w:t>
            </w:r>
          </w:p>
        </w:tc>
      </w:tr>
      <w:tr w:rsidR="005E440E" w14:paraId="17A77283"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7A8F40E" w14:textId="5D4F1EDE" w:rsidR="005E440E" w:rsidRDefault="005E440E" w:rsidP="0000318B">
            <w:pPr>
              <w:pStyle w:val="Body1"/>
              <w:numPr>
                <w:ilvl w:val="0"/>
                <w:numId w:val="24"/>
              </w:numPr>
              <w:tabs>
                <w:tab w:val="left" w:pos="567"/>
              </w:tabs>
              <w:spacing w:before="20" w:after="40"/>
              <w:rPr>
                <w:rFonts w:ascii="Arial" w:hAnsi="Arial"/>
                <w:noProof/>
                <w:sz w:val="20"/>
              </w:rPr>
            </w:pPr>
            <w:r>
              <w:rPr>
                <w:rFonts w:ascii="Arial" w:hAnsi="Arial"/>
                <w:noProof/>
                <w:sz w:val="20"/>
              </w:rPr>
              <w:t>Fold up the parachute into the rocket body according to the instructions provided with the model rocket.</w:t>
            </w:r>
          </w:p>
        </w:tc>
      </w:tr>
      <w:tr w:rsidR="0092791A" w14:paraId="22629A75"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2629A74" w14:textId="4E59C778" w:rsidR="0092791A" w:rsidRPr="00DE1C0B" w:rsidRDefault="0000318B" w:rsidP="0000318B">
            <w:pPr>
              <w:pStyle w:val="Body1"/>
              <w:numPr>
                <w:ilvl w:val="0"/>
                <w:numId w:val="24"/>
              </w:numPr>
              <w:tabs>
                <w:tab w:val="left" w:pos="567"/>
              </w:tabs>
              <w:spacing w:before="20" w:after="40"/>
              <w:rPr>
                <w:rFonts w:ascii="Arial" w:hAnsi="Arial"/>
                <w:noProof/>
                <w:sz w:val="20"/>
              </w:rPr>
            </w:pPr>
            <w:r>
              <w:rPr>
                <w:rFonts w:ascii="Arial" w:hAnsi="Arial"/>
                <w:noProof/>
                <w:sz w:val="20"/>
              </w:rPr>
              <w:t xml:space="preserve">Ensure rocket nose cone is </w:t>
            </w:r>
            <w:r w:rsidR="005E440E">
              <w:rPr>
                <w:rFonts w:ascii="Arial" w:hAnsi="Arial"/>
                <w:noProof/>
                <w:sz w:val="20"/>
              </w:rPr>
              <w:t xml:space="preserve">secure enough that </w:t>
            </w:r>
            <w:r>
              <w:rPr>
                <w:rFonts w:ascii="Arial" w:hAnsi="Arial"/>
                <w:noProof/>
                <w:sz w:val="20"/>
              </w:rPr>
              <w:t xml:space="preserve">you </w:t>
            </w:r>
            <w:r w:rsidR="005E440E">
              <w:rPr>
                <w:rFonts w:ascii="Arial" w:hAnsi="Arial"/>
                <w:noProof/>
                <w:sz w:val="20"/>
              </w:rPr>
              <w:t xml:space="preserve">can </w:t>
            </w:r>
            <w:r>
              <w:rPr>
                <w:rFonts w:ascii="Arial" w:hAnsi="Arial"/>
                <w:noProof/>
                <w:sz w:val="20"/>
              </w:rPr>
              <w:t>tip the rocket upside down and the nose should stay in place. However,</w:t>
            </w:r>
            <w:r w:rsidR="005E440E">
              <w:rPr>
                <w:rFonts w:ascii="Arial" w:hAnsi="Arial"/>
                <w:noProof/>
                <w:sz w:val="20"/>
              </w:rPr>
              <w:t xml:space="preserve"> loose enough that the secondary ejection charge can push the nose cone from the body of the rocket.</w:t>
            </w:r>
          </w:p>
        </w:tc>
      </w:tr>
      <w:tr w:rsidR="005E440E" w14:paraId="092F6C85" w14:textId="77777777" w:rsidTr="0B5ABA57">
        <w:trPr>
          <w:cantSplit/>
          <w:jc w:val="center"/>
        </w:trPr>
        <w:tc>
          <w:tcPr>
            <w:tcW w:w="5000" w:type="pct"/>
            <w:gridSpan w:val="9"/>
            <w:tcBorders>
              <w:top w:val="single" w:sz="4" w:space="0" w:color="auto"/>
              <w:bottom w:val="single" w:sz="4" w:space="0" w:color="auto"/>
            </w:tcBorders>
            <w:shd w:val="clear" w:color="auto" w:fill="auto"/>
          </w:tcPr>
          <w:p w14:paraId="50092078" w14:textId="774DD52E" w:rsidR="005E440E" w:rsidRDefault="005E440E" w:rsidP="0000318B">
            <w:pPr>
              <w:pStyle w:val="Body1"/>
              <w:numPr>
                <w:ilvl w:val="0"/>
                <w:numId w:val="24"/>
              </w:numPr>
              <w:tabs>
                <w:tab w:val="left" w:pos="567"/>
              </w:tabs>
              <w:spacing w:before="20" w:after="40"/>
              <w:rPr>
                <w:rFonts w:ascii="Arial" w:hAnsi="Arial"/>
                <w:noProof/>
                <w:sz w:val="20"/>
              </w:rPr>
            </w:pPr>
            <w:r>
              <w:rPr>
                <w:rFonts w:ascii="Arial" w:hAnsi="Arial"/>
                <w:noProof/>
                <w:sz w:val="20"/>
              </w:rPr>
              <w:t>Place the rocket motor into the rear of the rocket and ensure it is held in place securely via the metal clip.</w:t>
            </w:r>
          </w:p>
        </w:tc>
      </w:tr>
      <w:tr w:rsidR="005E440E" w14:paraId="7518CAC3" w14:textId="77777777" w:rsidTr="0B5ABA57">
        <w:trPr>
          <w:cantSplit/>
          <w:jc w:val="center"/>
        </w:trPr>
        <w:tc>
          <w:tcPr>
            <w:tcW w:w="5000" w:type="pct"/>
            <w:gridSpan w:val="9"/>
            <w:tcBorders>
              <w:top w:val="single" w:sz="4" w:space="0" w:color="auto"/>
              <w:bottom w:val="single" w:sz="4" w:space="0" w:color="auto"/>
            </w:tcBorders>
            <w:shd w:val="clear" w:color="auto" w:fill="auto"/>
          </w:tcPr>
          <w:p w14:paraId="6F323B45" w14:textId="63350408" w:rsidR="005E440E" w:rsidRDefault="009F1C4A" w:rsidP="0000318B">
            <w:pPr>
              <w:pStyle w:val="Body1"/>
              <w:numPr>
                <w:ilvl w:val="0"/>
                <w:numId w:val="24"/>
              </w:numPr>
              <w:tabs>
                <w:tab w:val="left" w:pos="567"/>
              </w:tabs>
              <w:spacing w:before="20" w:after="40"/>
              <w:rPr>
                <w:rFonts w:ascii="Arial" w:hAnsi="Arial"/>
                <w:noProof/>
                <w:sz w:val="20"/>
              </w:rPr>
            </w:pPr>
            <w:r>
              <w:rPr>
                <w:rFonts w:ascii="Arial" w:hAnsi="Arial"/>
                <w:noProof/>
                <w:sz w:val="20"/>
              </w:rPr>
              <w:t>Insert the ignitor into the rocket motor nozzle. Push it all the way in until it stops and then put in the plug to retain the ignitor.</w:t>
            </w:r>
          </w:p>
        </w:tc>
      </w:tr>
      <w:tr w:rsidR="00241E96" w14:paraId="46965DCD" w14:textId="77777777" w:rsidTr="0B5ABA57">
        <w:trPr>
          <w:cantSplit/>
          <w:jc w:val="center"/>
        </w:trPr>
        <w:tc>
          <w:tcPr>
            <w:tcW w:w="5000" w:type="pct"/>
            <w:gridSpan w:val="9"/>
            <w:tcBorders>
              <w:top w:val="single" w:sz="4" w:space="0" w:color="auto"/>
              <w:bottom w:val="single" w:sz="4" w:space="0" w:color="auto"/>
            </w:tcBorders>
            <w:shd w:val="clear" w:color="auto" w:fill="auto"/>
          </w:tcPr>
          <w:p w14:paraId="1073D3F0" w14:textId="274625EB" w:rsidR="00241E96" w:rsidRDefault="00241E96" w:rsidP="0000318B">
            <w:pPr>
              <w:pStyle w:val="Body1"/>
              <w:numPr>
                <w:ilvl w:val="0"/>
                <w:numId w:val="24"/>
              </w:numPr>
              <w:tabs>
                <w:tab w:val="left" w:pos="567"/>
              </w:tabs>
              <w:spacing w:before="20" w:after="40"/>
              <w:rPr>
                <w:rFonts w:ascii="Arial" w:hAnsi="Arial"/>
                <w:noProof/>
                <w:sz w:val="20"/>
              </w:rPr>
            </w:pPr>
            <w:r>
              <w:rPr>
                <w:rFonts w:ascii="Arial" w:hAnsi="Arial"/>
                <w:noProof/>
                <w:sz w:val="20"/>
              </w:rPr>
              <w:t>Bend the ignitor leads away from each other to allow for the clips on the starter cord to be attached easily.</w:t>
            </w:r>
          </w:p>
        </w:tc>
      </w:tr>
      <w:tr w:rsidR="00241E96" w14:paraId="2727E500" w14:textId="77777777" w:rsidTr="0B5ABA57">
        <w:trPr>
          <w:cantSplit/>
          <w:jc w:val="center"/>
        </w:trPr>
        <w:tc>
          <w:tcPr>
            <w:tcW w:w="5000" w:type="pct"/>
            <w:gridSpan w:val="9"/>
            <w:tcBorders>
              <w:top w:val="single" w:sz="4" w:space="0" w:color="auto"/>
              <w:bottom w:val="single" w:sz="4" w:space="0" w:color="auto"/>
            </w:tcBorders>
            <w:shd w:val="clear" w:color="auto" w:fill="auto"/>
          </w:tcPr>
          <w:p w14:paraId="56055F5A" w14:textId="44B0C8C2" w:rsidR="00241E96" w:rsidRDefault="00241E96" w:rsidP="0000318B">
            <w:pPr>
              <w:pStyle w:val="Body1"/>
              <w:numPr>
                <w:ilvl w:val="0"/>
                <w:numId w:val="24"/>
              </w:numPr>
              <w:tabs>
                <w:tab w:val="left" w:pos="567"/>
              </w:tabs>
              <w:spacing w:before="20" w:after="40"/>
              <w:rPr>
                <w:rFonts w:ascii="Arial" w:hAnsi="Arial"/>
                <w:noProof/>
                <w:sz w:val="20"/>
              </w:rPr>
            </w:pPr>
            <w:r>
              <w:rPr>
                <w:rFonts w:ascii="Arial" w:hAnsi="Arial"/>
                <w:noProof/>
                <w:sz w:val="20"/>
              </w:rPr>
              <w:t>Attach the altimeter to the rocket body. The camera can either be attached to the nose cone or the rocket body. Ensure they are working prior to flight.</w:t>
            </w:r>
          </w:p>
        </w:tc>
      </w:tr>
      <w:tr w:rsidR="00241E96" w14:paraId="4A8CE817" w14:textId="77777777" w:rsidTr="0B5ABA57">
        <w:trPr>
          <w:cantSplit/>
          <w:jc w:val="center"/>
        </w:trPr>
        <w:tc>
          <w:tcPr>
            <w:tcW w:w="5000" w:type="pct"/>
            <w:gridSpan w:val="9"/>
            <w:tcBorders>
              <w:top w:val="single" w:sz="4" w:space="0" w:color="auto"/>
              <w:bottom w:val="single" w:sz="4" w:space="0" w:color="auto"/>
            </w:tcBorders>
            <w:shd w:val="clear" w:color="auto" w:fill="auto"/>
          </w:tcPr>
          <w:p w14:paraId="0E400F05" w14:textId="51B0E5E9" w:rsidR="00241E96" w:rsidRDefault="00241E96" w:rsidP="0000318B">
            <w:pPr>
              <w:pStyle w:val="Body1"/>
              <w:numPr>
                <w:ilvl w:val="0"/>
                <w:numId w:val="24"/>
              </w:numPr>
              <w:tabs>
                <w:tab w:val="left" w:pos="567"/>
              </w:tabs>
              <w:spacing w:before="20" w:after="40"/>
              <w:rPr>
                <w:rFonts w:ascii="Arial" w:hAnsi="Arial"/>
                <w:noProof/>
                <w:sz w:val="20"/>
              </w:rPr>
            </w:pPr>
            <w:r>
              <w:rPr>
                <w:rFonts w:ascii="Arial" w:hAnsi="Arial"/>
                <w:noProof/>
                <w:sz w:val="20"/>
              </w:rPr>
              <w:t>Measure and record the rockets mass. Check it against the mass utilised for the trajectory calculations.</w:t>
            </w:r>
          </w:p>
        </w:tc>
      </w:tr>
      <w:tr w:rsidR="00E14A3F" w14:paraId="22629A7F" w14:textId="77777777" w:rsidTr="0B5ABA57">
        <w:trPr>
          <w:cantSplit/>
          <w:jc w:val="center"/>
        </w:trPr>
        <w:tc>
          <w:tcPr>
            <w:tcW w:w="5000" w:type="pct"/>
            <w:gridSpan w:val="9"/>
            <w:tcBorders>
              <w:top w:val="single" w:sz="4" w:space="0" w:color="auto"/>
              <w:bottom w:val="single" w:sz="4" w:space="0" w:color="auto"/>
            </w:tcBorders>
            <w:shd w:val="clear" w:color="auto" w:fill="C79715"/>
          </w:tcPr>
          <w:p w14:paraId="22629A7E" w14:textId="69C20A51" w:rsidR="00E14A3F" w:rsidRPr="00DE1C0B" w:rsidRDefault="0000318B" w:rsidP="00E14A3F">
            <w:pPr>
              <w:pStyle w:val="Body1"/>
              <w:keepNext/>
              <w:spacing w:before="20" w:after="40"/>
              <w:rPr>
                <w:rFonts w:ascii="Arial" w:hAnsi="Arial"/>
                <w:b/>
                <w:bCs/>
                <w:color w:val="FFFFFF"/>
                <w:sz w:val="20"/>
                <w:lang w:bidi="en-US"/>
              </w:rPr>
            </w:pPr>
            <w:r>
              <w:rPr>
                <w:rFonts w:ascii="Arial" w:hAnsi="Arial"/>
                <w:b/>
                <w:bCs/>
                <w:color w:val="FFFFFF"/>
                <w:sz w:val="20"/>
                <w:lang w:bidi="en-US"/>
              </w:rPr>
              <w:t>Launch Procedure</w:t>
            </w:r>
            <w:r w:rsidR="00730EE1">
              <w:rPr>
                <w:rFonts w:ascii="Arial" w:hAnsi="Arial"/>
                <w:b/>
                <w:bCs/>
                <w:color w:val="FFFFFF"/>
                <w:sz w:val="20"/>
                <w:lang w:bidi="en-US"/>
              </w:rPr>
              <w:t xml:space="preserve"> (To be completed by the launch controller, unless otherwise stated)</w:t>
            </w:r>
          </w:p>
        </w:tc>
      </w:tr>
      <w:tr w:rsidR="00E14A3F" w14:paraId="22629A83" w14:textId="77777777" w:rsidTr="0B5ABA57">
        <w:trPr>
          <w:cantSplit/>
          <w:jc w:val="center"/>
        </w:trPr>
        <w:tc>
          <w:tcPr>
            <w:tcW w:w="5000" w:type="pct"/>
            <w:gridSpan w:val="9"/>
            <w:tcBorders>
              <w:top w:val="single" w:sz="4" w:space="0" w:color="auto"/>
              <w:bottom w:val="single" w:sz="4" w:space="0" w:color="auto"/>
            </w:tcBorders>
            <w:shd w:val="clear" w:color="auto" w:fill="auto"/>
          </w:tcPr>
          <w:p w14:paraId="45B75380" w14:textId="77777777" w:rsidR="00E14A3F" w:rsidRDefault="00241E96" w:rsidP="00470975">
            <w:pPr>
              <w:pStyle w:val="Body1"/>
              <w:numPr>
                <w:ilvl w:val="0"/>
                <w:numId w:val="20"/>
              </w:numPr>
              <w:tabs>
                <w:tab w:val="left" w:pos="567"/>
              </w:tabs>
              <w:spacing w:before="20" w:after="40"/>
              <w:ind w:left="567" w:hanging="567"/>
              <w:rPr>
                <w:rFonts w:ascii="Arial" w:hAnsi="Arial"/>
                <w:sz w:val="20"/>
                <w:lang w:bidi="en-US"/>
              </w:rPr>
            </w:pPr>
            <w:r>
              <w:rPr>
                <w:rFonts w:ascii="Arial" w:hAnsi="Arial"/>
                <w:sz w:val="20"/>
                <w:lang w:bidi="en-US"/>
              </w:rPr>
              <w:t>Before launch can occur ensure that:</w:t>
            </w:r>
          </w:p>
          <w:p w14:paraId="4C536701" w14:textId="35DBBD28" w:rsidR="00241E96" w:rsidRDefault="00000000" w:rsidP="00241E96">
            <w:pPr>
              <w:pStyle w:val="Body1"/>
              <w:tabs>
                <w:tab w:val="left" w:pos="567"/>
              </w:tabs>
              <w:spacing w:before="20" w:after="40"/>
              <w:ind w:left="567"/>
              <w:rPr>
                <w:rFonts w:ascii="Arial" w:hAnsi="Arial"/>
                <w:sz w:val="20"/>
                <w:lang w:bidi="en-US"/>
              </w:rPr>
            </w:pPr>
            <w:sdt>
              <w:sdtPr>
                <w:rPr>
                  <w:rFonts w:ascii="Arial" w:hAnsi="Arial"/>
                  <w:sz w:val="20"/>
                  <w:lang w:bidi="en-US"/>
                </w:rPr>
                <w:id w:val="-1253036275"/>
                <w14:checkbox>
                  <w14:checked w14:val="0"/>
                  <w14:checkedState w14:val="2612" w14:font="MS Gothic"/>
                  <w14:uncheckedState w14:val="2610" w14:font="MS Gothic"/>
                </w14:checkbox>
              </w:sdtPr>
              <w:sdtContent>
                <w:r w:rsidR="00241E96">
                  <w:rPr>
                    <w:rFonts w:ascii="MS Gothic" w:eastAsia="MS Gothic" w:hAnsi="MS Gothic" w:hint="eastAsia"/>
                    <w:sz w:val="20"/>
                    <w:lang w:bidi="en-US"/>
                  </w:rPr>
                  <w:t>☐</w:t>
                </w:r>
              </w:sdtContent>
            </w:sdt>
            <w:r w:rsidR="00241E96">
              <w:rPr>
                <w:rFonts w:ascii="Arial" w:hAnsi="Arial"/>
                <w:sz w:val="20"/>
                <w:lang w:bidi="en-US"/>
              </w:rPr>
              <w:t xml:space="preserve"> No planes are flying overhead</w:t>
            </w:r>
            <w:r w:rsidR="0076214A">
              <w:rPr>
                <w:rFonts w:ascii="Arial" w:hAnsi="Arial"/>
                <w:sz w:val="20"/>
                <w:lang w:bidi="en-US"/>
              </w:rPr>
              <w:t xml:space="preserve"> (reference material line 6).</w:t>
            </w:r>
          </w:p>
          <w:p w14:paraId="3C74F21C" w14:textId="77777777" w:rsidR="00241E96" w:rsidRDefault="00000000" w:rsidP="00241E96">
            <w:pPr>
              <w:pStyle w:val="Body1"/>
              <w:tabs>
                <w:tab w:val="left" w:pos="567"/>
              </w:tabs>
              <w:spacing w:before="20" w:after="40"/>
              <w:ind w:left="567"/>
              <w:rPr>
                <w:rFonts w:ascii="Arial" w:hAnsi="Arial"/>
                <w:sz w:val="20"/>
                <w:lang w:bidi="en-US"/>
              </w:rPr>
            </w:pPr>
            <w:sdt>
              <w:sdtPr>
                <w:rPr>
                  <w:rFonts w:ascii="Arial" w:hAnsi="Arial"/>
                  <w:sz w:val="20"/>
                  <w:lang w:bidi="en-US"/>
                </w:rPr>
                <w:id w:val="1891756984"/>
                <w14:checkbox>
                  <w14:checked w14:val="0"/>
                  <w14:checkedState w14:val="2612" w14:font="MS Gothic"/>
                  <w14:uncheckedState w14:val="2610" w14:font="MS Gothic"/>
                </w14:checkbox>
              </w:sdtPr>
              <w:sdtContent>
                <w:r w:rsidR="00241E96">
                  <w:rPr>
                    <w:rFonts w:ascii="MS Gothic" w:eastAsia="MS Gothic" w:hAnsi="MS Gothic" w:hint="eastAsia"/>
                    <w:sz w:val="20"/>
                    <w:lang w:bidi="en-US"/>
                  </w:rPr>
                  <w:t>☐</w:t>
                </w:r>
              </w:sdtContent>
            </w:sdt>
            <w:r w:rsidR="00241E96">
              <w:rPr>
                <w:rFonts w:ascii="Arial" w:hAnsi="Arial"/>
                <w:sz w:val="20"/>
                <w:lang w:bidi="en-US"/>
              </w:rPr>
              <w:t xml:space="preserve"> No clouds are present overhead.</w:t>
            </w:r>
          </w:p>
          <w:p w14:paraId="2CC54DDB" w14:textId="15FFB569" w:rsidR="00241E96" w:rsidRDefault="00000000" w:rsidP="00241E96">
            <w:pPr>
              <w:pStyle w:val="Body1"/>
              <w:tabs>
                <w:tab w:val="left" w:pos="567"/>
              </w:tabs>
              <w:spacing w:before="20" w:after="40"/>
              <w:ind w:left="567"/>
              <w:rPr>
                <w:rFonts w:ascii="Arial" w:hAnsi="Arial"/>
                <w:sz w:val="20"/>
                <w:lang w:bidi="en-US"/>
              </w:rPr>
            </w:pPr>
            <w:sdt>
              <w:sdtPr>
                <w:rPr>
                  <w:rFonts w:ascii="Arial" w:hAnsi="Arial"/>
                  <w:sz w:val="20"/>
                  <w:lang w:bidi="en-US"/>
                </w:rPr>
                <w:id w:val="510644635"/>
                <w14:checkbox>
                  <w14:checked w14:val="0"/>
                  <w14:checkedState w14:val="2612" w14:font="MS Gothic"/>
                  <w14:uncheckedState w14:val="2610" w14:font="MS Gothic"/>
                </w14:checkbox>
              </w:sdtPr>
              <w:sdtContent>
                <w:r w:rsidR="00241E96">
                  <w:rPr>
                    <w:rFonts w:ascii="MS Gothic" w:eastAsia="MS Gothic" w:hAnsi="MS Gothic" w:hint="eastAsia"/>
                    <w:sz w:val="20"/>
                    <w:lang w:bidi="en-US"/>
                  </w:rPr>
                  <w:t>☐</w:t>
                </w:r>
              </w:sdtContent>
            </w:sdt>
            <w:r w:rsidR="00241E96">
              <w:rPr>
                <w:rFonts w:ascii="Arial" w:hAnsi="Arial"/>
                <w:sz w:val="20"/>
                <w:lang w:bidi="en-US"/>
              </w:rPr>
              <w:t xml:space="preserve"> The predicted rocket trajectory does not enter restricted airspace</w:t>
            </w:r>
            <w:r w:rsidR="0076214A">
              <w:rPr>
                <w:rFonts w:ascii="Arial" w:hAnsi="Arial"/>
                <w:sz w:val="20"/>
                <w:lang w:bidi="en-US"/>
              </w:rPr>
              <w:t xml:space="preserve"> (reference material lines 2 and 5).</w:t>
            </w:r>
          </w:p>
          <w:p w14:paraId="570B5BFB" w14:textId="215E7227" w:rsidR="00241E96" w:rsidRDefault="00000000" w:rsidP="00E507FB">
            <w:pPr>
              <w:pStyle w:val="Body1"/>
              <w:tabs>
                <w:tab w:val="left" w:pos="567"/>
              </w:tabs>
              <w:spacing w:before="20" w:after="40"/>
              <w:ind w:left="567"/>
              <w:rPr>
                <w:rFonts w:ascii="Arial" w:hAnsi="Arial"/>
                <w:sz w:val="20"/>
                <w:lang w:bidi="en-US"/>
              </w:rPr>
            </w:pPr>
            <w:sdt>
              <w:sdtPr>
                <w:rPr>
                  <w:rFonts w:ascii="Arial" w:hAnsi="Arial"/>
                  <w:sz w:val="20"/>
                  <w:lang w:bidi="en-US"/>
                </w:rPr>
                <w:id w:val="-1460419388"/>
                <w14:checkbox>
                  <w14:checked w14:val="0"/>
                  <w14:checkedState w14:val="2612" w14:font="MS Gothic"/>
                  <w14:uncheckedState w14:val="2610" w14:font="MS Gothic"/>
                </w14:checkbox>
              </w:sdtPr>
              <w:sdtContent>
                <w:r w:rsidR="00241E96">
                  <w:rPr>
                    <w:rFonts w:ascii="MS Gothic" w:eastAsia="MS Gothic" w:hAnsi="MS Gothic" w:hint="eastAsia"/>
                    <w:sz w:val="20"/>
                    <w:lang w:bidi="en-US"/>
                  </w:rPr>
                  <w:t>☐</w:t>
                </w:r>
              </w:sdtContent>
            </w:sdt>
            <w:r w:rsidR="00241E96">
              <w:rPr>
                <w:rFonts w:ascii="Arial" w:hAnsi="Arial"/>
                <w:sz w:val="20"/>
                <w:lang w:bidi="en-US"/>
              </w:rPr>
              <w:t xml:space="preserve"> The launch pad</w:t>
            </w:r>
            <w:r w:rsidR="00060C1B">
              <w:rPr>
                <w:rFonts w:ascii="Arial" w:hAnsi="Arial"/>
                <w:sz w:val="20"/>
                <w:lang w:bidi="en-US"/>
              </w:rPr>
              <w:t xml:space="preserve"> exclusion zone</w:t>
            </w:r>
            <w:r w:rsidR="00241E96">
              <w:rPr>
                <w:rFonts w:ascii="Arial" w:hAnsi="Arial"/>
                <w:sz w:val="20"/>
                <w:lang w:bidi="en-US"/>
              </w:rPr>
              <w:t xml:space="preserve"> is clear of people.</w:t>
            </w:r>
          </w:p>
          <w:p w14:paraId="6F071BA0" w14:textId="6CE366A7" w:rsidR="00E507FB" w:rsidRDefault="00000000" w:rsidP="00E507FB">
            <w:pPr>
              <w:pStyle w:val="Body1"/>
              <w:tabs>
                <w:tab w:val="left" w:pos="567"/>
              </w:tabs>
              <w:spacing w:before="20" w:after="40"/>
              <w:ind w:left="567"/>
              <w:rPr>
                <w:rFonts w:ascii="Arial" w:hAnsi="Arial"/>
                <w:sz w:val="20"/>
                <w:lang w:bidi="en-US"/>
              </w:rPr>
            </w:pPr>
            <w:sdt>
              <w:sdtPr>
                <w:rPr>
                  <w:rFonts w:ascii="Arial" w:hAnsi="Arial"/>
                  <w:sz w:val="20"/>
                  <w:lang w:bidi="en-US"/>
                </w:rPr>
                <w:id w:val="2079240820"/>
                <w14:checkbox>
                  <w14:checked w14:val="0"/>
                  <w14:checkedState w14:val="2612" w14:font="MS Gothic"/>
                  <w14:uncheckedState w14:val="2610" w14:font="MS Gothic"/>
                </w14:checkbox>
              </w:sdtPr>
              <w:sdtContent>
                <w:r w:rsidR="00E507FB">
                  <w:rPr>
                    <w:rFonts w:ascii="MS Gothic" w:eastAsia="MS Gothic" w:hAnsi="MS Gothic" w:hint="eastAsia"/>
                    <w:sz w:val="20"/>
                    <w:lang w:bidi="en-US"/>
                  </w:rPr>
                  <w:t>☐</w:t>
                </w:r>
              </w:sdtContent>
            </w:sdt>
            <w:r w:rsidR="00E507FB">
              <w:rPr>
                <w:rFonts w:ascii="Arial" w:hAnsi="Arial"/>
                <w:sz w:val="20"/>
                <w:lang w:bidi="en-US"/>
              </w:rPr>
              <w:t xml:space="preserve"> No fire bans are present</w:t>
            </w:r>
            <w:r w:rsidR="0076214A">
              <w:rPr>
                <w:rFonts w:ascii="Arial" w:hAnsi="Arial"/>
                <w:sz w:val="20"/>
                <w:lang w:bidi="en-US"/>
              </w:rPr>
              <w:t xml:space="preserve"> (reference material line 3).</w:t>
            </w:r>
          </w:p>
          <w:p w14:paraId="0945A33B" w14:textId="77777777" w:rsidR="00E507FB" w:rsidRDefault="00000000" w:rsidP="00E507FB">
            <w:pPr>
              <w:pStyle w:val="Body1"/>
              <w:tabs>
                <w:tab w:val="left" w:pos="567"/>
              </w:tabs>
              <w:spacing w:before="20" w:after="40"/>
              <w:ind w:left="567"/>
              <w:rPr>
                <w:rFonts w:ascii="Arial" w:hAnsi="Arial"/>
                <w:sz w:val="20"/>
                <w:lang w:bidi="en-US"/>
              </w:rPr>
            </w:pPr>
            <w:sdt>
              <w:sdtPr>
                <w:rPr>
                  <w:rFonts w:ascii="Arial" w:hAnsi="Arial"/>
                  <w:sz w:val="20"/>
                  <w:lang w:bidi="en-US"/>
                </w:rPr>
                <w:id w:val="-71902926"/>
                <w14:checkbox>
                  <w14:checked w14:val="0"/>
                  <w14:checkedState w14:val="2612" w14:font="MS Gothic"/>
                  <w14:uncheckedState w14:val="2610" w14:font="MS Gothic"/>
                </w14:checkbox>
              </w:sdtPr>
              <w:sdtContent>
                <w:r w:rsidR="00E507FB">
                  <w:rPr>
                    <w:rFonts w:ascii="MS Gothic" w:eastAsia="MS Gothic" w:hAnsi="MS Gothic" w:hint="eastAsia"/>
                    <w:sz w:val="20"/>
                    <w:lang w:bidi="en-US"/>
                  </w:rPr>
                  <w:t>☐</w:t>
                </w:r>
              </w:sdtContent>
            </w:sdt>
            <w:r w:rsidR="00E507FB">
              <w:rPr>
                <w:rFonts w:ascii="Arial" w:hAnsi="Arial"/>
                <w:sz w:val="20"/>
                <w:lang w:bidi="en-US"/>
              </w:rPr>
              <w:t xml:space="preserve"> Windspeed does not exceed 32km/h</w:t>
            </w:r>
            <w:r w:rsidR="0076214A">
              <w:rPr>
                <w:rFonts w:ascii="Arial" w:hAnsi="Arial"/>
                <w:sz w:val="20"/>
                <w:lang w:bidi="en-US"/>
              </w:rPr>
              <w:t xml:space="preserve"> (reference material line 4).</w:t>
            </w:r>
          </w:p>
          <w:p w14:paraId="22629A82" w14:textId="66B16434" w:rsidR="00730EE1" w:rsidRPr="00DE1C0B" w:rsidRDefault="00730EE1" w:rsidP="00730EE1">
            <w:pPr>
              <w:pStyle w:val="Body1"/>
              <w:tabs>
                <w:tab w:val="left" w:pos="567"/>
              </w:tabs>
              <w:spacing w:before="20" w:after="40"/>
              <w:rPr>
                <w:rFonts w:ascii="Arial" w:hAnsi="Arial"/>
                <w:sz w:val="20"/>
                <w:lang w:bidi="en-US"/>
              </w:rPr>
            </w:pPr>
            <w:r>
              <w:rPr>
                <w:rFonts w:ascii="Arial" w:hAnsi="Arial"/>
                <w:sz w:val="20"/>
                <w:lang w:bidi="en-US"/>
              </w:rPr>
              <w:t xml:space="preserve">These conditions </w:t>
            </w:r>
            <w:r w:rsidRPr="00730EE1">
              <w:rPr>
                <w:rFonts w:ascii="Arial" w:hAnsi="Arial"/>
                <w:b/>
                <w:bCs/>
                <w:sz w:val="20"/>
                <w:lang w:bidi="en-US"/>
              </w:rPr>
              <w:t>MUST</w:t>
            </w:r>
            <w:r>
              <w:rPr>
                <w:rFonts w:ascii="Arial" w:hAnsi="Arial"/>
                <w:sz w:val="20"/>
                <w:lang w:bidi="en-US"/>
              </w:rPr>
              <w:t xml:space="preserve"> be </w:t>
            </w:r>
            <w:proofErr w:type="gramStart"/>
            <w:r>
              <w:rPr>
                <w:rFonts w:ascii="Arial" w:hAnsi="Arial"/>
                <w:sz w:val="20"/>
                <w:lang w:bidi="en-US"/>
              </w:rPr>
              <w:t>met at all times</w:t>
            </w:r>
            <w:proofErr w:type="gramEnd"/>
            <w:r>
              <w:rPr>
                <w:rFonts w:ascii="Arial" w:hAnsi="Arial"/>
                <w:sz w:val="20"/>
                <w:lang w:bidi="en-US"/>
              </w:rPr>
              <w:t xml:space="preserve"> otherwise the launch cannot proceed.</w:t>
            </w:r>
          </w:p>
        </w:tc>
      </w:tr>
      <w:tr w:rsidR="00BF7DED" w14:paraId="6D2ECA12" w14:textId="77777777" w:rsidTr="0B5ABA57">
        <w:trPr>
          <w:cantSplit/>
          <w:jc w:val="center"/>
        </w:trPr>
        <w:tc>
          <w:tcPr>
            <w:tcW w:w="5000" w:type="pct"/>
            <w:gridSpan w:val="9"/>
            <w:tcBorders>
              <w:top w:val="single" w:sz="4" w:space="0" w:color="auto"/>
              <w:bottom w:val="single" w:sz="4" w:space="0" w:color="auto"/>
            </w:tcBorders>
            <w:shd w:val="clear" w:color="auto" w:fill="auto"/>
          </w:tcPr>
          <w:p w14:paraId="5DCBC419" w14:textId="266B78B7" w:rsidR="00BF7DED" w:rsidRPr="0B5ABA57" w:rsidRDefault="00730EE1" w:rsidP="00470975">
            <w:pPr>
              <w:pStyle w:val="Body1"/>
              <w:numPr>
                <w:ilvl w:val="0"/>
                <w:numId w:val="20"/>
              </w:numPr>
              <w:tabs>
                <w:tab w:val="left" w:pos="567"/>
              </w:tabs>
              <w:spacing w:before="20" w:after="40"/>
              <w:ind w:left="567" w:hanging="567"/>
              <w:rPr>
                <w:rFonts w:ascii="Arial" w:hAnsi="Arial"/>
                <w:sz w:val="20"/>
                <w:lang w:bidi="en-US"/>
              </w:rPr>
            </w:pPr>
            <w:r>
              <w:rPr>
                <w:rFonts w:ascii="Arial" w:hAnsi="Arial"/>
                <w:sz w:val="20"/>
                <w:lang w:bidi="en-US"/>
              </w:rPr>
              <w:t>Remove the safety cap from the launch rod, ensure that safety glasses are worn during this operation.</w:t>
            </w:r>
          </w:p>
        </w:tc>
      </w:tr>
      <w:tr w:rsidR="00293BCC" w14:paraId="1D00902A" w14:textId="77777777" w:rsidTr="0B5ABA57">
        <w:trPr>
          <w:cantSplit/>
          <w:jc w:val="center"/>
        </w:trPr>
        <w:tc>
          <w:tcPr>
            <w:tcW w:w="5000" w:type="pct"/>
            <w:gridSpan w:val="9"/>
            <w:tcBorders>
              <w:top w:val="single" w:sz="4" w:space="0" w:color="auto"/>
              <w:bottom w:val="single" w:sz="4" w:space="0" w:color="auto"/>
            </w:tcBorders>
            <w:shd w:val="clear" w:color="auto" w:fill="auto"/>
          </w:tcPr>
          <w:p w14:paraId="78F653FA" w14:textId="15CD29C3" w:rsidR="00293BCC" w:rsidRPr="0B5ABA57" w:rsidRDefault="00730EE1" w:rsidP="00470975">
            <w:pPr>
              <w:pStyle w:val="Body1"/>
              <w:numPr>
                <w:ilvl w:val="0"/>
                <w:numId w:val="20"/>
              </w:numPr>
              <w:tabs>
                <w:tab w:val="left" w:pos="567"/>
              </w:tabs>
              <w:spacing w:before="20" w:after="40"/>
              <w:ind w:left="567" w:hanging="567"/>
              <w:rPr>
                <w:rFonts w:ascii="Arial" w:hAnsi="Arial"/>
                <w:sz w:val="20"/>
                <w:lang w:bidi="en-US"/>
              </w:rPr>
            </w:pPr>
            <w:r>
              <w:rPr>
                <w:rFonts w:ascii="Arial" w:hAnsi="Arial"/>
                <w:sz w:val="20"/>
                <w:lang w:bidi="en-US"/>
              </w:rPr>
              <w:t>Guide rocket onto launch rod and ensure that the angle is less than 30 degrees to the vertical and pointed away from people</w:t>
            </w:r>
            <w:r w:rsidR="00BD37D4">
              <w:rPr>
                <w:rFonts w:ascii="Arial" w:hAnsi="Arial"/>
                <w:sz w:val="20"/>
                <w:lang w:bidi="en-US"/>
              </w:rPr>
              <w:t xml:space="preserve"> and buildings</w:t>
            </w:r>
            <w:r>
              <w:rPr>
                <w:rFonts w:ascii="Arial" w:hAnsi="Arial"/>
                <w:sz w:val="20"/>
                <w:lang w:bidi="en-US"/>
              </w:rPr>
              <w:t>.</w:t>
            </w:r>
          </w:p>
        </w:tc>
      </w:tr>
      <w:tr w:rsidR="00E14A3F" w14:paraId="22629A85"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2629A84" w14:textId="68FDFCB2" w:rsidR="00E14A3F" w:rsidRPr="00DE1C0B" w:rsidRDefault="00730EE1" w:rsidP="00470975">
            <w:pPr>
              <w:pStyle w:val="Body1"/>
              <w:numPr>
                <w:ilvl w:val="0"/>
                <w:numId w:val="20"/>
              </w:numPr>
              <w:tabs>
                <w:tab w:val="left" w:pos="567"/>
              </w:tabs>
              <w:spacing w:before="20" w:after="40"/>
              <w:ind w:left="567" w:hanging="567"/>
              <w:rPr>
                <w:rFonts w:ascii="Arial" w:hAnsi="Arial"/>
                <w:sz w:val="20"/>
                <w:lang w:bidi="en-US"/>
              </w:rPr>
            </w:pPr>
            <w:r>
              <w:rPr>
                <w:rFonts w:ascii="Arial" w:hAnsi="Arial"/>
                <w:sz w:val="20"/>
                <w:lang w:bidi="en-US"/>
              </w:rPr>
              <w:t>Attach the starter cord clips to the rocket motor leads. When unwinding the starter cord outside the exclusion zone of 5 meters (radius from launch pad) ensure the cord is not tangled.</w:t>
            </w:r>
          </w:p>
        </w:tc>
      </w:tr>
      <w:tr w:rsidR="00E14A3F" w14:paraId="22629A87"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2629A86" w14:textId="2D83B3F4" w:rsidR="00E14A3F" w:rsidRPr="00DE1C0B" w:rsidRDefault="00730EE1" w:rsidP="00470975">
            <w:pPr>
              <w:pStyle w:val="Body1"/>
              <w:numPr>
                <w:ilvl w:val="0"/>
                <w:numId w:val="20"/>
              </w:numPr>
              <w:tabs>
                <w:tab w:val="left" w:pos="567"/>
              </w:tabs>
              <w:spacing w:before="20" w:after="40"/>
              <w:ind w:left="567" w:hanging="567"/>
              <w:rPr>
                <w:rFonts w:ascii="Arial" w:hAnsi="Arial"/>
                <w:sz w:val="20"/>
                <w:lang w:bidi="en-US"/>
              </w:rPr>
            </w:pPr>
            <w:r>
              <w:rPr>
                <w:rFonts w:ascii="Arial" w:hAnsi="Arial"/>
                <w:sz w:val="20"/>
                <w:lang w:bidi="en-US"/>
              </w:rPr>
              <w:lastRenderedPageBreak/>
              <w:t>Th</w:t>
            </w:r>
            <w:r w:rsidR="00234C11">
              <w:rPr>
                <w:rFonts w:ascii="Arial" w:hAnsi="Arial"/>
                <w:sz w:val="20"/>
                <w:lang w:bidi="en-US"/>
              </w:rPr>
              <w:t xml:space="preserve">e air space controller must ensure that above is always clear of planes. If the airspace above the launch pad is not clear at any time, they must </w:t>
            </w:r>
            <w:r w:rsidR="00234C11" w:rsidRPr="00234C11">
              <w:rPr>
                <w:rFonts w:ascii="Arial" w:hAnsi="Arial"/>
                <w:b/>
                <w:bCs/>
                <w:sz w:val="20"/>
                <w:lang w:bidi="en-US"/>
              </w:rPr>
              <w:t>IMMEDIATELY</w:t>
            </w:r>
            <w:r w:rsidR="00234C11">
              <w:rPr>
                <w:rFonts w:ascii="Arial" w:hAnsi="Arial"/>
                <w:sz w:val="20"/>
                <w:lang w:bidi="en-US"/>
              </w:rPr>
              <w:t xml:space="preserve"> inform the launch controller.</w:t>
            </w:r>
          </w:p>
        </w:tc>
      </w:tr>
      <w:tr w:rsidR="00060C1B" w14:paraId="667345B8" w14:textId="77777777" w:rsidTr="0B5ABA57">
        <w:trPr>
          <w:cantSplit/>
          <w:jc w:val="center"/>
        </w:trPr>
        <w:tc>
          <w:tcPr>
            <w:tcW w:w="5000" w:type="pct"/>
            <w:gridSpan w:val="9"/>
            <w:tcBorders>
              <w:top w:val="single" w:sz="4" w:space="0" w:color="auto"/>
              <w:bottom w:val="single" w:sz="4" w:space="0" w:color="auto"/>
            </w:tcBorders>
            <w:shd w:val="clear" w:color="auto" w:fill="auto"/>
          </w:tcPr>
          <w:p w14:paraId="15472C18" w14:textId="071F3948" w:rsidR="00060C1B" w:rsidRDefault="00060C1B" w:rsidP="00470975">
            <w:pPr>
              <w:pStyle w:val="Body1"/>
              <w:numPr>
                <w:ilvl w:val="0"/>
                <w:numId w:val="20"/>
              </w:numPr>
              <w:tabs>
                <w:tab w:val="left" w:pos="567"/>
              </w:tabs>
              <w:spacing w:before="20" w:after="40"/>
              <w:ind w:left="567" w:hanging="567"/>
              <w:rPr>
                <w:rFonts w:ascii="Arial" w:hAnsi="Arial"/>
                <w:sz w:val="20"/>
                <w:lang w:bidi="en-US"/>
              </w:rPr>
            </w:pPr>
            <w:r>
              <w:rPr>
                <w:rFonts w:ascii="Arial" w:hAnsi="Arial"/>
                <w:sz w:val="20"/>
                <w:lang w:bidi="en-US"/>
              </w:rPr>
              <w:t>The launch controller must ensure that the exclusion zone is clear of all personnel prior to launch. The exclusion zone must remain clear of all people prior to and during launch.</w:t>
            </w:r>
          </w:p>
        </w:tc>
      </w:tr>
      <w:tr w:rsidR="00E14A3F" w14:paraId="60552E5A" w14:textId="77777777" w:rsidTr="0B5ABA57">
        <w:trPr>
          <w:cantSplit/>
          <w:jc w:val="center"/>
        </w:trPr>
        <w:tc>
          <w:tcPr>
            <w:tcW w:w="5000" w:type="pct"/>
            <w:gridSpan w:val="9"/>
            <w:tcBorders>
              <w:top w:val="single" w:sz="4" w:space="0" w:color="auto"/>
              <w:bottom w:val="single" w:sz="4" w:space="0" w:color="auto"/>
            </w:tcBorders>
            <w:shd w:val="clear" w:color="auto" w:fill="auto"/>
          </w:tcPr>
          <w:p w14:paraId="70D96DC6" w14:textId="00710D5F" w:rsidR="00E14A3F" w:rsidRPr="0B5ABA57" w:rsidRDefault="002B4376" w:rsidP="00470975">
            <w:pPr>
              <w:pStyle w:val="Body1"/>
              <w:numPr>
                <w:ilvl w:val="0"/>
                <w:numId w:val="20"/>
              </w:numPr>
              <w:tabs>
                <w:tab w:val="left" w:pos="567"/>
              </w:tabs>
              <w:spacing w:before="20" w:after="40"/>
              <w:ind w:left="567" w:hanging="567"/>
              <w:rPr>
                <w:rFonts w:ascii="Arial" w:hAnsi="Arial"/>
                <w:sz w:val="20"/>
                <w:lang w:bidi="en-US"/>
              </w:rPr>
            </w:pPr>
            <w:r>
              <w:rPr>
                <w:rFonts w:ascii="Arial" w:hAnsi="Arial"/>
                <w:sz w:val="20"/>
                <w:lang w:bidi="en-US"/>
              </w:rPr>
              <w:t>The launch controller must push in the safety pin on the launch controls and then press the launch button to activate the rocket motor. It is advised that the launch controller provides a countdown to ensure everyone is aware of what is happening with the launch.</w:t>
            </w:r>
          </w:p>
        </w:tc>
      </w:tr>
      <w:tr w:rsidR="00234C11" w14:paraId="7AFEF083" w14:textId="77777777" w:rsidTr="0B5ABA57">
        <w:trPr>
          <w:cantSplit/>
          <w:jc w:val="center"/>
        </w:trPr>
        <w:tc>
          <w:tcPr>
            <w:tcW w:w="5000" w:type="pct"/>
            <w:gridSpan w:val="9"/>
            <w:tcBorders>
              <w:top w:val="single" w:sz="4" w:space="0" w:color="auto"/>
              <w:bottom w:val="single" w:sz="4" w:space="0" w:color="auto"/>
            </w:tcBorders>
            <w:shd w:val="clear" w:color="auto" w:fill="auto"/>
          </w:tcPr>
          <w:p w14:paraId="130D2988" w14:textId="33FB5F58" w:rsidR="00234C11" w:rsidRDefault="00234C11" w:rsidP="00470975">
            <w:pPr>
              <w:pStyle w:val="Body1"/>
              <w:numPr>
                <w:ilvl w:val="0"/>
                <w:numId w:val="20"/>
              </w:numPr>
              <w:tabs>
                <w:tab w:val="left" w:pos="567"/>
              </w:tabs>
              <w:spacing w:before="20" w:after="40"/>
              <w:ind w:left="567" w:hanging="567"/>
              <w:rPr>
                <w:rFonts w:ascii="Arial" w:hAnsi="Arial"/>
                <w:sz w:val="20"/>
                <w:lang w:bidi="en-US"/>
              </w:rPr>
            </w:pPr>
            <w:r>
              <w:rPr>
                <w:rFonts w:ascii="Arial" w:hAnsi="Arial"/>
                <w:sz w:val="20"/>
                <w:lang w:bidi="en-US"/>
              </w:rPr>
              <w:t xml:space="preserve">If the rocket motor does not fire after the launch sequence has been </w:t>
            </w:r>
            <w:r w:rsidR="00060C1B">
              <w:rPr>
                <w:rFonts w:ascii="Arial" w:hAnsi="Arial"/>
                <w:sz w:val="20"/>
                <w:lang w:bidi="en-US"/>
              </w:rPr>
              <w:t>followed,</w:t>
            </w:r>
            <w:r>
              <w:rPr>
                <w:rFonts w:ascii="Arial" w:hAnsi="Arial"/>
                <w:sz w:val="20"/>
                <w:lang w:bidi="en-US"/>
              </w:rPr>
              <w:t xml:space="preserve"> then it must be left for at least one minute on the launch pad. Refer to </w:t>
            </w:r>
            <w:r w:rsidR="00060C1B">
              <w:rPr>
                <w:rFonts w:ascii="Arial" w:hAnsi="Arial"/>
                <w:sz w:val="20"/>
                <w:lang w:bidi="en-US"/>
              </w:rPr>
              <w:t>reference material line 1.</w:t>
            </w:r>
          </w:p>
        </w:tc>
      </w:tr>
      <w:tr w:rsidR="00E14A3F" w14:paraId="22629A91" w14:textId="77777777" w:rsidTr="0B5ABA57">
        <w:trPr>
          <w:cantSplit/>
          <w:jc w:val="center"/>
        </w:trPr>
        <w:tc>
          <w:tcPr>
            <w:tcW w:w="5000" w:type="pct"/>
            <w:gridSpan w:val="9"/>
            <w:tcBorders>
              <w:top w:val="single" w:sz="4" w:space="0" w:color="auto"/>
              <w:bottom w:val="single" w:sz="4" w:space="0" w:color="auto"/>
            </w:tcBorders>
            <w:shd w:val="clear" w:color="auto" w:fill="C79715"/>
          </w:tcPr>
          <w:p w14:paraId="22629A90" w14:textId="4430B3C2" w:rsidR="00E14A3F" w:rsidRPr="00DE1C0B" w:rsidRDefault="00BD37D4" w:rsidP="00E14A3F">
            <w:pPr>
              <w:pStyle w:val="Body1"/>
              <w:keepNext/>
              <w:spacing w:before="20" w:after="40"/>
              <w:rPr>
                <w:rFonts w:ascii="Arial" w:hAnsi="Arial"/>
                <w:b/>
                <w:color w:val="FFFFFF"/>
                <w:sz w:val="20"/>
                <w:lang w:bidi="en-US"/>
              </w:rPr>
            </w:pPr>
            <w:r>
              <w:rPr>
                <w:rFonts w:ascii="Arial" w:hAnsi="Arial"/>
                <w:b/>
                <w:color w:val="FFFFFF"/>
                <w:sz w:val="20"/>
                <w:lang w:bidi="en-US"/>
              </w:rPr>
              <w:t>Rocket Retrieval</w:t>
            </w:r>
          </w:p>
        </w:tc>
      </w:tr>
      <w:tr w:rsidR="00E14A3F" w14:paraId="22629A9F" w14:textId="77777777" w:rsidTr="0B5ABA57">
        <w:trPr>
          <w:cantSplit/>
          <w:jc w:val="center"/>
        </w:trPr>
        <w:tc>
          <w:tcPr>
            <w:tcW w:w="5000" w:type="pct"/>
            <w:gridSpan w:val="9"/>
            <w:tcBorders>
              <w:top w:val="single" w:sz="4" w:space="0" w:color="auto"/>
              <w:bottom w:val="single" w:sz="4" w:space="0" w:color="auto"/>
            </w:tcBorders>
            <w:shd w:val="clear" w:color="auto" w:fill="auto"/>
          </w:tcPr>
          <w:p w14:paraId="22629A9E" w14:textId="79945FD9" w:rsidR="00E14A3F" w:rsidRDefault="00234C11" w:rsidP="00E14A3F">
            <w:pPr>
              <w:pStyle w:val="Body1"/>
              <w:numPr>
                <w:ilvl w:val="0"/>
                <w:numId w:val="15"/>
              </w:numPr>
              <w:tabs>
                <w:tab w:val="left" w:pos="567"/>
              </w:tabs>
              <w:spacing w:before="20" w:after="40"/>
              <w:ind w:left="567" w:hanging="567"/>
              <w:rPr>
                <w:rFonts w:ascii="Arial" w:hAnsi="Arial"/>
                <w:sz w:val="20"/>
                <w:lang w:bidi="en-US"/>
              </w:rPr>
            </w:pPr>
            <w:r>
              <w:rPr>
                <w:rFonts w:ascii="Arial" w:hAnsi="Arial"/>
                <w:sz w:val="20"/>
                <w:lang w:bidi="en-US"/>
              </w:rPr>
              <w:t xml:space="preserve">When picking up the rocket ensure that you grab it from the body. Avoid picking it up from the rear near the spent rocket motor. </w:t>
            </w:r>
          </w:p>
        </w:tc>
      </w:tr>
      <w:tr w:rsidR="00BD37D4" w14:paraId="2C53E29B" w14:textId="77777777" w:rsidTr="0B5ABA57">
        <w:trPr>
          <w:cantSplit/>
          <w:jc w:val="center"/>
        </w:trPr>
        <w:tc>
          <w:tcPr>
            <w:tcW w:w="5000" w:type="pct"/>
            <w:gridSpan w:val="9"/>
            <w:tcBorders>
              <w:top w:val="single" w:sz="4" w:space="0" w:color="auto"/>
              <w:bottom w:val="single" w:sz="4" w:space="0" w:color="auto"/>
            </w:tcBorders>
            <w:shd w:val="clear" w:color="auto" w:fill="auto"/>
          </w:tcPr>
          <w:p w14:paraId="5832B4EE" w14:textId="67C9C3E6" w:rsidR="00BD37D4" w:rsidRDefault="006D607A" w:rsidP="00E14A3F">
            <w:pPr>
              <w:pStyle w:val="Body1"/>
              <w:numPr>
                <w:ilvl w:val="0"/>
                <w:numId w:val="15"/>
              </w:numPr>
              <w:tabs>
                <w:tab w:val="left" w:pos="567"/>
              </w:tabs>
              <w:spacing w:before="20" w:after="40"/>
              <w:ind w:left="567" w:hanging="567"/>
              <w:rPr>
                <w:rFonts w:ascii="Arial" w:hAnsi="Arial"/>
                <w:sz w:val="20"/>
                <w:lang w:bidi="en-US"/>
              </w:rPr>
            </w:pPr>
            <w:r>
              <w:rPr>
                <w:rFonts w:ascii="Arial" w:hAnsi="Arial"/>
                <w:sz w:val="20"/>
                <w:lang w:bidi="en-US"/>
              </w:rPr>
              <w:t>Do not attempt to retrieve model rockets from any dangerous locations, refer to reference material line 1.</w:t>
            </w:r>
          </w:p>
        </w:tc>
      </w:tr>
      <w:tr w:rsidR="00E14A3F" w14:paraId="22629AA3" w14:textId="77777777" w:rsidTr="0B5ABA57">
        <w:trPr>
          <w:cantSplit/>
          <w:jc w:val="center"/>
        </w:trPr>
        <w:tc>
          <w:tcPr>
            <w:tcW w:w="5000" w:type="pct"/>
            <w:gridSpan w:val="9"/>
            <w:tcBorders>
              <w:top w:val="single" w:sz="4" w:space="0" w:color="auto"/>
              <w:bottom w:val="single" w:sz="4" w:space="0" w:color="auto"/>
            </w:tcBorders>
            <w:shd w:val="clear" w:color="auto" w:fill="000000" w:themeFill="text1"/>
          </w:tcPr>
          <w:p w14:paraId="22629AA2" w14:textId="77777777" w:rsidR="00E14A3F" w:rsidRPr="00DE1C0B" w:rsidRDefault="00E14A3F" w:rsidP="00E14A3F">
            <w:pPr>
              <w:pStyle w:val="Body1"/>
              <w:keepNext/>
              <w:spacing w:before="20" w:after="40"/>
              <w:rPr>
                <w:rFonts w:ascii="Arial" w:hAnsi="Arial"/>
                <w:b/>
                <w:caps/>
                <w:color w:val="FFFFFF"/>
                <w:sz w:val="20"/>
                <w:lang w:bidi="en-US"/>
              </w:rPr>
            </w:pPr>
            <w:r w:rsidRPr="00DE1C0B">
              <w:rPr>
                <w:rFonts w:ascii="Arial" w:hAnsi="Arial"/>
                <w:b/>
                <w:caps/>
                <w:noProof/>
                <w:color w:val="FFFFFF"/>
                <w:sz w:val="20"/>
                <w:lang w:bidi="en-US"/>
              </w:rPr>
              <w:t>Reference Material and Attachments</w:t>
            </w:r>
          </w:p>
        </w:tc>
      </w:tr>
      <w:tr w:rsidR="00E14A3F" w14:paraId="22629AA8" w14:textId="77777777" w:rsidTr="0B5ABA57">
        <w:trPr>
          <w:cantSplit/>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auto"/>
          </w:tcPr>
          <w:p w14:paraId="4A0E1AE8" w14:textId="77777777" w:rsidR="00E14A3F" w:rsidRDefault="00D559F7" w:rsidP="00397D43">
            <w:pPr>
              <w:pStyle w:val="Body1"/>
              <w:numPr>
                <w:ilvl w:val="0"/>
                <w:numId w:val="17"/>
              </w:numPr>
              <w:tabs>
                <w:tab w:val="left" w:pos="567"/>
              </w:tabs>
              <w:spacing w:before="20" w:after="40"/>
              <w:ind w:left="567" w:hanging="567"/>
              <w:rPr>
                <w:rFonts w:ascii="Arial" w:hAnsi="Arial"/>
                <w:b/>
                <w:bCs/>
                <w:caps/>
                <w:noProof/>
                <w:color w:val="auto"/>
                <w:sz w:val="20"/>
                <w:lang w:bidi="en-US"/>
              </w:rPr>
            </w:pPr>
            <w:r>
              <w:rPr>
                <w:rFonts w:ascii="Arial" w:hAnsi="Arial"/>
                <w:b/>
                <w:bCs/>
                <w:caps/>
                <w:noProof/>
                <w:color w:val="auto"/>
                <w:sz w:val="20"/>
                <w:lang w:bidi="en-US"/>
              </w:rPr>
              <w:t xml:space="preserve">NAR Saftey Code: </w:t>
            </w:r>
            <w:hyperlink r:id="rId23" w:history="1">
              <w:r w:rsidRPr="00C5613D">
                <w:rPr>
                  <w:rStyle w:val="Hyperlink"/>
                  <w:rFonts w:ascii="Arial" w:hAnsi="Arial"/>
                  <w:b/>
                  <w:bCs/>
                  <w:caps/>
                  <w:noProof/>
                  <w:sz w:val="20"/>
                  <w:lang w:bidi="en-US"/>
                </w:rPr>
                <w:t>https://www.nar.org/</w:t>
              </w:r>
              <w:r w:rsidRPr="00C5613D">
                <w:rPr>
                  <w:rStyle w:val="Hyperlink"/>
                  <w:rFonts w:ascii="Arial" w:hAnsi="Arial"/>
                  <w:b/>
                  <w:bCs/>
                  <w:caps/>
                  <w:noProof/>
                  <w:sz w:val="20"/>
                  <w:lang w:bidi="en-US"/>
                </w:rPr>
                <w:t>c</w:t>
              </w:r>
              <w:r w:rsidRPr="00C5613D">
                <w:rPr>
                  <w:rStyle w:val="Hyperlink"/>
                  <w:rFonts w:ascii="Arial" w:hAnsi="Arial"/>
                  <w:b/>
                  <w:bCs/>
                  <w:caps/>
                  <w:noProof/>
                  <w:sz w:val="20"/>
                  <w:lang w:bidi="en-US"/>
                </w:rPr>
                <w:t>ontest-flying/u-s-m</w:t>
              </w:r>
              <w:r w:rsidRPr="00C5613D">
                <w:rPr>
                  <w:rStyle w:val="Hyperlink"/>
                  <w:rFonts w:ascii="Arial" w:hAnsi="Arial"/>
                  <w:b/>
                  <w:bCs/>
                  <w:caps/>
                  <w:noProof/>
                  <w:sz w:val="20"/>
                  <w:lang w:bidi="en-US"/>
                </w:rPr>
                <w:t>o</w:t>
              </w:r>
              <w:r w:rsidRPr="00C5613D">
                <w:rPr>
                  <w:rStyle w:val="Hyperlink"/>
                  <w:rFonts w:ascii="Arial" w:hAnsi="Arial"/>
                  <w:b/>
                  <w:bCs/>
                  <w:caps/>
                  <w:noProof/>
                  <w:sz w:val="20"/>
                  <w:lang w:bidi="en-US"/>
                </w:rPr>
                <w:t>del-rocket-new-sporting-code/model-rocket-safety-code/</w:t>
              </w:r>
            </w:hyperlink>
            <w:r>
              <w:rPr>
                <w:rFonts w:ascii="Arial" w:hAnsi="Arial"/>
                <w:b/>
                <w:bCs/>
                <w:caps/>
                <w:noProof/>
                <w:color w:val="auto"/>
                <w:sz w:val="20"/>
                <w:lang w:bidi="en-US"/>
              </w:rPr>
              <w:t xml:space="preserve"> </w:t>
            </w:r>
          </w:p>
          <w:p w14:paraId="5D4ABB06" w14:textId="77777777" w:rsidR="00813874" w:rsidRDefault="00813874" w:rsidP="00813874">
            <w:pPr>
              <w:pStyle w:val="Body1"/>
              <w:numPr>
                <w:ilvl w:val="0"/>
                <w:numId w:val="17"/>
              </w:numPr>
              <w:tabs>
                <w:tab w:val="left" w:pos="567"/>
              </w:tabs>
              <w:spacing w:before="20" w:after="40"/>
              <w:ind w:left="567" w:hanging="567"/>
              <w:rPr>
                <w:rFonts w:ascii="Arial" w:hAnsi="Arial"/>
                <w:b/>
                <w:bCs/>
                <w:caps/>
                <w:noProof/>
                <w:color w:val="auto"/>
                <w:sz w:val="20"/>
                <w:lang w:bidi="en-US"/>
              </w:rPr>
            </w:pPr>
            <w:r>
              <w:rPr>
                <w:rFonts w:ascii="Arial" w:hAnsi="Arial"/>
                <w:b/>
                <w:bCs/>
                <w:caps/>
                <w:noProof/>
                <w:color w:val="auto"/>
                <w:sz w:val="20"/>
                <w:lang w:bidi="en-US"/>
              </w:rPr>
              <w:t xml:space="preserve">Air Services Australia: </w:t>
            </w:r>
            <w:hyperlink r:id="rId24" w:history="1">
              <w:r w:rsidRPr="00C5613D">
                <w:rPr>
                  <w:rStyle w:val="Hyperlink"/>
                  <w:rFonts w:ascii="Arial" w:hAnsi="Arial"/>
                  <w:b/>
                  <w:bCs/>
                  <w:caps/>
                  <w:noProof/>
                  <w:sz w:val="20"/>
                  <w:lang w:bidi="en-US"/>
                </w:rPr>
                <w:t>https://www.airservicesaustralia.com/aip/aip.asp?pg=10</w:t>
              </w:r>
            </w:hyperlink>
            <w:r>
              <w:rPr>
                <w:rFonts w:ascii="Arial" w:hAnsi="Arial"/>
                <w:b/>
                <w:bCs/>
                <w:caps/>
                <w:noProof/>
                <w:color w:val="auto"/>
                <w:sz w:val="20"/>
                <w:lang w:bidi="en-US"/>
              </w:rPr>
              <w:t xml:space="preserve"> (you will need to select ‘AIP charts -&gt; VTC -&gt; Perth WA’)</w:t>
            </w:r>
          </w:p>
          <w:p w14:paraId="05BF1885" w14:textId="77777777" w:rsidR="00813874" w:rsidRDefault="00813874" w:rsidP="00813874">
            <w:pPr>
              <w:pStyle w:val="Body1"/>
              <w:numPr>
                <w:ilvl w:val="0"/>
                <w:numId w:val="17"/>
              </w:numPr>
              <w:tabs>
                <w:tab w:val="left" w:pos="567"/>
              </w:tabs>
              <w:spacing w:before="20" w:after="40"/>
              <w:ind w:left="567" w:hanging="567"/>
              <w:rPr>
                <w:rFonts w:ascii="Arial" w:hAnsi="Arial"/>
                <w:b/>
                <w:bCs/>
                <w:caps/>
                <w:noProof/>
                <w:color w:val="auto"/>
                <w:sz w:val="20"/>
                <w:lang w:bidi="en-US"/>
              </w:rPr>
            </w:pPr>
            <w:r>
              <w:rPr>
                <w:rFonts w:ascii="Arial" w:hAnsi="Arial"/>
                <w:b/>
                <w:bCs/>
                <w:caps/>
                <w:noProof/>
                <w:color w:val="auto"/>
                <w:sz w:val="20"/>
                <w:lang w:bidi="en-US"/>
              </w:rPr>
              <w:t xml:space="preserve">DFES Total Fire Bans: </w:t>
            </w:r>
            <w:hyperlink r:id="rId25" w:history="1">
              <w:r w:rsidRPr="00C5613D">
                <w:rPr>
                  <w:rStyle w:val="Hyperlink"/>
                  <w:rFonts w:ascii="Arial" w:hAnsi="Arial"/>
                  <w:b/>
                  <w:bCs/>
                  <w:caps/>
                  <w:noProof/>
                  <w:sz w:val="20"/>
                  <w:lang w:bidi="en-US"/>
                </w:rPr>
                <w:t>https://www.dfes.wa.gov.au/hazard-information/bushfire/total-fire-ban</w:t>
              </w:r>
            </w:hyperlink>
          </w:p>
          <w:p w14:paraId="252C7F44" w14:textId="77777777" w:rsidR="00813874" w:rsidRDefault="00813874" w:rsidP="00813874">
            <w:pPr>
              <w:pStyle w:val="Body1"/>
              <w:numPr>
                <w:ilvl w:val="0"/>
                <w:numId w:val="17"/>
              </w:numPr>
              <w:tabs>
                <w:tab w:val="left" w:pos="567"/>
              </w:tabs>
              <w:spacing w:before="20" w:after="40"/>
              <w:ind w:left="567" w:hanging="567"/>
              <w:rPr>
                <w:rFonts w:ascii="Arial" w:hAnsi="Arial"/>
                <w:b/>
                <w:bCs/>
                <w:caps/>
                <w:noProof/>
                <w:color w:val="auto"/>
                <w:sz w:val="20"/>
                <w:lang w:bidi="en-US"/>
              </w:rPr>
            </w:pPr>
            <w:r>
              <w:rPr>
                <w:rFonts w:ascii="Arial" w:hAnsi="Arial"/>
                <w:b/>
                <w:bCs/>
                <w:caps/>
                <w:noProof/>
                <w:color w:val="auto"/>
                <w:sz w:val="20"/>
                <w:lang w:bidi="en-US"/>
              </w:rPr>
              <w:t xml:space="preserve">BOM Weather Updates: </w:t>
            </w:r>
            <w:hyperlink r:id="rId26" w:history="1">
              <w:r w:rsidRPr="00C5613D">
                <w:rPr>
                  <w:rStyle w:val="Hyperlink"/>
                  <w:rFonts w:ascii="Arial" w:hAnsi="Arial"/>
                  <w:b/>
                  <w:bCs/>
                  <w:caps/>
                  <w:noProof/>
                  <w:sz w:val="20"/>
                  <w:lang w:bidi="en-US"/>
                </w:rPr>
                <w:t>http://www.bom.gov.au/</w:t>
              </w:r>
            </w:hyperlink>
            <w:r>
              <w:rPr>
                <w:rFonts w:ascii="Arial" w:hAnsi="Arial"/>
                <w:b/>
                <w:bCs/>
                <w:caps/>
                <w:noProof/>
                <w:color w:val="auto"/>
                <w:sz w:val="20"/>
                <w:lang w:bidi="en-US"/>
              </w:rPr>
              <w:t xml:space="preserve"> </w:t>
            </w:r>
          </w:p>
          <w:p w14:paraId="56B8C297" w14:textId="77777777" w:rsidR="00CE3B66" w:rsidRDefault="00CE3B66" w:rsidP="00813874">
            <w:pPr>
              <w:pStyle w:val="Body1"/>
              <w:numPr>
                <w:ilvl w:val="0"/>
                <w:numId w:val="17"/>
              </w:numPr>
              <w:tabs>
                <w:tab w:val="left" w:pos="567"/>
              </w:tabs>
              <w:spacing w:before="20" w:after="40"/>
              <w:ind w:left="567" w:hanging="567"/>
              <w:rPr>
                <w:rFonts w:ascii="Arial" w:hAnsi="Arial"/>
                <w:b/>
                <w:bCs/>
                <w:caps/>
                <w:noProof/>
                <w:color w:val="auto"/>
                <w:sz w:val="20"/>
                <w:lang w:bidi="en-US"/>
              </w:rPr>
            </w:pPr>
            <w:r>
              <w:rPr>
                <w:rFonts w:ascii="Arial" w:hAnsi="Arial"/>
                <w:b/>
                <w:bCs/>
                <w:caps/>
                <w:noProof/>
                <w:color w:val="auto"/>
                <w:sz w:val="20"/>
                <w:lang w:bidi="en-US"/>
              </w:rPr>
              <w:t xml:space="preserve">Open Rocket Simulator: </w:t>
            </w:r>
            <w:hyperlink r:id="rId27" w:history="1">
              <w:r w:rsidRPr="00C5613D">
                <w:rPr>
                  <w:rStyle w:val="Hyperlink"/>
                  <w:rFonts w:ascii="Arial" w:hAnsi="Arial"/>
                  <w:b/>
                  <w:bCs/>
                  <w:caps/>
                  <w:noProof/>
                  <w:sz w:val="20"/>
                  <w:lang w:bidi="en-US"/>
                </w:rPr>
                <w:t>https://openrocket.info/</w:t>
              </w:r>
            </w:hyperlink>
            <w:r>
              <w:rPr>
                <w:rFonts w:ascii="Arial" w:hAnsi="Arial"/>
                <w:b/>
                <w:bCs/>
                <w:caps/>
                <w:noProof/>
                <w:color w:val="auto"/>
                <w:sz w:val="20"/>
                <w:lang w:bidi="en-US"/>
              </w:rPr>
              <w:t xml:space="preserve"> </w:t>
            </w:r>
          </w:p>
          <w:p w14:paraId="22629AA7" w14:textId="7A7B483D" w:rsidR="0076214A" w:rsidRPr="00813874" w:rsidRDefault="0076214A" w:rsidP="00813874">
            <w:pPr>
              <w:pStyle w:val="Body1"/>
              <w:numPr>
                <w:ilvl w:val="0"/>
                <w:numId w:val="17"/>
              </w:numPr>
              <w:tabs>
                <w:tab w:val="left" w:pos="567"/>
              </w:tabs>
              <w:spacing w:before="20" w:after="40"/>
              <w:ind w:left="567" w:hanging="567"/>
              <w:rPr>
                <w:rFonts w:ascii="Arial" w:hAnsi="Arial"/>
                <w:b/>
                <w:bCs/>
                <w:caps/>
                <w:noProof/>
                <w:color w:val="auto"/>
                <w:sz w:val="20"/>
                <w:lang w:bidi="en-US"/>
              </w:rPr>
            </w:pPr>
            <w:r>
              <w:rPr>
                <w:rFonts w:ascii="Arial" w:hAnsi="Arial"/>
                <w:b/>
                <w:bCs/>
                <w:caps/>
                <w:noProof/>
                <w:color w:val="auto"/>
                <w:sz w:val="20"/>
                <w:lang w:bidi="en-US"/>
              </w:rPr>
              <w:t xml:space="preserve">Ok2Fly Flight Radar: </w:t>
            </w:r>
            <w:hyperlink r:id="rId28" w:history="1">
              <w:r w:rsidRPr="00D36FEC">
                <w:rPr>
                  <w:rStyle w:val="Hyperlink"/>
                  <w:rFonts w:ascii="Arial" w:hAnsi="Arial"/>
                  <w:b/>
                  <w:bCs/>
                  <w:caps/>
                  <w:noProof/>
                  <w:sz w:val="20"/>
                  <w:lang w:bidi="en-US"/>
                </w:rPr>
                <w:t>https://ok2fly.com.au/?lat=-32.006695162507086&amp;lon=115.89212938232629&amp;map=street&amp;query=0</w:t>
              </w:r>
            </w:hyperlink>
            <w:r>
              <w:rPr>
                <w:rFonts w:ascii="Arial" w:hAnsi="Arial"/>
                <w:b/>
                <w:bCs/>
                <w:caps/>
                <w:noProof/>
                <w:color w:val="auto"/>
                <w:sz w:val="20"/>
                <w:lang w:bidi="en-US"/>
              </w:rPr>
              <w:t xml:space="preserve"> </w:t>
            </w:r>
          </w:p>
        </w:tc>
      </w:tr>
      <w:tr w:rsidR="00E14A3F" w14:paraId="22629AAA" w14:textId="77777777" w:rsidTr="0B5ABA57">
        <w:tblPrEx>
          <w:tblBorders>
            <w:insideH w:val="single" w:sz="4" w:space="0" w:color="auto"/>
            <w:insideV w:val="single" w:sz="4" w:space="0" w:color="auto"/>
          </w:tblBorders>
          <w:tblLook w:val="04A0" w:firstRow="1" w:lastRow="0" w:firstColumn="1" w:lastColumn="0" w:noHBand="0" w:noVBand="1"/>
        </w:tblPrEx>
        <w:trPr>
          <w:jc w:val="center"/>
        </w:trPr>
        <w:tc>
          <w:tcPr>
            <w:tcW w:w="5000" w:type="pct"/>
            <w:gridSpan w:val="9"/>
            <w:shd w:val="clear" w:color="auto" w:fill="000000" w:themeFill="text1"/>
          </w:tcPr>
          <w:p w14:paraId="22629AA9" w14:textId="77777777" w:rsidR="00E14A3F" w:rsidRPr="00B1437C" w:rsidRDefault="00E14A3F" w:rsidP="00E14A3F">
            <w:pPr>
              <w:tabs>
                <w:tab w:val="center" w:pos="4320"/>
                <w:tab w:val="right" w:pos="8640"/>
              </w:tabs>
              <w:spacing w:before="20" w:after="20" w:line="360" w:lineRule="auto"/>
              <w:rPr>
                <w:rFonts w:ascii="Arial" w:hAnsi="Arial" w:cs="Arial"/>
                <w:b/>
                <w:sz w:val="18"/>
              </w:rPr>
            </w:pPr>
            <w:r>
              <w:rPr>
                <w:rFonts w:ascii="Arial" w:hAnsi="Arial" w:cs="Arial"/>
                <w:b/>
                <w:sz w:val="18"/>
              </w:rPr>
              <w:t>Authorisation</w:t>
            </w:r>
          </w:p>
        </w:tc>
      </w:tr>
      <w:tr w:rsidR="00E14A3F" w14:paraId="22629AAE" w14:textId="77777777" w:rsidTr="0B5ABA57">
        <w:tblPrEx>
          <w:tblBorders>
            <w:insideH w:val="single" w:sz="4" w:space="0" w:color="auto"/>
            <w:insideV w:val="single" w:sz="4" w:space="0" w:color="auto"/>
          </w:tblBorders>
          <w:tblLook w:val="04A0" w:firstRow="1" w:lastRow="0" w:firstColumn="1" w:lastColumn="0" w:noHBand="0" w:noVBand="1"/>
        </w:tblPrEx>
        <w:trPr>
          <w:trHeight w:val="760"/>
          <w:jc w:val="center"/>
        </w:trPr>
        <w:tc>
          <w:tcPr>
            <w:tcW w:w="5000" w:type="pct"/>
            <w:gridSpan w:val="9"/>
            <w:tcBorders>
              <w:top w:val="single" w:sz="4" w:space="0" w:color="auto"/>
              <w:left w:val="single" w:sz="4" w:space="0" w:color="auto"/>
              <w:bottom w:val="single" w:sz="4" w:space="0" w:color="auto"/>
              <w:right w:val="single" w:sz="4" w:space="0" w:color="auto"/>
            </w:tcBorders>
            <w:shd w:val="clear" w:color="auto" w:fill="FFFFFF" w:themeFill="background1"/>
          </w:tcPr>
          <w:p w14:paraId="5A6CA585" w14:textId="77777777" w:rsidR="00B23ECA" w:rsidRDefault="00B23ECA" w:rsidP="00B23ECA">
            <w:pPr>
              <w:tabs>
                <w:tab w:val="center" w:pos="4320"/>
                <w:tab w:val="right" w:pos="8640"/>
              </w:tabs>
              <w:spacing w:before="20" w:after="20" w:line="360" w:lineRule="auto"/>
              <w:rPr>
                <w:rFonts w:ascii="Arial" w:hAnsi="Arial" w:cs="Arial"/>
                <w:b/>
                <w:sz w:val="18"/>
                <w:szCs w:val="18"/>
              </w:rPr>
            </w:pPr>
            <w:r>
              <w:rPr>
                <w:rFonts w:ascii="Arial" w:hAnsi="Arial" w:cs="Arial"/>
                <w:b/>
                <w:sz w:val="18"/>
                <w:szCs w:val="18"/>
              </w:rPr>
              <w:t xml:space="preserve">Approved for use by: </w:t>
            </w:r>
          </w:p>
          <w:p w14:paraId="1516CDB0" w14:textId="058CD67F" w:rsidR="00B23ECA" w:rsidRDefault="00B23ECA" w:rsidP="00B23ECA">
            <w:pPr>
              <w:tabs>
                <w:tab w:val="center" w:pos="4320"/>
                <w:tab w:val="right" w:pos="8640"/>
              </w:tabs>
              <w:spacing w:before="20" w:after="20" w:line="360" w:lineRule="auto"/>
              <w:rPr>
                <w:rFonts w:ascii="Arial" w:hAnsi="Arial" w:cs="Arial"/>
                <w:b/>
                <w:sz w:val="18"/>
                <w:szCs w:val="18"/>
              </w:rPr>
            </w:pPr>
            <w:r>
              <w:rPr>
                <w:noProof/>
              </w:rPr>
              <w:drawing>
                <wp:anchor distT="0" distB="0" distL="114300" distR="114300" simplePos="0" relativeHeight="251659264" behindDoc="0" locked="0" layoutInCell="1" allowOverlap="1" wp14:anchorId="1F93CB53" wp14:editId="28527642">
                  <wp:simplePos x="0" y="0"/>
                  <wp:positionH relativeFrom="column">
                    <wp:posOffset>2479675</wp:posOffset>
                  </wp:positionH>
                  <wp:positionV relativeFrom="paragraph">
                    <wp:posOffset>123190</wp:posOffset>
                  </wp:positionV>
                  <wp:extent cx="738505" cy="260350"/>
                  <wp:effectExtent l="0" t="0" r="444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38505" cy="260350"/>
                          </a:xfrm>
                          <a:prstGeom prst="rect">
                            <a:avLst/>
                          </a:prstGeom>
                          <a:noFill/>
                          <a:ln>
                            <a:noFill/>
                          </a:ln>
                        </pic:spPr>
                      </pic:pic>
                    </a:graphicData>
                  </a:graphic>
                </wp:anchor>
              </w:drawing>
            </w:r>
            <w:r>
              <w:rPr>
                <w:rFonts w:ascii="Arial" w:hAnsi="Arial" w:cs="Arial"/>
                <w:b/>
                <w:sz w:val="18"/>
                <w:szCs w:val="18"/>
              </w:rPr>
              <w:t xml:space="preserve">MANAGER/SUPERVISOR </w:t>
            </w:r>
            <w:r w:rsidRPr="00B1437C">
              <w:rPr>
                <w:rFonts w:ascii="Arial" w:hAnsi="Arial" w:cs="Arial"/>
                <w:b/>
                <w:sz w:val="18"/>
                <w:szCs w:val="18"/>
              </w:rPr>
              <w:t>NAME:</w:t>
            </w:r>
            <w:r>
              <w:rPr>
                <w:rFonts w:ascii="Arial" w:hAnsi="Arial" w:cs="Arial"/>
                <w:b/>
                <w:sz w:val="18"/>
                <w:szCs w:val="18"/>
              </w:rPr>
              <w:t xml:space="preserve"> </w:t>
            </w:r>
            <w:r w:rsidRPr="00B1437C">
              <w:rPr>
                <w:rFonts w:ascii="Arial" w:hAnsi="Arial" w:cs="Arial"/>
                <w:b/>
                <w:sz w:val="18"/>
                <w:szCs w:val="18"/>
              </w:rPr>
              <w:tab/>
            </w:r>
            <w:r>
              <w:rPr>
                <w:rFonts w:ascii="Arial" w:hAnsi="Arial" w:cs="Arial"/>
                <w:b/>
                <w:sz w:val="18"/>
                <w:szCs w:val="18"/>
              </w:rPr>
              <w:t xml:space="preserve">       </w:t>
            </w:r>
            <w:r w:rsidRPr="00B1437C">
              <w:rPr>
                <w:rFonts w:ascii="Arial" w:hAnsi="Arial" w:cs="Arial"/>
                <w:b/>
                <w:sz w:val="18"/>
                <w:szCs w:val="18"/>
              </w:rPr>
              <w:t>SIGNATURE:</w:t>
            </w:r>
            <w:r w:rsidRPr="00B1437C">
              <w:rPr>
                <w:rFonts w:ascii="Arial" w:hAnsi="Arial" w:cs="Arial"/>
                <w:b/>
                <w:sz w:val="18"/>
                <w:szCs w:val="18"/>
              </w:rPr>
              <w:tab/>
              <w:t>DATE:</w:t>
            </w:r>
            <w:r>
              <w:rPr>
                <w:rFonts w:ascii="Arial" w:hAnsi="Arial" w:cs="Arial"/>
                <w:b/>
                <w:sz w:val="18"/>
                <w:szCs w:val="18"/>
              </w:rPr>
              <w:t xml:space="preserve"> </w:t>
            </w:r>
          </w:p>
          <w:p w14:paraId="22629AAD" w14:textId="74124DAC" w:rsidR="00E14A3F" w:rsidRPr="00B1437C" w:rsidRDefault="00B23ECA" w:rsidP="00B23ECA">
            <w:pPr>
              <w:tabs>
                <w:tab w:val="center" w:pos="4320"/>
                <w:tab w:val="right" w:pos="8640"/>
              </w:tabs>
              <w:spacing w:before="20" w:after="20" w:line="360" w:lineRule="auto"/>
              <w:rPr>
                <w:rFonts w:ascii="Arial" w:hAnsi="Arial" w:cs="Arial"/>
                <w:b/>
                <w:sz w:val="18"/>
                <w:szCs w:val="18"/>
              </w:rPr>
            </w:pPr>
            <w:r>
              <w:rPr>
                <w:rFonts w:ascii="Arial" w:hAnsi="Arial" w:cs="Arial"/>
                <w:b/>
                <w:sz w:val="18"/>
                <w:szCs w:val="18"/>
              </w:rPr>
              <w:t>Robert Howie                                                                                                                                          19 April 2023</w:t>
            </w:r>
          </w:p>
        </w:tc>
      </w:tr>
    </w:tbl>
    <w:p w14:paraId="22629AAF" w14:textId="77777777" w:rsidR="0045515B" w:rsidRDefault="0045515B" w:rsidP="00054DE9">
      <w:pPr>
        <w:shd w:val="clear" w:color="auto" w:fill="FFFFFF"/>
        <w:spacing w:line="20" w:lineRule="atLeast"/>
        <w:rPr>
          <w:rFonts w:ascii="Arial" w:hAnsi="Arial" w:cs="Arial"/>
          <w:sz w:val="2"/>
          <w:szCs w:val="2"/>
        </w:rPr>
      </w:pPr>
    </w:p>
    <w:p w14:paraId="22629AB0" w14:textId="77777777" w:rsidR="00E5268C" w:rsidRDefault="00E5268C" w:rsidP="00054DE9">
      <w:pPr>
        <w:shd w:val="clear" w:color="auto" w:fill="FFFFFF"/>
        <w:spacing w:line="20" w:lineRule="atLeast"/>
        <w:rPr>
          <w:rFonts w:ascii="Arial" w:hAnsi="Arial" w:cs="Arial"/>
          <w:sz w:val="2"/>
          <w:szCs w:val="2"/>
        </w:rPr>
      </w:pPr>
    </w:p>
    <w:p w14:paraId="22629AB1" w14:textId="77777777" w:rsidR="00E5268C" w:rsidRDefault="00E5268C" w:rsidP="00054DE9">
      <w:pPr>
        <w:shd w:val="clear" w:color="auto" w:fill="FFFFFF"/>
        <w:spacing w:line="20" w:lineRule="atLeast"/>
        <w:rPr>
          <w:rFonts w:ascii="Arial" w:hAnsi="Arial" w:cs="Arial"/>
          <w:sz w:val="2"/>
          <w:szCs w:val="2"/>
        </w:rPr>
      </w:pPr>
    </w:p>
    <w:p w14:paraId="22629AB2" w14:textId="77777777" w:rsidR="00E5268C" w:rsidRDefault="00E5268C" w:rsidP="00054DE9">
      <w:pPr>
        <w:shd w:val="clear" w:color="auto" w:fill="FFFFFF"/>
        <w:spacing w:line="20" w:lineRule="atLeast"/>
        <w:rPr>
          <w:rFonts w:ascii="Arial" w:hAnsi="Arial" w:cs="Arial"/>
          <w:sz w:val="2"/>
          <w:szCs w:val="2"/>
        </w:rPr>
      </w:pPr>
    </w:p>
    <w:p w14:paraId="22629ACE" w14:textId="29D27185" w:rsidR="00E5268C" w:rsidRPr="00054DE9" w:rsidRDefault="00E5268C" w:rsidP="00054DE9">
      <w:pPr>
        <w:shd w:val="clear" w:color="auto" w:fill="FFFFFF"/>
        <w:spacing w:line="20" w:lineRule="atLeast"/>
        <w:rPr>
          <w:rFonts w:ascii="Arial" w:hAnsi="Arial" w:cs="Arial"/>
          <w:sz w:val="2"/>
          <w:szCs w:val="2"/>
        </w:rPr>
      </w:pPr>
    </w:p>
    <w:sectPr w:rsidR="00E5268C" w:rsidRPr="00054DE9" w:rsidSect="00C35393">
      <w:headerReference w:type="default" r:id="rId30"/>
      <w:footerReference w:type="default" r:id="rId31"/>
      <w:headerReference w:type="first" r:id="rId32"/>
      <w:footerReference w:type="first" r:id="rId33"/>
      <w:pgSz w:w="11907" w:h="16840" w:code="9"/>
      <w:pgMar w:top="680" w:right="851" w:bottom="680" w:left="907" w:header="720" w:footer="352"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6BBB3" w14:textId="77777777" w:rsidR="00775914" w:rsidRDefault="00775914">
      <w:r>
        <w:separator/>
      </w:r>
    </w:p>
  </w:endnote>
  <w:endnote w:type="continuationSeparator" w:id="0">
    <w:p w14:paraId="20194208" w14:textId="77777777" w:rsidR="00775914" w:rsidRDefault="00775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ansaSoft Pro Normal">
    <w:altName w:val="Calibri"/>
    <w:panose1 w:val="00000000000000000000"/>
    <w:charset w:val="00"/>
    <w:family w:val="modern"/>
    <w:notTrueType/>
    <w:pitch w:val="variable"/>
    <w:sig w:usb0="800000AF" w:usb1="00000042" w:usb2="00000000" w:usb3="00000000" w:csb0="0000000B"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9AE8" w14:textId="77777777" w:rsidR="00EE49B0" w:rsidRPr="00EE49B0" w:rsidRDefault="00151EEF" w:rsidP="00EE49B0">
    <w:pPr>
      <w:tabs>
        <w:tab w:val="center" w:pos="4513"/>
        <w:tab w:val="right" w:pos="9026"/>
      </w:tabs>
      <w:rPr>
        <w:sz w:val="22"/>
        <w:szCs w:val="22"/>
      </w:rPr>
    </w:pPr>
    <w:r w:rsidRPr="00EE49B0">
      <w:rPr>
        <w:sz w:val="22"/>
        <w:szCs w:val="22"/>
      </w:rPr>
      <w:t>__________________________________________________________________________________</w:t>
    </w:r>
    <w:r w:rsidRPr="00EE49B0">
      <w:rPr>
        <w:sz w:val="22"/>
        <w:szCs w:val="22"/>
      </w:rPr>
      <w:tab/>
    </w:r>
    <w:r>
      <w:rPr>
        <w:sz w:val="22"/>
        <w:szCs w:val="22"/>
      </w:rPr>
      <w:t>__________</w:t>
    </w:r>
  </w:p>
  <w:p w14:paraId="22629AEB" w14:textId="7BB7F4C0" w:rsidR="006A4DA7" w:rsidRPr="00D51DAE" w:rsidRDefault="00151EEF" w:rsidP="00D51DAE">
    <w:pPr>
      <w:tabs>
        <w:tab w:val="center" w:pos="4513"/>
        <w:tab w:val="right" w:pos="9072"/>
      </w:tabs>
      <w:rPr>
        <w:rFonts w:ascii="Arial" w:hAnsi="Arial" w:cs="Arial"/>
        <w:sz w:val="16"/>
        <w:szCs w:val="16"/>
      </w:rPr>
    </w:pPr>
    <w:r>
      <w:rPr>
        <w:rFonts w:ascii="Arial" w:hAnsi="Arial" w:cs="Arial"/>
        <w:sz w:val="16"/>
        <w:szCs w:val="16"/>
      </w:rPr>
      <w:t>Updated April 2022</w:t>
    </w:r>
    <w:r w:rsidRPr="00EE49B0">
      <w:rPr>
        <w:rFonts w:ascii="Arial" w:hAnsi="Arial" w:cs="Arial"/>
        <w:sz w:val="16"/>
        <w:szCs w:val="16"/>
      </w:rPr>
      <w:tab/>
    </w:r>
    <w:r>
      <w:rPr>
        <w:rFonts w:ascii="Arial" w:hAnsi="Arial" w:cs="Arial"/>
        <w:sz w:val="16"/>
        <w:szCs w:val="16"/>
      </w:rPr>
      <w:t xml:space="preserve">      </w:t>
    </w:r>
    <w:r w:rsidR="00D51DAE">
      <w:rPr>
        <w:rFonts w:ascii="Arial" w:hAnsi="Arial" w:cs="Arial"/>
        <w:sz w:val="16"/>
        <w:szCs w:val="16"/>
      </w:rPr>
      <w:t xml:space="preserve">                                                            </w:t>
    </w:r>
    <w:r w:rsidR="007F0958">
      <w:rPr>
        <w:rFonts w:ascii="Arial" w:hAnsi="Arial" w:cs="Arial"/>
        <w:sz w:val="16"/>
        <w:szCs w:val="16"/>
      </w:rPr>
      <w:t xml:space="preserve"> </w:t>
    </w:r>
    <w:r>
      <w:rPr>
        <w:rFonts w:ascii="Arial" w:hAnsi="Arial" w:cs="Arial"/>
        <w:sz w:val="16"/>
        <w:szCs w:val="16"/>
      </w:rPr>
      <w:t>Health and Safety</w:t>
    </w:r>
    <w:r w:rsidR="00D51DAE">
      <w:rPr>
        <w:rFonts w:ascii="Arial" w:hAnsi="Arial" w:cs="Arial"/>
        <w:sz w:val="16"/>
        <w:szCs w:val="16"/>
      </w:rPr>
      <w:t xml:space="preserve">                                   </w:t>
    </w:r>
    <w:r>
      <w:rPr>
        <w:rFonts w:ascii="Arial" w:hAnsi="Arial" w:cs="Arial"/>
        <w:sz w:val="16"/>
        <w:szCs w:val="16"/>
      </w:rPr>
      <w:t xml:space="preserve">    </w:t>
    </w:r>
    <w:r w:rsidR="00D51DAE">
      <w:rPr>
        <w:rFonts w:ascii="Arial" w:hAnsi="Arial" w:cs="Arial"/>
        <w:sz w:val="16"/>
        <w:szCs w:val="16"/>
      </w:rPr>
      <w:t xml:space="preserve">           </w:t>
    </w:r>
    <w:r>
      <w:rPr>
        <w:rFonts w:ascii="Arial" w:hAnsi="Arial" w:cs="Arial"/>
        <w:sz w:val="16"/>
        <w:szCs w:val="16"/>
      </w:rPr>
      <w:t xml:space="preserve">           </w:t>
    </w:r>
    <w:r w:rsidR="00D51DAE">
      <w:rPr>
        <w:rFonts w:ascii="Arial" w:hAnsi="Arial" w:cs="Arial"/>
        <w:sz w:val="16"/>
        <w:szCs w:val="16"/>
      </w:rPr>
      <w:t xml:space="preserve">   </w:t>
    </w:r>
    <w:r>
      <w:rPr>
        <w:rFonts w:ascii="Arial" w:hAnsi="Arial" w:cs="Arial"/>
        <w:sz w:val="16"/>
        <w:szCs w:val="16"/>
      </w:rPr>
      <w:t xml:space="preserve">          </w:t>
    </w:r>
    <w:r w:rsidR="00D51DAE">
      <w:rPr>
        <w:rFonts w:ascii="Arial" w:hAnsi="Arial" w:cs="Arial"/>
        <w:sz w:val="16"/>
        <w:szCs w:val="16"/>
      </w:rPr>
      <w:t xml:space="preserve">  </w:t>
    </w:r>
    <w:r>
      <w:rPr>
        <w:rFonts w:ascii="Arial" w:hAnsi="Arial" w:cs="Arial"/>
        <w:sz w:val="16"/>
        <w:szCs w:val="16"/>
      </w:rPr>
      <w:t xml:space="preserve">      </w:t>
    </w:r>
    <w:r w:rsidRPr="00EE49B0">
      <w:rPr>
        <w:rFonts w:ascii="Arial" w:hAnsi="Arial" w:cs="Arial"/>
        <w:sz w:val="16"/>
        <w:szCs w:val="16"/>
      </w:rPr>
      <w:t xml:space="preserve">Page </w:t>
    </w:r>
    <w:r w:rsidRPr="00EE49B0">
      <w:rPr>
        <w:rFonts w:ascii="Arial" w:hAnsi="Arial" w:cs="Arial"/>
        <w:b/>
        <w:sz w:val="16"/>
        <w:szCs w:val="16"/>
      </w:rPr>
      <w:fldChar w:fldCharType="begin"/>
    </w:r>
    <w:r w:rsidRPr="00EE49B0">
      <w:rPr>
        <w:rFonts w:ascii="Arial" w:hAnsi="Arial" w:cs="Arial"/>
        <w:b/>
        <w:sz w:val="16"/>
        <w:szCs w:val="16"/>
      </w:rPr>
      <w:instrText xml:space="preserve"> PAGE  \* Arabic  \* MERGEFORMAT </w:instrText>
    </w:r>
    <w:r w:rsidRPr="00EE49B0">
      <w:rPr>
        <w:rFonts w:ascii="Arial" w:hAnsi="Arial" w:cs="Arial"/>
        <w:b/>
        <w:sz w:val="16"/>
        <w:szCs w:val="16"/>
      </w:rPr>
      <w:fldChar w:fldCharType="separate"/>
    </w:r>
    <w:r w:rsidR="007F0958">
      <w:rPr>
        <w:rFonts w:ascii="Arial" w:hAnsi="Arial" w:cs="Arial"/>
        <w:b/>
        <w:noProof/>
        <w:sz w:val="16"/>
        <w:szCs w:val="16"/>
      </w:rPr>
      <w:t>3</w:t>
    </w:r>
    <w:r w:rsidRPr="00EE49B0">
      <w:rPr>
        <w:rFonts w:ascii="Arial" w:hAnsi="Arial" w:cs="Arial"/>
        <w:b/>
        <w:sz w:val="16"/>
        <w:szCs w:val="16"/>
      </w:rPr>
      <w:fldChar w:fldCharType="end"/>
    </w:r>
    <w:r w:rsidRPr="00EE49B0">
      <w:rPr>
        <w:rFonts w:ascii="Arial" w:hAnsi="Arial" w:cs="Arial"/>
        <w:sz w:val="16"/>
        <w:szCs w:val="16"/>
      </w:rPr>
      <w:t xml:space="preserve"> of </w:t>
    </w:r>
    <w:r w:rsidRPr="00EE49B0">
      <w:rPr>
        <w:rFonts w:ascii="Arial" w:hAnsi="Arial" w:cs="Arial"/>
        <w:b/>
        <w:sz w:val="16"/>
        <w:szCs w:val="16"/>
      </w:rPr>
      <w:fldChar w:fldCharType="begin"/>
    </w:r>
    <w:r w:rsidRPr="00EE49B0">
      <w:rPr>
        <w:rFonts w:ascii="Arial" w:hAnsi="Arial" w:cs="Arial"/>
        <w:b/>
        <w:sz w:val="16"/>
        <w:szCs w:val="16"/>
      </w:rPr>
      <w:instrText xml:space="preserve"> NUMPAGES  \* Arabic  \* MERGEFORMAT </w:instrText>
    </w:r>
    <w:r w:rsidRPr="00EE49B0">
      <w:rPr>
        <w:rFonts w:ascii="Arial" w:hAnsi="Arial" w:cs="Arial"/>
        <w:b/>
        <w:sz w:val="16"/>
        <w:szCs w:val="16"/>
      </w:rPr>
      <w:fldChar w:fldCharType="separate"/>
    </w:r>
    <w:r w:rsidR="007F0958">
      <w:rPr>
        <w:rFonts w:ascii="Arial" w:hAnsi="Arial" w:cs="Arial"/>
        <w:b/>
        <w:noProof/>
        <w:sz w:val="16"/>
        <w:szCs w:val="16"/>
      </w:rPr>
      <w:t>3</w:t>
    </w:r>
    <w:r w:rsidRPr="00EE49B0">
      <w:rPr>
        <w:rFonts w:ascii="Arial" w:hAnsi="Arial" w:cs="Arial"/>
        <w:b/>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9AED" w14:textId="77777777" w:rsidR="006A4DA7" w:rsidRPr="00546A63" w:rsidRDefault="006A4DA7" w:rsidP="00555979">
    <w:pPr>
      <w:pStyle w:val="Footer"/>
      <w:tabs>
        <w:tab w:val="clear" w:pos="4320"/>
        <w:tab w:val="clear" w:pos="8640"/>
        <w:tab w:val="center" w:pos="5040"/>
        <w:tab w:val="right" w:pos="10080"/>
      </w:tabs>
      <w:spacing w:before="120"/>
      <w:rPr>
        <w:rFonts w:ascii="Arial" w:hAnsi="Arial" w:cs="Arial"/>
        <w:sz w:val="6"/>
        <w:szCs w:val="6"/>
      </w:rPr>
    </w:pPr>
  </w:p>
  <w:tbl>
    <w:tblPr>
      <w:tblW w:w="4975" w:type="pct"/>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989"/>
      <w:gridCol w:w="2772"/>
      <w:gridCol w:w="3327"/>
    </w:tblGrid>
    <w:tr w:rsidR="00235853" w14:paraId="22629AF1" w14:textId="77777777" w:rsidTr="00C21036">
      <w:trPr>
        <w:trHeight w:val="228"/>
      </w:trPr>
      <w:tc>
        <w:tcPr>
          <w:tcW w:w="1977" w:type="pct"/>
        </w:tcPr>
        <w:p w14:paraId="22629AEE" w14:textId="77777777" w:rsidR="006A4DA7" w:rsidRPr="00803E4D" w:rsidRDefault="00151EEF" w:rsidP="00C35393">
          <w:pPr>
            <w:pStyle w:val="Body1"/>
            <w:spacing w:before="0" w:after="0" w:line="240" w:lineRule="auto"/>
            <w:rPr>
              <w:rFonts w:ascii="Arial" w:hAnsi="Arial"/>
              <w:b/>
              <w:color w:val="C8960A"/>
              <w:sz w:val="16"/>
              <w:szCs w:val="16"/>
            </w:rPr>
          </w:pPr>
          <w:r w:rsidRPr="00803E4D">
            <w:rPr>
              <w:rFonts w:ascii="Arial" w:hAnsi="Arial"/>
              <w:sz w:val="16"/>
              <w:szCs w:val="16"/>
            </w:rPr>
            <w:t>Uncontrolled document when printed</w:t>
          </w:r>
        </w:p>
      </w:tc>
      <w:tc>
        <w:tcPr>
          <w:tcW w:w="1374" w:type="pct"/>
        </w:tcPr>
        <w:p w14:paraId="22629AEF" w14:textId="77777777" w:rsidR="006A4DA7" w:rsidRPr="00803E4D" w:rsidRDefault="00151EEF" w:rsidP="00C35393">
          <w:pPr>
            <w:pStyle w:val="Footer"/>
            <w:tabs>
              <w:tab w:val="clear" w:pos="4320"/>
              <w:tab w:val="clear" w:pos="8640"/>
              <w:tab w:val="right" w:pos="2444"/>
            </w:tabs>
            <w:spacing w:after="60"/>
            <w:jc w:val="center"/>
            <w:rPr>
              <w:rFonts w:ascii="Arial" w:hAnsi="Arial" w:cs="Arial"/>
              <w:sz w:val="16"/>
              <w:szCs w:val="16"/>
            </w:rPr>
          </w:pPr>
          <w:r w:rsidRPr="00803E4D">
            <w:rPr>
              <w:rFonts w:ascii="Arial" w:hAnsi="Arial" w:cs="Arial"/>
              <w:sz w:val="16"/>
              <w:szCs w:val="16"/>
            </w:rPr>
            <w:t xml:space="preserve">Page </w:t>
          </w:r>
          <w:r w:rsidRPr="00803E4D">
            <w:rPr>
              <w:rStyle w:val="PageNumber"/>
              <w:rFonts w:ascii="Arial" w:hAnsi="Arial" w:cs="Arial"/>
              <w:sz w:val="16"/>
              <w:szCs w:val="16"/>
            </w:rPr>
            <w:fldChar w:fldCharType="begin"/>
          </w:r>
          <w:r w:rsidRPr="00803E4D">
            <w:rPr>
              <w:rStyle w:val="PageNumber"/>
              <w:rFonts w:ascii="Arial" w:hAnsi="Arial" w:cs="Arial"/>
              <w:sz w:val="16"/>
              <w:szCs w:val="16"/>
            </w:rPr>
            <w:instrText xml:space="preserve"> PAGE </w:instrText>
          </w:r>
          <w:r w:rsidRPr="00803E4D">
            <w:rPr>
              <w:rStyle w:val="PageNumber"/>
              <w:rFonts w:ascii="Arial" w:hAnsi="Arial" w:cs="Arial"/>
              <w:sz w:val="16"/>
              <w:szCs w:val="16"/>
            </w:rPr>
            <w:fldChar w:fldCharType="separate"/>
          </w:r>
          <w:r w:rsidR="00C35393">
            <w:rPr>
              <w:rStyle w:val="PageNumber"/>
              <w:rFonts w:ascii="Arial" w:hAnsi="Arial" w:cs="Arial"/>
              <w:noProof/>
              <w:sz w:val="16"/>
              <w:szCs w:val="16"/>
            </w:rPr>
            <w:t>1</w:t>
          </w:r>
          <w:r w:rsidRPr="00803E4D">
            <w:rPr>
              <w:rStyle w:val="PageNumber"/>
              <w:rFonts w:ascii="Arial" w:hAnsi="Arial" w:cs="Arial"/>
              <w:sz w:val="16"/>
              <w:szCs w:val="16"/>
            </w:rPr>
            <w:fldChar w:fldCharType="end"/>
          </w:r>
          <w:r w:rsidRPr="00803E4D">
            <w:rPr>
              <w:rStyle w:val="PageNumber"/>
              <w:rFonts w:ascii="Arial" w:hAnsi="Arial" w:cs="Arial"/>
              <w:sz w:val="16"/>
              <w:szCs w:val="16"/>
            </w:rPr>
            <w:t xml:space="preserve"> of </w:t>
          </w:r>
          <w:r w:rsidRPr="00803E4D">
            <w:rPr>
              <w:rStyle w:val="PageNumber"/>
              <w:rFonts w:ascii="Arial" w:hAnsi="Arial" w:cs="Arial"/>
              <w:sz w:val="16"/>
              <w:szCs w:val="16"/>
            </w:rPr>
            <w:fldChar w:fldCharType="begin"/>
          </w:r>
          <w:r w:rsidRPr="00803E4D">
            <w:rPr>
              <w:rStyle w:val="PageNumber"/>
              <w:rFonts w:ascii="Arial" w:hAnsi="Arial" w:cs="Arial"/>
              <w:sz w:val="16"/>
              <w:szCs w:val="16"/>
            </w:rPr>
            <w:instrText xml:space="preserve"> NUMPAGES </w:instrText>
          </w:r>
          <w:r w:rsidRPr="00803E4D">
            <w:rPr>
              <w:rStyle w:val="PageNumber"/>
              <w:rFonts w:ascii="Arial" w:hAnsi="Arial" w:cs="Arial"/>
              <w:sz w:val="16"/>
              <w:szCs w:val="16"/>
            </w:rPr>
            <w:fldChar w:fldCharType="separate"/>
          </w:r>
          <w:r w:rsidR="008F1C90">
            <w:rPr>
              <w:rStyle w:val="PageNumber"/>
              <w:rFonts w:ascii="Arial" w:hAnsi="Arial" w:cs="Arial"/>
              <w:noProof/>
              <w:sz w:val="16"/>
              <w:szCs w:val="16"/>
            </w:rPr>
            <w:t>3</w:t>
          </w:r>
          <w:r w:rsidRPr="00803E4D">
            <w:rPr>
              <w:rStyle w:val="PageNumber"/>
              <w:rFonts w:ascii="Arial" w:hAnsi="Arial" w:cs="Arial"/>
              <w:sz w:val="16"/>
              <w:szCs w:val="16"/>
            </w:rPr>
            <w:fldChar w:fldCharType="end"/>
          </w:r>
          <w:r w:rsidR="00C35393">
            <w:rPr>
              <w:rStyle w:val="PageNumber"/>
              <w:rFonts w:ascii="Arial" w:hAnsi="Arial" w:cs="Arial"/>
              <w:sz w:val="16"/>
              <w:szCs w:val="16"/>
            </w:rPr>
            <w:t xml:space="preserve">                              </w:t>
          </w:r>
          <w:r w:rsidRPr="00803E4D">
            <w:rPr>
              <w:rFonts w:ascii="Arial" w:hAnsi="Arial" w:cs="Arial"/>
              <w:sz w:val="16"/>
              <w:szCs w:val="16"/>
            </w:rPr>
            <w:t xml:space="preserve">Rev </w:t>
          </w:r>
          <w:r w:rsidR="005966B5">
            <w:rPr>
              <w:rFonts w:ascii="Arial" w:hAnsi="Arial" w:cs="Arial"/>
              <w:sz w:val="16"/>
              <w:szCs w:val="16"/>
            </w:rPr>
            <w:t>2</w:t>
          </w:r>
          <w:r w:rsidRPr="00803E4D">
            <w:rPr>
              <w:rFonts w:ascii="Arial" w:hAnsi="Arial" w:cs="Arial"/>
              <w:sz w:val="16"/>
              <w:szCs w:val="16"/>
            </w:rPr>
            <w:t xml:space="preserve"> </w:t>
          </w:r>
          <w:r w:rsidR="00E00D69">
            <w:rPr>
              <w:rFonts w:ascii="Arial" w:hAnsi="Arial" w:cs="Arial"/>
              <w:sz w:val="16"/>
              <w:szCs w:val="16"/>
            </w:rPr>
            <w:t xml:space="preserve">            </w:t>
          </w:r>
        </w:p>
      </w:tc>
      <w:tc>
        <w:tcPr>
          <w:tcW w:w="1649" w:type="pct"/>
        </w:tcPr>
        <w:p w14:paraId="22629AF0" w14:textId="77777777" w:rsidR="006A4DA7" w:rsidRPr="00CF2000" w:rsidRDefault="00151EEF" w:rsidP="00C35393">
          <w:pPr>
            <w:tabs>
              <w:tab w:val="left" w:pos="1589"/>
              <w:tab w:val="right" w:pos="3578"/>
            </w:tabs>
            <w:rPr>
              <w:rFonts w:ascii="Arial" w:hAnsi="Arial" w:cs="Arial"/>
              <w:sz w:val="16"/>
              <w:szCs w:val="16"/>
            </w:rPr>
          </w:pPr>
          <w:r w:rsidRPr="00803E4D">
            <w:rPr>
              <w:rFonts w:ascii="Arial" w:hAnsi="Arial" w:cs="Arial"/>
              <w:sz w:val="16"/>
              <w:szCs w:val="16"/>
            </w:rPr>
            <w:tab/>
          </w:r>
          <w:r w:rsidR="00C35393">
            <w:rPr>
              <w:rFonts w:ascii="Arial" w:hAnsi="Arial" w:cs="Arial"/>
              <w:sz w:val="16"/>
              <w:szCs w:val="16"/>
            </w:rPr>
            <w:t xml:space="preserve">       </w:t>
          </w:r>
          <w:r w:rsidR="005966B5">
            <w:rPr>
              <w:rFonts w:ascii="Arial" w:hAnsi="Arial" w:cs="Arial"/>
              <w:sz w:val="16"/>
              <w:szCs w:val="16"/>
            </w:rPr>
            <w:t>Health and Safety</w:t>
          </w:r>
          <w:r>
            <w:rPr>
              <w:rFonts w:ascii="Arial" w:hAnsi="Arial" w:cs="Arial"/>
              <w:sz w:val="16"/>
              <w:szCs w:val="16"/>
            </w:rPr>
            <w:tab/>
          </w:r>
        </w:p>
      </w:tc>
    </w:tr>
  </w:tbl>
  <w:p w14:paraId="22629AF2" w14:textId="77777777" w:rsidR="006A4DA7" w:rsidRPr="00B410E6" w:rsidRDefault="006A4DA7" w:rsidP="00555979">
    <w:pPr>
      <w:pStyle w:val="Footer"/>
      <w:tabs>
        <w:tab w:val="clear" w:pos="4320"/>
        <w:tab w:val="clear" w:pos="8640"/>
        <w:tab w:val="center" w:pos="5040"/>
        <w:tab w:val="right" w:pos="10080"/>
      </w:tabs>
      <w:rPr>
        <w:rFonts w:ascii="Arial" w:hAnsi="Arial" w:cs="Arial"/>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A04B6" w14:textId="77777777" w:rsidR="00775914" w:rsidRDefault="00775914">
      <w:r>
        <w:separator/>
      </w:r>
    </w:p>
  </w:footnote>
  <w:footnote w:type="continuationSeparator" w:id="0">
    <w:p w14:paraId="43629FC9" w14:textId="77777777" w:rsidR="00775914" w:rsidRDefault="007759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9AE7" w14:textId="77777777" w:rsidR="006A4DA7" w:rsidRDefault="00151EEF" w:rsidP="00C35393">
    <w:pPr>
      <w:pStyle w:val="Header"/>
      <w:tabs>
        <w:tab w:val="clear" w:pos="8640"/>
        <w:tab w:val="left" w:pos="4262"/>
        <w:tab w:val="right" w:pos="10065"/>
      </w:tabs>
      <w:spacing w:after="120"/>
    </w:pPr>
    <w:r>
      <w:rPr>
        <w:rFonts w:ascii="Calibri" w:hAnsi="Calibri"/>
        <w:noProof/>
        <w:szCs w:val="22"/>
        <w:lang w:bidi="en-US"/>
      </w:rPr>
      <w:tab/>
    </w:r>
    <w:r w:rsidR="00C35393">
      <w:rPr>
        <w:rFonts w:ascii="Calibri" w:hAnsi="Calibri"/>
        <w:noProof/>
        <w:szCs w:val="22"/>
        <w:lang w:bidi="en-US"/>
      </w:rPr>
      <w:tab/>
    </w:r>
    <w:r>
      <w:rPr>
        <w:rFonts w:ascii="Calibri" w:hAnsi="Calibri"/>
        <w:noProof/>
        <w:szCs w:val="22"/>
        <w:lang w:bidi="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29AEC" w14:textId="77777777" w:rsidR="006A4DA7" w:rsidRDefault="006A4DA7" w:rsidP="00CC099B">
    <w:pPr>
      <w:pStyle w:val="Header"/>
      <w:tabs>
        <w:tab w:val="clear" w:pos="4320"/>
        <w:tab w:val="clear" w:pos="8640"/>
        <w:tab w:val="center" w:pos="5160"/>
        <w:tab w:val="righ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79B"/>
    <w:multiLevelType w:val="hybridMultilevel"/>
    <w:tmpl w:val="285A680C"/>
    <w:lvl w:ilvl="0" w:tplc="54FEFCC0">
      <w:start w:val="1"/>
      <w:numFmt w:val="decimal"/>
      <w:lvlText w:val="%1."/>
      <w:lvlJc w:val="left"/>
      <w:pPr>
        <w:ind w:left="720" w:hanging="360"/>
      </w:pPr>
      <w:rPr>
        <w:rFonts w:hint="default"/>
        <w:b w:val="0"/>
      </w:rPr>
    </w:lvl>
    <w:lvl w:ilvl="1" w:tplc="091A85F2" w:tentative="1">
      <w:start w:val="1"/>
      <w:numFmt w:val="lowerLetter"/>
      <w:lvlText w:val="%2."/>
      <w:lvlJc w:val="left"/>
      <w:pPr>
        <w:ind w:left="1440" w:hanging="360"/>
      </w:pPr>
    </w:lvl>
    <w:lvl w:ilvl="2" w:tplc="F3B651BC" w:tentative="1">
      <w:start w:val="1"/>
      <w:numFmt w:val="lowerRoman"/>
      <w:lvlText w:val="%3."/>
      <w:lvlJc w:val="right"/>
      <w:pPr>
        <w:ind w:left="2160" w:hanging="180"/>
      </w:pPr>
    </w:lvl>
    <w:lvl w:ilvl="3" w:tplc="0E7AD4AC" w:tentative="1">
      <w:start w:val="1"/>
      <w:numFmt w:val="decimal"/>
      <w:lvlText w:val="%4."/>
      <w:lvlJc w:val="left"/>
      <w:pPr>
        <w:ind w:left="2880" w:hanging="360"/>
      </w:pPr>
    </w:lvl>
    <w:lvl w:ilvl="4" w:tplc="5F0A9ABE" w:tentative="1">
      <w:start w:val="1"/>
      <w:numFmt w:val="lowerLetter"/>
      <w:lvlText w:val="%5."/>
      <w:lvlJc w:val="left"/>
      <w:pPr>
        <w:ind w:left="3600" w:hanging="360"/>
      </w:pPr>
    </w:lvl>
    <w:lvl w:ilvl="5" w:tplc="D10C3FE6" w:tentative="1">
      <w:start w:val="1"/>
      <w:numFmt w:val="lowerRoman"/>
      <w:lvlText w:val="%6."/>
      <w:lvlJc w:val="right"/>
      <w:pPr>
        <w:ind w:left="4320" w:hanging="180"/>
      </w:pPr>
    </w:lvl>
    <w:lvl w:ilvl="6" w:tplc="CDE0A15A" w:tentative="1">
      <w:start w:val="1"/>
      <w:numFmt w:val="decimal"/>
      <w:lvlText w:val="%7."/>
      <w:lvlJc w:val="left"/>
      <w:pPr>
        <w:ind w:left="5040" w:hanging="360"/>
      </w:pPr>
    </w:lvl>
    <w:lvl w:ilvl="7" w:tplc="A57E68A2" w:tentative="1">
      <w:start w:val="1"/>
      <w:numFmt w:val="lowerLetter"/>
      <w:lvlText w:val="%8."/>
      <w:lvlJc w:val="left"/>
      <w:pPr>
        <w:ind w:left="5760" w:hanging="360"/>
      </w:pPr>
    </w:lvl>
    <w:lvl w:ilvl="8" w:tplc="988262D0" w:tentative="1">
      <w:start w:val="1"/>
      <w:numFmt w:val="lowerRoman"/>
      <w:lvlText w:val="%9."/>
      <w:lvlJc w:val="right"/>
      <w:pPr>
        <w:ind w:left="6480" w:hanging="180"/>
      </w:pPr>
    </w:lvl>
  </w:abstractNum>
  <w:abstractNum w:abstractNumId="1" w15:restartNumberingAfterBreak="0">
    <w:nsid w:val="0780635F"/>
    <w:multiLevelType w:val="hybridMultilevel"/>
    <w:tmpl w:val="1EA40222"/>
    <w:lvl w:ilvl="0" w:tplc="53BCA43E">
      <w:start w:val="1"/>
      <w:numFmt w:val="decimal"/>
      <w:lvlText w:val="%1."/>
      <w:lvlJc w:val="left"/>
      <w:pPr>
        <w:ind w:left="927" w:hanging="360"/>
      </w:pPr>
      <w:rPr>
        <w:rFonts w:hint="default"/>
      </w:rPr>
    </w:lvl>
    <w:lvl w:ilvl="1" w:tplc="56E2B05C" w:tentative="1">
      <w:start w:val="1"/>
      <w:numFmt w:val="lowerLetter"/>
      <w:lvlText w:val="%2."/>
      <w:lvlJc w:val="left"/>
      <w:pPr>
        <w:ind w:left="1647" w:hanging="360"/>
      </w:pPr>
    </w:lvl>
    <w:lvl w:ilvl="2" w:tplc="42423526" w:tentative="1">
      <w:start w:val="1"/>
      <w:numFmt w:val="lowerRoman"/>
      <w:lvlText w:val="%3."/>
      <w:lvlJc w:val="right"/>
      <w:pPr>
        <w:ind w:left="2367" w:hanging="180"/>
      </w:pPr>
    </w:lvl>
    <w:lvl w:ilvl="3" w:tplc="7BA4B154" w:tentative="1">
      <w:start w:val="1"/>
      <w:numFmt w:val="decimal"/>
      <w:lvlText w:val="%4."/>
      <w:lvlJc w:val="left"/>
      <w:pPr>
        <w:ind w:left="3087" w:hanging="360"/>
      </w:pPr>
    </w:lvl>
    <w:lvl w:ilvl="4" w:tplc="7D326E40" w:tentative="1">
      <w:start w:val="1"/>
      <w:numFmt w:val="lowerLetter"/>
      <w:lvlText w:val="%5."/>
      <w:lvlJc w:val="left"/>
      <w:pPr>
        <w:ind w:left="3807" w:hanging="360"/>
      </w:pPr>
    </w:lvl>
    <w:lvl w:ilvl="5" w:tplc="239C6CD8" w:tentative="1">
      <w:start w:val="1"/>
      <w:numFmt w:val="lowerRoman"/>
      <w:lvlText w:val="%6."/>
      <w:lvlJc w:val="right"/>
      <w:pPr>
        <w:ind w:left="4527" w:hanging="180"/>
      </w:pPr>
    </w:lvl>
    <w:lvl w:ilvl="6" w:tplc="04661C78" w:tentative="1">
      <w:start w:val="1"/>
      <w:numFmt w:val="decimal"/>
      <w:lvlText w:val="%7."/>
      <w:lvlJc w:val="left"/>
      <w:pPr>
        <w:ind w:left="5247" w:hanging="360"/>
      </w:pPr>
    </w:lvl>
    <w:lvl w:ilvl="7" w:tplc="A514785C" w:tentative="1">
      <w:start w:val="1"/>
      <w:numFmt w:val="lowerLetter"/>
      <w:lvlText w:val="%8."/>
      <w:lvlJc w:val="left"/>
      <w:pPr>
        <w:ind w:left="5967" w:hanging="360"/>
      </w:pPr>
    </w:lvl>
    <w:lvl w:ilvl="8" w:tplc="CC602FF4" w:tentative="1">
      <w:start w:val="1"/>
      <w:numFmt w:val="lowerRoman"/>
      <w:lvlText w:val="%9."/>
      <w:lvlJc w:val="right"/>
      <w:pPr>
        <w:ind w:left="6687" w:hanging="180"/>
      </w:pPr>
    </w:lvl>
  </w:abstractNum>
  <w:abstractNum w:abstractNumId="2" w15:restartNumberingAfterBreak="0">
    <w:nsid w:val="0F22315C"/>
    <w:multiLevelType w:val="hybridMultilevel"/>
    <w:tmpl w:val="4CC22D50"/>
    <w:lvl w:ilvl="0" w:tplc="A60A6304">
      <w:start w:val="1"/>
      <w:numFmt w:val="decimal"/>
      <w:lvlText w:val="%1."/>
      <w:lvlJc w:val="left"/>
      <w:pPr>
        <w:ind w:left="720" w:hanging="360"/>
      </w:pPr>
      <w:rPr>
        <w:rFonts w:hint="default"/>
      </w:rPr>
    </w:lvl>
    <w:lvl w:ilvl="1" w:tplc="1B3C13B4" w:tentative="1">
      <w:start w:val="1"/>
      <w:numFmt w:val="lowerLetter"/>
      <w:lvlText w:val="%2."/>
      <w:lvlJc w:val="left"/>
      <w:pPr>
        <w:ind w:left="1440" w:hanging="360"/>
      </w:pPr>
    </w:lvl>
    <w:lvl w:ilvl="2" w:tplc="406CCFCE" w:tentative="1">
      <w:start w:val="1"/>
      <w:numFmt w:val="lowerRoman"/>
      <w:lvlText w:val="%3."/>
      <w:lvlJc w:val="right"/>
      <w:pPr>
        <w:ind w:left="2160" w:hanging="180"/>
      </w:pPr>
    </w:lvl>
    <w:lvl w:ilvl="3" w:tplc="B0B21F26" w:tentative="1">
      <w:start w:val="1"/>
      <w:numFmt w:val="decimal"/>
      <w:lvlText w:val="%4."/>
      <w:lvlJc w:val="left"/>
      <w:pPr>
        <w:ind w:left="2880" w:hanging="360"/>
      </w:pPr>
    </w:lvl>
    <w:lvl w:ilvl="4" w:tplc="6FD24E98" w:tentative="1">
      <w:start w:val="1"/>
      <w:numFmt w:val="lowerLetter"/>
      <w:lvlText w:val="%5."/>
      <w:lvlJc w:val="left"/>
      <w:pPr>
        <w:ind w:left="3600" w:hanging="360"/>
      </w:pPr>
    </w:lvl>
    <w:lvl w:ilvl="5" w:tplc="7966D1C8" w:tentative="1">
      <w:start w:val="1"/>
      <w:numFmt w:val="lowerRoman"/>
      <w:lvlText w:val="%6."/>
      <w:lvlJc w:val="right"/>
      <w:pPr>
        <w:ind w:left="4320" w:hanging="180"/>
      </w:pPr>
    </w:lvl>
    <w:lvl w:ilvl="6" w:tplc="85A81FBE" w:tentative="1">
      <w:start w:val="1"/>
      <w:numFmt w:val="decimal"/>
      <w:lvlText w:val="%7."/>
      <w:lvlJc w:val="left"/>
      <w:pPr>
        <w:ind w:left="5040" w:hanging="360"/>
      </w:pPr>
    </w:lvl>
    <w:lvl w:ilvl="7" w:tplc="14B23814" w:tentative="1">
      <w:start w:val="1"/>
      <w:numFmt w:val="lowerLetter"/>
      <w:lvlText w:val="%8."/>
      <w:lvlJc w:val="left"/>
      <w:pPr>
        <w:ind w:left="5760" w:hanging="360"/>
      </w:pPr>
    </w:lvl>
    <w:lvl w:ilvl="8" w:tplc="B9069094" w:tentative="1">
      <w:start w:val="1"/>
      <w:numFmt w:val="lowerRoman"/>
      <w:lvlText w:val="%9."/>
      <w:lvlJc w:val="right"/>
      <w:pPr>
        <w:ind w:left="6480" w:hanging="180"/>
      </w:pPr>
    </w:lvl>
  </w:abstractNum>
  <w:abstractNum w:abstractNumId="3" w15:restartNumberingAfterBreak="0">
    <w:nsid w:val="19D71183"/>
    <w:multiLevelType w:val="hybridMultilevel"/>
    <w:tmpl w:val="553656C6"/>
    <w:lvl w:ilvl="0" w:tplc="FFFFFFFF">
      <w:start w:val="1"/>
      <w:numFmt w:val="decimal"/>
      <w:lvlText w:val="%1."/>
      <w:lvlJc w:val="left"/>
      <w:pPr>
        <w:ind w:left="720" w:hanging="360"/>
      </w:pPr>
    </w:lvl>
    <w:lvl w:ilvl="1" w:tplc="976EC792" w:tentative="1">
      <w:start w:val="1"/>
      <w:numFmt w:val="lowerLetter"/>
      <w:lvlText w:val="%2."/>
      <w:lvlJc w:val="left"/>
      <w:pPr>
        <w:ind w:left="1440" w:hanging="360"/>
      </w:pPr>
    </w:lvl>
    <w:lvl w:ilvl="2" w:tplc="D7A443DC" w:tentative="1">
      <w:start w:val="1"/>
      <w:numFmt w:val="lowerRoman"/>
      <w:lvlText w:val="%3."/>
      <w:lvlJc w:val="right"/>
      <w:pPr>
        <w:ind w:left="2160" w:hanging="180"/>
      </w:pPr>
    </w:lvl>
    <w:lvl w:ilvl="3" w:tplc="A1F49CD6" w:tentative="1">
      <w:start w:val="1"/>
      <w:numFmt w:val="decimal"/>
      <w:lvlText w:val="%4."/>
      <w:lvlJc w:val="left"/>
      <w:pPr>
        <w:ind w:left="2880" w:hanging="360"/>
      </w:pPr>
    </w:lvl>
    <w:lvl w:ilvl="4" w:tplc="2D3A4F3C" w:tentative="1">
      <w:start w:val="1"/>
      <w:numFmt w:val="lowerLetter"/>
      <w:lvlText w:val="%5."/>
      <w:lvlJc w:val="left"/>
      <w:pPr>
        <w:ind w:left="3600" w:hanging="360"/>
      </w:pPr>
    </w:lvl>
    <w:lvl w:ilvl="5" w:tplc="3A6488C0" w:tentative="1">
      <w:start w:val="1"/>
      <w:numFmt w:val="lowerRoman"/>
      <w:lvlText w:val="%6."/>
      <w:lvlJc w:val="right"/>
      <w:pPr>
        <w:ind w:left="4320" w:hanging="180"/>
      </w:pPr>
    </w:lvl>
    <w:lvl w:ilvl="6" w:tplc="CC7C3816" w:tentative="1">
      <w:start w:val="1"/>
      <w:numFmt w:val="decimal"/>
      <w:lvlText w:val="%7."/>
      <w:lvlJc w:val="left"/>
      <w:pPr>
        <w:ind w:left="5040" w:hanging="360"/>
      </w:pPr>
    </w:lvl>
    <w:lvl w:ilvl="7" w:tplc="F0185974" w:tentative="1">
      <w:start w:val="1"/>
      <w:numFmt w:val="lowerLetter"/>
      <w:lvlText w:val="%8."/>
      <w:lvlJc w:val="left"/>
      <w:pPr>
        <w:ind w:left="5760" w:hanging="360"/>
      </w:pPr>
    </w:lvl>
    <w:lvl w:ilvl="8" w:tplc="20BC1A0E" w:tentative="1">
      <w:start w:val="1"/>
      <w:numFmt w:val="lowerRoman"/>
      <w:lvlText w:val="%9."/>
      <w:lvlJc w:val="right"/>
      <w:pPr>
        <w:ind w:left="6480" w:hanging="180"/>
      </w:pPr>
    </w:lvl>
  </w:abstractNum>
  <w:abstractNum w:abstractNumId="4" w15:restartNumberingAfterBreak="0">
    <w:nsid w:val="1BF372AB"/>
    <w:multiLevelType w:val="multilevel"/>
    <w:tmpl w:val="A0A2E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44045"/>
    <w:multiLevelType w:val="hybridMultilevel"/>
    <w:tmpl w:val="4FFE467E"/>
    <w:lvl w:ilvl="0" w:tplc="AC48F862">
      <w:start w:val="1"/>
      <w:numFmt w:val="decimal"/>
      <w:lvlText w:val="%1."/>
      <w:lvlJc w:val="left"/>
      <w:pPr>
        <w:ind w:left="720" w:hanging="360"/>
      </w:pPr>
      <w:rPr>
        <w:rFonts w:hint="default"/>
      </w:rPr>
    </w:lvl>
    <w:lvl w:ilvl="1" w:tplc="66DEE94A" w:tentative="1">
      <w:start w:val="1"/>
      <w:numFmt w:val="lowerLetter"/>
      <w:lvlText w:val="%2."/>
      <w:lvlJc w:val="left"/>
      <w:pPr>
        <w:ind w:left="1440" w:hanging="360"/>
      </w:pPr>
    </w:lvl>
    <w:lvl w:ilvl="2" w:tplc="6A4EB79A" w:tentative="1">
      <w:start w:val="1"/>
      <w:numFmt w:val="lowerRoman"/>
      <w:lvlText w:val="%3."/>
      <w:lvlJc w:val="right"/>
      <w:pPr>
        <w:ind w:left="2160" w:hanging="180"/>
      </w:pPr>
    </w:lvl>
    <w:lvl w:ilvl="3" w:tplc="43DCE4E0" w:tentative="1">
      <w:start w:val="1"/>
      <w:numFmt w:val="decimal"/>
      <w:lvlText w:val="%4."/>
      <w:lvlJc w:val="left"/>
      <w:pPr>
        <w:ind w:left="2880" w:hanging="360"/>
      </w:pPr>
    </w:lvl>
    <w:lvl w:ilvl="4" w:tplc="1FDC7C66" w:tentative="1">
      <w:start w:val="1"/>
      <w:numFmt w:val="lowerLetter"/>
      <w:lvlText w:val="%5."/>
      <w:lvlJc w:val="left"/>
      <w:pPr>
        <w:ind w:left="3600" w:hanging="360"/>
      </w:pPr>
    </w:lvl>
    <w:lvl w:ilvl="5" w:tplc="C4068C74" w:tentative="1">
      <w:start w:val="1"/>
      <w:numFmt w:val="lowerRoman"/>
      <w:lvlText w:val="%6."/>
      <w:lvlJc w:val="right"/>
      <w:pPr>
        <w:ind w:left="4320" w:hanging="180"/>
      </w:pPr>
    </w:lvl>
    <w:lvl w:ilvl="6" w:tplc="B68C88E8" w:tentative="1">
      <w:start w:val="1"/>
      <w:numFmt w:val="decimal"/>
      <w:lvlText w:val="%7."/>
      <w:lvlJc w:val="left"/>
      <w:pPr>
        <w:ind w:left="5040" w:hanging="360"/>
      </w:pPr>
    </w:lvl>
    <w:lvl w:ilvl="7" w:tplc="952C29A0" w:tentative="1">
      <w:start w:val="1"/>
      <w:numFmt w:val="lowerLetter"/>
      <w:lvlText w:val="%8."/>
      <w:lvlJc w:val="left"/>
      <w:pPr>
        <w:ind w:left="5760" w:hanging="360"/>
      </w:pPr>
    </w:lvl>
    <w:lvl w:ilvl="8" w:tplc="26841FC0" w:tentative="1">
      <w:start w:val="1"/>
      <w:numFmt w:val="lowerRoman"/>
      <w:lvlText w:val="%9."/>
      <w:lvlJc w:val="right"/>
      <w:pPr>
        <w:ind w:left="6480" w:hanging="180"/>
      </w:pPr>
    </w:lvl>
  </w:abstractNum>
  <w:abstractNum w:abstractNumId="6" w15:restartNumberingAfterBreak="0">
    <w:nsid w:val="25BD0F68"/>
    <w:multiLevelType w:val="hybridMultilevel"/>
    <w:tmpl w:val="3C027744"/>
    <w:lvl w:ilvl="0" w:tplc="FFFFFFFF">
      <w:start w:val="1"/>
      <w:numFmt w:val="decimal"/>
      <w:lvlText w:val="%1."/>
      <w:lvlJc w:val="left"/>
      <w:pPr>
        <w:ind w:left="930" w:hanging="570"/>
      </w:pPr>
    </w:lvl>
    <w:lvl w:ilvl="1" w:tplc="70CA85A6" w:tentative="1">
      <w:start w:val="1"/>
      <w:numFmt w:val="lowerLetter"/>
      <w:lvlText w:val="%2."/>
      <w:lvlJc w:val="left"/>
      <w:pPr>
        <w:ind w:left="1440" w:hanging="360"/>
      </w:pPr>
    </w:lvl>
    <w:lvl w:ilvl="2" w:tplc="B8284CA4" w:tentative="1">
      <w:start w:val="1"/>
      <w:numFmt w:val="lowerRoman"/>
      <w:lvlText w:val="%3."/>
      <w:lvlJc w:val="right"/>
      <w:pPr>
        <w:ind w:left="2160" w:hanging="180"/>
      </w:pPr>
    </w:lvl>
    <w:lvl w:ilvl="3" w:tplc="985695E6" w:tentative="1">
      <w:start w:val="1"/>
      <w:numFmt w:val="decimal"/>
      <w:lvlText w:val="%4."/>
      <w:lvlJc w:val="left"/>
      <w:pPr>
        <w:ind w:left="2880" w:hanging="360"/>
      </w:pPr>
    </w:lvl>
    <w:lvl w:ilvl="4" w:tplc="0F407DCA" w:tentative="1">
      <w:start w:val="1"/>
      <w:numFmt w:val="lowerLetter"/>
      <w:lvlText w:val="%5."/>
      <w:lvlJc w:val="left"/>
      <w:pPr>
        <w:ind w:left="3600" w:hanging="360"/>
      </w:pPr>
    </w:lvl>
    <w:lvl w:ilvl="5" w:tplc="10B66A32" w:tentative="1">
      <w:start w:val="1"/>
      <w:numFmt w:val="lowerRoman"/>
      <w:lvlText w:val="%6."/>
      <w:lvlJc w:val="right"/>
      <w:pPr>
        <w:ind w:left="4320" w:hanging="180"/>
      </w:pPr>
    </w:lvl>
    <w:lvl w:ilvl="6" w:tplc="6C461630" w:tentative="1">
      <w:start w:val="1"/>
      <w:numFmt w:val="decimal"/>
      <w:lvlText w:val="%7."/>
      <w:lvlJc w:val="left"/>
      <w:pPr>
        <w:ind w:left="5040" w:hanging="360"/>
      </w:pPr>
    </w:lvl>
    <w:lvl w:ilvl="7" w:tplc="7D84CE82" w:tentative="1">
      <w:start w:val="1"/>
      <w:numFmt w:val="lowerLetter"/>
      <w:lvlText w:val="%8."/>
      <w:lvlJc w:val="left"/>
      <w:pPr>
        <w:ind w:left="5760" w:hanging="360"/>
      </w:pPr>
    </w:lvl>
    <w:lvl w:ilvl="8" w:tplc="ED6E12DE" w:tentative="1">
      <w:start w:val="1"/>
      <w:numFmt w:val="lowerRoman"/>
      <w:lvlText w:val="%9."/>
      <w:lvlJc w:val="right"/>
      <w:pPr>
        <w:ind w:left="6480" w:hanging="180"/>
      </w:pPr>
    </w:lvl>
  </w:abstractNum>
  <w:abstractNum w:abstractNumId="7" w15:restartNumberingAfterBreak="0">
    <w:nsid w:val="271B7DFE"/>
    <w:multiLevelType w:val="hybridMultilevel"/>
    <w:tmpl w:val="386257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5059C2"/>
    <w:multiLevelType w:val="hybridMultilevel"/>
    <w:tmpl w:val="A6BC15FC"/>
    <w:lvl w:ilvl="0" w:tplc="C84C9C0C">
      <w:start w:val="1"/>
      <w:numFmt w:val="decimal"/>
      <w:lvlText w:val="%1."/>
      <w:lvlJc w:val="left"/>
      <w:pPr>
        <w:ind w:left="720" w:hanging="360"/>
      </w:pPr>
      <w:rPr>
        <w:rFonts w:hint="default"/>
      </w:rPr>
    </w:lvl>
    <w:lvl w:ilvl="1" w:tplc="F3C0A260">
      <w:numFmt w:val="bullet"/>
      <w:lvlText w:val="•"/>
      <w:lvlJc w:val="left"/>
      <w:pPr>
        <w:ind w:left="1935" w:hanging="855"/>
      </w:pPr>
      <w:rPr>
        <w:rFonts w:ascii="Calibri" w:eastAsia="Times New Roman" w:hAnsi="Calibri" w:cs="Arial" w:hint="default"/>
      </w:rPr>
    </w:lvl>
    <w:lvl w:ilvl="2" w:tplc="EE98F6B6" w:tentative="1">
      <w:start w:val="1"/>
      <w:numFmt w:val="lowerRoman"/>
      <w:lvlText w:val="%3."/>
      <w:lvlJc w:val="right"/>
      <w:pPr>
        <w:ind w:left="2160" w:hanging="180"/>
      </w:pPr>
    </w:lvl>
    <w:lvl w:ilvl="3" w:tplc="5F2EE750" w:tentative="1">
      <w:start w:val="1"/>
      <w:numFmt w:val="decimal"/>
      <w:lvlText w:val="%4."/>
      <w:lvlJc w:val="left"/>
      <w:pPr>
        <w:ind w:left="2880" w:hanging="360"/>
      </w:pPr>
    </w:lvl>
    <w:lvl w:ilvl="4" w:tplc="7DB4D5D6" w:tentative="1">
      <w:start w:val="1"/>
      <w:numFmt w:val="lowerLetter"/>
      <w:lvlText w:val="%5."/>
      <w:lvlJc w:val="left"/>
      <w:pPr>
        <w:ind w:left="3600" w:hanging="360"/>
      </w:pPr>
    </w:lvl>
    <w:lvl w:ilvl="5" w:tplc="01F8C44E" w:tentative="1">
      <w:start w:val="1"/>
      <w:numFmt w:val="lowerRoman"/>
      <w:lvlText w:val="%6."/>
      <w:lvlJc w:val="right"/>
      <w:pPr>
        <w:ind w:left="4320" w:hanging="180"/>
      </w:pPr>
    </w:lvl>
    <w:lvl w:ilvl="6" w:tplc="6150B258" w:tentative="1">
      <w:start w:val="1"/>
      <w:numFmt w:val="decimal"/>
      <w:lvlText w:val="%7."/>
      <w:lvlJc w:val="left"/>
      <w:pPr>
        <w:ind w:left="5040" w:hanging="360"/>
      </w:pPr>
    </w:lvl>
    <w:lvl w:ilvl="7" w:tplc="61B85242" w:tentative="1">
      <w:start w:val="1"/>
      <w:numFmt w:val="lowerLetter"/>
      <w:lvlText w:val="%8."/>
      <w:lvlJc w:val="left"/>
      <w:pPr>
        <w:ind w:left="5760" w:hanging="360"/>
      </w:pPr>
    </w:lvl>
    <w:lvl w:ilvl="8" w:tplc="1F14A956" w:tentative="1">
      <w:start w:val="1"/>
      <w:numFmt w:val="lowerRoman"/>
      <w:lvlText w:val="%9."/>
      <w:lvlJc w:val="right"/>
      <w:pPr>
        <w:ind w:left="6480" w:hanging="180"/>
      </w:pPr>
    </w:lvl>
  </w:abstractNum>
  <w:abstractNum w:abstractNumId="9" w15:restartNumberingAfterBreak="0">
    <w:nsid w:val="28CA089C"/>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206664"/>
    <w:multiLevelType w:val="hybridMultilevel"/>
    <w:tmpl w:val="BED458C6"/>
    <w:lvl w:ilvl="0" w:tplc="683C24BC">
      <w:start w:val="1"/>
      <w:numFmt w:val="decimal"/>
      <w:lvlText w:val="%1."/>
      <w:lvlJc w:val="left"/>
      <w:pPr>
        <w:ind w:left="720" w:hanging="360"/>
      </w:pPr>
      <w:rPr>
        <w:rFonts w:hint="default"/>
      </w:rPr>
    </w:lvl>
    <w:lvl w:ilvl="1" w:tplc="93B0574A" w:tentative="1">
      <w:start w:val="1"/>
      <w:numFmt w:val="lowerLetter"/>
      <w:lvlText w:val="%2."/>
      <w:lvlJc w:val="left"/>
      <w:pPr>
        <w:ind w:left="1440" w:hanging="360"/>
      </w:pPr>
    </w:lvl>
    <w:lvl w:ilvl="2" w:tplc="0A98E350" w:tentative="1">
      <w:start w:val="1"/>
      <w:numFmt w:val="lowerRoman"/>
      <w:lvlText w:val="%3."/>
      <w:lvlJc w:val="right"/>
      <w:pPr>
        <w:ind w:left="2160" w:hanging="180"/>
      </w:pPr>
    </w:lvl>
    <w:lvl w:ilvl="3" w:tplc="0DD29056" w:tentative="1">
      <w:start w:val="1"/>
      <w:numFmt w:val="decimal"/>
      <w:lvlText w:val="%4."/>
      <w:lvlJc w:val="left"/>
      <w:pPr>
        <w:ind w:left="2880" w:hanging="360"/>
      </w:pPr>
    </w:lvl>
    <w:lvl w:ilvl="4" w:tplc="B7ACBD58" w:tentative="1">
      <w:start w:val="1"/>
      <w:numFmt w:val="lowerLetter"/>
      <w:lvlText w:val="%5."/>
      <w:lvlJc w:val="left"/>
      <w:pPr>
        <w:ind w:left="3600" w:hanging="360"/>
      </w:pPr>
    </w:lvl>
    <w:lvl w:ilvl="5" w:tplc="4F7A57EA" w:tentative="1">
      <w:start w:val="1"/>
      <w:numFmt w:val="lowerRoman"/>
      <w:lvlText w:val="%6."/>
      <w:lvlJc w:val="right"/>
      <w:pPr>
        <w:ind w:left="4320" w:hanging="180"/>
      </w:pPr>
    </w:lvl>
    <w:lvl w:ilvl="6" w:tplc="30185BF0" w:tentative="1">
      <w:start w:val="1"/>
      <w:numFmt w:val="decimal"/>
      <w:lvlText w:val="%7."/>
      <w:lvlJc w:val="left"/>
      <w:pPr>
        <w:ind w:left="5040" w:hanging="360"/>
      </w:pPr>
    </w:lvl>
    <w:lvl w:ilvl="7" w:tplc="9828BA3E" w:tentative="1">
      <w:start w:val="1"/>
      <w:numFmt w:val="lowerLetter"/>
      <w:lvlText w:val="%8."/>
      <w:lvlJc w:val="left"/>
      <w:pPr>
        <w:ind w:left="5760" w:hanging="360"/>
      </w:pPr>
    </w:lvl>
    <w:lvl w:ilvl="8" w:tplc="4D288E30" w:tentative="1">
      <w:start w:val="1"/>
      <w:numFmt w:val="lowerRoman"/>
      <w:lvlText w:val="%9."/>
      <w:lvlJc w:val="right"/>
      <w:pPr>
        <w:ind w:left="6480" w:hanging="180"/>
      </w:pPr>
    </w:lvl>
  </w:abstractNum>
  <w:abstractNum w:abstractNumId="11" w15:restartNumberingAfterBreak="0">
    <w:nsid w:val="30457FD5"/>
    <w:multiLevelType w:val="hybridMultilevel"/>
    <w:tmpl w:val="826A86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8530FB0"/>
    <w:multiLevelType w:val="hybridMultilevel"/>
    <w:tmpl w:val="FF66A322"/>
    <w:lvl w:ilvl="0" w:tplc="FFFFFFF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339192F"/>
    <w:multiLevelType w:val="hybridMultilevel"/>
    <w:tmpl w:val="D158CF6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4A0D107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7C1BD3"/>
    <w:multiLevelType w:val="hybridMultilevel"/>
    <w:tmpl w:val="ADC636DC"/>
    <w:lvl w:ilvl="0" w:tplc="0EDE9A7E">
      <w:start w:val="1"/>
      <w:numFmt w:val="decimal"/>
      <w:lvlText w:val="%1."/>
      <w:lvlJc w:val="left"/>
      <w:pPr>
        <w:ind w:left="720" w:hanging="360"/>
      </w:pPr>
      <w:rPr>
        <w:rFonts w:hint="default"/>
      </w:rPr>
    </w:lvl>
    <w:lvl w:ilvl="1" w:tplc="481E34F4" w:tentative="1">
      <w:start w:val="1"/>
      <w:numFmt w:val="lowerLetter"/>
      <w:lvlText w:val="%2."/>
      <w:lvlJc w:val="left"/>
      <w:pPr>
        <w:ind w:left="1440" w:hanging="360"/>
      </w:pPr>
    </w:lvl>
    <w:lvl w:ilvl="2" w:tplc="D172AA94" w:tentative="1">
      <w:start w:val="1"/>
      <w:numFmt w:val="lowerRoman"/>
      <w:lvlText w:val="%3."/>
      <w:lvlJc w:val="right"/>
      <w:pPr>
        <w:ind w:left="2160" w:hanging="180"/>
      </w:pPr>
    </w:lvl>
    <w:lvl w:ilvl="3" w:tplc="799254E2" w:tentative="1">
      <w:start w:val="1"/>
      <w:numFmt w:val="decimal"/>
      <w:lvlText w:val="%4."/>
      <w:lvlJc w:val="left"/>
      <w:pPr>
        <w:ind w:left="2880" w:hanging="360"/>
      </w:pPr>
    </w:lvl>
    <w:lvl w:ilvl="4" w:tplc="E7CC2C6A" w:tentative="1">
      <w:start w:val="1"/>
      <w:numFmt w:val="lowerLetter"/>
      <w:lvlText w:val="%5."/>
      <w:lvlJc w:val="left"/>
      <w:pPr>
        <w:ind w:left="3600" w:hanging="360"/>
      </w:pPr>
    </w:lvl>
    <w:lvl w:ilvl="5" w:tplc="406A94EE" w:tentative="1">
      <w:start w:val="1"/>
      <w:numFmt w:val="lowerRoman"/>
      <w:lvlText w:val="%6."/>
      <w:lvlJc w:val="right"/>
      <w:pPr>
        <w:ind w:left="4320" w:hanging="180"/>
      </w:pPr>
    </w:lvl>
    <w:lvl w:ilvl="6" w:tplc="0C240A34" w:tentative="1">
      <w:start w:val="1"/>
      <w:numFmt w:val="decimal"/>
      <w:lvlText w:val="%7."/>
      <w:lvlJc w:val="left"/>
      <w:pPr>
        <w:ind w:left="5040" w:hanging="360"/>
      </w:pPr>
    </w:lvl>
    <w:lvl w:ilvl="7" w:tplc="C4AA3E84" w:tentative="1">
      <w:start w:val="1"/>
      <w:numFmt w:val="lowerLetter"/>
      <w:lvlText w:val="%8."/>
      <w:lvlJc w:val="left"/>
      <w:pPr>
        <w:ind w:left="5760" w:hanging="360"/>
      </w:pPr>
    </w:lvl>
    <w:lvl w:ilvl="8" w:tplc="C02AC2B2" w:tentative="1">
      <w:start w:val="1"/>
      <w:numFmt w:val="lowerRoman"/>
      <w:lvlText w:val="%9."/>
      <w:lvlJc w:val="right"/>
      <w:pPr>
        <w:ind w:left="6480" w:hanging="180"/>
      </w:pPr>
    </w:lvl>
  </w:abstractNum>
  <w:abstractNum w:abstractNumId="16" w15:restartNumberingAfterBreak="0">
    <w:nsid w:val="50910709"/>
    <w:multiLevelType w:val="hybridMultilevel"/>
    <w:tmpl w:val="4E5EE5EE"/>
    <w:lvl w:ilvl="0" w:tplc="0D921298">
      <w:start w:val="1"/>
      <w:numFmt w:val="bullet"/>
      <w:lvlText w:val=""/>
      <w:lvlJc w:val="left"/>
      <w:pPr>
        <w:ind w:left="720" w:hanging="360"/>
      </w:pPr>
      <w:rPr>
        <w:rFonts w:ascii="Symbol" w:hAnsi="Symbol" w:hint="default"/>
      </w:rPr>
    </w:lvl>
    <w:lvl w:ilvl="1" w:tplc="92124D26" w:tentative="1">
      <w:start w:val="1"/>
      <w:numFmt w:val="bullet"/>
      <w:lvlText w:val="o"/>
      <w:lvlJc w:val="left"/>
      <w:pPr>
        <w:ind w:left="1440" w:hanging="360"/>
      </w:pPr>
      <w:rPr>
        <w:rFonts w:ascii="Courier New" w:hAnsi="Courier New" w:cs="Courier New" w:hint="default"/>
      </w:rPr>
    </w:lvl>
    <w:lvl w:ilvl="2" w:tplc="22AC71A4" w:tentative="1">
      <w:start w:val="1"/>
      <w:numFmt w:val="bullet"/>
      <w:lvlText w:val=""/>
      <w:lvlJc w:val="left"/>
      <w:pPr>
        <w:ind w:left="2160" w:hanging="360"/>
      </w:pPr>
      <w:rPr>
        <w:rFonts w:ascii="Wingdings" w:hAnsi="Wingdings" w:hint="default"/>
      </w:rPr>
    </w:lvl>
    <w:lvl w:ilvl="3" w:tplc="02D857F8" w:tentative="1">
      <w:start w:val="1"/>
      <w:numFmt w:val="bullet"/>
      <w:lvlText w:val=""/>
      <w:lvlJc w:val="left"/>
      <w:pPr>
        <w:ind w:left="2880" w:hanging="360"/>
      </w:pPr>
      <w:rPr>
        <w:rFonts w:ascii="Symbol" w:hAnsi="Symbol" w:hint="default"/>
      </w:rPr>
    </w:lvl>
    <w:lvl w:ilvl="4" w:tplc="4F92012E" w:tentative="1">
      <w:start w:val="1"/>
      <w:numFmt w:val="bullet"/>
      <w:lvlText w:val="o"/>
      <w:lvlJc w:val="left"/>
      <w:pPr>
        <w:ind w:left="3600" w:hanging="360"/>
      </w:pPr>
      <w:rPr>
        <w:rFonts w:ascii="Courier New" w:hAnsi="Courier New" w:cs="Courier New" w:hint="default"/>
      </w:rPr>
    </w:lvl>
    <w:lvl w:ilvl="5" w:tplc="84DEC4A4" w:tentative="1">
      <w:start w:val="1"/>
      <w:numFmt w:val="bullet"/>
      <w:lvlText w:val=""/>
      <w:lvlJc w:val="left"/>
      <w:pPr>
        <w:ind w:left="4320" w:hanging="360"/>
      </w:pPr>
      <w:rPr>
        <w:rFonts w:ascii="Wingdings" w:hAnsi="Wingdings" w:hint="default"/>
      </w:rPr>
    </w:lvl>
    <w:lvl w:ilvl="6" w:tplc="3F46ABCA" w:tentative="1">
      <w:start w:val="1"/>
      <w:numFmt w:val="bullet"/>
      <w:lvlText w:val=""/>
      <w:lvlJc w:val="left"/>
      <w:pPr>
        <w:ind w:left="5040" w:hanging="360"/>
      </w:pPr>
      <w:rPr>
        <w:rFonts w:ascii="Symbol" w:hAnsi="Symbol" w:hint="default"/>
      </w:rPr>
    </w:lvl>
    <w:lvl w:ilvl="7" w:tplc="119E36D4" w:tentative="1">
      <w:start w:val="1"/>
      <w:numFmt w:val="bullet"/>
      <w:lvlText w:val="o"/>
      <w:lvlJc w:val="left"/>
      <w:pPr>
        <w:ind w:left="5760" w:hanging="360"/>
      </w:pPr>
      <w:rPr>
        <w:rFonts w:ascii="Courier New" w:hAnsi="Courier New" w:cs="Courier New" w:hint="default"/>
      </w:rPr>
    </w:lvl>
    <w:lvl w:ilvl="8" w:tplc="CCBE3BC6" w:tentative="1">
      <w:start w:val="1"/>
      <w:numFmt w:val="bullet"/>
      <w:lvlText w:val=""/>
      <w:lvlJc w:val="left"/>
      <w:pPr>
        <w:ind w:left="6480" w:hanging="360"/>
      </w:pPr>
      <w:rPr>
        <w:rFonts w:ascii="Wingdings" w:hAnsi="Wingdings" w:hint="default"/>
      </w:rPr>
    </w:lvl>
  </w:abstractNum>
  <w:abstractNum w:abstractNumId="17" w15:restartNumberingAfterBreak="0">
    <w:nsid w:val="56694E6F"/>
    <w:multiLevelType w:val="hybridMultilevel"/>
    <w:tmpl w:val="43CE9B3E"/>
    <w:lvl w:ilvl="0" w:tplc="5010ED74">
      <w:start w:val="1"/>
      <w:numFmt w:val="decimal"/>
      <w:lvlText w:val="%1."/>
      <w:lvlJc w:val="left"/>
      <w:pPr>
        <w:ind w:left="720" w:hanging="360"/>
      </w:pPr>
      <w:rPr>
        <w:rFonts w:hint="default"/>
      </w:rPr>
    </w:lvl>
    <w:lvl w:ilvl="1" w:tplc="1D885E0A" w:tentative="1">
      <w:start w:val="1"/>
      <w:numFmt w:val="lowerLetter"/>
      <w:lvlText w:val="%2."/>
      <w:lvlJc w:val="left"/>
      <w:pPr>
        <w:ind w:left="1440" w:hanging="360"/>
      </w:pPr>
    </w:lvl>
    <w:lvl w:ilvl="2" w:tplc="1BA61DDC" w:tentative="1">
      <w:start w:val="1"/>
      <w:numFmt w:val="lowerRoman"/>
      <w:lvlText w:val="%3."/>
      <w:lvlJc w:val="right"/>
      <w:pPr>
        <w:ind w:left="2160" w:hanging="180"/>
      </w:pPr>
    </w:lvl>
    <w:lvl w:ilvl="3" w:tplc="0B6CAB12" w:tentative="1">
      <w:start w:val="1"/>
      <w:numFmt w:val="decimal"/>
      <w:lvlText w:val="%4."/>
      <w:lvlJc w:val="left"/>
      <w:pPr>
        <w:ind w:left="2880" w:hanging="360"/>
      </w:pPr>
    </w:lvl>
    <w:lvl w:ilvl="4" w:tplc="51FEEF1A" w:tentative="1">
      <w:start w:val="1"/>
      <w:numFmt w:val="lowerLetter"/>
      <w:lvlText w:val="%5."/>
      <w:lvlJc w:val="left"/>
      <w:pPr>
        <w:ind w:left="3600" w:hanging="360"/>
      </w:pPr>
    </w:lvl>
    <w:lvl w:ilvl="5" w:tplc="690A4412" w:tentative="1">
      <w:start w:val="1"/>
      <w:numFmt w:val="lowerRoman"/>
      <w:lvlText w:val="%6."/>
      <w:lvlJc w:val="right"/>
      <w:pPr>
        <w:ind w:left="4320" w:hanging="180"/>
      </w:pPr>
    </w:lvl>
    <w:lvl w:ilvl="6" w:tplc="D53AA7AE" w:tentative="1">
      <w:start w:val="1"/>
      <w:numFmt w:val="decimal"/>
      <w:lvlText w:val="%7."/>
      <w:lvlJc w:val="left"/>
      <w:pPr>
        <w:ind w:left="5040" w:hanging="360"/>
      </w:pPr>
    </w:lvl>
    <w:lvl w:ilvl="7" w:tplc="50C617A2" w:tentative="1">
      <w:start w:val="1"/>
      <w:numFmt w:val="lowerLetter"/>
      <w:lvlText w:val="%8."/>
      <w:lvlJc w:val="left"/>
      <w:pPr>
        <w:ind w:left="5760" w:hanging="360"/>
      </w:pPr>
    </w:lvl>
    <w:lvl w:ilvl="8" w:tplc="FD5679BE" w:tentative="1">
      <w:start w:val="1"/>
      <w:numFmt w:val="lowerRoman"/>
      <w:lvlText w:val="%9."/>
      <w:lvlJc w:val="right"/>
      <w:pPr>
        <w:ind w:left="6480" w:hanging="180"/>
      </w:pPr>
    </w:lvl>
  </w:abstractNum>
  <w:abstractNum w:abstractNumId="18" w15:restartNumberingAfterBreak="0">
    <w:nsid w:val="63881BCF"/>
    <w:multiLevelType w:val="hybridMultilevel"/>
    <w:tmpl w:val="F6DA8FDC"/>
    <w:lvl w:ilvl="0" w:tplc="A1FA80C6">
      <w:start w:val="1"/>
      <w:numFmt w:val="decimal"/>
      <w:lvlText w:val="%1."/>
      <w:lvlJc w:val="left"/>
      <w:pPr>
        <w:ind w:left="720" w:hanging="360"/>
      </w:pPr>
      <w:rPr>
        <w:rFonts w:hint="default"/>
      </w:rPr>
    </w:lvl>
    <w:lvl w:ilvl="1" w:tplc="B8E6E6FC" w:tentative="1">
      <w:start w:val="1"/>
      <w:numFmt w:val="lowerLetter"/>
      <w:lvlText w:val="%2."/>
      <w:lvlJc w:val="left"/>
      <w:pPr>
        <w:ind w:left="1440" w:hanging="360"/>
      </w:pPr>
    </w:lvl>
    <w:lvl w:ilvl="2" w:tplc="E432EE64" w:tentative="1">
      <w:start w:val="1"/>
      <w:numFmt w:val="lowerRoman"/>
      <w:lvlText w:val="%3."/>
      <w:lvlJc w:val="right"/>
      <w:pPr>
        <w:ind w:left="2160" w:hanging="180"/>
      </w:pPr>
    </w:lvl>
    <w:lvl w:ilvl="3" w:tplc="F8F8F236" w:tentative="1">
      <w:start w:val="1"/>
      <w:numFmt w:val="decimal"/>
      <w:lvlText w:val="%4."/>
      <w:lvlJc w:val="left"/>
      <w:pPr>
        <w:ind w:left="2880" w:hanging="360"/>
      </w:pPr>
    </w:lvl>
    <w:lvl w:ilvl="4" w:tplc="8AC40F88" w:tentative="1">
      <w:start w:val="1"/>
      <w:numFmt w:val="lowerLetter"/>
      <w:lvlText w:val="%5."/>
      <w:lvlJc w:val="left"/>
      <w:pPr>
        <w:ind w:left="3600" w:hanging="360"/>
      </w:pPr>
    </w:lvl>
    <w:lvl w:ilvl="5" w:tplc="47BEA5DE" w:tentative="1">
      <w:start w:val="1"/>
      <w:numFmt w:val="lowerRoman"/>
      <w:lvlText w:val="%6."/>
      <w:lvlJc w:val="right"/>
      <w:pPr>
        <w:ind w:left="4320" w:hanging="180"/>
      </w:pPr>
    </w:lvl>
    <w:lvl w:ilvl="6" w:tplc="B0FC331C" w:tentative="1">
      <w:start w:val="1"/>
      <w:numFmt w:val="decimal"/>
      <w:lvlText w:val="%7."/>
      <w:lvlJc w:val="left"/>
      <w:pPr>
        <w:ind w:left="5040" w:hanging="360"/>
      </w:pPr>
    </w:lvl>
    <w:lvl w:ilvl="7" w:tplc="1A9AEA64" w:tentative="1">
      <w:start w:val="1"/>
      <w:numFmt w:val="lowerLetter"/>
      <w:lvlText w:val="%8."/>
      <w:lvlJc w:val="left"/>
      <w:pPr>
        <w:ind w:left="5760" w:hanging="360"/>
      </w:pPr>
    </w:lvl>
    <w:lvl w:ilvl="8" w:tplc="9A180B5C" w:tentative="1">
      <w:start w:val="1"/>
      <w:numFmt w:val="lowerRoman"/>
      <w:lvlText w:val="%9."/>
      <w:lvlJc w:val="right"/>
      <w:pPr>
        <w:ind w:left="6480" w:hanging="180"/>
      </w:pPr>
    </w:lvl>
  </w:abstractNum>
  <w:abstractNum w:abstractNumId="19" w15:restartNumberingAfterBreak="0">
    <w:nsid w:val="6FAD7F0B"/>
    <w:multiLevelType w:val="hybridMultilevel"/>
    <w:tmpl w:val="81064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11D25C6"/>
    <w:multiLevelType w:val="hybridMultilevel"/>
    <w:tmpl w:val="6012FF6A"/>
    <w:lvl w:ilvl="0" w:tplc="FFFFFFFF">
      <w:start w:val="1"/>
      <w:numFmt w:val="decimal"/>
      <w:lvlText w:val="%1."/>
      <w:lvlJc w:val="left"/>
      <w:pPr>
        <w:ind w:left="720" w:hanging="360"/>
      </w:pPr>
    </w:lvl>
    <w:lvl w:ilvl="1" w:tplc="E886E27C" w:tentative="1">
      <w:start w:val="1"/>
      <w:numFmt w:val="lowerLetter"/>
      <w:lvlText w:val="%2."/>
      <w:lvlJc w:val="left"/>
      <w:pPr>
        <w:ind w:left="1440" w:hanging="360"/>
      </w:pPr>
    </w:lvl>
    <w:lvl w:ilvl="2" w:tplc="3220542C" w:tentative="1">
      <w:start w:val="1"/>
      <w:numFmt w:val="lowerRoman"/>
      <w:lvlText w:val="%3."/>
      <w:lvlJc w:val="right"/>
      <w:pPr>
        <w:ind w:left="2160" w:hanging="180"/>
      </w:pPr>
    </w:lvl>
    <w:lvl w:ilvl="3" w:tplc="AFC823C0" w:tentative="1">
      <w:start w:val="1"/>
      <w:numFmt w:val="decimal"/>
      <w:lvlText w:val="%4."/>
      <w:lvlJc w:val="left"/>
      <w:pPr>
        <w:ind w:left="2880" w:hanging="360"/>
      </w:pPr>
    </w:lvl>
    <w:lvl w:ilvl="4" w:tplc="D33092F4" w:tentative="1">
      <w:start w:val="1"/>
      <w:numFmt w:val="lowerLetter"/>
      <w:lvlText w:val="%5."/>
      <w:lvlJc w:val="left"/>
      <w:pPr>
        <w:ind w:left="3600" w:hanging="360"/>
      </w:pPr>
    </w:lvl>
    <w:lvl w:ilvl="5" w:tplc="396A230A" w:tentative="1">
      <w:start w:val="1"/>
      <w:numFmt w:val="lowerRoman"/>
      <w:lvlText w:val="%6."/>
      <w:lvlJc w:val="right"/>
      <w:pPr>
        <w:ind w:left="4320" w:hanging="180"/>
      </w:pPr>
    </w:lvl>
    <w:lvl w:ilvl="6" w:tplc="7A9AEBFC" w:tentative="1">
      <w:start w:val="1"/>
      <w:numFmt w:val="decimal"/>
      <w:lvlText w:val="%7."/>
      <w:lvlJc w:val="left"/>
      <w:pPr>
        <w:ind w:left="5040" w:hanging="360"/>
      </w:pPr>
    </w:lvl>
    <w:lvl w:ilvl="7" w:tplc="BC36F8C4" w:tentative="1">
      <w:start w:val="1"/>
      <w:numFmt w:val="lowerLetter"/>
      <w:lvlText w:val="%8."/>
      <w:lvlJc w:val="left"/>
      <w:pPr>
        <w:ind w:left="5760" w:hanging="360"/>
      </w:pPr>
    </w:lvl>
    <w:lvl w:ilvl="8" w:tplc="0E60F966" w:tentative="1">
      <w:start w:val="1"/>
      <w:numFmt w:val="lowerRoman"/>
      <w:lvlText w:val="%9."/>
      <w:lvlJc w:val="right"/>
      <w:pPr>
        <w:ind w:left="6480" w:hanging="180"/>
      </w:pPr>
    </w:lvl>
  </w:abstractNum>
  <w:abstractNum w:abstractNumId="21" w15:restartNumberingAfterBreak="0">
    <w:nsid w:val="772229EC"/>
    <w:multiLevelType w:val="hybridMultilevel"/>
    <w:tmpl w:val="BD586C12"/>
    <w:lvl w:ilvl="0" w:tplc="E1DA0D7E">
      <w:start w:val="1"/>
      <w:numFmt w:val="decimal"/>
      <w:lvlText w:val="%1."/>
      <w:lvlJc w:val="left"/>
      <w:pPr>
        <w:ind w:left="720" w:hanging="360"/>
      </w:pPr>
      <w:rPr>
        <w:rFonts w:hint="default"/>
      </w:rPr>
    </w:lvl>
    <w:lvl w:ilvl="1" w:tplc="EF7E6450" w:tentative="1">
      <w:start w:val="1"/>
      <w:numFmt w:val="lowerLetter"/>
      <w:lvlText w:val="%2."/>
      <w:lvlJc w:val="left"/>
      <w:pPr>
        <w:ind w:left="1440" w:hanging="360"/>
      </w:pPr>
    </w:lvl>
    <w:lvl w:ilvl="2" w:tplc="D074727E" w:tentative="1">
      <w:start w:val="1"/>
      <w:numFmt w:val="lowerRoman"/>
      <w:lvlText w:val="%3."/>
      <w:lvlJc w:val="right"/>
      <w:pPr>
        <w:ind w:left="2160" w:hanging="180"/>
      </w:pPr>
    </w:lvl>
    <w:lvl w:ilvl="3" w:tplc="EBC68D72" w:tentative="1">
      <w:start w:val="1"/>
      <w:numFmt w:val="decimal"/>
      <w:lvlText w:val="%4."/>
      <w:lvlJc w:val="left"/>
      <w:pPr>
        <w:ind w:left="2880" w:hanging="360"/>
      </w:pPr>
    </w:lvl>
    <w:lvl w:ilvl="4" w:tplc="C024DC8A" w:tentative="1">
      <w:start w:val="1"/>
      <w:numFmt w:val="lowerLetter"/>
      <w:lvlText w:val="%5."/>
      <w:lvlJc w:val="left"/>
      <w:pPr>
        <w:ind w:left="3600" w:hanging="360"/>
      </w:pPr>
    </w:lvl>
    <w:lvl w:ilvl="5" w:tplc="3C247CA8" w:tentative="1">
      <w:start w:val="1"/>
      <w:numFmt w:val="lowerRoman"/>
      <w:lvlText w:val="%6."/>
      <w:lvlJc w:val="right"/>
      <w:pPr>
        <w:ind w:left="4320" w:hanging="180"/>
      </w:pPr>
    </w:lvl>
    <w:lvl w:ilvl="6" w:tplc="B6AEB36C" w:tentative="1">
      <w:start w:val="1"/>
      <w:numFmt w:val="decimal"/>
      <w:lvlText w:val="%7."/>
      <w:lvlJc w:val="left"/>
      <w:pPr>
        <w:ind w:left="5040" w:hanging="360"/>
      </w:pPr>
    </w:lvl>
    <w:lvl w:ilvl="7" w:tplc="E7E280A2" w:tentative="1">
      <w:start w:val="1"/>
      <w:numFmt w:val="lowerLetter"/>
      <w:lvlText w:val="%8."/>
      <w:lvlJc w:val="left"/>
      <w:pPr>
        <w:ind w:left="5760" w:hanging="360"/>
      </w:pPr>
    </w:lvl>
    <w:lvl w:ilvl="8" w:tplc="44C81726" w:tentative="1">
      <w:start w:val="1"/>
      <w:numFmt w:val="lowerRoman"/>
      <w:lvlText w:val="%9."/>
      <w:lvlJc w:val="right"/>
      <w:pPr>
        <w:ind w:left="6480" w:hanging="180"/>
      </w:pPr>
    </w:lvl>
  </w:abstractNum>
  <w:abstractNum w:abstractNumId="22" w15:restartNumberingAfterBreak="0">
    <w:nsid w:val="7A9F6D06"/>
    <w:multiLevelType w:val="hybridMultilevel"/>
    <w:tmpl w:val="55306674"/>
    <w:lvl w:ilvl="0" w:tplc="12F0F740">
      <w:start w:val="1"/>
      <w:numFmt w:val="decimal"/>
      <w:lvlText w:val="%1."/>
      <w:lvlJc w:val="left"/>
      <w:pPr>
        <w:ind w:left="720" w:hanging="360"/>
      </w:pPr>
      <w:rPr>
        <w:rFonts w:hint="default"/>
      </w:rPr>
    </w:lvl>
    <w:lvl w:ilvl="1" w:tplc="E39EDDC2" w:tentative="1">
      <w:start w:val="1"/>
      <w:numFmt w:val="lowerLetter"/>
      <w:lvlText w:val="%2."/>
      <w:lvlJc w:val="left"/>
      <w:pPr>
        <w:ind w:left="1440" w:hanging="360"/>
      </w:pPr>
    </w:lvl>
    <w:lvl w:ilvl="2" w:tplc="0B0662EC" w:tentative="1">
      <w:start w:val="1"/>
      <w:numFmt w:val="lowerRoman"/>
      <w:lvlText w:val="%3."/>
      <w:lvlJc w:val="right"/>
      <w:pPr>
        <w:ind w:left="2160" w:hanging="180"/>
      </w:pPr>
    </w:lvl>
    <w:lvl w:ilvl="3" w:tplc="4CDACCEC" w:tentative="1">
      <w:start w:val="1"/>
      <w:numFmt w:val="decimal"/>
      <w:lvlText w:val="%4."/>
      <w:lvlJc w:val="left"/>
      <w:pPr>
        <w:ind w:left="2880" w:hanging="360"/>
      </w:pPr>
    </w:lvl>
    <w:lvl w:ilvl="4" w:tplc="35B830D4" w:tentative="1">
      <w:start w:val="1"/>
      <w:numFmt w:val="lowerLetter"/>
      <w:lvlText w:val="%5."/>
      <w:lvlJc w:val="left"/>
      <w:pPr>
        <w:ind w:left="3600" w:hanging="360"/>
      </w:pPr>
    </w:lvl>
    <w:lvl w:ilvl="5" w:tplc="7CDECE76" w:tentative="1">
      <w:start w:val="1"/>
      <w:numFmt w:val="lowerRoman"/>
      <w:lvlText w:val="%6."/>
      <w:lvlJc w:val="right"/>
      <w:pPr>
        <w:ind w:left="4320" w:hanging="180"/>
      </w:pPr>
    </w:lvl>
    <w:lvl w:ilvl="6" w:tplc="1436B3CC" w:tentative="1">
      <w:start w:val="1"/>
      <w:numFmt w:val="decimal"/>
      <w:lvlText w:val="%7."/>
      <w:lvlJc w:val="left"/>
      <w:pPr>
        <w:ind w:left="5040" w:hanging="360"/>
      </w:pPr>
    </w:lvl>
    <w:lvl w:ilvl="7" w:tplc="297CC66E" w:tentative="1">
      <w:start w:val="1"/>
      <w:numFmt w:val="lowerLetter"/>
      <w:lvlText w:val="%8."/>
      <w:lvlJc w:val="left"/>
      <w:pPr>
        <w:ind w:left="5760" w:hanging="360"/>
      </w:pPr>
    </w:lvl>
    <w:lvl w:ilvl="8" w:tplc="08727E64" w:tentative="1">
      <w:start w:val="1"/>
      <w:numFmt w:val="lowerRoman"/>
      <w:lvlText w:val="%9."/>
      <w:lvlJc w:val="right"/>
      <w:pPr>
        <w:ind w:left="6480" w:hanging="180"/>
      </w:pPr>
    </w:lvl>
  </w:abstractNum>
  <w:abstractNum w:abstractNumId="23" w15:restartNumberingAfterBreak="0">
    <w:nsid w:val="7BBF10B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27499854">
    <w:abstractNumId w:val="8"/>
  </w:num>
  <w:num w:numId="2" w16cid:durableId="915822972">
    <w:abstractNumId w:val="1"/>
  </w:num>
  <w:num w:numId="3" w16cid:durableId="1199314727">
    <w:abstractNumId w:val="9"/>
  </w:num>
  <w:num w:numId="4" w16cid:durableId="823930297">
    <w:abstractNumId w:val="14"/>
  </w:num>
  <w:num w:numId="5" w16cid:durableId="552036004">
    <w:abstractNumId w:val="23"/>
  </w:num>
  <w:num w:numId="6" w16cid:durableId="1819178832">
    <w:abstractNumId w:val="10"/>
  </w:num>
  <w:num w:numId="7" w16cid:durableId="2703424">
    <w:abstractNumId w:val="18"/>
  </w:num>
  <w:num w:numId="8" w16cid:durableId="289557827">
    <w:abstractNumId w:val="21"/>
  </w:num>
  <w:num w:numId="9" w16cid:durableId="2130853780">
    <w:abstractNumId w:val="17"/>
  </w:num>
  <w:num w:numId="10" w16cid:durableId="1906793727">
    <w:abstractNumId w:val="16"/>
  </w:num>
  <w:num w:numId="11" w16cid:durableId="1619602386">
    <w:abstractNumId w:val="2"/>
  </w:num>
  <w:num w:numId="12" w16cid:durableId="433745349">
    <w:abstractNumId w:val="22"/>
  </w:num>
  <w:num w:numId="13" w16cid:durableId="612060468">
    <w:abstractNumId w:val="20"/>
  </w:num>
  <w:num w:numId="14" w16cid:durableId="1524830069">
    <w:abstractNumId w:val="3"/>
  </w:num>
  <w:num w:numId="15" w16cid:durableId="943000336">
    <w:abstractNumId w:val="15"/>
  </w:num>
  <w:num w:numId="16" w16cid:durableId="496841884">
    <w:abstractNumId w:val="6"/>
  </w:num>
  <w:num w:numId="17" w16cid:durableId="251816446">
    <w:abstractNumId w:val="0"/>
  </w:num>
  <w:num w:numId="18" w16cid:durableId="800224687">
    <w:abstractNumId w:val="4"/>
  </w:num>
  <w:num w:numId="19" w16cid:durableId="783813258">
    <w:abstractNumId w:val="5"/>
  </w:num>
  <w:num w:numId="20" w16cid:durableId="1707102711">
    <w:abstractNumId w:val="12"/>
  </w:num>
  <w:num w:numId="21" w16cid:durableId="1070351452">
    <w:abstractNumId w:val="19"/>
  </w:num>
  <w:num w:numId="22" w16cid:durableId="461119337">
    <w:abstractNumId w:val="11"/>
  </w:num>
  <w:num w:numId="23" w16cid:durableId="39670252">
    <w:abstractNumId w:val="7"/>
  </w:num>
  <w:num w:numId="24" w16cid:durableId="183540910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20"/>
  <w:drawingGridVerticalSpacing w:val="181"/>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5E"/>
    <w:rsid w:val="0000318B"/>
    <w:rsid w:val="00015C84"/>
    <w:rsid w:val="00022975"/>
    <w:rsid w:val="000326B3"/>
    <w:rsid w:val="0003446D"/>
    <w:rsid w:val="000405A2"/>
    <w:rsid w:val="000453FF"/>
    <w:rsid w:val="00046FD0"/>
    <w:rsid w:val="00052EBF"/>
    <w:rsid w:val="00054DE9"/>
    <w:rsid w:val="00060C1B"/>
    <w:rsid w:val="00067E53"/>
    <w:rsid w:val="00072FB0"/>
    <w:rsid w:val="00074457"/>
    <w:rsid w:val="00074573"/>
    <w:rsid w:val="0007514F"/>
    <w:rsid w:val="00075211"/>
    <w:rsid w:val="00077453"/>
    <w:rsid w:val="0007770B"/>
    <w:rsid w:val="00086FDE"/>
    <w:rsid w:val="00090100"/>
    <w:rsid w:val="00092FB6"/>
    <w:rsid w:val="000A6E8B"/>
    <w:rsid w:val="000C1B13"/>
    <w:rsid w:val="000C227F"/>
    <w:rsid w:val="000C3C74"/>
    <w:rsid w:val="000E0B57"/>
    <w:rsid w:val="000E17A0"/>
    <w:rsid w:val="000E24C1"/>
    <w:rsid w:val="000F42C5"/>
    <w:rsid w:val="001219B6"/>
    <w:rsid w:val="00122F16"/>
    <w:rsid w:val="00123644"/>
    <w:rsid w:val="0013005F"/>
    <w:rsid w:val="00130994"/>
    <w:rsid w:val="00131DC8"/>
    <w:rsid w:val="00137425"/>
    <w:rsid w:val="00141B06"/>
    <w:rsid w:val="00144D6C"/>
    <w:rsid w:val="00145180"/>
    <w:rsid w:val="0015070F"/>
    <w:rsid w:val="00151EEF"/>
    <w:rsid w:val="00153AD4"/>
    <w:rsid w:val="001621F3"/>
    <w:rsid w:val="00163D24"/>
    <w:rsid w:val="001650B2"/>
    <w:rsid w:val="00175142"/>
    <w:rsid w:val="00181C22"/>
    <w:rsid w:val="001831EB"/>
    <w:rsid w:val="001864A8"/>
    <w:rsid w:val="00186718"/>
    <w:rsid w:val="001904F4"/>
    <w:rsid w:val="0019305D"/>
    <w:rsid w:val="001B141F"/>
    <w:rsid w:val="001B2164"/>
    <w:rsid w:val="001B68F2"/>
    <w:rsid w:val="001B7ABB"/>
    <w:rsid w:val="001C21CC"/>
    <w:rsid w:val="001C29E5"/>
    <w:rsid w:val="001C312F"/>
    <w:rsid w:val="001C425C"/>
    <w:rsid w:val="001C6A4E"/>
    <w:rsid w:val="001C7B44"/>
    <w:rsid w:val="001D112E"/>
    <w:rsid w:val="001D1A57"/>
    <w:rsid w:val="001D6E8B"/>
    <w:rsid w:val="001E605E"/>
    <w:rsid w:val="00202249"/>
    <w:rsid w:val="00204406"/>
    <w:rsid w:val="00215853"/>
    <w:rsid w:val="0021699D"/>
    <w:rsid w:val="00226CBC"/>
    <w:rsid w:val="00226FA7"/>
    <w:rsid w:val="00234C11"/>
    <w:rsid w:val="00235853"/>
    <w:rsid w:val="00236010"/>
    <w:rsid w:val="00241E96"/>
    <w:rsid w:val="00242702"/>
    <w:rsid w:val="00247CB7"/>
    <w:rsid w:val="00252035"/>
    <w:rsid w:val="002558FC"/>
    <w:rsid w:val="0026379B"/>
    <w:rsid w:val="00263DBC"/>
    <w:rsid w:val="002868FD"/>
    <w:rsid w:val="00293BCC"/>
    <w:rsid w:val="00296491"/>
    <w:rsid w:val="002A0B62"/>
    <w:rsid w:val="002A3FE9"/>
    <w:rsid w:val="002A79C3"/>
    <w:rsid w:val="002B4376"/>
    <w:rsid w:val="002C24D9"/>
    <w:rsid w:val="002C606A"/>
    <w:rsid w:val="002D092E"/>
    <w:rsid w:val="002E1D61"/>
    <w:rsid w:val="002E24A4"/>
    <w:rsid w:val="002E6A79"/>
    <w:rsid w:val="002E75C7"/>
    <w:rsid w:val="002F0638"/>
    <w:rsid w:val="002F1262"/>
    <w:rsid w:val="0030366E"/>
    <w:rsid w:val="00310E0A"/>
    <w:rsid w:val="003112D4"/>
    <w:rsid w:val="00321D48"/>
    <w:rsid w:val="00331D27"/>
    <w:rsid w:val="003363EE"/>
    <w:rsid w:val="0033640B"/>
    <w:rsid w:val="00336C69"/>
    <w:rsid w:val="00343CF7"/>
    <w:rsid w:val="00344A9D"/>
    <w:rsid w:val="00347E90"/>
    <w:rsid w:val="00354865"/>
    <w:rsid w:val="003618F4"/>
    <w:rsid w:val="00366722"/>
    <w:rsid w:val="00374924"/>
    <w:rsid w:val="00375233"/>
    <w:rsid w:val="003752E6"/>
    <w:rsid w:val="00387892"/>
    <w:rsid w:val="00392666"/>
    <w:rsid w:val="003931B5"/>
    <w:rsid w:val="00396BEF"/>
    <w:rsid w:val="00397D43"/>
    <w:rsid w:val="003A2914"/>
    <w:rsid w:val="003A3177"/>
    <w:rsid w:val="003A40AA"/>
    <w:rsid w:val="003A4E9C"/>
    <w:rsid w:val="003B1C7D"/>
    <w:rsid w:val="003B632A"/>
    <w:rsid w:val="003B6B8B"/>
    <w:rsid w:val="003C3C9F"/>
    <w:rsid w:val="003D6FC7"/>
    <w:rsid w:val="003E0837"/>
    <w:rsid w:val="003E62CF"/>
    <w:rsid w:val="003E687D"/>
    <w:rsid w:val="003E6F8C"/>
    <w:rsid w:val="003F69D6"/>
    <w:rsid w:val="00400A73"/>
    <w:rsid w:val="00411F70"/>
    <w:rsid w:val="0042438D"/>
    <w:rsid w:val="0043274A"/>
    <w:rsid w:val="0044047E"/>
    <w:rsid w:val="0044524A"/>
    <w:rsid w:val="00446D40"/>
    <w:rsid w:val="004518CA"/>
    <w:rsid w:val="00452B54"/>
    <w:rsid w:val="00453FDA"/>
    <w:rsid w:val="0045515B"/>
    <w:rsid w:val="00455D2B"/>
    <w:rsid w:val="004574B4"/>
    <w:rsid w:val="00470975"/>
    <w:rsid w:val="004731B8"/>
    <w:rsid w:val="004778CA"/>
    <w:rsid w:val="0048086A"/>
    <w:rsid w:val="0048127D"/>
    <w:rsid w:val="00497517"/>
    <w:rsid w:val="004979E4"/>
    <w:rsid w:val="004A0BA8"/>
    <w:rsid w:val="004A55AD"/>
    <w:rsid w:val="004A5C60"/>
    <w:rsid w:val="004B029B"/>
    <w:rsid w:val="004B0CE4"/>
    <w:rsid w:val="004B5FF9"/>
    <w:rsid w:val="004C4DB3"/>
    <w:rsid w:val="004C60D0"/>
    <w:rsid w:val="004D0DF0"/>
    <w:rsid w:val="004D232C"/>
    <w:rsid w:val="004D4C73"/>
    <w:rsid w:val="004D5957"/>
    <w:rsid w:val="004E3271"/>
    <w:rsid w:val="00500175"/>
    <w:rsid w:val="00502C51"/>
    <w:rsid w:val="00507493"/>
    <w:rsid w:val="00516217"/>
    <w:rsid w:val="00516C9D"/>
    <w:rsid w:val="00516F23"/>
    <w:rsid w:val="00516FD9"/>
    <w:rsid w:val="00524823"/>
    <w:rsid w:val="005274B3"/>
    <w:rsid w:val="00535466"/>
    <w:rsid w:val="00535A0A"/>
    <w:rsid w:val="00542E0C"/>
    <w:rsid w:val="0054657C"/>
    <w:rsid w:val="00546A63"/>
    <w:rsid w:val="00551E3E"/>
    <w:rsid w:val="00555117"/>
    <w:rsid w:val="00555799"/>
    <w:rsid w:val="00555979"/>
    <w:rsid w:val="00555CBA"/>
    <w:rsid w:val="0055635B"/>
    <w:rsid w:val="005570C8"/>
    <w:rsid w:val="00560695"/>
    <w:rsid w:val="005676BF"/>
    <w:rsid w:val="00576FE1"/>
    <w:rsid w:val="00581A11"/>
    <w:rsid w:val="0058310A"/>
    <w:rsid w:val="00590153"/>
    <w:rsid w:val="00590BE2"/>
    <w:rsid w:val="005923B7"/>
    <w:rsid w:val="00593212"/>
    <w:rsid w:val="005962BB"/>
    <w:rsid w:val="005966B5"/>
    <w:rsid w:val="005B3339"/>
    <w:rsid w:val="005B4ABE"/>
    <w:rsid w:val="005B51D6"/>
    <w:rsid w:val="005D2777"/>
    <w:rsid w:val="005D4D78"/>
    <w:rsid w:val="005D5B71"/>
    <w:rsid w:val="005D639D"/>
    <w:rsid w:val="005D6641"/>
    <w:rsid w:val="005D712F"/>
    <w:rsid w:val="005D78EE"/>
    <w:rsid w:val="005E0E80"/>
    <w:rsid w:val="005E440E"/>
    <w:rsid w:val="00611952"/>
    <w:rsid w:val="0061342A"/>
    <w:rsid w:val="00616A25"/>
    <w:rsid w:val="00617321"/>
    <w:rsid w:val="0062233B"/>
    <w:rsid w:val="006249C9"/>
    <w:rsid w:val="00643DB3"/>
    <w:rsid w:val="00644517"/>
    <w:rsid w:val="00644DCC"/>
    <w:rsid w:val="00646192"/>
    <w:rsid w:val="006529D7"/>
    <w:rsid w:val="00654313"/>
    <w:rsid w:val="00662012"/>
    <w:rsid w:val="0066474A"/>
    <w:rsid w:val="0066517D"/>
    <w:rsid w:val="00670632"/>
    <w:rsid w:val="00672408"/>
    <w:rsid w:val="00680359"/>
    <w:rsid w:val="00685D77"/>
    <w:rsid w:val="00687776"/>
    <w:rsid w:val="006A02A9"/>
    <w:rsid w:val="006A0D25"/>
    <w:rsid w:val="006A4DA7"/>
    <w:rsid w:val="006B1736"/>
    <w:rsid w:val="006C37FD"/>
    <w:rsid w:val="006C5D34"/>
    <w:rsid w:val="006D52BC"/>
    <w:rsid w:val="006D607A"/>
    <w:rsid w:val="006E03A2"/>
    <w:rsid w:val="006F040F"/>
    <w:rsid w:val="006F1B7E"/>
    <w:rsid w:val="006F7F60"/>
    <w:rsid w:val="00703B41"/>
    <w:rsid w:val="00710CDD"/>
    <w:rsid w:val="0071315F"/>
    <w:rsid w:val="00722453"/>
    <w:rsid w:val="00730EE1"/>
    <w:rsid w:val="007345B3"/>
    <w:rsid w:val="0073643D"/>
    <w:rsid w:val="007479F0"/>
    <w:rsid w:val="00754029"/>
    <w:rsid w:val="00760339"/>
    <w:rsid w:val="00761D0D"/>
    <w:rsid w:val="0076214A"/>
    <w:rsid w:val="00774079"/>
    <w:rsid w:val="00775914"/>
    <w:rsid w:val="00777431"/>
    <w:rsid w:val="007A32A7"/>
    <w:rsid w:val="007A3989"/>
    <w:rsid w:val="007A6F60"/>
    <w:rsid w:val="007C675C"/>
    <w:rsid w:val="007D4819"/>
    <w:rsid w:val="007D7290"/>
    <w:rsid w:val="007F0958"/>
    <w:rsid w:val="007F1C62"/>
    <w:rsid w:val="007F4A6F"/>
    <w:rsid w:val="008020B0"/>
    <w:rsid w:val="008028E5"/>
    <w:rsid w:val="00803E4D"/>
    <w:rsid w:val="00804CE7"/>
    <w:rsid w:val="00813874"/>
    <w:rsid w:val="008179E0"/>
    <w:rsid w:val="00824779"/>
    <w:rsid w:val="00841B5A"/>
    <w:rsid w:val="008445DC"/>
    <w:rsid w:val="00850BFF"/>
    <w:rsid w:val="008545FA"/>
    <w:rsid w:val="00863999"/>
    <w:rsid w:val="00863CE0"/>
    <w:rsid w:val="008646BA"/>
    <w:rsid w:val="008703DA"/>
    <w:rsid w:val="00874A15"/>
    <w:rsid w:val="00877139"/>
    <w:rsid w:val="008876ED"/>
    <w:rsid w:val="00887DA5"/>
    <w:rsid w:val="008A2FCE"/>
    <w:rsid w:val="008B4E1A"/>
    <w:rsid w:val="008C03D5"/>
    <w:rsid w:val="008D368E"/>
    <w:rsid w:val="008E1EC3"/>
    <w:rsid w:val="008E228D"/>
    <w:rsid w:val="008E3804"/>
    <w:rsid w:val="008E5590"/>
    <w:rsid w:val="008E6A4C"/>
    <w:rsid w:val="008F1C90"/>
    <w:rsid w:val="008F42E7"/>
    <w:rsid w:val="008F5DCE"/>
    <w:rsid w:val="00906BFB"/>
    <w:rsid w:val="00906C3C"/>
    <w:rsid w:val="00911BD1"/>
    <w:rsid w:val="00915D8E"/>
    <w:rsid w:val="00925928"/>
    <w:rsid w:val="0092791A"/>
    <w:rsid w:val="009639FB"/>
    <w:rsid w:val="00964636"/>
    <w:rsid w:val="00965270"/>
    <w:rsid w:val="00984FE2"/>
    <w:rsid w:val="00986515"/>
    <w:rsid w:val="00986D12"/>
    <w:rsid w:val="00987CCE"/>
    <w:rsid w:val="00992BDB"/>
    <w:rsid w:val="009967A7"/>
    <w:rsid w:val="009A7BA7"/>
    <w:rsid w:val="009C0595"/>
    <w:rsid w:val="009C330E"/>
    <w:rsid w:val="009E1A86"/>
    <w:rsid w:val="009E5966"/>
    <w:rsid w:val="009E5E32"/>
    <w:rsid w:val="009E6462"/>
    <w:rsid w:val="009E65ED"/>
    <w:rsid w:val="009F1C4A"/>
    <w:rsid w:val="009F5FFE"/>
    <w:rsid w:val="00A01404"/>
    <w:rsid w:val="00A10168"/>
    <w:rsid w:val="00A10272"/>
    <w:rsid w:val="00A11F69"/>
    <w:rsid w:val="00A15A62"/>
    <w:rsid w:val="00A211A3"/>
    <w:rsid w:val="00A2268D"/>
    <w:rsid w:val="00A30A80"/>
    <w:rsid w:val="00A3501B"/>
    <w:rsid w:val="00A54475"/>
    <w:rsid w:val="00A57E5F"/>
    <w:rsid w:val="00A60FEB"/>
    <w:rsid w:val="00A74813"/>
    <w:rsid w:val="00A778DA"/>
    <w:rsid w:val="00A806A2"/>
    <w:rsid w:val="00A84335"/>
    <w:rsid w:val="00A85EEF"/>
    <w:rsid w:val="00A95AA5"/>
    <w:rsid w:val="00AA5813"/>
    <w:rsid w:val="00AB01F7"/>
    <w:rsid w:val="00AB0505"/>
    <w:rsid w:val="00AB0DA4"/>
    <w:rsid w:val="00AB599A"/>
    <w:rsid w:val="00AC0CF0"/>
    <w:rsid w:val="00AC244A"/>
    <w:rsid w:val="00AC41BE"/>
    <w:rsid w:val="00AC7585"/>
    <w:rsid w:val="00AD3E75"/>
    <w:rsid w:val="00AD5E25"/>
    <w:rsid w:val="00AD676A"/>
    <w:rsid w:val="00AD6DF7"/>
    <w:rsid w:val="00AE2E3C"/>
    <w:rsid w:val="00AE314E"/>
    <w:rsid w:val="00AE330B"/>
    <w:rsid w:val="00AE3746"/>
    <w:rsid w:val="00B04F69"/>
    <w:rsid w:val="00B07F92"/>
    <w:rsid w:val="00B1437C"/>
    <w:rsid w:val="00B15636"/>
    <w:rsid w:val="00B23B2E"/>
    <w:rsid w:val="00B23ECA"/>
    <w:rsid w:val="00B343F3"/>
    <w:rsid w:val="00B35F2A"/>
    <w:rsid w:val="00B410E6"/>
    <w:rsid w:val="00B511A6"/>
    <w:rsid w:val="00B53AC8"/>
    <w:rsid w:val="00B5490F"/>
    <w:rsid w:val="00B54A73"/>
    <w:rsid w:val="00B603F5"/>
    <w:rsid w:val="00B62C20"/>
    <w:rsid w:val="00B716BA"/>
    <w:rsid w:val="00B72F3C"/>
    <w:rsid w:val="00B80CA6"/>
    <w:rsid w:val="00B829D5"/>
    <w:rsid w:val="00B83BAF"/>
    <w:rsid w:val="00B92EFD"/>
    <w:rsid w:val="00B93CB6"/>
    <w:rsid w:val="00BA0A6C"/>
    <w:rsid w:val="00BA58A6"/>
    <w:rsid w:val="00BB3DAF"/>
    <w:rsid w:val="00BB4B6F"/>
    <w:rsid w:val="00BB5162"/>
    <w:rsid w:val="00BB7479"/>
    <w:rsid w:val="00BC1370"/>
    <w:rsid w:val="00BC140F"/>
    <w:rsid w:val="00BC5B92"/>
    <w:rsid w:val="00BC7763"/>
    <w:rsid w:val="00BD2100"/>
    <w:rsid w:val="00BD22ED"/>
    <w:rsid w:val="00BD37D4"/>
    <w:rsid w:val="00BD7B0A"/>
    <w:rsid w:val="00BE0A24"/>
    <w:rsid w:val="00BE4A50"/>
    <w:rsid w:val="00BE7814"/>
    <w:rsid w:val="00BF5A73"/>
    <w:rsid w:val="00BF6751"/>
    <w:rsid w:val="00BF7DED"/>
    <w:rsid w:val="00C00D60"/>
    <w:rsid w:val="00C21036"/>
    <w:rsid w:val="00C255EB"/>
    <w:rsid w:val="00C3207D"/>
    <w:rsid w:val="00C32104"/>
    <w:rsid w:val="00C33B5A"/>
    <w:rsid w:val="00C34180"/>
    <w:rsid w:val="00C35393"/>
    <w:rsid w:val="00C372E5"/>
    <w:rsid w:val="00C4362B"/>
    <w:rsid w:val="00C45BAE"/>
    <w:rsid w:val="00C4698D"/>
    <w:rsid w:val="00C5108C"/>
    <w:rsid w:val="00C549E2"/>
    <w:rsid w:val="00C67CA0"/>
    <w:rsid w:val="00C72363"/>
    <w:rsid w:val="00C7444F"/>
    <w:rsid w:val="00C75ED4"/>
    <w:rsid w:val="00C832C4"/>
    <w:rsid w:val="00C85DAD"/>
    <w:rsid w:val="00C908BF"/>
    <w:rsid w:val="00C97448"/>
    <w:rsid w:val="00CA1C6C"/>
    <w:rsid w:val="00CA380D"/>
    <w:rsid w:val="00CA5D59"/>
    <w:rsid w:val="00CB037E"/>
    <w:rsid w:val="00CB3615"/>
    <w:rsid w:val="00CB726D"/>
    <w:rsid w:val="00CB7959"/>
    <w:rsid w:val="00CC099B"/>
    <w:rsid w:val="00CD4743"/>
    <w:rsid w:val="00CD589F"/>
    <w:rsid w:val="00CD6069"/>
    <w:rsid w:val="00CE35EC"/>
    <w:rsid w:val="00CE3B66"/>
    <w:rsid w:val="00CE3C0D"/>
    <w:rsid w:val="00CE3C2F"/>
    <w:rsid w:val="00CF2000"/>
    <w:rsid w:val="00CF4E61"/>
    <w:rsid w:val="00CF50B4"/>
    <w:rsid w:val="00CF5274"/>
    <w:rsid w:val="00D017C0"/>
    <w:rsid w:val="00D029B0"/>
    <w:rsid w:val="00D063D6"/>
    <w:rsid w:val="00D07039"/>
    <w:rsid w:val="00D11CA6"/>
    <w:rsid w:val="00D11EEB"/>
    <w:rsid w:val="00D13F0D"/>
    <w:rsid w:val="00D16B16"/>
    <w:rsid w:val="00D22EFD"/>
    <w:rsid w:val="00D231FE"/>
    <w:rsid w:val="00D2431F"/>
    <w:rsid w:val="00D26A83"/>
    <w:rsid w:val="00D32D8A"/>
    <w:rsid w:val="00D347ED"/>
    <w:rsid w:val="00D3778A"/>
    <w:rsid w:val="00D4207D"/>
    <w:rsid w:val="00D51BB5"/>
    <w:rsid w:val="00D51DAE"/>
    <w:rsid w:val="00D5284E"/>
    <w:rsid w:val="00D559F7"/>
    <w:rsid w:val="00D71146"/>
    <w:rsid w:val="00D735B2"/>
    <w:rsid w:val="00D82C62"/>
    <w:rsid w:val="00D91640"/>
    <w:rsid w:val="00D94617"/>
    <w:rsid w:val="00D97F2B"/>
    <w:rsid w:val="00D97FA9"/>
    <w:rsid w:val="00DA28F7"/>
    <w:rsid w:val="00DB199E"/>
    <w:rsid w:val="00DB3D4E"/>
    <w:rsid w:val="00DB5FDC"/>
    <w:rsid w:val="00DC01D6"/>
    <w:rsid w:val="00DC0D82"/>
    <w:rsid w:val="00DC100C"/>
    <w:rsid w:val="00DC2635"/>
    <w:rsid w:val="00DC2686"/>
    <w:rsid w:val="00DC5331"/>
    <w:rsid w:val="00DC61CA"/>
    <w:rsid w:val="00DD0364"/>
    <w:rsid w:val="00DD1911"/>
    <w:rsid w:val="00DD693F"/>
    <w:rsid w:val="00DD7414"/>
    <w:rsid w:val="00DE0E1A"/>
    <w:rsid w:val="00DE1C0B"/>
    <w:rsid w:val="00DE2507"/>
    <w:rsid w:val="00DE72C9"/>
    <w:rsid w:val="00DF6CCC"/>
    <w:rsid w:val="00E00D69"/>
    <w:rsid w:val="00E107D9"/>
    <w:rsid w:val="00E1432B"/>
    <w:rsid w:val="00E14A3F"/>
    <w:rsid w:val="00E2702B"/>
    <w:rsid w:val="00E31643"/>
    <w:rsid w:val="00E34A47"/>
    <w:rsid w:val="00E47547"/>
    <w:rsid w:val="00E47BB8"/>
    <w:rsid w:val="00E47C22"/>
    <w:rsid w:val="00E507FB"/>
    <w:rsid w:val="00E5268C"/>
    <w:rsid w:val="00E529E5"/>
    <w:rsid w:val="00E54127"/>
    <w:rsid w:val="00E54880"/>
    <w:rsid w:val="00E55C7A"/>
    <w:rsid w:val="00E5653B"/>
    <w:rsid w:val="00E6021A"/>
    <w:rsid w:val="00E6171D"/>
    <w:rsid w:val="00E62DB7"/>
    <w:rsid w:val="00E630CA"/>
    <w:rsid w:val="00E660EB"/>
    <w:rsid w:val="00E67D67"/>
    <w:rsid w:val="00E72479"/>
    <w:rsid w:val="00E74578"/>
    <w:rsid w:val="00E74908"/>
    <w:rsid w:val="00E75C8D"/>
    <w:rsid w:val="00E84450"/>
    <w:rsid w:val="00ED4865"/>
    <w:rsid w:val="00EE3AF9"/>
    <w:rsid w:val="00EE49B0"/>
    <w:rsid w:val="00EE730B"/>
    <w:rsid w:val="00EF4D3E"/>
    <w:rsid w:val="00EF517F"/>
    <w:rsid w:val="00EF70B6"/>
    <w:rsid w:val="00F04394"/>
    <w:rsid w:val="00F0704F"/>
    <w:rsid w:val="00F13DD2"/>
    <w:rsid w:val="00F14472"/>
    <w:rsid w:val="00F15400"/>
    <w:rsid w:val="00F219D5"/>
    <w:rsid w:val="00F23702"/>
    <w:rsid w:val="00F24E26"/>
    <w:rsid w:val="00F316CB"/>
    <w:rsid w:val="00F35E57"/>
    <w:rsid w:val="00F47B67"/>
    <w:rsid w:val="00F56141"/>
    <w:rsid w:val="00F603CE"/>
    <w:rsid w:val="00F61CB6"/>
    <w:rsid w:val="00F62C68"/>
    <w:rsid w:val="00F63095"/>
    <w:rsid w:val="00F642A3"/>
    <w:rsid w:val="00F76764"/>
    <w:rsid w:val="00F77B09"/>
    <w:rsid w:val="00F85BB7"/>
    <w:rsid w:val="00F86F5E"/>
    <w:rsid w:val="00F92D1C"/>
    <w:rsid w:val="00F9369E"/>
    <w:rsid w:val="00F93F61"/>
    <w:rsid w:val="00F94CAD"/>
    <w:rsid w:val="00FA0C62"/>
    <w:rsid w:val="00FA2165"/>
    <w:rsid w:val="00FA5B51"/>
    <w:rsid w:val="00FA631B"/>
    <w:rsid w:val="00FB5081"/>
    <w:rsid w:val="00FB74C4"/>
    <w:rsid w:val="00FC58E6"/>
    <w:rsid w:val="00FD2A2C"/>
    <w:rsid w:val="00FD4E60"/>
    <w:rsid w:val="00FD5A6E"/>
    <w:rsid w:val="00FD74BC"/>
    <w:rsid w:val="00FE2D11"/>
    <w:rsid w:val="00FE423A"/>
    <w:rsid w:val="00FF719E"/>
    <w:rsid w:val="0119F37C"/>
    <w:rsid w:val="01429048"/>
    <w:rsid w:val="016E49AA"/>
    <w:rsid w:val="02C854E2"/>
    <w:rsid w:val="03551B72"/>
    <w:rsid w:val="040081E4"/>
    <w:rsid w:val="04642543"/>
    <w:rsid w:val="05BA7D68"/>
    <w:rsid w:val="0706DA99"/>
    <w:rsid w:val="080145F7"/>
    <w:rsid w:val="080F6438"/>
    <w:rsid w:val="08F21E2A"/>
    <w:rsid w:val="0983EDFB"/>
    <w:rsid w:val="0A833F79"/>
    <w:rsid w:val="0AF16014"/>
    <w:rsid w:val="0B38E6B9"/>
    <w:rsid w:val="0B5ABA57"/>
    <w:rsid w:val="0F668015"/>
    <w:rsid w:val="0FC4D137"/>
    <w:rsid w:val="1035E05B"/>
    <w:rsid w:val="1074F95B"/>
    <w:rsid w:val="10949482"/>
    <w:rsid w:val="118EFFE0"/>
    <w:rsid w:val="125F080A"/>
    <w:rsid w:val="144C702F"/>
    <w:rsid w:val="14823693"/>
    <w:rsid w:val="1596A8CC"/>
    <w:rsid w:val="15A61D29"/>
    <w:rsid w:val="166C9EC8"/>
    <w:rsid w:val="16F74B5C"/>
    <w:rsid w:val="175E7A90"/>
    <w:rsid w:val="19528B20"/>
    <w:rsid w:val="196BB37D"/>
    <w:rsid w:val="1A870B8A"/>
    <w:rsid w:val="1BB19422"/>
    <w:rsid w:val="1D4D6483"/>
    <w:rsid w:val="1E957DA4"/>
    <w:rsid w:val="1F03B36F"/>
    <w:rsid w:val="1F6F641C"/>
    <w:rsid w:val="1FB25835"/>
    <w:rsid w:val="20850545"/>
    <w:rsid w:val="209F83D0"/>
    <w:rsid w:val="22F96D66"/>
    <w:rsid w:val="22FAD9BF"/>
    <w:rsid w:val="23519D7C"/>
    <w:rsid w:val="24F96690"/>
    <w:rsid w:val="25587668"/>
    <w:rsid w:val="25DEA5A0"/>
    <w:rsid w:val="262199B9"/>
    <w:rsid w:val="270EC554"/>
    <w:rsid w:val="27532F63"/>
    <w:rsid w:val="2AD9C303"/>
    <w:rsid w:val="2BF8423E"/>
    <w:rsid w:val="2D5AD274"/>
    <w:rsid w:val="2DA6A3A4"/>
    <w:rsid w:val="2F19D739"/>
    <w:rsid w:val="3023A5F3"/>
    <w:rsid w:val="32151B3A"/>
    <w:rsid w:val="32C5162E"/>
    <w:rsid w:val="34399FF1"/>
    <w:rsid w:val="3585FC27"/>
    <w:rsid w:val="36C0A3AF"/>
    <w:rsid w:val="380F9096"/>
    <w:rsid w:val="38237BE6"/>
    <w:rsid w:val="38E9564B"/>
    <w:rsid w:val="3A3E7F80"/>
    <w:rsid w:val="3B70FC19"/>
    <w:rsid w:val="3C3CCA58"/>
    <w:rsid w:val="3D430735"/>
    <w:rsid w:val="3D81999D"/>
    <w:rsid w:val="3DAF2760"/>
    <w:rsid w:val="3DB5AEC9"/>
    <w:rsid w:val="3E07C8D5"/>
    <w:rsid w:val="3FDE45BA"/>
    <w:rsid w:val="40421AEF"/>
    <w:rsid w:val="405EFF59"/>
    <w:rsid w:val="41A665FA"/>
    <w:rsid w:val="44938BBA"/>
    <w:rsid w:val="44DE06BC"/>
    <w:rsid w:val="4506A388"/>
    <w:rsid w:val="457DCD90"/>
    <w:rsid w:val="46E79DA9"/>
    <w:rsid w:val="47A771B3"/>
    <w:rsid w:val="49B96565"/>
    <w:rsid w:val="4AECCD8D"/>
    <w:rsid w:val="4F10BE0B"/>
    <w:rsid w:val="50AC8E6C"/>
    <w:rsid w:val="51C4774A"/>
    <w:rsid w:val="54D62026"/>
    <w:rsid w:val="559F4377"/>
    <w:rsid w:val="570E15F4"/>
    <w:rsid w:val="59FACAE1"/>
    <w:rsid w:val="5D2FC6BD"/>
    <w:rsid w:val="5EE76461"/>
    <w:rsid w:val="5EE9A59B"/>
    <w:rsid w:val="5F2CFD60"/>
    <w:rsid w:val="5F3C85C4"/>
    <w:rsid w:val="617F3E4F"/>
    <w:rsid w:val="61DA9B14"/>
    <w:rsid w:val="62B3DF7C"/>
    <w:rsid w:val="63766B75"/>
    <w:rsid w:val="668252D5"/>
    <w:rsid w:val="687D1668"/>
    <w:rsid w:val="69452674"/>
    <w:rsid w:val="6A0E49C5"/>
    <w:rsid w:val="6A8B99F0"/>
    <w:rsid w:val="6AFDE870"/>
    <w:rsid w:val="6BAA1A26"/>
    <w:rsid w:val="6C5C17F0"/>
    <w:rsid w:val="6C7223B7"/>
    <w:rsid w:val="6CA081FF"/>
    <w:rsid w:val="6CF19459"/>
    <w:rsid w:val="6F7A9055"/>
    <w:rsid w:val="6FBC557E"/>
    <w:rsid w:val="71503859"/>
    <w:rsid w:val="715825DF"/>
    <w:rsid w:val="725FA151"/>
    <w:rsid w:val="74AB93E4"/>
    <w:rsid w:val="766DB95C"/>
    <w:rsid w:val="768CFD44"/>
    <w:rsid w:val="77BD2790"/>
    <w:rsid w:val="79D64917"/>
    <w:rsid w:val="7AFF0825"/>
    <w:rsid w:val="7C59135D"/>
    <w:rsid w:val="7DBDE4CD"/>
    <w:rsid w:val="7E81AA4E"/>
    <w:rsid w:val="7FA6BF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6299E9"/>
  <w15:chartTrackingRefBased/>
  <w15:docId w15:val="{ED6A470A-096A-4FFF-A071-C6BF57F6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uiPriority="10" w:qFormat="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72C9"/>
    <w:rPr>
      <w:rFonts w:ascii="Times New Roman" w:hAnsi="Times New Roman"/>
      <w:sz w:val="24"/>
      <w:szCs w:val="24"/>
      <w:lang w:eastAsia="en-US"/>
    </w:rPr>
  </w:style>
  <w:style w:type="paragraph" w:styleId="Heading1">
    <w:name w:val="heading 1"/>
    <w:basedOn w:val="Heading10"/>
    <w:next w:val="Normal"/>
    <w:link w:val="Heading1Char"/>
    <w:uiPriority w:val="9"/>
    <w:qFormat/>
    <w:rsid w:val="002868FD"/>
    <w:pPr>
      <w:outlineLvl w:val="0"/>
    </w:pPr>
    <w:rPr>
      <w:sz w:val="36"/>
      <w:szCs w:val="36"/>
      <w:lang w:eastAsia="en-AU"/>
    </w:rPr>
  </w:style>
  <w:style w:type="paragraph" w:styleId="Heading2">
    <w:name w:val="heading 2"/>
    <w:basedOn w:val="Normal"/>
    <w:next w:val="Normal"/>
    <w:link w:val="Heading2Char"/>
    <w:uiPriority w:val="9"/>
    <w:qFormat/>
    <w:rsid w:val="002868FD"/>
    <w:pPr>
      <w:keepNext/>
      <w:spacing w:before="240" w:after="60"/>
      <w:outlineLvl w:val="1"/>
    </w:pPr>
    <w:rPr>
      <w:rFonts w:ascii="Cambria" w:hAnsi="Cambria"/>
      <w:b/>
      <w:bCs/>
      <w:i/>
      <w:iCs/>
      <w:sz w:val="28"/>
      <w:szCs w:val="28"/>
      <w:lang w:eastAsia="en-AU"/>
    </w:rPr>
  </w:style>
  <w:style w:type="paragraph" w:styleId="Heading3">
    <w:name w:val="heading 3"/>
    <w:basedOn w:val="Normal"/>
    <w:next w:val="Normal"/>
    <w:link w:val="Heading3Char"/>
    <w:uiPriority w:val="9"/>
    <w:qFormat/>
    <w:rsid w:val="002868FD"/>
    <w:pPr>
      <w:keepNext/>
      <w:spacing w:before="240" w:after="60"/>
      <w:outlineLvl w:val="2"/>
    </w:pPr>
    <w:rPr>
      <w:rFonts w:ascii="Cambria" w:hAnsi="Cambria"/>
      <w:b/>
      <w:bCs/>
      <w:sz w:val="26"/>
      <w:szCs w:val="26"/>
      <w:lang w:eastAsia="en-AU"/>
    </w:rPr>
  </w:style>
  <w:style w:type="paragraph" w:styleId="Heading4">
    <w:name w:val="heading 4"/>
    <w:basedOn w:val="Normal"/>
    <w:next w:val="Normal"/>
    <w:link w:val="Heading4Char"/>
    <w:uiPriority w:val="9"/>
    <w:qFormat/>
    <w:rsid w:val="002868FD"/>
    <w:pPr>
      <w:keepNext/>
      <w:spacing w:before="240" w:after="60"/>
      <w:outlineLvl w:val="3"/>
    </w:pPr>
    <w:rPr>
      <w:b/>
      <w:bCs/>
      <w:sz w:val="28"/>
      <w:szCs w:val="28"/>
      <w:lang w:eastAsia="en-AU"/>
    </w:rPr>
  </w:style>
  <w:style w:type="paragraph" w:styleId="Heading5">
    <w:name w:val="heading 5"/>
    <w:basedOn w:val="Normal"/>
    <w:next w:val="Normal"/>
    <w:link w:val="Heading5Char"/>
    <w:uiPriority w:val="9"/>
    <w:qFormat/>
    <w:rsid w:val="002868FD"/>
    <w:pPr>
      <w:spacing w:before="240" w:after="60"/>
      <w:outlineLvl w:val="4"/>
    </w:pPr>
    <w:rPr>
      <w:b/>
      <w:bCs/>
      <w:i/>
      <w:iCs/>
      <w:sz w:val="26"/>
      <w:szCs w:val="26"/>
      <w:lang w:eastAsia="en-AU"/>
    </w:rPr>
  </w:style>
  <w:style w:type="paragraph" w:styleId="Heading6">
    <w:name w:val="heading 6"/>
    <w:basedOn w:val="Normal"/>
    <w:next w:val="Normal"/>
    <w:link w:val="Heading6Char"/>
    <w:uiPriority w:val="9"/>
    <w:qFormat/>
    <w:rsid w:val="002868FD"/>
    <w:pPr>
      <w:spacing w:before="240" w:after="60"/>
      <w:outlineLvl w:val="5"/>
    </w:pPr>
    <w:rPr>
      <w:b/>
      <w:bCs/>
      <w:sz w:val="20"/>
      <w:szCs w:val="20"/>
      <w:lang w:eastAsia="en-AU"/>
    </w:rPr>
  </w:style>
  <w:style w:type="paragraph" w:styleId="Heading7">
    <w:name w:val="heading 7"/>
    <w:basedOn w:val="Normal"/>
    <w:next w:val="Normal"/>
    <w:link w:val="Heading7Char"/>
    <w:uiPriority w:val="9"/>
    <w:qFormat/>
    <w:rsid w:val="002868FD"/>
    <w:pPr>
      <w:spacing w:before="240" w:after="60"/>
      <w:outlineLvl w:val="6"/>
    </w:pPr>
    <w:rPr>
      <w:lang w:eastAsia="en-AU"/>
    </w:rPr>
  </w:style>
  <w:style w:type="paragraph" w:styleId="Heading8">
    <w:name w:val="heading 8"/>
    <w:basedOn w:val="Normal"/>
    <w:next w:val="Normal"/>
    <w:link w:val="Heading8Char"/>
    <w:uiPriority w:val="9"/>
    <w:qFormat/>
    <w:rsid w:val="002868FD"/>
    <w:pPr>
      <w:spacing w:before="240" w:after="60"/>
      <w:outlineLvl w:val="7"/>
    </w:pPr>
    <w:rPr>
      <w:i/>
      <w:iCs/>
      <w:lang w:eastAsia="en-AU"/>
    </w:rPr>
  </w:style>
  <w:style w:type="paragraph" w:styleId="Heading9">
    <w:name w:val="heading 9"/>
    <w:basedOn w:val="Normal"/>
    <w:next w:val="Normal"/>
    <w:link w:val="Heading9Char"/>
    <w:uiPriority w:val="9"/>
    <w:qFormat/>
    <w:rsid w:val="002868FD"/>
    <w:pPr>
      <w:spacing w:before="240" w:after="60"/>
      <w:outlineLvl w:val="8"/>
    </w:pPr>
    <w:rPr>
      <w:rFonts w:ascii="Cambria" w:hAnsi="Cambria"/>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A79C3"/>
    <w:rPr>
      <w:rFonts w:ascii="Arial" w:hAnsi="Arial"/>
      <w:sz w:val="18"/>
    </w:rPr>
  </w:style>
  <w:style w:type="paragraph" w:styleId="Header">
    <w:name w:val="header"/>
    <w:basedOn w:val="Normal"/>
    <w:rsid w:val="002A79C3"/>
    <w:pPr>
      <w:tabs>
        <w:tab w:val="center" w:pos="4320"/>
        <w:tab w:val="right" w:pos="8640"/>
      </w:tabs>
    </w:pPr>
  </w:style>
  <w:style w:type="paragraph" w:styleId="Footer">
    <w:name w:val="footer"/>
    <w:basedOn w:val="Normal"/>
    <w:link w:val="FooterChar"/>
    <w:uiPriority w:val="99"/>
    <w:rsid w:val="002A79C3"/>
    <w:pPr>
      <w:tabs>
        <w:tab w:val="center" w:pos="4320"/>
        <w:tab w:val="right" w:pos="8640"/>
      </w:tabs>
    </w:pPr>
  </w:style>
  <w:style w:type="character" w:styleId="Hyperlink">
    <w:name w:val="Hyperlink"/>
    <w:rsid w:val="002A79C3"/>
    <w:rPr>
      <w:color w:val="0000FF"/>
      <w:u w:val="single"/>
    </w:rPr>
  </w:style>
  <w:style w:type="character" w:styleId="FollowedHyperlink">
    <w:name w:val="FollowedHyperlink"/>
    <w:rsid w:val="002A79C3"/>
    <w:rPr>
      <w:color w:val="800080"/>
      <w:u w:val="single"/>
    </w:rPr>
  </w:style>
  <w:style w:type="paragraph" w:styleId="BodyText2">
    <w:name w:val="Body Text 2"/>
    <w:basedOn w:val="Normal"/>
    <w:rsid w:val="002A79C3"/>
    <w:rPr>
      <w:rFonts w:ascii="Arial" w:hAnsi="Arial" w:cs="Arial"/>
      <w:i/>
      <w:iCs/>
      <w:sz w:val="20"/>
    </w:rPr>
  </w:style>
  <w:style w:type="paragraph" w:styleId="ListParagraph">
    <w:name w:val="List Paragraph"/>
    <w:basedOn w:val="Normal"/>
    <w:uiPriority w:val="34"/>
    <w:qFormat/>
    <w:rsid w:val="002868FD"/>
    <w:pPr>
      <w:ind w:left="720"/>
      <w:contextualSpacing/>
    </w:pPr>
  </w:style>
  <w:style w:type="paragraph" w:customStyle="1" w:styleId="Normal1">
    <w:name w:val="Normal1"/>
    <w:basedOn w:val="Normal"/>
    <w:rsid w:val="00296491"/>
    <w:pPr>
      <w:spacing w:after="120"/>
    </w:pPr>
    <w:rPr>
      <w:sz w:val="22"/>
      <w:szCs w:val="22"/>
    </w:rPr>
  </w:style>
  <w:style w:type="paragraph" w:customStyle="1" w:styleId="Heading10">
    <w:name w:val="Heading1"/>
    <w:basedOn w:val="Normal1"/>
    <w:next w:val="Normal1"/>
    <w:rsid w:val="00296491"/>
    <w:rPr>
      <w:rFonts w:cs="Arial"/>
      <w:noProof/>
      <w:sz w:val="28"/>
      <w:szCs w:val="28"/>
    </w:rPr>
  </w:style>
  <w:style w:type="paragraph" w:customStyle="1" w:styleId="TableText">
    <w:name w:val="Table Text"/>
    <w:basedOn w:val="Normal1"/>
    <w:rsid w:val="00296491"/>
    <w:rPr>
      <w:noProof/>
    </w:rPr>
  </w:style>
  <w:style w:type="paragraph" w:customStyle="1" w:styleId="Body">
    <w:name w:val="Body"/>
    <w:basedOn w:val="BodyText3"/>
    <w:link w:val="BodyChar"/>
    <w:rsid w:val="00BE0A24"/>
    <w:pPr>
      <w:keepLines/>
      <w:snapToGrid w:val="0"/>
      <w:spacing w:line="240" w:lineRule="atLeast"/>
      <w:ind w:left="1134"/>
      <w:jc w:val="both"/>
    </w:pPr>
    <w:rPr>
      <w:rFonts w:ascii="SansaSoft Pro Normal" w:hAnsi="SansaSoft Pro Normal" w:cs="Arial"/>
      <w:color w:val="000000"/>
      <w:sz w:val="22"/>
      <w:szCs w:val="20"/>
    </w:rPr>
  </w:style>
  <w:style w:type="paragraph" w:styleId="BodyText3">
    <w:name w:val="Body Text 3"/>
    <w:basedOn w:val="Normal"/>
    <w:link w:val="BodyText3Char"/>
    <w:rsid w:val="00BE0A24"/>
    <w:pPr>
      <w:spacing w:after="120"/>
    </w:pPr>
    <w:rPr>
      <w:sz w:val="16"/>
      <w:szCs w:val="16"/>
    </w:rPr>
  </w:style>
  <w:style w:type="character" w:customStyle="1" w:styleId="BodyText3Char">
    <w:name w:val="Body Text 3 Char"/>
    <w:link w:val="BodyText3"/>
    <w:rsid w:val="00BE0A24"/>
    <w:rPr>
      <w:sz w:val="16"/>
      <w:szCs w:val="16"/>
      <w:lang w:val="en-GB" w:eastAsia="en-US"/>
    </w:rPr>
  </w:style>
  <w:style w:type="character" w:customStyle="1" w:styleId="Heading1Char">
    <w:name w:val="Heading 1 Char"/>
    <w:link w:val="Heading1"/>
    <w:uiPriority w:val="9"/>
    <w:rsid w:val="002868FD"/>
    <w:rPr>
      <w:rFonts w:ascii="Calibri" w:hAnsi="Calibri" w:cs="Arial"/>
      <w:noProof/>
      <w:sz w:val="36"/>
      <w:szCs w:val="36"/>
    </w:rPr>
  </w:style>
  <w:style w:type="character" w:customStyle="1" w:styleId="Heading2Char">
    <w:name w:val="Heading 2 Char"/>
    <w:link w:val="Heading2"/>
    <w:uiPriority w:val="9"/>
    <w:rsid w:val="002868FD"/>
    <w:rPr>
      <w:rFonts w:ascii="Cambria" w:eastAsia="Times New Roman" w:hAnsi="Cambria"/>
      <w:b/>
      <w:bCs/>
      <w:i/>
      <w:iCs/>
      <w:sz w:val="28"/>
      <w:szCs w:val="28"/>
    </w:rPr>
  </w:style>
  <w:style w:type="character" w:customStyle="1" w:styleId="Heading3Char">
    <w:name w:val="Heading 3 Char"/>
    <w:link w:val="Heading3"/>
    <w:uiPriority w:val="9"/>
    <w:rsid w:val="002868FD"/>
    <w:rPr>
      <w:rFonts w:ascii="Cambria" w:eastAsia="Times New Roman" w:hAnsi="Cambria"/>
      <w:b/>
      <w:bCs/>
      <w:sz w:val="26"/>
      <w:szCs w:val="26"/>
    </w:rPr>
  </w:style>
  <w:style w:type="character" w:customStyle="1" w:styleId="Heading4Char">
    <w:name w:val="Heading 4 Char"/>
    <w:link w:val="Heading4"/>
    <w:uiPriority w:val="9"/>
    <w:rsid w:val="002868FD"/>
    <w:rPr>
      <w:b/>
      <w:bCs/>
      <w:sz w:val="28"/>
      <w:szCs w:val="28"/>
    </w:rPr>
  </w:style>
  <w:style w:type="character" w:customStyle="1" w:styleId="Heading5Char">
    <w:name w:val="Heading 5 Char"/>
    <w:link w:val="Heading5"/>
    <w:uiPriority w:val="9"/>
    <w:rsid w:val="002868FD"/>
    <w:rPr>
      <w:b/>
      <w:bCs/>
      <w:i/>
      <w:iCs/>
      <w:sz w:val="26"/>
      <w:szCs w:val="26"/>
    </w:rPr>
  </w:style>
  <w:style w:type="character" w:customStyle="1" w:styleId="Heading6Char">
    <w:name w:val="Heading 6 Char"/>
    <w:link w:val="Heading6"/>
    <w:uiPriority w:val="9"/>
    <w:rsid w:val="002868FD"/>
    <w:rPr>
      <w:b/>
      <w:bCs/>
    </w:rPr>
  </w:style>
  <w:style w:type="character" w:customStyle="1" w:styleId="Heading7Char">
    <w:name w:val="Heading 7 Char"/>
    <w:link w:val="Heading7"/>
    <w:uiPriority w:val="9"/>
    <w:rsid w:val="002868FD"/>
    <w:rPr>
      <w:sz w:val="24"/>
      <w:szCs w:val="24"/>
    </w:rPr>
  </w:style>
  <w:style w:type="character" w:customStyle="1" w:styleId="Heading8Char">
    <w:name w:val="Heading 8 Char"/>
    <w:link w:val="Heading8"/>
    <w:uiPriority w:val="9"/>
    <w:rsid w:val="002868FD"/>
    <w:rPr>
      <w:i/>
      <w:iCs/>
      <w:sz w:val="24"/>
      <w:szCs w:val="24"/>
    </w:rPr>
  </w:style>
  <w:style w:type="character" w:customStyle="1" w:styleId="Heading9Char">
    <w:name w:val="Heading 9 Char"/>
    <w:link w:val="Heading9"/>
    <w:uiPriority w:val="9"/>
    <w:rsid w:val="002868FD"/>
    <w:rPr>
      <w:rFonts w:ascii="Cambria" w:eastAsia="Times New Roman" w:hAnsi="Cambria"/>
    </w:rPr>
  </w:style>
  <w:style w:type="paragraph" w:styleId="Title">
    <w:name w:val="Title"/>
    <w:basedOn w:val="Normal"/>
    <w:next w:val="Normal"/>
    <w:link w:val="TitleChar"/>
    <w:uiPriority w:val="10"/>
    <w:qFormat/>
    <w:rsid w:val="002868FD"/>
    <w:pPr>
      <w:spacing w:before="240" w:after="60"/>
      <w:jc w:val="center"/>
      <w:outlineLvl w:val="0"/>
    </w:pPr>
    <w:rPr>
      <w:rFonts w:ascii="Cambria" w:hAnsi="Cambria"/>
      <w:b/>
      <w:bCs/>
      <w:kern w:val="28"/>
      <w:sz w:val="32"/>
      <w:szCs w:val="32"/>
      <w:lang w:eastAsia="en-AU"/>
    </w:rPr>
  </w:style>
  <w:style w:type="character" w:customStyle="1" w:styleId="TitleChar">
    <w:name w:val="Title Char"/>
    <w:link w:val="Title"/>
    <w:uiPriority w:val="10"/>
    <w:rsid w:val="002868FD"/>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2868FD"/>
    <w:pPr>
      <w:spacing w:after="60"/>
      <w:jc w:val="center"/>
      <w:outlineLvl w:val="1"/>
    </w:pPr>
    <w:rPr>
      <w:rFonts w:ascii="Cambria" w:hAnsi="Cambria"/>
      <w:lang w:eastAsia="en-AU"/>
    </w:rPr>
  </w:style>
  <w:style w:type="character" w:customStyle="1" w:styleId="SubtitleChar">
    <w:name w:val="Subtitle Char"/>
    <w:link w:val="Subtitle"/>
    <w:uiPriority w:val="11"/>
    <w:rsid w:val="002868FD"/>
    <w:rPr>
      <w:rFonts w:ascii="Cambria" w:eastAsia="Times New Roman" w:hAnsi="Cambria"/>
      <w:sz w:val="24"/>
      <w:szCs w:val="24"/>
    </w:rPr>
  </w:style>
  <w:style w:type="character" w:styleId="Strong">
    <w:name w:val="Strong"/>
    <w:uiPriority w:val="22"/>
    <w:qFormat/>
    <w:rsid w:val="002868FD"/>
    <w:rPr>
      <w:b/>
      <w:bCs/>
    </w:rPr>
  </w:style>
  <w:style w:type="character" w:styleId="Emphasis">
    <w:name w:val="Emphasis"/>
    <w:uiPriority w:val="20"/>
    <w:qFormat/>
    <w:rsid w:val="002868FD"/>
    <w:rPr>
      <w:rFonts w:ascii="Calibri" w:hAnsi="Calibri"/>
      <w:b/>
      <w:i/>
      <w:iCs/>
    </w:rPr>
  </w:style>
  <w:style w:type="paragraph" w:styleId="NoSpacing">
    <w:name w:val="No Spacing"/>
    <w:basedOn w:val="Normal"/>
    <w:uiPriority w:val="1"/>
    <w:qFormat/>
    <w:rsid w:val="002868FD"/>
    <w:rPr>
      <w:szCs w:val="32"/>
    </w:rPr>
  </w:style>
  <w:style w:type="paragraph" w:styleId="Quote">
    <w:name w:val="Quote"/>
    <w:basedOn w:val="Normal"/>
    <w:next w:val="Normal"/>
    <w:link w:val="QuoteChar"/>
    <w:uiPriority w:val="29"/>
    <w:qFormat/>
    <w:rsid w:val="002868FD"/>
    <w:rPr>
      <w:i/>
      <w:lang w:eastAsia="en-AU"/>
    </w:rPr>
  </w:style>
  <w:style w:type="character" w:customStyle="1" w:styleId="QuoteChar">
    <w:name w:val="Quote Char"/>
    <w:link w:val="Quote"/>
    <w:uiPriority w:val="29"/>
    <w:rsid w:val="002868FD"/>
    <w:rPr>
      <w:i/>
      <w:sz w:val="24"/>
      <w:szCs w:val="24"/>
    </w:rPr>
  </w:style>
  <w:style w:type="paragraph" w:styleId="IntenseQuote">
    <w:name w:val="Intense Quote"/>
    <w:basedOn w:val="Normal"/>
    <w:next w:val="Normal"/>
    <w:link w:val="IntenseQuoteChar"/>
    <w:uiPriority w:val="30"/>
    <w:qFormat/>
    <w:rsid w:val="002868FD"/>
    <w:pPr>
      <w:ind w:left="720" w:right="720"/>
    </w:pPr>
    <w:rPr>
      <w:b/>
      <w:i/>
      <w:szCs w:val="20"/>
      <w:lang w:eastAsia="en-AU"/>
    </w:rPr>
  </w:style>
  <w:style w:type="character" w:customStyle="1" w:styleId="IntenseQuoteChar">
    <w:name w:val="Intense Quote Char"/>
    <w:link w:val="IntenseQuote"/>
    <w:uiPriority w:val="30"/>
    <w:rsid w:val="002868FD"/>
    <w:rPr>
      <w:b/>
      <w:i/>
      <w:sz w:val="24"/>
    </w:rPr>
  </w:style>
  <w:style w:type="character" w:styleId="SubtleEmphasis">
    <w:name w:val="Subtle Emphasis"/>
    <w:uiPriority w:val="19"/>
    <w:qFormat/>
    <w:rsid w:val="002868FD"/>
    <w:rPr>
      <w:i/>
      <w:color w:val="5A5A5A"/>
    </w:rPr>
  </w:style>
  <w:style w:type="character" w:styleId="IntenseEmphasis">
    <w:name w:val="Intense Emphasis"/>
    <w:uiPriority w:val="21"/>
    <w:qFormat/>
    <w:rsid w:val="002868FD"/>
    <w:rPr>
      <w:b/>
      <w:i/>
      <w:sz w:val="24"/>
      <w:szCs w:val="24"/>
      <w:u w:val="single"/>
    </w:rPr>
  </w:style>
  <w:style w:type="character" w:styleId="SubtleReference">
    <w:name w:val="Subtle Reference"/>
    <w:uiPriority w:val="31"/>
    <w:qFormat/>
    <w:rsid w:val="002868FD"/>
    <w:rPr>
      <w:sz w:val="24"/>
      <w:szCs w:val="24"/>
      <w:u w:val="single"/>
    </w:rPr>
  </w:style>
  <w:style w:type="character" w:styleId="IntenseReference">
    <w:name w:val="Intense Reference"/>
    <w:uiPriority w:val="32"/>
    <w:qFormat/>
    <w:rsid w:val="002868FD"/>
    <w:rPr>
      <w:b/>
      <w:sz w:val="24"/>
      <w:u w:val="single"/>
    </w:rPr>
  </w:style>
  <w:style w:type="character" w:styleId="BookTitle">
    <w:name w:val="Book Title"/>
    <w:uiPriority w:val="33"/>
    <w:qFormat/>
    <w:rsid w:val="002868FD"/>
    <w:rPr>
      <w:rFonts w:ascii="Cambria" w:eastAsia="Times New Roman" w:hAnsi="Cambria"/>
      <w:b/>
      <w:i/>
      <w:sz w:val="24"/>
      <w:szCs w:val="24"/>
    </w:rPr>
  </w:style>
  <w:style w:type="paragraph" w:styleId="TOCHeading">
    <w:name w:val="TOC Heading"/>
    <w:basedOn w:val="Heading1"/>
    <w:next w:val="Normal"/>
    <w:uiPriority w:val="39"/>
    <w:qFormat/>
    <w:rsid w:val="002868FD"/>
    <w:pPr>
      <w:outlineLvl w:val="9"/>
    </w:pPr>
    <w:rPr>
      <w:lang w:val="en-US" w:eastAsia="en-US" w:bidi="en-US"/>
    </w:rPr>
  </w:style>
  <w:style w:type="paragraph" w:customStyle="1" w:styleId="Body1">
    <w:name w:val="Body1"/>
    <w:basedOn w:val="Body"/>
    <w:link w:val="Body1Char"/>
    <w:qFormat/>
    <w:rsid w:val="0048086A"/>
    <w:pPr>
      <w:spacing w:before="60" w:after="60"/>
      <w:ind w:left="0"/>
      <w:jc w:val="left"/>
    </w:pPr>
  </w:style>
  <w:style w:type="paragraph" w:customStyle="1" w:styleId="DefaultParagraphFontPara">
    <w:name w:val="Default Paragraph Font Para"/>
    <w:basedOn w:val="Normal"/>
    <w:rsid w:val="004D5957"/>
    <w:rPr>
      <w:rFonts w:ascii="Arial" w:hAnsi="Arial" w:cs="Arial"/>
      <w:sz w:val="22"/>
      <w:szCs w:val="22"/>
    </w:rPr>
  </w:style>
  <w:style w:type="character" w:customStyle="1" w:styleId="BodyChar">
    <w:name w:val="Body Char"/>
    <w:link w:val="Body"/>
    <w:rsid w:val="00BE0A24"/>
    <w:rPr>
      <w:rFonts w:ascii="SansaSoft Pro Normal" w:eastAsia="Times New Roman" w:hAnsi="SansaSoft Pro Normal" w:cs="Arial"/>
      <w:color w:val="000000"/>
      <w:sz w:val="16"/>
      <w:szCs w:val="20"/>
      <w:lang w:val="en-AU" w:eastAsia="en-US"/>
    </w:rPr>
  </w:style>
  <w:style w:type="character" w:customStyle="1" w:styleId="Body1Char">
    <w:name w:val="Body1 Char"/>
    <w:link w:val="Body1"/>
    <w:rsid w:val="0048086A"/>
    <w:rPr>
      <w:rFonts w:ascii="SansaSoft Pro Normal" w:eastAsia="Times New Roman" w:hAnsi="SansaSoft Pro Normal" w:cs="Arial"/>
      <w:color w:val="000000"/>
      <w:sz w:val="22"/>
      <w:szCs w:val="20"/>
      <w:lang w:val="en-AU" w:eastAsia="en-US" w:bidi="en-US"/>
    </w:rPr>
  </w:style>
  <w:style w:type="paragraph" w:customStyle="1" w:styleId="Default">
    <w:name w:val="Default"/>
    <w:rsid w:val="004D5957"/>
    <w:pPr>
      <w:autoSpaceDE w:val="0"/>
      <w:autoSpaceDN w:val="0"/>
      <w:adjustRightInd w:val="0"/>
    </w:pPr>
    <w:rPr>
      <w:rFonts w:ascii="Arial" w:hAnsi="Arial" w:cs="Arial"/>
      <w:color w:val="000000"/>
      <w:sz w:val="24"/>
      <w:szCs w:val="24"/>
    </w:rPr>
  </w:style>
  <w:style w:type="table" w:styleId="TableGrid">
    <w:name w:val="Table Grid"/>
    <w:basedOn w:val="TableNormal"/>
    <w:rsid w:val="004D595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
    <w:name w:val="End"/>
    <w:basedOn w:val="Normal"/>
    <w:rsid w:val="003A40AA"/>
    <w:rPr>
      <w:sz w:val="12"/>
      <w:szCs w:val="12"/>
    </w:rPr>
  </w:style>
  <w:style w:type="paragraph" w:styleId="BalloonText">
    <w:name w:val="Balloon Text"/>
    <w:basedOn w:val="Normal"/>
    <w:link w:val="BalloonTextChar"/>
    <w:rsid w:val="001B68F2"/>
    <w:rPr>
      <w:rFonts w:ascii="Tahoma" w:hAnsi="Tahoma" w:cs="Tahoma"/>
      <w:sz w:val="16"/>
      <w:szCs w:val="16"/>
    </w:rPr>
  </w:style>
  <w:style w:type="character" w:customStyle="1" w:styleId="BalloonTextChar">
    <w:name w:val="Balloon Text Char"/>
    <w:link w:val="BalloonText"/>
    <w:rsid w:val="001B68F2"/>
    <w:rPr>
      <w:rFonts w:ascii="Tahoma" w:hAnsi="Tahoma" w:cs="Tahoma"/>
      <w:sz w:val="16"/>
      <w:szCs w:val="16"/>
      <w:lang w:val="en-US" w:eastAsia="en-US" w:bidi="en-US"/>
    </w:rPr>
  </w:style>
  <w:style w:type="paragraph" w:customStyle="1" w:styleId="SWP">
    <w:name w:val="SWP"/>
    <w:basedOn w:val="Body1"/>
    <w:rsid w:val="0007514F"/>
    <w:pPr>
      <w:keepNext/>
      <w:spacing w:before="0" w:after="0"/>
      <w:ind w:left="-113"/>
    </w:pPr>
    <w:rPr>
      <w:b/>
      <w:color w:val="AB8303"/>
      <w:sz w:val="32"/>
      <w:szCs w:val="32"/>
    </w:rPr>
  </w:style>
  <w:style w:type="paragraph" w:customStyle="1" w:styleId="SWP2">
    <w:name w:val="SWP2"/>
    <w:basedOn w:val="Body1"/>
    <w:rsid w:val="0007514F"/>
    <w:pPr>
      <w:keepNext/>
      <w:spacing w:before="0" w:after="0"/>
      <w:ind w:left="-113"/>
    </w:pPr>
    <w:rPr>
      <w:b/>
      <w:color w:val="auto"/>
      <w:sz w:val="32"/>
      <w:szCs w:val="32"/>
    </w:rPr>
  </w:style>
  <w:style w:type="character" w:styleId="PageNumber">
    <w:name w:val="page number"/>
    <w:basedOn w:val="DefaultParagraphFont"/>
    <w:rsid w:val="00CC099B"/>
  </w:style>
  <w:style w:type="character" w:customStyle="1" w:styleId="FooterChar">
    <w:name w:val="Footer Char"/>
    <w:link w:val="Footer"/>
    <w:uiPriority w:val="99"/>
    <w:rsid w:val="00145180"/>
    <w:rPr>
      <w:rFonts w:ascii="Times New Roman" w:hAnsi="Times New Roman"/>
      <w:sz w:val="24"/>
      <w:szCs w:val="24"/>
      <w:lang w:eastAsia="en-US"/>
    </w:rPr>
  </w:style>
  <w:style w:type="character" w:styleId="UnresolvedMention">
    <w:name w:val="Unresolved Mention"/>
    <w:basedOn w:val="DefaultParagraphFont"/>
    <w:uiPriority w:val="99"/>
    <w:semiHidden/>
    <w:unhideWhenUsed/>
    <w:rsid w:val="00D55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hyperlink" Target="http://www.bom.gov.au/" TargetMode="External"/><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yperlink" Target="https://www.dfes.wa.gov.au/hazard-information/bushfire/total-fire-ban" TargetMode="Externa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irservicesaustralia.com/aip/aip.asp?pg=10" TargetMode="External"/><Relationship Id="rId32"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hyperlink" Target="https://www.nar.org/contest-flying/u-s-model-rocket-new-sporting-code/model-rocket-safety-code/" TargetMode="External"/><Relationship Id="rId28" Type="http://schemas.openxmlformats.org/officeDocument/2006/relationships/hyperlink" Target="https://ok2fly.com.au/?lat=-32.006695162507086&amp;lon=115.89212938232629&amp;map=street&amp;query=0" TargetMode="External"/><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hyperlink" Target="https://openrocket.info/"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2e69e4c-8ac2-42ae-aaec-39e813754a29">
      <UserInfo>
        <DisplayName>Hamish Thava Narayanasamy</DisplayName>
        <AccountId>22</AccountId>
        <AccountType/>
      </UserInfo>
      <UserInfo>
        <DisplayName>Graeme Watson</DisplayName>
        <AccountId>24</AccountId>
        <AccountType/>
      </UserInfo>
    </SharedWithUsers>
    <TaxCatchAll xmlns="a2e69e4c-8ac2-42ae-aaec-39e813754a29" xsi:nil="true"/>
    <lcf76f155ced4ddcb4097134ff3c332f xmlns="02482376-4b91-47dc-82e9-44f4c05669a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FF61113CFC7DA49B173713683F6F525" ma:contentTypeVersion="17" ma:contentTypeDescription="Create a new document." ma:contentTypeScope="" ma:versionID="61ae69297cba93a36926b3d38b866f21">
  <xsd:schema xmlns:xsd="http://www.w3.org/2001/XMLSchema" xmlns:xs="http://www.w3.org/2001/XMLSchema" xmlns:p="http://schemas.microsoft.com/office/2006/metadata/properties" xmlns:ns2="02482376-4b91-47dc-82e9-44f4c05669ad" xmlns:ns3="a2e69e4c-8ac2-42ae-aaec-39e813754a29" targetNamespace="http://schemas.microsoft.com/office/2006/metadata/properties" ma:root="true" ma:fieldsID="317440e6650a880483ceb55c89ad861d" ns2:_="" ns3:_="">
    <xsd:import namespace="02482376-4b91-47dc-82e9-44f4c05669ad"/>
    <xsd:import namespace="a2e69e4c-8ac2-42ae-aaec-39e813754a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482376-4b91-47dc-82e9-44f4c0566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58b0421-3d9b-4d43-8840-b275eef407cc"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e4c-8ac2-42ae-aaec-39e813754a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31134558-151b-41b5-bb8f-efd4fe7f9dd5}" ma:internalName="TaxCatchAll" ma:showField="CatchAllData" ma:web="a2e69e4c-8ac2-42ae-aaec-39e813754a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628E7-B3E9-4C44-B2E6-71784761F18F}">
  <ds:schemaRefs>
    <ds:schemaRef ds:uri="http://schemas.microsoft.com/office/2006/metadata/properties"/>
    <ds:schemaRef ds:uri="http://schemas.microsoft.com/office/infopath/2007/PartnerControls"/>
    <ds:schemaRef ds:uri="a2e69e4c-8ac2-42ae-aaec-39e813754a29"/>
    <ds:schemaRef ds:uri="02482376-4b91-47dc-82e9-44f4c05669ad"/>
  </ds:schemaRefs>
</ds:datastoreItem>
</file>

<file path=customXml/itemProps2.xml><?xml version="1.0" encoding="utf-8"?>
<ds:datastoreItem xmlns:ds="http://schemas.openxmlformats.org/officeDocument/2006/customXml" ds:itemID="{933C8FD1-F6FE-40D5-BA22-9C3767BF14FE}">
  <ds:schemaRefs>
    <ds:schemaRef ds:uri="http://schemas.microsoft.com/sharepoint/v3/contenttype/forms"/>
  </ds:schemaRefs>
</ds:datastoreItem>
</file>

<file path=customXml/itemProps3.xml><?xml version="1.0" encoding="utf-8"?>
<ds:datastoreItem xmlns:ds="http://schemas.openxmlformats.org/officeDocument/2006/customXml" ds:itemID="{37D20968-642E-4AB2-9A7B-892E263F8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482376-4b91-47dc-82e9-44f4c05669ad"/>
    <ds:schemaRef ds:uri="a2e69e4c-8ac2-42ae-aaec-39e813754a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EED7E7-F7BD-4B5B-8B91-4C2DD1D1A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3</Pages>
  <Words>1314</Words>
  <Characters>7492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Safe_Work_Procedure_Template.docx</vt:lpstr>
    </vt:vector>
  </TitlesOfParts>
  <Company>Curtin University</Company>
  <LinksUpToDate>false</LinksUpToDate>
  <CharactersWithSpaces>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Safe_Work_Procedure_Template.docx</dc:title>
  <dc:subject>New Waste Compactor</dc:subject>
  <dc:creator>252118D</dc:creator>
  <dc:description>Tom Osborne
Manager, Hazardous Substances
Corporate Risk | Occupational Safety and Health
Curtin University
GPO Box U 1987 | Perth WA 6845
Tel |  +61 8 9266 3195 
Fax | +61 8 9266 3977
Mob | +61 (0) 401 103 027 
Email |  t.osborne@curtin.edu.au
Web | http://www.curtin.edu.au
Curtin University is a trademark of Curtin University of Technology. 
CRICOS Provider Code 00301J (WA), 02637B (NSW)</dc:description>
  <cp:lastModifiedBy>Jacob Donovan-Sinclair</cp:lastModifiedBy>
  <cp:revision>39</cp:revision>
  <cp:lastPrinted>2023-09-21T09:19:00Z</cp:lastPrinted>
  <dcterms:created xsi:type="dcterms:W3CDTF">2022-07-04T08:44:00Z</dcterms:created>
  <dcterms:modified xsi:type="dcterms:W3CDTF">2024-01-09T07:00:00Z</dcterms:modified>
  <cp:category>OSH</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TEK-CHUNK-1">
    <vt:lpwstr>010021{"F":2,"I":"81CF-3118-8207-3552"}</vt:lpwstr>
  </property>
  <property fmtid="{D5CDD505-2E9C-101B-9397-08002B2CF9AE}" pid="3" name="ContentTypeId">
    <vt:lpwstr>0x0101007FF61113CFC7DA49B173713683F6F525</vt:lpwstr>
  </property>
  <property fmtid="{D5CDD505-2E9C-101B-9397-08002B2CF9AE}" pid="4" name="_ExtendedDescription">
    <vt:lpwstr/>
  </property>
  <property fmtid="{D5CDD505-2E9C-101B-9397-08002B2CF9AE}" pid="5" name="Meta">
    <vt:lpwstr>;#None;#</vt:lpwstr>
  </property>
  <property fmtid="{D5CDD505-2E9C-101B-9397-08002B2CF9AE}" pid="6" name="MediaServiceImageTags">
    <vt:lpwstr/>
  </property>
</Properties>
</file>