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F8E7" w14:textId="28728B35" w:rsidR="00040EDB" w:rsidRDefault="00040EDB" w:rsidP="00040EDB">
      <w:pPr>
        <w:jc w:val="center"/>
        <w:rPr>
          <w:rFonts w:ascii="Times New Roman" w:hAnsi="Times New Roman" w:cs="Times New Roman"/>
          <w:sz w:val="40"/>
          <w:szCs w:val="40"/>
        </w:rPr>
      </w:pPr>
      <w:r>
        <w:rPr>
          <w:rFonts w:ascii="Times New Roman" w:hAnsi="Times New Roman" w:cs="Times New Roman"/>
          <w:sz w:val="40"/>
          <w:szCs w:val="40"/>
        </w:rPr>
        <w:t>FAST NATIONAL UNIVERSITY OF COMPUTING AND EMERGING SCIENCES</w:t>
      </w:r>
    </w:p>
    <w:p w14:paraId="02E94753" w14:textId="77777777" w:rsidR="00040EDB" w:rsidRDefault="00040EDB">
      <w:pPr>
        <w:rPr>
          <w:rFonts w:ascii="Times New Roman" w:hAnsi="Times New Roman" w:cs="Times New Roman"/>
          <w:sz w:val="40"/>
          <w:szCs w:val="40"/>
        </w:rPr>
      </w:pPr>
    </w:p>
    <w:p w14:paraId="16465F40" w14:textId="0E3B9D0F" w:rsidR="00040EDB" w:rsidRDefault="00103C6D" w:rsidP="00103C6D">
      <w:pPr>
        <w:jc w:val="center"/>
        <w:rPr>
          <w:rFonts w:ascii="Times New Roman" w:hAnsi="Times New Roman" w:cs="Times New Roman"/>
          <w:sz w:val="40"/>
          <w:szCs w:val="40"/>
        </w:rPr>
      </w:pPr>
      <w:r>
        <w:rPr>
          <w:noProof/>
        </w:rPr>
        <w:drawing>
          <wp:inline distT="0" distB="0" distL="0" distR="0" wp14:anchorId="414D7CE0" wp14:editId="3207BCDF">
            <wp:extent cx="2257425" cy="2250432"/>
            <wp:effectExtent l="0" t="0" r="0" b="0"/>
            <wp:docPr id="2709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4714" cy="2257698"/>
                    </a:xfrm>
                    <a:prstGeom prst="rect">
                      <a:avLst/>
                    </a:prstGeom>
                    <a:noFill/>
                    <a:ln>
                      <a:noFill/>
                    </a:ln>
                  </pic:spPr>
                </pic:pic>
              </a:graphicData>
            </a:graphic>
          </wp:inline>
        </w:drawing>
      </w:r>
    </w:p>
    <w:p w14:paraId="010E43A4" w14:textId="77777777" w:rsidR="00103C6D" w:rsidRDefault="00103C6D" w:rsidP="00103C6D">
      <w:pPr>
        <w:jc w:val="center"/>
        <w:rPr>
          <w:rFonts w:ascii="Times New Roman" w:hAnsi="Times New Roman" w:cs="Times New Roman"/>
          <w:sz w:val="40"/>
          <w:szCs w:val="40"/>
        </w:rPr>
      </w:pPr>
    </w:p>
    <w:p w14:paraId="59E14458" w14:textId="77777777" w:rsidR="00103C6D" w:rsidRDefault="00103C6D" w:rsidP="00103C6D">
      <w:pPr>
        <w:jc w:val="center"/>
        <w:rPr>
          <w:rFonts w:ascii="Times New Roman" w:hAnsi="Times New Roman" w:cs="Times New Roman"/>
          <w:sz w:val="40"/>
          <w:szCs w:val="40"/>
        </w:rPr>
      </w:pPr>
    </w:p>
    <w:p w14:paraId="0D77A030" w14:textId="1F5646E8" w:rsidR="00103C6D" w:rsidRDefault="00103C6D" w:rsidP="00103C6D">
      <w:pPr>
        <w:jc w:val="center"/>
        <w:rPr>
          <w:rFonts w:ascii="Times New Roman" w:hAnsi="Times New Roman" w:cs="Times New Roman"/>
          <w:sz w:val="36"/>
          <w:szCs w:val="36"/>
        </w:rPr>
      </w:pPr>
      <w:r>
        <w:rPr>
          <w:rFonts w:ascii="Times New Roman" w:hAnsi="Times New Roman" w:cs="Times New Roman"/>
          <w:sz w:val="40"/>
          <w:szCs w:val="40"/>
        </w:rPr>
        <w:t>SSD PROJECT FINAL REPORT</w:t>
      </w:r>
      <w:r>
        <w:rPr>
          <w:rFonts w:ascii="Times New Roman" w:hAnsi="Times New Roman" w:cs="Times New Roman"/>
          <w:sz w:val="36"/>
          <w:szCs w:val="36"/>
        </w:rPr>
        <w:br/>
        <w:t>K214771 Mehdi Badami</w:t>
      </w:r>
    </w:p>
    <w:p w14:paraId="0F5FFF6D" w14:textId="77777777" w:rsidR="00103C6D" w:rsidRDefault="00103C6D" w:rsidP="00103C6D">
      <w:pPr>
        <w:jc w:val="center"/>
        <w:rPr>
          <w:rFonts w:ascii="Times New Roman" w:hAnsi="Times New Roman" w:cs="Times New Roman"/>
          <w:sz w:val="36"/>
          <w:szCs w:val="36"/>
        </w:rPr>
      </w:pPr>
    </w:p>
    <w:p w14:paraId="763DEA73" w14:textId="18C94BA3" w:rsidR="00103C6D" w:rsidRDefault="00103C6D" w:rsidP="00103C6D">
      <w:pPr>
        <w:jc w:val="center"/>
        <w:rPr>
          <w:rFonts w:ascii="Times New Roman" w:hAnsi="Times New Roman" w:cs="Times New Roman"/>
          <w:sz w:val="36"/>
          <w:szCs w:val="36"/>
        </w:rPr>
      </w:pPr>
      <w:r>
        <w:rPr>
          <w:rFonts w:ascii="Times New Roman" w:hAnsi="Times New Roman" w:cs="Times New Roman"/>
          <w:sz w:val="36"/>
          <w:szCs w:val="36"/>
        </w:rPr>
        <w:t>LECTURER:</w:t>
      </w:r>
      <w:r>
        <w:rPr>
          <w:rFonts w:ascii="Times New Roman" w:hAnsi="Times New Roman" w:cs="Times New Roman"/>
          <w:sz w:val="36"/>
          <w:szCs w:val="36"/>
        </w:rPr>
        <w:br/>
        <w:t>Sir Abuzar Zafar</w:t>
      </w:r>
    </w:p>
    <w:p w14:paraId="2BEC932E" w14:textId="77777777" w:rsidR="00103C6D" w:rsidRDefault="00103C6D" w:rsidP="00103C6D">
      <w:pPr>
        <w:jc w:val="center"/>
        <w:rPr>
          <w:rFonts w:ascii="Times New Roman" w:hAnsi="Times New Roman" w:cs="Times New Roman"/>
          <w:sz w:val="36"/>
          <w:szCs w:val="36"/>
        </w:rPr>
      </w:pPr>
    </w:p>
    <w:p w14:paraId="318926BE" w14:textId="1CE1AD7D" w:rsidR="00103C6D" w:rsidRPr="00103C6D" w:rsidRDefault="00103C6D" w:rsidP="00103C6D">
      <w:pPr>
        <w:jc w:val="center"/>
        <w:rPr>
          <w:rFonts w:ascii="Times New Roman" w:hAnsi="Times New Roman" w:cs="Times New Roman"/>
          <w:sz w:val="36"/>
          <w:szCs w:val="36"/>
        </w:rPr>
      </w:pPr>
      <w:r>
        <w:rPr>
          <w:rFonts w:ascii="Times New Roman" w:hAnsi="Times New Roman" w:cs="Times New Roman"/>
          <w:sz w:val="36"/>
          <w:szCs w:val="36"/>
        </w:rPr>
        <w:t>PROJECT TITLE:</w:t>
      </w:r>
    </w:p>
    <w:p w14:paraId="16A38796" w14:textId="7F08887B" w:rsidR="00040EDB" w:rsidRPr="00040EDB" w:rsidRDefault="00040EDB" w:rsidP="00040EDB">
      <w:pPr>
        <w:jc w:val="center"/>
        <w:rPr>
          <w:rFonts w:ascii="Times New Roman" w:hAnsi="Times New Roman" w:cs="Times New Roman"/>
          <w:sz w:val="40"/>
          <w:szCs w:val="40"/>
        </w:rPr>
      </w:pPr>
      <w:r>
        <w:rPr>
          <w:rFonts w:ascii="Times New Roman" w:hAnsi="Times New Roman" w:cs="Times New Roman"/>
          <w:sz w:val="40"/>
          <w:szCs w:val="40"/>
        </w:rPr>
        <w:t>Securing The Car Pool System with zero knowledge proof</w:t>
      </w:r>
    </w:p>
    <w:p w14:paraId="30945E66" w14:textId="77777777" w:rsidR="00040EDB" w:rsidRDefault="00040EDB"/>
    <w:p w14:paraId="1B151705" w14:textId="77777777" w:rsidR="00040EDB" w:rsidRDefault="00040EDB"/>
    <w:p w14:paraId="7114B12F" w14:textId="77777777" w:rsidR="00040EDB" w:rsidRDefault="00040EDB"/>
    <w:sdt>
      <w:sdtPr>
        <w:id w:val="612405017"/>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2FFCD0B4" w14:textId="75A33BF6" w:rsidR="00F85442" w:rsidRDefault="00F85442">
          <w:pPr>
            <w:pStyle w:val="TOCHeading"/>
          </w:pPr>
          <w:r>
            <w:t>Table of Contents</w:t>
          </w:r>
        </w:p>
        <w:p w14:paraId="08E24834" w14:textId="0B6943FB" w:rsidR="00070BA4" w:rsidRDefault="00F854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6413974" w:history="1">
            <w:r w:rsidR="00070BA4" w:rsidRPr="001F5CBA">
              <w:rPr>
                <w:rStyle w:val="Hyperlink"/>
                <w:noProof/>
              </w:rPr>
              <w:t>Abstract</w:t>
            </w:r>
            <w:r w:rsidR="00070BA4">
              <w:rPr>
                <w:noProof/>
                <w:webHidden/>
              </w:rPr>
              <w:tab/>
            </w:r>
            <w:r w:rsidR="00070BA4">
              <w:rPr>
                <w:noProof/>
                <w:webHidden/>
              </w:rPr>
              <w:fldChar w:fldCharType="begin"/>
            </w:r>
            <w:r w:rsidR="00070BA4">
              <w:rPr>
                <w:noProof/>
                <w:webHidden/>
              </w:rPr>
              <w:instrText xml:space="preserve"> PAGEREF _Toc186413974 \h </w:instrText>
            </w:r>
            <w:r w:rsidR="00070BA4">
              <w:rPr>
                <w:noProof/>
                <w:webHidden/>
              </w:rPr>
            </w:r>
            <w:r w:rsidR="00070BA4">
              <w:rPr>
                <w:noProof/>
                <w:webHidden/>
              </w:rPr>
              <w:fldChar w:fldCharType="separate"/>
            </w:r>
            <w:r w:rsidR="00070BA4">
              <w:rPr>
                <w:noProof/>
                <w:webHidden/>
              </w:rPr>
              <w:t>2</w:t>
            </w:r>
            <w:r w:rsidR="00070BA4">
              <w:rPr>
                <w:noProof/>
                <w:webHidden/>
              </w:rPr>
              <w:fldChar w:fldCharType="end"/>
            </w:r>
          </w:hyperlink>
        </w:p>
        <w:p w14:paraId="6BF8B0B4" w14:textId="3E8BA0A4" w:rsidR="00070BA4" w:rsidRDefault="00070BA4">
          <w:pPr>
            <w:pStyle w:val="TOC1"/>
            <w:tabs>
              <w:tab w:val="right" w:leader="dot" w:pos="9350"/>
            </w:tabs>
            <w:rPr>
              <w:rFonts w:eastAsiaTheme="minorEastAsia"/>
              <w:noProof/>
            </w:rPr>
          </w:pPr>
          <w:hyperlink w:anchor="_Toc186413975" w:history="1">
            <w:r w:rsidRPr="001F5CBA">
              <w:rPr>
                <w:rStyle w:val="Hyperlink"/>
                <w:noProof/>
              </w:rPr>
              <w:t>Introduction</w:t>
            </w:r>
            <w:r>
              <w:rPr>
                <w:noProof/>
                <w:webHidden/>
              </w:rPr>
              <w:tab/>
            </w:r>
            <w:r>
              <w:rPr>
                <w:noProof/>
                <w:webHidden/>
              </w:rPr>
              <w:fldChar w:fldCharType="begin"/>
            </w:r>
            <w:r>
              <w:rPr>
                <w:noProof/>
                <w:webHidden/>
              </w:rPr>
              <w:instrText xml:space="preserve"> PAGEREF _Toc186413975 \h </w:instrText>
            </w:r>
            <w:r>
              <w:rPr>
                <w:noProof/>
                <w:webHidden/>
              </w:rPr>
            </w:r>
            <w:r>
              <w:rPr>
                <w:noProof/>
                <w:webHidden/>
              </w:rPr>
              <w:fldChar w:fldCharType="separate"/>
            </w:r>
            <w:r>
              <w:rPr>
                <w:noProof/>
                <w:webHidden/>
              </w:rPr>
              <w:t>3</w:t>
            </w:r>
            <w:r>
              <w:rPr>
                <w:noProof/>
                <w:webHidden/>
              </w:rPr>
              <w:fldChar w:fldCharType="end"/>
            </w:r>
          </w:hyperlink>
        </w:p>
        <w:p w14:paraId="3E9FE3F9" w14:textId="339A973A" w:rsidR="00070BA4" w:rsidRDefault="00070BA4">
          <w:pPr>
            <w:pStyle w:val="TOC1"/>
            <w:tabs>
              <w:tab w:val="right" w:leader="dot" w:pos="9350"/>
            </w:tabs>
            <w:rPr>
              <w:rFonts w:eastAsiaTheme="minorEastAsia"/>
              <w:noProof/>
            </w:rPr>
          </w:pPr>
          <w:hyperlink w:anchor="_Toc186413976" w:history="1">
            <w:r w:rsidRPr="001F5CBA">
              <w:rPr>
                <w:rStyle w:val="Hyperlink"/>
                <w:noProof/>
              </w:rPr>
              <w:t>Objectives</w:t>
            </w:r>
            <w:r>
              <w:rPr>
                <w:noProof/>
                <w:webHidden/>
              </w:rPr>
              <w:tab/>
            </w:r>
            <w:r>
              <w:rPr>
                <w:noProof/>
                <w:webHidden/>
              </w:rPr>
              <w:fldChar w:fldCharType="begin"/>
            </w:r>
            <w:r>
              <w:rPr>
                <w:noProof/>
                <w:webHidden/>
              </w:rPr>
              <w:instrText xml:space="preserve"> PAGEREF _Toc186413976 \h </w:instrText>
            </w:r>
            <w:r>
              <w:rPr>
                <w:noProof/>
                <w:webHidden/>
              </w:rPr>
            </w:r>
            <w:r>
              <w:rPr>
                <w:noProof/>
                <w:webHidden/>
              </w:rPr>
              <w:fldChar w:fldCharType="separate"/>
            </w:r>
            <w:r>
              <w:rPr>
                <w:noProof/>
                <w:webHidden/>
              </w:rPr>
              <w:t>3</w:t>
            </w:r>
            <w:r>
              <w:rPr>
                <w:noProof/>
                <w:webHidden/>
              </w:rPr>
              <w:fldChar w:fldCharType="end"/>
            </w:r>
          </w:hyperlink>
        </w:p>
        <w:p w14:paraId="16F9A798" w14:textId="4B8E4C7D" w:rsidR="00070BA4" w:rsidRDefault="00070BA4">
          <w:pPr>
            <w:pStyle w:val="TOC1"/>
            <w:tabs>
              <w:tab w:val="right" w:leader="dot" w:pos="9350"/>
            </w:tabs>
            <w:rPr>
              <w:rFonts w:eastAsiaTheme="minorEastAsia"/>
              <w:noProof/>
            </w:rPr>
          </w:pPr>
          <w:hyperlink w:anchor="_Toc186413977" w:history="1">
            <w:r w:rsidRPr="001F5CBA">
              <w:rPr>
                <w:rStyle w:val="Hyperlink"/>
                <w:noProof/>
              </w:rPr>
              <w:t>System Architecture</w:t>
            </w:r>
            <w:r>
              <w:rPr>
                <w:noProof/>
                <w:webHidden/>
              </w:rPr>
              <w:tab/>
            </w:r>
            <w:r>
              <w:rPr>
                <w:noProof/>
                <w:webHidden/>
              </w:rPr>
              <w:fldChar w:fldCharType="begin"/>
            </w:r>
            <w:r>
              <w:rPr>
                <w:noProof/>
                <w:webHidden/>
              </w:rPr>
              <w:instrText xml:space="preserve"> PAGEREF _Toc186413977 \h </w:instrText>
            </w:r>
            <w:r>
              <w:rPr>
                <w:noProof/>
                <w:webHidden/>
              </w:rPr>
            </w:r>
            <w:r>
              <w:rPr>
                <w:noProof/>
                <w:webHidden/>
              </w:rPr>
              <w:fldChar w:fldCharType="separate"/>
            </w:r>
            <w:r>
              <w:rPr>
                <w:noProof/>
                <w:webHidden/>
              </w:rPr>
              <w:t>3</w:t>
            </w:r>
            <w:r>
              <w:rPr>
                <w:noProof/>
                <w:webHidden/>
              </w:rPr>
              <w:fldChar w:fldCharType="end"/>
            </w:r>
          </w:hyperlink>
        </w:p>
        <w:p w14:paraId="029F276C" w14:textId="603AEC71" w:rsidR="00070BA4" w:rsidRDefault="00070BA4">
          <w:pPr>
            <w:pStyle w:val="TOC1"/>
            <w:tabs>
              <w:tab w:val="right" w:leader="dot" w:pos="9350"/>
            </w:tabs>
            <w:rPr>
              <w:rFonts w:eastAsiaTheme="minorEastAsia"/>
              <w:noProof/>
            </w:rPr>
          </w:pPr>
          <w:hyperlink w:anchor="_Toc186413978" w:history="1">
            <w:r w:rsidRPr="001F5CBA">
              <w:rPr>
                <w:rStyle w:val="Hyperlink"/>
                <w:noProof/>
              </w:rPr>
              <w:t>Implementation Details</w:t>
            </w:r>
            <w:r>
              <w:rPr>
                <w:noProof/>
                <w:webHidden/>
              </w:rPr>
              <w:tab/>
            </w:r>
            <w:r>
              <w:rPr>
                <w:noProof/>
                <w:webHidden/>
              </w:rPr>
              <w:fldChar w:fldCharType="begin"/>
            </w:r>
            <w:r>
              <w:rPr>
                <w:noProof/>
                <w:webHidden/>
              </w:rPr>
              <w:instrText xml:space="preserve"> PAGEREF _Toc186413978 \h </w:instrText>
            </w:r>
            <w:r>
              <w:rPr>
                <w:noProof/>
                <w:webHidden/>
              </w:rPr>
            </w:r>
            <w:r>
              <w:rPr>
                <w:noProof/>
                <w:webHidden/>
              </w:rPr>
              <w:fldChar w:fldCharType="separate"/>
            </w:r>
            <w:r>
              <w:rPr>
                <w:noProof/>
                <w:webHidden/>
              </w:rPr>
              <w:t>3</w:t>
            </w:r>
            <w:r>
              <w:rPr>
                <w:noProof/>
                <w:webHidden/>
              </w:rPr>
              <w:fldChar w:fldCharType="end"/>
            </w:r>
          </w:hyperlink>
        </w:p>
        <w:p w14:paraId="2EB80C5D" w14:textId="3F40986A" w:rsidR="00070BA4" w:rsidRDefault="00070BA4">
          <w:pPr>
            <w:pStyle w:val="TOC2"/>
            <w:tabs>
              <w:tab w:val="right" w:leader="dot" w:pos="9350"/>
            </w:tabs>
            <w:rPr>
              <w:rFonts w:eastAsiaTheme="minorEastAsia"/>
              <w:noProof/>
            </w:rPr>
          </w:pPr>
          <w:hyperlink w:anchor="_Toc186413979" w:history="1">
            <w:r w:rsidRPr="001F5CBA">
              <w:rPr>
                <w:rStyle w:val="Hyperlink"/>
                <w:noProof/>
              </w:rPr>
              <w:t>1. User Authentication and Session Management</w:t>
            </w:r>
            <w:r>
              <w:rPr>
                <w:noProof/>
                <w:webHidden/>
              </w:rPr>
              <w:tab/>
            </w:r>
            <w:r>
              <w:rPr>
                <w:noProof/>
                <w:webHidden/>
              </w:rPr>
              <w:fldChar w:fldCharType="begin"/>
            </w:r>
            <w:r>
              <w:rPr>
                <w:noProof/>
                <w:webHidden/>
              </w:rPr>
              <w:instrText xml:space="preserve"> PAGEREF _Toc186413979 \h </w:instrText>
            </w:r>
            <w:r>
              <w:rPr>
                <w:noProof/>
                <w:webHidden/>
              </w:rPr>
            </w:r>
            <w:r>
              <w:rPr>
                <w:noProof/>
                <w:webHidden/>
              </w:rPr>
              <w:fldChar w:fldCharType="separate"/>
            </w:r>
            <w:r>
              <w:rPr>
                <w:noProof/>
                <w:webHidden/>
              </w:rPr>
              <w:t>3</w:t>
            </w:r>
            <w:r>
              <w:rPr>
                <w:noProof/>
                <w:webHidden/>
              </w:rPr>
              <w:fldChar w:fldCharType="end"/>
            </w:r>
          </w:hyperlink>
        </w:p>
        <w:p w14:paraId="65BF131E" w14:textId="0D025149" w:rsidR="00070BA4" w:rsidRDefault="00070BA4">
          <w:pPr>
            <w:pStyle w:val="TOC2"/>
            <w:tabs>
              <w:tab w:val="right" w:leader="dot" w:pos="9350"/>
            </w:tabs>
            <w:rPr>
              <w:rFonts w:eastAsiaTheme="minorEastAsia"/>
              <w:noProof/>
            </w:rPr>
          </w:pPr>
          <w:hyperlink w:anchor="_Toc186413980" w:history="1">
            <w:r w:rsidRPr="001F5CBA">
              <w:rPr>
                <w:rStyle w:val="Hyperlink"/>
                <w:noProof/>
              </w:rPr>
              <w:t>2. Input Validation and SQL Injection Prevention</w:t>
            </w:r>
            <w:r>
              <w:rPr>
                <w:noProof/>
                <w:webHidden/>
              </w:rPr>
              <w:tab/>
            </w:r>
            <w:r>
              <w:rPr>
                <w:noProof/>
                <w:webHidden/>
              </w:rPr>
              <w:fldChar w:fldCharType="begin"/>
            </w:r>
            <w:r>
              <w:rPr>
                <w:noProof/>
                <w:webHidden/>
              </w:rPr>
              <w:instrText xml:space="preserve"> PAGEREF _Toc186413980 \h </w:instrText>
            </w:r>
            <w:r>
              <w:rPr>
                <w:noProof/>
                <w:webHidden/>
              </w:rPr>
            </w:r>
            <w:r>
              <w:rPr>
                <w:noProof/>
                <w:webHidden/>
              </w:rPr>
              <w:fldChar w:fldCharType="separate"/>
            </w:r>
            <w:r>
              <w:rPr>
                <w:noProof/>
                <w:webHidden/>
              </w:rPr>
              <w:t>4</w:t>
            </w:r>
            <w:r>
              <w:rPr>
                <w:noProof/>
                <w:webHidden/>
              </w:rPr>
              <w:fldChar w:fldCharType="end"/>
            </w:r>
          </w:hyperlink>
        </w:p>
        <w:p w14:paraId="6E4D53BE" w14:textId="48434899" w:rsidR="00070BA4" w:rsidRDefault="00070BA4">
          <w:pPr>
            <w:pStyle w:val="TOC2"/>
            <w:tabs>
              <w:tab w:val="right" w:leader="dot" w:pos="9350"/>
            </w:tabs>
            <w:rPr>
              <w:rFonts w:eastAsiaTheme="minorEastAsia"/>
              <w:noProof/>
            </w:rPr>
          </w:pPr>
          <w:hyperlink w:anchor="_Toc186413981" w:history="1">
            <w:r w:rsidRPr="001F5CBA">
              <w:rPr>
                <w:rStyle w:val="Hyperlink"/>
                <w:noProof/>
              </w:rPr>
              <w:t>3. CSRF Protection</w:t>
            </w:r>
            <w:r>
              <w:rPr>
                <w:noProof/>
                <w:webHidden/>
              </w:rPr>
              <w:tab/>
            </w:r>
            <w:r>
              <w:rPr>
                <w:noProof/>
                <w:webHidden/>
              </w:rPr>
              <w:fldChar w:fldCharType="begin"/>
            </w:r>
            <w:r>
              <w:rPr>
                <w:noProof/>
                <w:webHidden/>
              </w:rPr>
              <w:instrText xml:space="preserve"> PAGEREF _Toc186413981 \h </w:instrText>
            </w:r>
            <w:r>
              <w:rPr>
                <w:noProof/>
                <w:webHidden/>
              </w:rPr>
            </w:r>
            <w:r>
              <w:rPr>
                <w:noProof/>
                <w:webHidden/>
              </w:rPr>
              <w:fldChar w:fldCharType="separate"/>
            </w:r>
            <w:r>
              <w:rPr>
                <w:noProof/>
                <w:webHidden/>
              </w:rPr>
              <w:t>4</w:t>
            </w:r>
            <w:r>
              <w:rPr>
                <w:noProof/>
                <w:webHidden/>
              </w:rPr>
              <w:fldChar w:fldCharType="end"/>
            </w:r>
          </w:hyperlink>
        </w:p>
        <w:p w14:paraId="279284CE" w14:textId="34153A23" w:rsidR="00070BA4" w:rsidRDefault="00070BA4">
          <w:pPr>
            <w:pStyle w:val="TOC2"/>
            <w:tabs>
              <w:tab w:val="right" w:leader="dot" w:pos="9350"/>
            </w:tabs>
            <w:rPr>
              <w:rFonts w:eastAsiaTheme="minorEastAsia"/>
              <w:noProof/>
            </w:rPr>
          </w:pPr>
          <w:hyperlink w:anchor="_Toc186413982" w:history="1">
            <w:r w:rsidRPr="001F5CBA">
              <w:rPr>
                <w:rStyle w:val="Hyperlink"/>
                <w:noProof/>
              </w:rPr>
              <w:t>4. Encryption</w:t>
            </w:r>
            <w:r>
              <w:rPr>
                <w:noProof/>
                <w:webHidden/>
              </w:rPr>
              <w:tab/>
            </w:r>
            <w:r>
              <w:rPr>
                <w:noProof/>
                <w:webHidden/>
              </w:rPr>
              <w:fldChar w:fldCharType="begin"/>
            </w:r>
            <w:r>
              <w:rPr>
                <w:noProof/>
                <w:webHidden/>
              </w:rPr>
              <w:instrText xml:space="preserve"> PAGEREF _Toc186413982 \h </w:instrText>
            </w:r>
            <w:r>
              <w:rPr>
                <w:noProof/>
                <w:webHidden/>
              </w:rPr>
            </w:r>
            <w:r>
              <w:rPr>
                <w:noProof/>
                <w:webHidden/>
              </w:rPr>
              <w:fldChar w:fldCharType="separate"/>
            </w:r>
            <w:r>
              <w:rPr>
                <w:noProof/>
                <w:webHidden/>
              </w:rPr>
              <w:t>4</w:t>
            </w:r>
            <w:r>
              <w:rPr>
                <w:noProof/>
                <w:webHidden/>
              </w:rPr>
              <w:fldChar w:fldCharType="end"/>
            </w:r>
          </w:hyperlink>
        </w:p>
        <w:p w14:paraId="3AFD9227" w14:textId="2CAB2292" w:rsidR="00070BA4" w:rsidRDefault="00070BA4">
          <w:pPr>
            <w:pStyle w:val="TOC2"/>
            <w:tabs>
              <w:tab w:val="right" w:leader="dot" w:pos="9350"/>
            </w:tabs>
            <w:rPr>
              <w:rFonts w:eastAsiaTheme="minorEastAsia"/>
              <w:noProof/>
            </w:rPr>
          </w:pPr>
          <w:hyperlink w:anchor="_Toc186413983" w:history="1">
            <w:r w:rsidRPr="001F5CBA">
              <w:rPr>
                <w:rStyle w:val="Hyperlink"/>
                <w:noProof/>
              </w:rPr>
              <w:t>5. Logging and Monitoring</w:t>
            </w:r>
            <w:r>
              <w:rPr>
                <w:noProof/>
                <w:webHidden/>
              </w:rPr>
              <w:tab/>
            </w:r>
            <w:r>
              <w:rPr>
                <w:noProof/>
                <w:webHidden/>
              </w:rPr>
              <w:fldChar w:fldCharType="begin"/>
            </w:r>
            <w:r>
              <w:rPr>
                <w:noProof/>
                <w:webHidden/>
              </w:rPr>
              <w:instrText xml:space="preserve"> PAGEREF _Toc186413983 \h </w:instrText>
            </w:r>
            <w:r>
              <w:rPr>
                <w:noProof/>
                <w:webHidden/>
              </w:rPr>
            </w:r>
            <w:r>
              <w:rPr>
                <w:noProof/>
                <w:webHidden/>
              </w:rPr>
              <w:fldChar w:fldCharType="separate"/>
            </w:r>
            <w:r>
              <w:rPr>
                <w:noProof/>
                <w:webHidden/>
              </w:rPr>
              <w:t>4</w:t>
            </w:r>
            <w:r>
              <w:rPr>
                <w:noProof/>
                <w:webHidden/>
              </w:rPr>
              <w:fldChar w:fldCharType="end"/>
            </w:r>
          </w:hyperlink>
        </w:p>
        <w:p w14:paraId="2CDCA84D" w14:textId="30F12A79" w:rsidR="00070BA4" w:rsidRDefault="00070BA4">
          <w:pPr>
            <w:pStyle w:val="TOC1"/>
            <w:tabs>
              <w:tab w:val="right" w:leader="dot" w:pos="9350"/>
            </w:tabs>
            <w:rPr>
              <w:rFonts w:eastAsiaTheme="minorEastAsia"/>
              <w:noProof/>
            </w:rPr>
          </w:pPr>
          <w:hyperlink w:anchor="_Toc186413984" w:history="1">
            <w:r w:rsidRPr="001F5CBA">
              <w:rPr>
                <w:rStyle w:val="Hyperlink"/>
                <w:noProof/>
              </w:rPr>
              <w:t>Threat Modeling</w:t>
            </w:r>
            <w:r>
              <w:rPr>
                <w:noProof/>
                <w:webHidden/>
              </w:rPr>
              <w:tab/>
            </w:r>
            <w:r>
              <w:rPr>
                <w:noProof/>
                <w:webHidden/>
              </w:rPr>
              <w:fldChar w:fldCharType="begin"/>
            </w:r>
            <w:r>
              <w:rPr>
                <w:noProof/>
                <w:webHidden/>
              </w:rPr>
              <w:instrText xml:space="preserve"> PAGEREF _Toc186413984 \h </w:instrText>
            </w:r>
            <w:r>
              <w:rPr>
                <w:noProof/>
                <w:webHidden/>
              </w:rPr>
            </w:r>
            <w:r>
              <w:rPr>
                <w:noProof/>
                <w:webHidden/>
              </w:rPr>
              <w:fldChar w:fldCharType="separate"/>
            </w:r>
            <w:r>
              <w:rPr>
                <w:noProof/>
                <w:webHidden/>
              </w:rPr>
              <w:t>4</w:t>
            </w:r>
            <w:r>
              <w:rPr>
                <w:noProof/>
                <w:webHidden/>
              </w:rPr>
              <w:fldChar w:fldCharType="end"/>
            </w:r>
          </w:hyperlink>
        </w:p>
        <w:p w14:paraId="28316C6A" w14:textId="07A31CAD" w:rsidR="00070BA4" w:rsidRDefault="00070BA4">
          <w:pPr>
            <w:pStyle w:val="TOC2"/>
            <w:tabs>
              <w:tab w:val="right" w:leader="dot" w:pos="9350"/>
            </w:tabs>
            <w:rPr>
              <w:rFonts w:eastAsiaTheme="minorEastAsia"/>
              <w:noProof/>
            </w:rPr>
          </w:pPr>
          <w:hyperlink w:anchor="_Toc186413985" w:history="1">
            <w:r w:rsidRPr="001F5CBA">
              <w:rPr>
                <w:rStyle w:val="Hyperlink"/>
                <w:noProof/>
              </w:rPr>
              <w:t>1. Threat Model Overview</w:t>
            </w:r>
            <w:r>
              <w:rPr>
                <w:noProof/>
                <w:webHidden/>
              </w:rPr>
              <w:tab/>
            </w:r>
            <w:r>
              <w:rPr>
                <w:noProof/>
                <w:webHidden/>
              </w:rPr>
              <w:fldChar w:fldCharType="begin"/>
            </w:r>
            <w:r>
              <w:rPr>
                <w:noProof/>
                <w:webHidden/>
              </w:rPr>
              <w:instrText xml:space="preserve"> PAGEREF _Toc186413985 \h </w:instrText>
            </w:r>
            <w:r>
              <w:rPr>
                <w:noProof/>
                <w:webHidden/>
              </w:rPr>
            </w:r>
            <w:r>
              <w:rPr>
                <w:noProof/>
                <w:webHidden/>
              </w:rPr>
              <w:fldChar w:fldCharType="separate"/>
            </w:r>
            <w:r>
              <w:rPr>
                <w:noProof/>
                <w:webHidden/>
              </w:rPr>
              <w:t>4</w:t>
            </w:r>
            <w:r>
              <w:rPr>
                <w:noProof/>
                <w:webHidden/>
              </w:rPr>
              <w:fldChar w:fldCharType="end"/>
            </w:r>
          </w:hyperlink>
        </w:p>
        <w:p w14:paraId="0B18DB34" w14:textId="78786D34" w:rsidR="00070BA4" w:rsidRDefault="00070BA4">
          <w:pPr>
            <w:pStyle w:val="TOC3"/>
            <w:tabs>
              <w:tab w:val="right" w:leader="dot" w:pos="9350"/>
            </w:tabs>
            <w:rPr>
              <w:rFonts w:eastAsiaTheme="minorEastAsia"/>
              <w:noProof/>
            </w:rPr>
          </w:pPr>
          <w:hyperlink w:anchor="_Toc186413986" w:history="1">
            <w:r w:rsidRPr="001F5CBA">
              <w:rPr>
                <w:rStyle w:val="Hyperlink"/>
                <w:noProof/>
              </w:rPr>
              <w:t>Diagram</w:t>
            </w:r>
            <w:r>
              <w:rPr>
                <w:noProof/>
                <w:webHidden/>
              </w:rPr>
              <w:tab/>
            </w:r>
            <w:r>
              <w:rPr>
                <w:noProof/>
                <w:webHidden/>
              </w:rPr>
              <w:fldChar w:fldCharType="begin"/>
            </w:r>
            <w:r>
              <w:rPr>
                <w:noProof/>
                <w:webHidden/>
              </w:rPr>
              <w:instrText xml:space="preserve"> PAGEREF _Toc186413986 \h </w:instrText>
            </w:r>
            <w:r>
              <w:rPr>
                <w:noProof/>
                <w:webHidden/>
              </w:rPr>
            </w:r>
            <w:r>
              <w:rPr>
                <w:noProof/>
                <w:webHidden/>
              </w:rPr>
              <w:fldChar w:fldCharType="separate"/>
            </w:r>
            <w:r>
              <w:rPr>
                <w:noProof/>
                <w:webHidden/>
              </w:rPr>
              <w:t>6</w:t>
            </w:r>
            <w:r>
              <w:rPr>
                <w:noProof/>
                <w:webHidden/>
              </w:rPr>
              <w:fldChar w:fldCharType="end"/>
            </w:r>
          </w:hyperlink>
        </w:p>
        <w:p w14:paraId="539E1250" w14:textId="620DCB30" w:rsidR="00070BA4" w:rsidRDefault="00070BA4">
          <w:pPr>
            <w:pStyle w:val="TOC2"/>
            <w:tabs>
              <w:tab w:val="right" w:leader="dot" w:pos="9350"/>
            </w:tabs>
            <w:rPr>
              <w:rFonts w:eastAsiaTheme="minorEastAsia"/>
              <w:noProof/>
            </w:rPr>
          </w:pPr>
          <w:hyperlink w:anchor="_Toc186413987" w:history="1">
            <w:r w:rsidRPr="001F5CBA">
              <w:rPr>
                <w:rStyle w:val="Hyperlink"/>
                <w:noProof/>
              </w:rPr>
              <w:t>2. UM</w:t>
            </w:r>
            <w:r w:rsidRPr="001F5CBA">
              <w:rPr>
                <w:rStyle w:val="Hyperlink"/>
                <w:noProof/>
              </w:rPr>
              <w:t>L</w:t>
            </w:r>
            <w:r w:rsidRPr="001F5CBA">
              <w:rPr>
                <w:rStyle w:val="Hyperlink"/>
                <w:noProof/>
              </w:rPr>
              <w:t xml:space="preserve"> Diagrams</w:t>
            </w:r>
            <w:r>
              <w:rPr>
                <w:noProof/>
                <w:webHidden/>
              </w:rPr>
              <w:tab/>
            </w:r>
            <w:r>
              <w:rPr>
                <w:noProof/>
                <w:webHidden/>
              </w:rPr>
              <w:fldChar w:fldCharType="begin"/>
            </w:r>
            <w:r>
              <w:rPr>
                <w:noProof/>
                <w:webHidden/>
              </w:rPr>
              <w:instrText xml:space="preserve"> PAGEREF _Toc186413987 \h </w:instrText>
            </w:r>
            <w:r>
              <w:rPr>
                <w:noProof/>
                <w:webHidden/>
              </w:rPr>
            </w:r>
            <w:r>
              <w:rPr>
                <w:noProof/>
                <w:webHidden/>
              </w:rPr>
              <w:fldChar w:fldCharType="separate"/>
            </w:r>
            <w:r>
              <w:rPr>
                <w:noProof/>
                <w:webHidden/>
              </w:rPr>
              <w:t>7</w:t>
            </w:r>
            <w:r>
              <w:rPr>
                <w:noProof/>
                <w:webHidden/>
              </w:rPr>
              <w:fldChar w:fldCharType="end"/>
            </w:r>
          </w:hyperlink>
        </w:p>
        <w:p w14:paraId="72315848" w14:textId="7618AB49" w:rsidR="00070BA4" w:rsidRDefault="00070BA4">
          <w:pPr>
            <w:pStyle w:val="TOC1"/>
            <w:tabs>
              <w:tab w:val="right" w:leader="dot" w:pos="9350"/>
            </w:tabs>
            <w:rPr>
              <w:rFonts w:eastAsiaTheme="minorEastAsia"/>
              <w:noProof/>
            </w:rPr>
          </w:pPr>
          <w:hyperlink w:anchor="_Toc186413988" w:history="1">
            <w:r w:rsidRPr="001F5CBA">
              <w:rPr>
                <w:rStyle w:val="Hyperlink"/>
                <w:noProof/>
              </w:rPr>
              <w:t>Risk Assessment</w:t>
            </w:r>
            <w:r>
              <w:rPr>
                <w:noProof/>
                <w:webHidden/>
              </w:rPr>
              <w:tab/>
            </w:r>
            <w:r>
              <w:rPr>
                <w:noProof/>
                <w:webHidden/>
              </w:rPr>
              <w:fldChar w:fldCharType="begin"/>
            </w:r>
            <w:r>
              <w:rPr>
                <w:noProof/>
                <w:webHidden/>
              </w:rPr>
              <w:instrText xml:space="preserve"> PAGEREF _Toc186413988 \h </w:instrText>
            </w:r>
            <w:r>
              <w:rPr>
                <w:noProof/>
                <w:webHidden/>
              </w:rPr>
            </w:r>
            <w:r>
              <w:rPr>
                <w:noProof/>
                <w:webHidden/>
              </w:rPr>
              <w:fldChar w:fldCharType="separate"/>
            </w:r>
            <w:r>
              <w:rPr>
                <w:noProof/>
                <w:webHidden/>
              </w:rPr>
              <w:t>8</w:t>
            </w:r>
            <w:r>
              <w:rPr>
                <w:noProof/>
                <w:webHidden/>
              </w:rPr>
              <w:fldChar w:fldCharType="end"/>
            </w:r>
          </w:hyperlink>
        </w:p>
        <w:p w14:paraId="6A14BE76" w14:textId="65312D19" w:rsidR="00070BA4" w:rsidRDefault="00070BA4">
          <w:pPr>
            <w:pStyle w:val="TOC2"/>
            <w:tabs>
              <w:tab w:val="right" w:leader="dot" w:pos="9350"/>
            </w:tabs>
            <w:rPr>
              <w:rFonts w:eastAsiaTheme="minorEastAsia"/>
              <w:noProof/>
            </w:rPr>
          </w:pPr>
          <w:hyperlink w:anchor="_Toc186413989" w:history="1">
            <w:r w:rsidRPr="001F5CBA">
              <w:rPr>
                <w:rStyle w:val="Hyperlink"/>
                <w:noProof/>
              </w:rPr>
              <w:t>Results</w:t>
            </w:r>
            <w:r>
              <w:rPr>
                <w:noProof/>
                <w:webHidden/>
              </w:rPr>
              <w:tab/>
            </w:r>
            <w:r>
              <w:rPr>
                <w:noProof/>
                <w:webHidden/>
              </w:rPr>
              <w:fldChar w:fldCharType="begin"/>
            </w:r>
            <w:r>
              <w:rPr>
                <w:noProof/>
                <w:webHidden/>
              </w:rPr>
              <w:instrText xml:space="preserve"> PAGEREF _Toc186413989 \h </w:instrText>
            </w:r>
            <w:r>
              <w:rPr>
                <w:noProof/>
                <w:webHidden/>
              </w:rPr>
            </w:r>
            <w:r>
              <w:rPr>
                <w:noProof/>
                <w:webHidden/>
              </w:rPr>
              <w:fldChar w:fldCharType="separate"/>
            </w:r>
            <w:r>
              <w:rPr>
                <w:noProof/>
                <w:webHidden/>
              </w:rPr>
              <w:t>8</w:t>
            </w:r>
            <w:r>
              <w:rPr>
                <w:noProof/>
                <w:webHidden/>
              </w:rPr>
              <w:fldChar w:fldCharType="end"/>
            </w:r>
          </w:hyperlink>
        </w:p>
        <w:p w14:paraId="38DB9BE5" w14:textId="5D506E55" w:rsidR="00070BA4" w:rsidRDefault="00070BA4">
          <w:pPr>
            <w:pStyle w:val="TOC1"/>
            <w:tabs>
              <w:tab w:val="right" w:leader="dot" w:pos="9350"/>
            </w:tabs>
            <w:rPr>
              <w:rFonts w:eastAsiaTheme="minorEastAsia"/>
              <w:noProof/>
            </w:rPr>
          </w:pPr>
          <w:hyperlink w:anchor="_Toc186413990" w:history="1">
            <w:r w:rsidRPr="001F5CBA">
              <w:rPr>
                <w:rStyle w:val="Hyperlink"/>
                <w:noProof/>
              </w:rPr>
              <w:t>Conclusion and Future Work</w:t>
            </w:r>
            <w:r>
              <w:rPr>
                <w:noProof/>
                <w:webHidden/>
              </w:rPr>
              <w:tab/>
            </w:r>
            <w:r>
              <w:rPr>
                <w:noProof/>
                <w:webHidden/>
              </w:rPr>
              <w:fldChar w:fldCharType="begin"/>
            </w:r>
            <w:r>
              <w:rPr>
                <w:noProof/>
                <w:webHidden/>
              </w:rPr>
              <w:instrText xml:space="preserve"> PAGEREF _Toc186413990 \h </w:instrText>
            </w:r>
            <w:r>
              <w:rPr>
                <w:noProof/>
                <w:webHidden/>
              </w:rPr>
            </w:r>
            <w:r>
              <w:rPr>
                <w:noProof/>
                <w:webHidden/>
              </w:rPr>
              <w:fldChar w:fldCharType="separate"/>
            </w:r>
            <w:r>
              <w:rPr>
                <w:noProof/>
                <w:webHidden/>
              </w:rPr>
              <w:t>9</w:t>
            </w:r>
            <w:r>
              <w:rPr>
                <w:noProof/>
                <w:webHidden/>
              </w:rPr>
              <w:fldChar w:fldCharType="end"/>
            </w:r>
          </w:hyperlink>
        </w:p>
        <w:p w14:paraId="5BF870AA" w14:textId="3D507C28" w:rsidR="00070BA4" w:rsidRDefault="00070BA4">
          <w:pPr>
            <w:pStyle w:val="TOC1"/>
            <w:tabs>
              <w:tab w:val="right" w:leader="dot" w:pos="9350"/>
            </w:tabs>
            <w:rPr>
              <w:rFonts w:eastAsiaTheme="minorEastAsia"/>
              <w:noProof/>
            </w:rPr>
          </w:pPr>
          <w:hyperlink w:anchor="_Toc186413991" w:history="1">
            <w:r w:rsidRPr="001F5CBA">
              <w:rPr>
                <w:rStyle w:val="Hyperlink"/>
                <w:noProof/>
              </w:rPr>
              <w:t>References</w:t>
            </w:r>
            <w:r>
              <w:rPr>
                <w:noProof/>
                <w:webHidden/>
              </w:rPr>
              <w:tab/>
            </w:r>
            <w:r>
              <w:rPr>
                <w:noProof/>
                <w:webHidden/>
              </w:rPr>
              <w:fldChar w:fldCharType="begin"/>
            </w:r>
            <w:r>
              <w:rPr>
                <w:noProof/>
                <w:webHidden/>
              </w:rPr>
              <w:instrText xml:space="preserve"> PAGEREF _Toc186413991 \h </w:instrText>
            </w:r>
            <w:r>
              <w:rPr>
                <w:noProof/>
                <w:webHidden/>
              </w:rPr>
            </w:r>
            <w:r>
              <w:rPr>
                <w:noProof/>
                <w:webHidden/>
              </w:rPr>
              <w:fldChar w:fldCharType="separate"/>
            </w:r>
            <w:r>
              <w:rPr>
                <w:noProof/>
                <w:webHidden/>
              </w:rPr>
              <w:t>9</w:t>
            </w:r>
            <w:r>
              <w:rPr>
                <w:noProof/>
                <w:webHidden/>
              </w:rPr>
              <w:fldChar w:fldCharType="end"/>
            </w:r>
          </w:hyperlink>
        </w:p>
        <w:p w14:paraId="650706BE" w14:textId="16BE00CF" w:rsidR="00070BA4" w:rsidRDefault="00070BA4">
          <w:pPr>
            <w:pStyle w:val="TOC1"/>
            <w:tabs>
              <w:tab w:val="right" w:leader="dot" w:pos="9350"/>
            </w:tabs>
            <w:rPr>
              <w:rFonts w:eastAsiaTheme="minorEastAsia"/>
              <w:noProof/>
            </w:rPr>
          </w:pPr>
          <w:hyperlink w:anchor="_Toc186413992" w:history="1">
            <w:r w:rsidRPr="001F5CBA">
              <w:rPr>
                <w:rStyle w:val="Hyperlink"/>
                <w:noProof/>
              </w:rPr>
              <w:t>Appendix</w:t>
            </w:r>
            <w:r>
              <w:rPr>
                <w:noProof/>
                <w:webHidden/>
              </w:rPr>
              <w:tab/>
            </w:r>
            <w:r>
              <w:rPr>
                <w:noProof/>
                <w:webHidden/>
              </w:rPr>
              <w:fldChar w:fldCharType="begin"/>
            </w:r>
            <w:r>
              <w:rPr>
                <w:noProof/>
                <w:webHidden/>
              </w:rPr>
              <w:instrText xml:space="preserve"> PAGEREF _Toc186413992 \h </w:instrText>
            </w:r>
            <w:r>
              <w:rPr>
                <w:noProof/>
                <w:webHidden/>
              </w:rPr>
            </w:r>
            <w:r>
              <w:rPr>
                <w:noProof/>
                <w:webHidden/>
              </w:rPr>
              <w:fldChar w:fldCharType="separate"/>
            </w:r>
            <w:r>
              <w:rPr>
                <w:noProof/>
                <w:webHidden/>
              </w:rPr>
              <w:t>9</w:t>
            </w:r>
            <w:r>
              <w:rPr>
                <w:noProof/>
                <w:webHidden/>
              </w:rPr>
              <w:fldChar w:fldCharType="end"/>
            </w:r>
          </w:hyperlink>
        </w:p>
        <w:p w14:paraId="599A90D2" w14:textId="5AB6FC61" w:rsidR="00070BA4" w:rsidRDefault="00070BA4">
          <w:pPr>
            <w:pStyle w:val="TOC2"/>
            <w:tabs>
              <w:tab w:val="right" w:leader="dot" w:pos="9350"/>
            </w:tabs>
            <w:rPr>
              <w:rFonts w:eastAsiaTheme="minorEastAsia"/>
              <w:noProof/>
            </w:rPr>
          </w:pPr>
          <w:hyperlink w:anchor="_Toc186413993" w:history="1">
            <w:r w:rsidRPr="001F5CBA">
              <w:rPr>
                <w:rStyle w:val="Hyperlink"/>
                <w:noProof/>
              </w:rPr>
              <w:t>A. Code Snippets</w:t>
            </w:r>
            <w:r>
              <w:rPr>
                <w:noProof/>
                <w:webHidden/>
              </w:rPr>
              <w:tab/>
            </w:r>
            <w:r>
              <w:rPr>
                <w:noProof/>
                <w:webHidden/>
              </w:rPr>
              <w:fldChar w:fldCharType="begin"/>
            </w:r>
            <w:r>
              <w:rPr>
                <w:noProof/>
                <w:webHidden/>
              </w:rPr>
              <w:instrText xml:space="preserve"> PAGEREF _Toc186413993 \h </w:instrText>
            </w:r>
            <w:r>
              <w:rPr>
                <w:noProof/>
                <w:webHidden/>
              </w:rPr>
            </w:r>
            <w:r>
              <w:rPr>
                <w:noProof/>
                <w:webHidden/>
              </w:rPr>
              <w:fldChar w:fldCharType="separate"/>
            </w:r>
            <w:r>
              <w:rPr>
                <w:noProof/>
                <w:webHidden/>
              </w:rPr>
              <w:t>9</w:t>
            </w:r>
            <w:r>
              <w:rPr>
                <w:noProof/>
                <w:webHidden/>
              </w:rPr>
              <w:fldChar w:fldCharType="end"/>
            </w:r>
          </w:hyperlink>
        </w:p>
        <w:p w14:paraId="19B2B46A" w14:textId="1E5C7BE6" w:rsidR="00070BA4" w:rsidRDefault="00070BA4">
          <w:pPr>
            <w:pStyle w:val="TOC2"/>
            <w:tabs>
              <w:tab w:val="right" w:leader="dot" w:pos="9350"/>
            </w:tabs>
            <w:rPr>
              <w:rFonts w:eastAsiaTheme="minorEastAsia"/>
              <w:noProof/>
            </w:rPr>
          </w:pPr>
          <w:hyperlink w:anchor="_Toc186413994" w:history="1">
            <w:r w:rsidRPr="001F5CBA">
              <w:rPr>
                <w:rStyle w:val="Hyperlink"/>
                <w:noProof/>
              </w:rPr>
              <w:t>B. Tools and Technologies Used</w:t>
            </w:r>
            <w:r>
              <w:rPr>
                <w:noProof/>
                <w:webHidden/>
              </w:rPr>
              <w:tab/>
            </w:r>
            <w:r>
              <w:rPr>
                <w:noProof/>
                <w:webHidden/>
              </w:rPr>
              <w:fldChar w:fldCharType="begin"/>
            </w:r>
            <w:r>
              <w:rPr>
                <w:noProof/>
                <w:webHidden/>
              </w:rPr>
              <w:instrText xml:space="preserve"> PAGEREF _Toc186413994 \h </w:instrText>
            </w:r>
            <w:r>
              <w:rPr>
                <w:noProof/>
                <w:webHidden/>
              </w:rPr>
            </w:r>
            <w:r>
              <w:rPr>
                <w:noProof/>
                <w:webHidden/>
              </w:rPr>
              <w:fldChar w:fldCharType="separate"/>
            </w:r>
            <w:r>
              <w:rPr>
                <w:noProof/>
                <w:webHidden/>
              </w:rPr>
              <w:t>9</w:t>
            </w:r>
            <w:r>
              <w:rPr>
                <w:noProof/>
                <w:webHidden/>
              </w:rPr>
              <w:fldChar w:fldCharType="end"/>
            </w:r>
          </w:hyperlink>
        </w:p>
        <w:p w14:paraId="77BFFE1A" w14:textId="5A9705AE" w:rsidR="00070BA4" w:rsidRDefault="00070BA4">
          <w:pPr>
            <w:pStyle w:val="TOC2"/>
            <w:tabs>
              <w:tab w:val="right" w:leader="dot" w:pos="9350"/>
            </w:tabs>
            <w:rPr>
              <w:rFonts w:eastAsiaTheme="minorEastAsia"/>
              <w:noProof/>
            </w:rPr>
          </w:pPr>
          <w:hyperlink w:anchor="_Toc186413995" w:history="1">
            <w:r w:rsidRPr="001F5CBA">
              <w:rPr>
                <w:rStyle w:val="Hyperlink"/>
                <w:noProof/>
              </w:rPr>
              <w:t>C. Abbreviations</w:t>
            </w:r>
            <w:r>
              <w:rPr>
                <w:noProof/>
                <w:webHidden/>
              </w:rPr>
              <w:tab/>
            </w:r>
            <w:r>
              <w:rPr>
                <w:noProof/>
                <w:webHidden/>
              </w:rPr>
              <w:fldChar w:fldCharType="begin"/>
            </w:r>
            <w:r>
              <w:rPr>
                <w:noProof/>
                <w:webHidden/>
              </w:rPr>
              <w:instrText xml:space="preserve"> PAGEREF _Toc186413995 \h </w:instrText>
            </w:r>
            <w:r>
              <w:rPr>
                <w:noProof/>
                <w:webHidden/>
              </w:rPr>
            </w:r>
            <w:r>
              <w:rPr>
                <w:noProof/>
                <w:webHidden/>
              </w:rPr>
              <w:fldChar w:fldCharType="separate"/>
            </w:r>
            <w:r>
              <w:rPr>
                <w:noProof/>
                <w:webHidden/>
              </w:rPr>
              <w:t>9</w:t>
            </w:r>
            <w:r>
              <w:rPr>
                <w:noProof/>
                <w:webHidden/>
              </w:rPr>
              <w:fldChar w:fldCharType="end"/>
            </w:r>
          </w:hyperlink>
        </w:p>
        <w:p w14:paraId="10DF4543" w14:textId="1B84231C" w:rsidR="00F85442" w:rsidRDefault="00F85442">
          <w:r>
            <w:rPr>
              <w:b/>
              <w:bCs/>
              <w:noProof/>
            </w:rPr>
            <w:fldChar w:fldCharType="end"/>
          </w:r>
        </w:p>
      </w:sdtContent>
    </w:sdt>
    <w:p w14:paraId="20AE4814" w14:textId="1EC3BE6B" w:rsidR="00482454" w:rsidRDefault="00482454" w:rsidP="00325834"/>
    <w:p w14:paraId="25C98B90" w14:textId="77777777" w:rsidR="00325834" w:rsidRDefault="00325834" w:rsidP="00325834"/>
    <w:p w14:paraId="632E3232" w14:textId="77777777" w:rsidR="00070BA4" w:rsidRDefault="00070BA4" w:rsidP="00325834"/>
    <w:p w14:paraId="401781DF" w14:textId="77777777" w:rsidR="00070BA4" w:rsidRDefault="00070BA4" w:rsidP="00325834"/>
    <w:p w14:paraId="60D03505" w14:textId="77777777" w:rsidR="00070BA4" w:rsidRDefault="00070BA4" w:rsidP="00325834"/>
    <w:p w14:paraId="58D550A7" w14:textId="77777777" w:rsidR="00070BA4" w:rsidRDefault="00070BA4" w:rsidP="00325834"/>
    <w:p w14:paraId="15F94EE5" w14:textId="77777777" w:rsidR="00070BA4" w:rsidRDefault="00070BA4" w:rsidP="00325834"/>
    <w:p w14:paraId="041FB6C3" w14:textId="77777777" w:rsidR="00070BA4" w:rsidRDefault="00070BA4" w:rsidP="00325834"/>
    <w:p w14:paraId="10997C2E" w14:textId="77777777" w:rsidR="00325834" w:rsidRPr="00325834" w:rsidRDefault="00325834" w:rsidP="00325834">
      <w:pPr>
        <w:pStyle w:val="Heading1"/>
      </w:pPr>
      <w:bookmarkStart w:id="0" w:name="_Toc186413974"/>
      <w:r w:rsidRPr="00325834">
        <w:lastRenderedPageBreak/>
        <w:t>Abstract</w:t>
      </w:r>
      <w:bookmarkEnd w:id="0"/>
    </w:p>
    <w:p w14:paraId="6B3DBCD6" w14:textId="77777777" w:rsidR="00325834" w:rsidRDefault="00325834" w:rsidP="00325834">
      <w:r w:rsidRPr="00325834">
        <w:t>This project focuses on enhancing the security of a ride-sharing system—</w:t>
      </w:r>
      <w:proofErr w:type="spellStart"/>
      <w:r w:rsidRPr="00325834">
        <w:t>CarPool</w:t>
      </w:r>
      <w:proofErr w:type="spellEnd"/>
      <w:r w:rsidRPr="00325834">
        <w:t xml:space="preserve"> App—to address common vulnerabilities and ensure robust protection for its users. The implementation includes user authentication, secure session management, encryption, CSRF protection, input validation, and SQL injection prevention. The project also develops a threat model, UML diagrams with misuse cases, and a comprehensive risk assessment to identify and mitigate potential security risks.</w:t>
      </w:r>
    </w:p>
    <w:p w14:paraId="3690E465" w14:textId="77777777" w:rsidR="00325834" w:rsidRDefault="00325834" w:rsidP="00325834"/>
    <w:p w14:paraId="10BE0088" w14:textId="77777777" w:rsidR="006B1613" w:rsidRPr="006B1613" w:rsidRDefault="006B1613" w:rsidP="00E92AEC">
      <w:pPr>
        <w:pStyle w:val="Heading1"/>
      </w:pPr>
      <w:bookmarkStart w:id="1" w:name="_Toc186413975"/>
      <w:r w:rsidRPr="006B1613">
        <w:t>Introduction</w:t>
      </w:r>
      <w:bookmarkEnd w:id="1"/>
    </w:p>
    <w:p w14:paraId="642717F4" w14:textId="77777777" w:rsidR="006B1613" w:rsidRPr="006B1613" w:rsidRDefault="006B1613" w:rsidP="006B1613">
      <w:r w:rsidRPr="006B1613">
        <w:t>With the rise of ride-sharing platforms, securing sensitive user data and ensuring safe transactions have become critical. This project aims to strengthen the security of a carpooling application by addressing known vulnerabilities and implementing secure software practices. The system is built using Flask and SQLite (scalable to MySQL/PostgreSQL) and employs modern security techniques to protect against attacks such as session hijacking, SQL injection, and CSRF.</w:t>
      </w:r>
    </w:p>
    <w:p w14:paraId="4ACECE79" w14:textId="77777777" w:rsidR="006B1613" w:rsidRPr="006B1613" w:rsidRDefault="006B1613" w:rsidP="006B1613">
      <w:r w:rsidRPr="006B1613">
        <w:pict w14:anchorId="4982BD98">
          <v:rect id="_x0000_i1289" style="width:0;height:1.5pt" o:hralign="center" o:hrstd="t" o:hr="t" fillcolor="#a0a0a0" stroked="f"/>
        </w:pict>
      </w:r>
    </w:p>
    <w:p w14:paraId="7AD3C1D5" w14:textId="77777777" w:rsidR="006B1613" w:rsidRPr="006B1613" w:rsidRDefault="006B1613" w:rsidP="00E92AEC">
      <w:pPr>
        <w:pStyle w:val="Heading1"/>
      </w:pPr>
      <w:bookmarkStart w:id="2" w:name="_Toc186413976"/>
      <w:r w:rsidRPr="006B1613">
        <w:t>Objectives</w:t>
      </w:r>
      <w:bookmarkEnd w:id="2"/>
    </w:p>
    <w:p w14:paraId="28C00C54" w14:textId="60A34CDF" w:rsidR="006B1613" w:rsidRPr="006B1613" w:rsidRDefault="006B1613" w:rsidP="006B1613">
      <w:pPr>
        <w:numPr>
          <w:ilvl w:val="0"/>
          <w:numId w:val="1"/>
        </w:numPr>
      </w:pPr>
      <w:r w:rsidRPr="006B1613">
        <w:t>To identify and mitigate common vulnerabilities in web applications</w:t>
      </w:r>
      <w:r w:rsidR="00E92AEC">
        <w:t xml:space="preserve"> reflecting from OWASP TOP 10</w:t>
      </w:r>
      <w:r w:rsidRPr="006B1613">
        <w:t>.</w:t>
      </w:r>
    </w:p>
    <w:p w14:paraId="6AA5C768" w14:textId="77777777" w:rsidR="006B1613" w:rsidRPr="006B1613" w:rsidRDefault="006B1613" w:rsidP="006B1613">
      <w:pPr>
        <w:numPr>
          <w:ilvl w:val="0"/>
          <w:numId w:val="1"/>
        </w:numPr>
      </w:pPr>
      <w:r w:rsidRPr="006B1613">
        <w:t>To implement secure coding practices for authentication, session management, and input validation.</w:t>
      </w:r>
    </w:p>
    <w:p w14:paraId="74DFD943" w14:textId="77777777" w:rsidR="006B1613" w:rsidRPr="006B1613" w:rsidRDefault="006B1613" w:rsidP="006B1613">
      <w:pPr>
        <w:numPr>
          <w:ilvl w:val="0"/>
          <w:numId w:val="1"/>
        </w:numPr>
      </w:pPr>
      <w:r w:rsidRPr="006B1613">
        <w:t>To create a threat model and UML diagrams to visualize misuse cases.</w:t>
      </w:r>
    </w:p>
    <w:p w14:paraId="4A9EE28A" w14:textId="77777777" w:rsidR="006B1613" w:rsidRPr="006B1613" w:rsidRDefault="006B1613" w:rsidP="006B1613">
      <w:pPr>
        <w:numPr>
          <w:ilvl w:val="0"/>
          <w:numId w:val="1"/>
        </w:numPr>
      </w:pPr>
      <w:r w:rsidRPr="006B1613">
        <w:t>To conduct a risk assessment and propose mitigation strategies.</w:t>
      </w:r>
    </w:p>
    <w:p w14:paraId="4C65A412" w14:textId="77777777" w:rsidR="006B1613" w:rsidRPr="006B1613" w:rsidRDefault="006B1613" w:rsidP="006B1613">
      <w:r w:rsidRPr="006B1613">
        <w:pict w14:anchorId="37B0585F">
          <v:rect id="_x0000_i1290" style="width:0;height:1.5pt" o:hralign="center" o:hrstd="t" o:hr="t" fillcolor="#a0a0a0" stroked="f"/>
        </w:pict>
      </w:r>
    </w:p>
    <w:p w14:paraId="72541B81" w14:textId="77777777" w:rsidR="006B1613" w:rsidRPr="006B1613" w:rsidRDefault="006B1613" w:rsidP="00E92AEC">
      <w:pPr>
        <w:pStyle w:val="Heading1"/>
      </w:pPr>
      <w:bookmarkStart w:id="3" w:name="_Toc186413977"/>
      <w:r w:rsidRPr="006B1613">
        <w:t>System Architecture</w:t>
      </w:r>
      <w:bookmarkEnd w:id="3"/>
    </w:p>
    <w:p w14:paraId="1FB02352" w14:textId="77777777" w:rsidR="006B1613" w:rsidRPr="006B1613" w:rsidRDefault="006B1613" w:rsidP="006B1613">
      <w:r w:rsidRPr="006B1613">
        <w:t xml:space="preserve">The </w:t>
      </w:r>
      <w:proofErr w:type="spellStart"/>
      <w:r w:rsidRPr="006B1613">
        <w:t>CarPool</w:t>
      </w:r>
      <w:proofErr w:type="spellEnd"/>
      <w:r w:rsidRPr="006B1613">
        <w:t xml:space="preserve"> App consists of three primary components:</w:t>
      </w:r>
    </w:p>
    <w:p w14:paraId="4347B337" w14:textId="77777777" w:rsidR="006B1613" w:rsidRPr="006B1613" w:rsidRDefault="006B1613" w:rsidP="006B1613">
      <w:pPr>
        <w:numPr>
          <w:ilvl w:val="0"/>
          <w:numId w:val="2"/>
        </w:numPr>
      </w:pPr>
      <w:r w:rsidRPr="006B1613">
        <w:rPr>
          <w:b/>
          <w:bCs/>
        </w:rPr>
        <w:t>User Module:</w:t>
      </w:r>
      <w:r w:rsidRPr="006B1613">
        <w:t xml:space="preserve"> Handles user authentication and role management (passenger, driver, admin).</w:t>
      </w:r>
    </w:p>
    <w:p w14:paraId="30B32830" w14:textId="77777777" w:rsidR="006B1613" w:rsidRPr="006B1613" w:rsidRDefault="006B1613" w:rsidP="006B1613">
      <w:pPr>
        <w:numPr>
          <w:ilvl w:val="0"/>
          <w:numId w:val="2"/>
        </w:numPr>
      </w:pPr>
      <w:r w:rsidRPr="006B1613">
        <w:rPr>
          <w:b/>
          <w:bCs/>
        </w:rPr>
        <w:t>Ride Management Module:</w:t>
      </w:r>
      <w:r w:rsidRPr="006B1613">
        <w:t xml:space="preserve"> Manages passenger requests and driver offers.</w:t>
      </w:r>
    </w:p>
    <w:p w14:paraId="64197FCB" w14:textId="77777777" w:rsidR="006B1613" w:rsidRPr="006B1613" w:rsidRDefault="006B1613" w:rsidP="006B1613">
      <w:pPr>
        <w:numPr>
          <w:ilvl w:val="0"/>
          <w:numId w:val="2"/>
        </w:numPr>
      </w:pPr>
      <w:r w:rsidRPr="006B1613">
        <w:rPr>
          <w:b/>
          <w:bCs/>
        </w:rPr>
        <w:t>Admin Dashboard:</w:t>
      </w:r>
      <w:r w:rsidRPr="006B1613">
        <w:t xml:space="preserve"> Enables monitoring and management of the platform.</w:t>
      </w:r>
    </w:p>
    <w:p w14:paraId="41487E17" w14:textId="77777777" w:rsidR="006B1613" w:rsidRPr="006B1613" w:rsidRDefault="006B1613" w:rsidP="006B1613">
      <w:r w:rsidRPr="006B1613">
        <w:t>The backend is implemented using Flask, with SQLite as the database for development and PostgreSQL as an optional production database.</w:t>
      </w:r>
    </w:p>
    <w:p w14:paraId="151A0F0D" w14:textId="77777777" w:rsidR="006B1613" w:rsidRPr="006B1613" w:rsidRDefault="006B1613" w:rsidP="006B1613">
      <w:r w:rsidRPr="006B1613">
        <w:pict w14:anchorId="033AFA6D">
          <v:rect id="_x0000_i1291" style="width:0;height:1.5pt" o:hralign="center" o:hrstd="t" o:hr="t" fillcolor="#a0a0a0" stroked="f"/>
        </w:pict>
      </w:r>
    </w:p>
    <w:p w14:paraId="23C01F45" w14:textId="77777777" w:rsidR="006B1613" w:rsidRPr="006B1613" w:rsidRDefault="006B1613" w:rsidP="00E92AEC">
      <w:pPr>
        <w:pStyle w:val="Heading1"/>
      </w:pPr>
      <w:bookmarkStart w:id="4" w:name="_Toc186413978"/>
      <w:r w:rsidRPr="006B1613">
        <w:t>Implementation Details</w:t>
      </w:r>
      <w:bookmarkEnd w:id="4"/>
    </w:p>
    <w:p w14:paraId="1C7C60BA" w14:textId="77777777" w:rsidR="006B1613" w:rsidRPr="006B1613" w:rsidRDefault="006B1613" w:rsidP="00E92AEC">
      <w:pPr>
        <w:pStyle w:val="Heading2"/>
      </w:pPr>
      <w:bookmarkStart w:id="5" w:name="_Toc186413979"/>
      <w:r w:rsidRPr="006B1613">
        <w:t>1. User Authentication and Session Management</w:t>
      </w:r>
      <w:bookmarkEnd w:id="5"/>
    </w:p>
    <w:p w14:paraId="6A977E0F" w14:textId="77777777" w:rsidR="006B1613" w:rsidRPr="006B1613" w:rsidRDefault="006B1613" w:rsidP="006B1613">
      <w:pPr>
        <w:numPr>
          <w:ilvl w:val="0"/>
          <w:numId w:val="3"/>
        </w:numPr>
      </w:pPr>
      <w:r w:rsidRPr="006B1613">
        <w:rPr>
          <w:b/>
          <w:bCs/>
        </w:rPr>
        <w:t>Session Management:</w:t>
      </w:r>
    </w:p>
    <w:p w14:paraId="50CBF205" w14:textId="77777777" w:rsidR="006B1613" w:rsidRPr="006B1613" w:rsidRDefault="006B1613" w:rsidP="006B1613">
      <w:pPr>
        <w:numPr>
          <w:ilvl w:val="1"/>
          <w:numId w:val="3"/>
        </w:numPr>
      </w:pPr>
      <w:r w:rsidRPr="006B1613">
        <w:lastRenderedPageBreak/>
        <w:t>Implemented secure session cookies with Flask’s session module.</w:t>
      </w:r>
    </w:p>
    <w:p w14:paraId="3B108B39" w14:textId="77777777" w:rsidR="006B1613" w:rsidRPr="006B1613" w:rsidRDefault="006B1613" w:rsidP="006B1613">
      <w:pPr>
        <w:numPr>
          <w:ilvl w:val="1"/>
          <w:numId w:val="3"/>
        </w:numPr>
      </w:pPr>
      <w:r w:rsidRPr="006B1613">
        <w:t xml:space="preserve">Set cookies with </w:t>
      </w:r>
      <w:proofErr w:type="spellStart"/>
      <w:r w:rsidRPr="006B1613">
        <w:t>HttpOnly</w:t>
      </w:r>
      <w:proofErr w:type="spellEnd"/>
      <w:r w:rsidRPr="006B1613">
        <w:t xml:space="preserve"> and Secure flags to prevent XSS and MITM attacks.</w:t>
      </w:r>
    </w:p>
    <w:p w14:paraId="04B9E8A5" w14:textId="77777777" w:rsidR="006B1613" w:rsidRPr="006B1613" w:rsidRDefault="006B1613" w:rsidP="006B1613">
      <w:pPr>
        <w:numPr>
          <w:ilvl w:val="1"/>
          <w:numId w:val="3"/>
        </w:numPr>
      </w:pPr>
      <w:r w:rsidRPr="006B1613">
        <w:t>Enforced session expiration after inactivity.</w:t>
      </w:r>
    </w:p>
    <w:p w14:paraId="6B1EBABC" w14:textId="77777777" w:rsidR="006B1613" w:rsidRPr="006B1613" w:rsidRDefault="006B1613" w:rsidP="006B1613">
      <w:pPr>
        <w:numPr>
          <w:ilvl w:val="0"/>
          <w:numId w:val="3"/>
        </w:numPr>
      </w:pPr>
      <w:r w:rsidRPr="006B1613">
        <w:rPr>
          <w:b/>
          <w:bCs/>
        </w:rPr>
        <w:t>Authentication:</w:t>
      </w:r>
    </w:p>
    <w:p w14:paraId="14EEB25D" w14:textId="77777777" w:rsidR="006B1613" w:rsidRPr="006B1613" w:rsidRDefault="006B1613" w:rsidP="006B1613">
      <w:pPr>
        <w:numPr>
          <w:ilvl w:val="1"/>
          <w:numId w:val="3"/>
        </w:numPr>
      </w:pPr>
      <w:r w:rsidRPr="006B1613">
        <w:t>Hashed passwords using SHA-256 with a unique salt.</w:t>
      </w:r>
    </w:p>
    <w:p w14:paraId="243D5B33" w14:textId="77777777" w:rsidR="006B1613" w:rsidRPr="006B1613" w:rsidRDefault="006B1613" w:rsidP="006B1613">
      <w:pPr>
        <w:numPr>
          <w:ilvl w:val="1"/>
          <w:numId w:val="3"/>
        </w:numPr>
      </w:pPr>
      <w:r w:rsidRPr="006B1613">
        <w:t>Implemented account lockout after multiple failed login attempts.</w:t>
      </w:r>
    </w:p>
    <w:p w14:paraId="60E07CF5" w14:textId="77777777" w:rsidR="006B1613" w:rsidRPr="006B1613" w:rsidRDefault="006B1613" w:rsidP="00E92AEC">
      <w:pPr>
        <w:pStyle w:val="Heading2"/>
      </w:pPr>
      <w:bookmarkStart w:id="6" w:name="_Toc186413980"/>
      <w:r w:rsidRPr="006B1613">
        <w:t>2. Input Validation and SQL Injection Prevention</w:t>
      </w:r>
      <w:bookmarkEnd w:id="6"/>
    </w:p>
    <w:p w14:paraId="1F269D25" w14:textId="77777777" w:rsidR="006B1613" w:rsidRPr="006B1613" w:rsidRDefault="006B1613" w:rsidP="006B1613">
      <w:pPr>
        <w:numPr>
          <w:ilvl w:val="0"/>
          <w:numId w:val="4"/>
        </w:numPr>
      </w:pPr>
      <w:r w:rsidRPr="006B1613">
        <w:t xml:space="preserve">Used Flask’s </w:t>
      </w:r>
      <w:proofErr w:type="spellStart"/>
      <w:proofErr w:type="gramStart"/>
      <w:r w:rsidRPr="006B1613">
        <w:t>request.form</w:t>
      </w:r>
      <w:proofErr w:type="spellEnd"/>
      <w:proofErr w:type="gramEnd"/>
      <w:r w:rsidRPr="006B1613">
        <w:t xml:space="preserve"> and validation libraries to sanitize inputs.</w:t>
      </w:r>
    </w:p>
    <w:p w14:paraId="27675BA0" w14:textId="77777777" w:rsidR="006B1613" w:rsidRPr="006B1613" w:rsidRDefault="006B1613" w:rsidP="006B1613">
      <w:pPr>
        <w:numPr>
          <w:ilvl w:val="0"/>
          <w:numId w:val="4"/>
        </w:numPr>
      </w:pPr>
      <w:r w:rsidRPr="006B1613">
        <w:t>Used parameterized queries for all database operations to prevent SQL injection.</w:t>
      </w:r>
    </w:p>
    <w:p w14:paraId="4332D208" w14:textId="77777777" w:rsidR="006B1613" w:rsidRPr="006B1613" w:rsidRDefault="006B1613" w:rsidP="00E92AEC">
      <w:pPr>
        <w:pStyle w:val="Heading2"/>
      </w:pPr>
      <w:bookmarkStart w:id="7" w:name="_Toc186413981"/>
      <w:r w:rsidRPr="006B1613">
        <w:t>3. CSRF Protection</w:t>
      </w:r>
      <w:bookmarkEnd w:id="7"/>
    </w:p>
    <w:p w14:paraId="0FB04CA2" w14:textId="77777777" w:rsidR="006B1613" w:rsidRPr="006B1613" w:rsidRDefault="006B1613" w:rsidP="006B1613">
      <w:pPr>
        <w:numPr>
          <w:ilvl w:val="0"/>
          <w:numId w:val="5"/>
        </w:numPr>
      </w:pPr>
      <w:r w:rsidRPr="006B1613">
        <w:t>Enabled CSRF tokens in all forms and API requests using Flask-WTF.</w:t>
      </w:r>
    </w:p>
    <w:p w14:paraId="7978A084" w14:textId="77777777" w:rsidR="006B1613" w:rsidRPr="006B1613" w:rsidRDefault="006B1613" w:rsidP="00E92AEC">
      <w:pPr>
        <w:pStyle w:val="Heading2"/>
      </w:pPr>
      <w:bookmarkStart w:id="8" w:name="_Toc186413982"/>
      <w:r w:rsidRPr="006B1613">
        <w:t>4. Encryption</w:t>
      </w:r>
      <w:bookmarkEnd w:id="8"/>
    </w:p>
    <w:p w14:paraId="23B2D49A" w14:textId="0B8C685E" w:rsidR="006B1613" w:rsidRPr="006B1613" w:rsidRDefault="006B1613" w:rsidP="006B1613">
      <w:pPr>
        <w:numPr>
          <w:ilvl w:val="0"/>
          <w:numId w:val="6"/>
        </w:numPr>
      </w:pPr>
      <w:r w:rsidRPr="006B1613">
        <w:t xml:space="preserve">Secured sensitive data using </w:t>
      </w:r>
      <w:r w:rsidR="00E92AEC">
        <w:t>custom encryption and traditional ones md5.</w:t>
      </w:r>
    </w:p>
    <w:p w14:paraId="1E92DA1C" w14:textId="77777777" w:rsidR="006B1613" w:rsidRPr="006B1613" w:rsidRDefault="006B1613" w:rsidP="006B1613">
      <w:pPr>
        <w:numPr>
          <w:ilvl w:val="0"/>
          <w:numId w:val="6"/>
        </w:numPr>
      </w:pPr>
      <w:r w:rsidRPr="006B1613">
        <w:t>Encrypted communication with HTTPS using an SSL certificate.</w:t>
      </w:r>
    </w:p>
    <w:p w14:paraId="02C62690" w14:textId="77777777" w:rsidR="006B1613" w:rsidRPr="006B1613" w:rsidRDefault="006B1613" w:rsidP="00E92AEC">
      <w:pPr>
        <w:pStyle w:val="Heading2"/>
      </w:pPr>
      <w:bookmarkStart w:id="9" w:name="_Toc186413983"/>
      <w:r w:rsidRPr="006B1613">
        <w:t>5. Logging and Monitoring</w:t>
      </w:r>
      <w:bookmarkEnd w:id="9"/>
    </w:p>
    <w:p w14:paraId="06C2133F" w14:textId="77777777" w:rsidR="006B1613" w:rsidRPr="006B1613" w:rsidRDefault="006B1613" w:rsidP="006B1613">
      <w:pPr>
        <w:numPr>
          <w:ilvl w:val="0"/>
          <w:numId w:val="7"/>
        </w:numPr>
      </w:pPr>
      <w:r w:rsidRPr="006B1613">
        <w:t xml:space="preserve">Implemented logging using Python’s logging module with </w:t>
      </w:r>
      <w:proofErr w:type="spellStart"/>
      <w:r w:rsidRPr="006B1613">
        <w:t>RotatingFileHandler</w:t>
      </w:r>
      <w:proofErr w:type="spellEnd"/>
      <w:r w:rsidRPr="006B1613">
        <w:t xml:space="preserve"> for secure log management.</w:t>
      </w:r>
    </w:p>
    <w:p w14:paraId="5E68FC74" w14:textId="77777777" w:rsidR="006B1613" w:rsidRPr="006B1613" w:rsidRDefault="006B1613" w:rsidP="006B1613">
      <w:pPr>
        <w:numPr>
          <w:ilvl w:val="0"/>
          <w:numId w:val="7"/>
        </w:numPr>
      </w:pPr>
      <w:r w:rsidRPr="006B1613">
        <w:t>Set up alerts for suspicious activities such as unusual login attempts.</w:t>
      </w:r>
    </w:p>
    <w:p w14:paraId="7CA9D12F" w14:textId="77777777" w:rsidR="006B1613" w:rsidRPr="006B1613" w:rsidRDefault="006B1613" w:rsidP="006B1613">
      <w:r w:rsidRPr="006B1613">
        <w:pict w14:anchorId="08A5C6C6">
          <v:rect id="_x0000_i1292" style="width:0;height:1.5pt" o:hralign="center" o:hrstd="t" o:hr="t" fillcolor="#a0a0a0" stroked="f"/>
        </w:pict>
      </w:r>
    </w:p>
    <w:p w14:paraId="19CAEDF0" w14:textId="77777777" w:rsidR="006B1613" w:rsidRPr="006B1613" w:rsidRDefault="006B1613" w:rsidP="00F85442">
      <w:pPr>
        <w:pStyle w:val="Heading1"/>
      </w:pPr>
      <w:bookmarkStart w:id="10" w:name="_Toc186413984"/>
      <w:r w:rsidRPr="006B1613">
        <w:t>Threat Modeling</w:t>
      </w:r>
      <w:bookmarkEnd w:id="10"/>
    </w:p>
    <w:p w14:paraId="1916DF64" w14:textId="77777777" w:rsidR="006B1613" w:rsidRPr="006B1613" w:rsidRDefault="006B1613" w:rsidP="00F85442">
      <w:pPr>
        <w:pStyle w:val="Heading2"/>
      </w:pPr>
      <w:bookmarkStart w:id="11" w:name="_Toc186413985"/>
      <w:r w:rsidRPr="006B1613">
        <w:t>1. Threat Model Overview</w:t>
      </w:r>
      <w:bookmarkEnd w:id="11"/>
    </w:p>
    <w:p w14:paraId="1D84B295" w14:textId="035216B8" w:rsidR="006B1613" w:rsidRDefault="006720B2" w:rsidP="006B1613">
      <w:r>
        <w:t>The Thread model in my case was STIDE to Implement so I add Stride in it</w:t>
      </w:r>
    </w:p>
    <w:tbl>
      <w:tblPr>
        <w:tblStyle w:val="PlainTable1"/>
        <w:tblW w:w="9540" w:type="dxa"/>
        <w:tblInd w:w="85" w:type="dxa"/>
        <w:tblLook w:val="04A0" w:firstRow="1" w:lastRow="0" w:firstColumn="1" w:lastColumn="0" w:noHBand="0" w:noVBand="1"/>
      </w:tblPr>
      <w:tblGrid>
        <w:gridCol w:w="1560"/>
        <w:gridCol w:w="3030"/>
        <w:gridCol w:w="4950"/>
      </w:tblGrid>
      <w:tr w:rsidR="00D430EB" w:rsidRPr="00D430EB" w14:paraId="5AD683C0" w14:textId="77777777" w:rsidTr="00672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376107FA" w14:textId="77777777" w:rsidR="00D430EB" w:rsidRPr="00D430EB" w:rsidRDefault="00D430EB" w:rsidP="00D430EB">
            <w:pPr>
              <w:spacing w:after="160" w:line="259" w:lineRule="auto"/>
            </w:pPr>
            <w:r w:rsidRPr="00D430EB">
              <w:t>Threat</w:t>
            </w:r>
          </w:p>
        </w:tc>
        <w:tc>
          <w:tcPr>
            <w:tcW w:w="3030" w:type="dxa"/>
            <w:hideMark/>
          </w:tcPr>
          <w:p w14:paraId="207BDA2A" w14:textId="77777777" w:rsidR="00D430EB" w:rsidRPr="00D430EB" w:rsidRDefault="00D430EB" w:rsidP="00D430EB">
            <w:pPr>
              <w:spacing w:after="160" w:line="259" w:lineRule="auto"/>
              <w:cnfStyle w:val="100000000000" w:firstRow="1" w:lastRow="0" w:firstColumn="0" w:lastColumn="0" w:oddVBand="0" w:evenVBand="0" w:oddHBand="0" w:evenHBand="0" w:firstRowFirstColumn="0" w:firstRowLastColumn="0" w:lastRowFirstColumn="0" w:lastRowLastColumn="0"/>
            </w:pPr>
            <w:r w:rsidRPr="00D430EB">
              <w:t>Description</w:t>
            </w:r>
          </w:p>
        </w:tc>
        <w:tc>
          <w:tcPr>
            <w:tcW w:w="4950" w:type="dxa"/>
            <w:hideMark/>
          </w:tcPr>
          <w:p w14:paraId="4A6D36A7" w14:textId="77777777" w:rsidR="00D430EB" w:rsidRPr="00D430EB" w:rsidRDefault="00D430EB" w:rsidP="00D430EB">
            <w:pPr>
              <w:spacing w:after="160" w:line="259" w:lineRule="auto"/>
              <w:cnfStyle w:val="100000000000" w:firstRow="1" w:lastRow="0" w:firstColumn="0" w:lastColumn="0" w:oddVBand="0" w:evenVBand="0" w:oddHBand="0" w:evenHBand="0" w:firstRowFirstColumn="0" w:firstRowLastColumn="0" w:lastRowFirstColumn="0" w:lastRowLastColumn="0"/>
            </w:pPr>
            <w:r w:rsidRPr="00D430EB">
              <w:t>Mitigation</w:t>
            </w:r>
          </w:p>
        </w:tc>
      </w:tr>
      <w:tr w:rsidR="00D430EB" w:rsidRPr="00D430EB" w14:paraId="2795A888"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728949D8" w14:textId="77777777" w:rsidR="00D430EB" w:rsidRPr="00D430EB" w:rsidRDefault="00D430EB" w:rsidP="00D430EB">
            <w:pPr>
              <w:spacing w:after="160" w:line="259" w:lineRule="auto"/>
            </w:pPr>
            <w:r w:rsidRPr="00D430EB">
              <w:t>Spoofing</w:t>
            </w:r>
          </w:p>
        </w:tc>
        <w:tc>
          <w:tcPr>
            <w:tcW w:w="3030" w:type="dxa"/>
            <w:hideMark/>
          </w:tcPr>
          <w:p w14:paraId="17E2CF4B"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An attacker impersonates a legitimate user (e.g., passenger or driver) by gaining access to their credentials.</w:t>
            </w:r>
          </w:p>
        </w:tc>
        <w:tc>
          <w:tcPr>
            <w:tcW w:w="4950" w:type="dxa"/>
            <w:hideMark/>
          </w:tcPr>
          <w:p w14:paraId="73373268"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Implement strong password policies (complex passwords, 2FA).</w:t>
            </w:r>
          </w:p>
        </w:tc>
      </w:tr>
      <w:tr w:rsidR="00D430EB" w:rsidRPr="00D430EB" w14:paraId="3B45BD58"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336F40D9" w14:textId="77777777" w:rsidR="00D430EB" w:rsidRPr="00D430EB" w:rsidRDefault="00D430EB" w:rsidP="00D430EB">
            <w:pPr>
              <w:spacing w:after="160" w:line="259" w:lineRule="auto"/>
            </w:pPr>
          </w:p>
        </w:tc>
        <w:tc>
          <w:tcPr>
            <w:tcW w:w="3030" w:type="dxa"/>
            <w:hideMark/>
          </w:tcPr>
          <w:p w14:paraId="4E179DB2"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7B099FD6"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Use secure authentication mechanisms (OAuth, JWT).</w:t>
            </w:r>
          </w:p>
        </w:tc>
      </w:tr>
      <w:tr w:rsidR="00D430EB" w:rsidRPr="00D430EB" w14:paraId="3C6144C7"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7D7DA252" w14:textId="77777777" w:rsidR="00D430EB" w:rsidRPr="00D430EB" w:rsidRDefault="00D430EB" w:rsidP="00D430EB">
            <w:pPr>
              <w:spacing w:after="160" w:line="259" w:lineRule="auto"/>
            </w:pPr>
          </w:p>
        </w:tc>
        <w:tc>
          <w:tcPr>
            <w:tcW w:w="3030" w:type="dxa"/>
            <w:hideMark/>
          </w:tcPr>
          <w:p w14:paraId="57C91D52"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5976C49B"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Monitor suspicious login attempts and access patterns.</w:t>
            </w:r>
          </w:p>
        </w:tc>
      </w:tr>
      <w:tr w:rsidR="00D430EB" w:rsidRPr="00D430EB" w14:paraId="0D41A41F"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7A98514B" w14:textId="77777777" w:rsidR="00D430EB" w:rsidRPr="00D430EB" w:rsidRDefault="00D430EB" w:rsidP="00D430EB">
            <w:pPr>
              <w:spacing w:after="160" w:line="259" w:lineRule="auto"/>
            </w:pPr>
            <w:r w:rsidRPr="00D430EB">
              <w:lastRenderedPageBreak/>
              <w:t>Tampering</w:t>
            </w:r>
          </w:p>
        </w:tc>
        <w:tc>
          <w:tcPr>
            <w:tcW w:w="3030" w:type="dxa"/>
            <w:hideMark/>
          </w:tcPr>
          <w:p w14:paraId="4073A3A1"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An attacker alters data in transit or the database (e.g., modifying ride details, pricing, or user data).</w:t>
            </w:r>
          </w:p>
        </w:tc>
        <w:tc>
          <w:tcPr>
            <w:tcW w:w="4950" w:type="dxa"/>
            <w:hideMark/>
          </w:tcPr>
          <w:p w14:paraId="2F593B38"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Use encryption (TLS) for data in transit.</w:t>
            </w:r>
          </w:p>
        </w:tc>
      </w:tr>
      <w:tr w:rsidR="00D430EB" w:rsidRPr="00D430EB" w14:paraId="62FACF6B"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A41E565" w14:textId="77777777" w:rsidR="00D430EB" w:rsidRPr="00D430EB" w:rsidRDefault="00D430EB" w:rsidP="00D430EB">
            <w:pPr>
              <w:spacing w:after="160" w:line="259" w:lineRule="auto"/>
            </w:pPr>
          </w:p>
        </w:tc>
        <w:tc>
          <w:tcPr>
            <w:tcW w:w="3030" w:type="dxa"/>
            <w:hideMark/>
          </w:tcPr>
          <w:p w14:paraId="3D0A2D02"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4A6D6CFC"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Implement database encryption and secure access controls.</w:t>
            </w:r>
          </w:p>
        </w:tc>
      </w:tr>
      <w:tr w:rsidR="00D430EB" w:rsidRPr="00D430EB" w14:paraId="10E6B973"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4AF42DD6" w14:textId="77777777" w:rsidR="00D430EB" w:rsidRPr="00D430EB" w:rsidRDefault="00D430EB" w:rsidP="00D430EB">
            <w:pPr>
              <w:spacing w:after="160" w:line="259" w:lineRule="auto"/>
            </w:pPr>
          </w:p>
        </w:tc>
        <w:tc>
          <w:tcPr>
            <w:tcW w:w="3030" w:type="dxa"/>
            <w:hideMark/>
          </w:tcPr>
          <w:p w14:paraId="148F4F26"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58DC2791"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Regularly validate data integrity with hashes or checksums.</w:t>
            </w:r>
          </w:p>
        </w:tc>
      </w:tr>
      <w:tr w:rsidR="00D430EB" w:rsidRPr="00D430EB" w14:paraId="3D60A093"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7E652719" w14:textId="77777777" w:rsidR="00D430EB" w:rsidRPr="00D430EB" w:rsidRDefault="00D430EB" w:rsidP="00D430EB">
            <w:pPr>
              <w:spacing w:after="160" w:line="259" w:lineRule="auto"/>
            </w:pPr>
            <w:r w:rsidRPr="00D430EB">
              <w:t>Repudiation</w:t>
            </w:r>
          </w:p>
        </w:tc>
        <w:tc>
          <w:tcPr>
            <w:tcW w:w="3030" w:type="dxa"/>
            <w:hideMark/>
          </w:tcPr>
          <w:p w14:paraId="0999DE60"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A user denies performing an action (e.g., driver denies accepting a ride).</w:t>
            </w:r>
          </w:p>
        </w:tc>
        <w:tc>
          <w:tcPr>
            <w:tcW w:w="4950" w:type="dxa"/>
            <w:hideMark/>
          </w:tcPr>
          <w:p w14:paraId="6EF4B8C0"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Log all important actions with timestamps and user identifiers.</w:t>
            </w:r>
          </w:p>
        </w:tc>
      </w:tr>
      <w:tr w:rsidR="00D430EB" w:rsidRPr="00D430EB" w14:paraId="22D88139"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3EFD06F0" w14:textId="77777777" w:rsidR="00D430EB" w:rsidRPr="00D430EB" w:rsidRDefault="00D430EB" w:rsidP="00D430EB">
            <w:pPr>
              <w:spacing w:after="160" w:line="259" w:lineRule="auto"/>
            </w:pPr>
          </w:p>
        </w:tc>
        <w:tc>
          <w:tcPr>
            <w:tcW w:w="3030" w:type="dxa"/>
            <w:hideMark/>
          </w:tcPr>
          <w:p w14:paraId="0BFFEF5F"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748EBC3E"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Provide clear audit trails for transaction-related actions.</w:t>
            </w:r>
          </w:p>
        </w:tc>
      </w:tr>
      <w:tr w:rsidR="00D430EB" w:rsidRPr="00D430EB" w14:paraId="6DBABFA5"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6E2345B" w14:textId="77777777" w:rsidR="00D430EB" w:rsidRPr="00D430EB" w:rsidRDefault="00D430EB" w:rsidP="00D430EB">
            <w:pPr>
              <w:spacing w:after="160" w:line="259" w:lineRule="auto"/>
            </w:pPr>
          </w:p>
        </w:tc>
        <w:tc>
          <w:tcPr>
            <w:tcW w:w="3030" w:type="dxa"/>
            <w:hideMark/>
          </w:tcPr>
          <w:p w14:paraId="0EFF804C"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7AE99309"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Ensure logs are immutable and protected from tampering.</w:t>
            </w:r>
          </w:p>
        </w:tc>
      </w:tr>
      <w:tr w:rsidR="00D430EB" w:rsidRPr="00D430EB" w14:paraId="22394951"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3057150E" w14:textId="77777777" w:rsidR="00D430EB" w:rsidRPr="00D430EB" w:rsidRDefault="00D430EB" w:rsidP="00D430EB">
            <w:pPr>
              <w:spacing w:after="160" w:line="259" w:lineRule="auto"/>
            </w:pPr>
            <w:r w:rsidRPr="00D430EB">
              <w:t>Information Disclosure</w:t>
            </w:r>
          </w:p>
        </w:tc>
        <w:tc>
          <w:tcPr>
            <w:tcW w:w="3030" w:type="dxa"/>
            <w:hideMark/>
          </w:tcPr>
          <w:p w14:paraId="17CF7428"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Sensitive data (e.g., user details, location) is exposed to unauthorized parties.</w:t>
            </w:r>
          </w:p>
        </w:tc>
        <w:tc>
          <w:tcPr>
            <w:tcW w:w="4950" w:type="dxa"/>
            <w:hideMark/>
          </w:tcPr>
          <w:p w14:paraId="0CA7F39B"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Use encryption at rest and in transit.</w:t>
            </w:r>
          </w:p>
        </w:tc>
      </w:tr>
      <w:tr w:rsidR="00D430EB" w:rsidRPr="00D430EB" w14:paraId="030BC8E8"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0ABE7142" w14:textId="77777777" w:rsidR="00D430EB" w:rsidRPr="00D430EB" w:rsidRDefault="00D430EB" w:rsidP="00D430EB">
            <w:pPr>
              <w:spacing w:after="160" w:line="259" w:lineRule="auto"/>
            </w:pPr>
          </w:p>
        </w:tc>
        <w:tc>
          <w:tcPr>
            <w:tcW w:w="3030" w:type="dxa"/>
            <w:hideMark/>
          </w:tcPr>
          <w:p w14:paraId="470BB9BB"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27E12316"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Limit data exposure to authorized users only (e.g., show partial phone numbers).</w:t>
            </w:r>
          </w:p>
        </w:tc>
      </w:tr>
      <w:tr w:rsidR="00D430EB" w:rsidRPr="00D430EB" w14:paraId="004FFBBE"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76270B73" w14:textId="77777777" w:rsidR="00D430EB" w:rsidRPr="00D430EB" w:rsidRDefault="00D430EB" w:rsidP="00D430EB">
            <w:pPr>
              <w:spacing w:after="160" w:line="259" w:lineRule="auto"/>
            </w:pPr>
          </w:p>
        </w:tc>
        <w:tc>
          <w:tcPr>
            <w:tcW w:w="3030" w:type="dxa"/>
            <w:hideMark/>
          </w:tcPr>
          <w:p w14:paraId="52EF2A32"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3C32B4D4"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Anonymize or pseudonymize sensitive data.</w:t>
            </w:r>
          </w:p>
        </w:tc>
      </w:tr>
      <w:tr w:rsidR="00D430EB" w:rsidRPr="00D430EB" w14:paraId="702403A7"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7794985" w14:textId="77777777" w:rsidR="00D430EB" w:rsidRPr="00D430EB" w:rsidRDefault="00D430EB" w:rsidP="00D430EB">
            <w:pPr>
              <w:spacing w:after="160" w:line="259" w:lineRule="auto"/>
            </w:pPr>
            <w:r w:rsidRPr="00D430EB">
              <w:t>Denial of Service (DoS)</w:t>
            </w:r>
          </w:p>
        </w:tc>
        <w:tc>
          <w:tcPr>
            <w:tcW w:w="3030" w:type="dxa"/>
            <w:hideMark/>
          </w:tcPr>
          <w:p w14:paraId="23062E37"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An attacker overwhelms the system with fake requests or traffic, making it unavailable to legitimate users.</w:t>
            </w:r>
          </w:p>
        </w:tc>
        <w:tc>
          <w:tcPr>
            <w:tcW w:w="4950" w:type="dxa"/>
            <w:hideMark/>
          </w:tcPr>
          <w:p w14:paraId="3F27ACFC"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Implement rate-limiting and traffic filtering (IP blocking, CAPTCHA).</w:t>
            </w:r>
          </w:p>
        </w:tc>
      </w:tr>
      <w:tr w:rsidR="00D430EB" w:rsidRPr="00D430EB" w14:paraId="57AFE4A9"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30AD2224" w14:textId="77777777" w:rsidR="00D430EB" w:rsidRPr="00D430EB" w:rsidRDefault="00D430EB" w:rsidP="00D430EB">
            <w:pPr>
              <w:spacing w:after="160" w:line="259" w:lineRule="auto"/>
            </w:pPr>
          </w:p>
        </w:tc>
        <w:tc>
          <w:tcPr>
            <w:tcW w:w="3030" w:type="dxa"/>
            <w:hideMark/>
          </w:tcPr>
          <w:p w14:paraId="7D039E4F"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0EDD37BC"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Use DDoS protection services (e.g., Cloudflare, AWS Shield).</w:t>
            </w:r>
          </w:p>
        </w:tc>
      </w:tr>
      <w:tr w:rsidR="00D430EB" w:rsidRPr="00D430EB" w14:paraId="2E9AA10E"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1E41E89" w14:textId="77777777" w:rsidR="00D430EB" w:rsidRPr="00D430EB" w:rsidRDefault="00D430EB" w:rsidP="00D430EB">
            <w:pPr>
              <w:spacing w:after="160" w:line="259" w:lineRule="auto"/>
            </w:pPr>
          </w:p>
        </w:tc>
        <w:tc>
          <w:tcPr>
            <w:tcW w:w="3030" w:type="dxa"/>
            <w:hideMark/>
          </w:tcPr>
          <w:p w14:paraId="777419E6"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3C128C3C"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Monitor for unusual traffic patterns and adjust thresholds.</w:t>
            </w:r>
          </w:p>
        </w:tc>
      </w:tr>
      <w:tr w:rsidR="00D430EB" w:rsidRPr="00D430EB" w14:paraId="0CF9C823"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7D2165F5" w14:textId="77777777" w:rsidR="00D430EB" w:rsidRPr="00D430EB" w:rsidRDefault="00D430EB" w:rsidP="00D430EB">
            <w:pPr>
              <w:spacing w:after="160" w:line="259" w:lineRule="auto"/>
            </w:pPr>
            <w:r w:rsidRPr="00D430EB">
              <w:t>Elevation of Privilege</w:t>
            </w:r>
          </w:p>
        </w:tc>
        <w:tc>
          <w:tcPr>
            <w:tcW w:w="3030" w:type="dxa"/>
            <w:hideMark/>
          </w:tcPr>
          <w:p w14:paraId="055159F9"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A user gains higher privileges (e.g., passenger accesses the admin interface or driver manipulates payments).</w:t>
            </w:r>
          </w:p>
        </w:tc>
        <w:tc>
          <w:tcPr>
            <w:tcW w:w="4950" w:type="dxa"/>
            <w:hideMark/>
          </w:tcPr>
          <w:p w14:paraId="1CF56393"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Implement role-based access control (RBAC).</w:t>
            </w:r>
          </w:p>
        </w:tc>
      </w:tr>
      <w:tr w:rsidR="00D430EB" w:rsidRPr="00D430EB" w14:paraId="23F9EAFC" w14:textId="77777777" w:rsidTr="0067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57F9000" w14:textId="77777777" w:rsidR="00D430EB" w:rsidRPr="00D430EB" w:rsidRDefault="00D430EB" w:rsidP="00D430EB">
            <w:pPr>
              <w:spacing w:after="160" w:line="259" w:lineRule="auto"/>
            </w:pPr>
          </w:p>
        </w:tc>
        <w:tc>
          <w:tcPr>
            <w:tcW w:w="3030" w:type="dxa"/>
            <w:hideMark/>
          </w:tcPr>
          <w:p w14:paraId="69C42D0F"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950" w:type="dxa"/>
            <w:hideMark/>
          </w:tcPr>
          <w:p w14:paraId="26018938" w14:textId="77777777" w:rsidR="00D430EB" w:rsidRPr="00D430EB" w:rsidRDefault="00D430EB" w:rsidP="00D430EB">
            <w:pPr>
              <w:spacing w:after="160" w:line="259" w:lineRule="auto"/>
              <w:cnfStyle w:val="000000100000" w:firstRow="0" w:lastRow="0" w:firstColumn="0" w:lastColumn="0" w:oddVBand="0" w:evenVBand="0" w:oddHBand="1" w:evenHBand="0" w:firstRowFirstColumn="0" w:firstRowLastColumn="0" w:lastRowFirstColumn="0" w:lastRowLastColumn="0"/>
            </w:pPr>
            <w:r w:rsidRPr="00D430EB">
              <w:t>- Regularly review and update user roles and permissions.</w:t>
            </w:r>
          </w:p>
        </w:tc>
      </w:tr>
      <w:tr w:rsidR="00D430EB" w:rsidRPr="00D430EB" w14:paraId="1F2914E3" w14:textId="77777777" w:rsidTr="006720B2">
        <w:tc>
          <w:tcPr>
            <w:cnfStyle w:val="001000000000" w:firstRow="0" w:lastRow="0" w:firstColumn="1" w:lastColumn="0" w:oddVBand="0" w:evenVBand="0" w:oddHBand="0" w:evenHBand="0" w:firstRowFirstColumn="0" w:firstRowLastColumn="0" w:lastRowFirstColumn="0" w:lastRowLastColumn="0"/>
            <w:tcW w:w="1560" w:type="dxa"/>
            <w:hideMark/>
          </w:tcPr>
          <w:p w14:paraId="45B87D85" w14:textId="77777777" w:rsidR="00D430EB" w:rsidRPr="00D430EB" w:rsidRDefault="00D430EB" w:rsidP="00D430EB">
            <w:pPr>
              <w:spacing w:after="160" w:line="259" w:lineRule="auto"/>
            </w:pPr>
          </w:p>
        </w:tc>
        <w:tc>
          <w:tcPr>
            <w:tcW w:w="3030" w:type="dxa"/>
            <w:hideMark/>
          </w:tcPr>
          <w:p w14:paraId="51B42517"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4950" w:type="dxa"/>
            <w:hideMark/>
          </w:tcPr>
          <w:p w14:paraId="06FFD207" w14:textId="77777777" w:rsidR="00D430EB" w:rsidRPr="00D430EB" w:rsidRDefault="00D430EB" w:rsidP="00D430EB">
            <w:pPr>
              <w:spacing w:after="160" w:line="259" w:lineRule="auto"/>
              <w:cnfStyle w:val="000000000000" w:firstRow="0" w:lastRow="0" w:firstColumn="0" w:lastColumn="0" w:oddVBand="0" w:evenVBand="0" w:oddHBand="0" w:evenHBand="0" w:firstRowFirstColumn="0" w:firstRowLastColumn="0" w:lastRowFirstColumn="0" w:lastRowLastColumn="0"/>
            </w:pPr>
            <w:r w:rsidRPr="00D430EB">
              <w:t>- Apply least privilege principles to minimize escalation impact.</w:t>
            </w:r>
          </w:p>
        </w:tc>
      </w:tr>
    </w:tbl>
    <w:p w14:paraId="162E257F" w14:textId="77777777" w:rsidR="00D430EB" w:rsidRPr="006B1613" w:rsidRDefault="00D430EB" w:rsidP="006B1613"/>
    <w:p w14:paraId="06C3BAE6" w14:textId="77777777" w:rsidR="006B1613" w:rsidRPr="006B1613" w:rsidRDefault="006B1613" w:rsidP="006B1613">
      <w:pPr>
        <w:numPr>
          <w:ilvl w:val="0"/>
          <w:numId w:val="8"/>
        </w:numPr>
      </w:pPr>
      <w:r w:rsidRPr="006B1613">
        <w:rPr>
          <w:b/>
          <w:bCs/>
        </w:rPr>
        <w:t>Assets:</w:t>
      </w:r>
      <w:r w:rsidRPr="006B1613">
        <w:t xml:space="preserve"> User credentials, payment information, ride data.</w:t>
      </w:r>
    </w:p>
    <w:p w14:paraId="1DE5C8F2" w14:textId="77777777" w:rsidR="006B1613" w:rsidRPr="006B1613" w:rsidRDefault="006B1613" w:rsidP="006B1613">
      <w:pPr>
        <w:numPr>
          <w:ilvl w:val="0"/>
          <w:numId w:val="8"/>
        </w:numPr>
      </w:pPr>
      <w:r w:rsidRPr="006B1613">
        <w:rPr>
          <w:b/>
          <w:bCs/>
        </w:rPr>
        <w:t>Threat Actors:</w:t>
      </w:r>
      <w:r w:rsidRPr="006B1613">
        <w:t xml:space="preserve"> Hackers, malicious insiders, compromised third-party APIs.</w:t>
      </w:r>
    </w:p>
    <w:p w14:paraId="11DE5A54" w14:textId="1B6BFA13" w:rsidR="005E00D0" w:rsidRDefault="006B1613" w:rsidP="005E00D0">
      <w:pPr>
        <w:numPr>
          <w:ilvl w:val="0"/>
          <w:numId w:val="8"/>
        </w:numPr>
      </w:pPr>
      <w:r w:rsidRPr="006B1613">
        <w:rPr>
          <w:b/>
          <w:bCs/>
        </w:rPr>
        <w:t>Attack Vectors:</w:t>
      </w:r>
      <w:r w:rsidRPr="006B1613">
        <w:t xml:space="preserve"> SQL injection, XSS, session hijacking, CSRF.</w:t>
      </w:r>
    </w:p>
    <w:p w14:paraId="3BB4E3C7" w14:textId="42611753" w:rsidR="005E00D0" w:rsidRPr="005E00D0" w:rsidRDefault="005E00D0" w:rsidP="005E00D0">
      <w:pPr>
        <w:pStyle w:val="Heading3"/>
      </w:pPr>
      <w:bookmarkStart w:id="12" w:name="_Toc186413986"/>
      <w:r>
        <w:t>Diagram</w:t>
      </w:r>
      <w:bookmarkEnd w:id="12"/>
    </w:p>
    <w:p w14:paraId="6934574B" w14:textId="1805C186" w:rsidR="005E00D0" w:rsidRPr="005E00D0" w:rsidRDefault="005E00D0" w:rsidP="00070BA4">
      <w:r>
        <w:rPr>
          <w:noProof/>
        </w:rPr>
        <w:drawing>
          <wp:inline distT="0" distB="0" distL="0" distR="0" wp14:anchorId="7A4048C5" wp14:editId="244B466F">
            <wp:extent cx="5934075" cy="4181475"/>
            <wp:effectExtent l="0" t="0" r="9525" b="9525"/>
            <wp:docPr id="145218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181475"/>
                    </a:xfrm>
                    <a:prstGeom prst="rect">
                      <a:avLst/>
                    </a:prstGeom>
                    <a:noFill/>
                    <a:ln>
                      <a:noFill/>
                    </a:ln>
                  </pic:spPr>
                </pic:pic>
              </a:graphicData>
            </a:graphic>
          </wp:inline>
        </w:drawing>
      </w:r>
    </w:p>
    <w:p w14:paraId="3EF006F8" w14:textId="77777777" w:rsidR="005E00D0" w:rsidRPr="005E00D0" w:rsidRDefault="005E00D0" w:rsidP="005E00D0"/>
    <w:p w14:paraId="1A78A4C6" w14:textId="77777777" w:rsidR="006B1613" w:rsidRPr="006B1613" w:rsidRDefault="006B1613" w:rsidP="00F85442">
      <w:pPr>
        <w:pStyle w:val="Heading2"/>
      </w:pPr>
      <w:bookmarkStart w:id="13" w:name="_Toc186413987"/>
      <w:r w:rsidRPr="006B1613">
        <w:lastRenderedPageBreak/>
        <w:t>2. UML Diagrams</w:t>
      </w:r>
      <w:bookmarkEnd w:id="13"/>
    </w:p>
    <w:p w14:paraId="55F66631" w14:textId="2D1BB7CC" w:rsidR="0017309D" w:rsidRPr="006B1613" w:rsidRDefault="006B1613" w:rsidP="0017309D">
      <w:pPr>
        <w:numPr>
          <w:ilvl w:val="0"/>
          <w:numId w:val="9"/>
        </w:numPr>
      </w:pPr>
      <w:r w:rsidRPr="006B1613">
        <w:rPr>
          <w:b/>
          <w:bCs/>
        </w:rPr>
        <w:t>Use Case Diagram:</w:t>
      </w:r>
      <w:r w:rsidRPr="006B1613">
        <w:t xml:space="preserve"> Illustrates the primary user interactions with the system.</w:t>
      </w:r>
      <w:r w:rsidR="0017309D">
        <w:br/>
      </w:r>
      <w:r w:rsidR="0017309D">
        <w:rPr>
          <w:noProof/>
        </w:rPr>
        <w:drawing>
          <wp:inline distT="0" distB="0" distL="0" distR="0" wp14:anchorId="1B093242" wp14:editId="03AA9986">
            <wp:extent cx="5114925" cy="4231067"/>
            <wp:effectExtent l="0" t="0" r="0" b="0"/>
            <wp:docPr id="79155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9502" cy="4234853"/>
                    </a:xfrm>
                    <a:prstGeom prst="rect">
                      <a:avLst/>
                    </a:prstGeom>
                    <a:noFill/>
                    <a:ln>
                      <a:noFill/>
                    </a:ln>
                  </pic:spPr>
                </pic:pic>
              </a:graphicData>
            </a:graphic>
          </wp:inline>
        </w:drawing>
      </w:r>
    </w:p>
    <w:p w14:paraId="613154CF" w14:textId="4747B9A4" w:rsidR="0017309D" w:rsidRPr="006B1613" w:rsidRDefault="006B1613" w:rsidP="0017309D">
      <w:pPr>
        <w:numPr>
          <w:ilvl w:val="0"/>
          <w:numId w:val="9"/>
        </w:numPr>
      </w:pPr>
      <w:r w:rsidRPr="006B1613">
        <w:rPr>
          <w:b/>
          <w:bCs/>
        </w:rPr>
        <w:lastRenderedPageBreak/>
        <w:t>Misuse Case Diagram:</w:t>
      </w:r>
      <w:r w:rsidRPr="006B1613">
        <w:t xml:space="preserve"> Highlights potential misuse scenarios and countermeasures.</w:t>
      </w:r>
      <w:r w:rsidR="0017309D">
        <w:br/>
      </w:r>
      <w:r w:rsidR="00070BA4">
        <w:rPr>
          <w:noProof/>
        </w:rPr>
        <w:drawing>
          <wp:inline distT="0" distB="0" distL="0" distR="0" wp14:anchorId="1B66878D" wp14:editId="7E3CD1B1">
            <wp:extent cx="4867275" cy="4027552"/>
            <wp:effectExtent l="0" t="0" r="0" b="0"/>
            <wp:docPr id="1394231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4803" cy="4033782"/>
                    </a:xfrm>
                    <a:prstGeom prst="rect">
                      <a:avLst/>
                    </a:prstGeom>
                    <a:noFill/>
                    <a:ln>
                      <a:noFill/>
                    </a:ln>
                  </pic:spPr>
                </pic:pic>
              </a:graphicData>
            </a:graphic>
          </wp:inline>
        </w:drawing>
      </w:r>
    </w:p>
    <w:p w14:paraId="3CD16389" w14:textId="77777777" w:rsidR="006B1613" w:rsidRDefault="006B1613" w:rsidP="006B1613">
      <w:r w:rsidRPr="006B1613">
        <w:pict w14:anchorId="5AC73C9F">
          <v:rect id="_x0000_i1293" style="width:0;height:1.5pt" o:hralign="center" o:hrstd="t" o:hr="t" fillcolor="#a0a0a0" stroked="f"/>
        </w:pict>
      </w:r>
    </w:p>
    <w:p w14:paraId="6DE512E0" w14:textId="0A51C411" w:rsidR="00F85442" w:rsidRPr="006B1613" w:rsidRDefault="00F85442" w:rsidP="00F85442">
      <w:pPr>
        <w:pStyle w:val="Heading1"/>
      </w:pPr>
      <w:bookmarkStart w:id="14" w:name="_Toc186413988"/>
      <w:r>
        <w:t>Risk Assessment</w:t>
      </w:r>
      <w:bookmarkEnd w:id="14"/>
    </w:p>
    <w:tbl>
      <w:tblPr>
        <w:tblStyle w:val="TableGrid"/>
        <w:tblW w:w="0" w:type="auto"/>
        <w:tblLayout w:type="fixed"/>
        <w:tblLook w:val="04A0" w:firstRow="1" w:lastRow="0" w:firstColumn="1" w:lastColumn="0" w:noHBand="0" w:noVBand="1"/>
      </w:tblPr>
      <w:tblGrid>
        <w:gridCol w:w="9085"/>
      </w:tblGrid>
      <w:tr w:rsidR="00E92AEC" w:rsidRPr="006B1613" w14:paraId="4180B01A" w14:textId="77777777" w:rsidTr="00E92AEC">
        <w:tc>
          <w:tcPr>
            <w:tcW w:w="9085" w:type="dxa"/>
          </w:tcPr>
          <w:p w14:paraId="4445B6C0" w14:textId="77777777" w:rsidR="00E92AEC" w:rsidRPr="006B1613" w:rsidRDefault="00E92AEC" w:rsidP="001E7D46">
            <w:pPr>
              <w:rPr>
                <w:b/>
                <w:bCs/>
              </w:rPr>
            </w:pPr>
            <w:r w:rsidRPr="006B1613">
              <w:rPr>
                <w:b/>
                <w:bCs/>
              </w:rPr>
              <w:t>Risk Assessment</w:t>
            </w:r>
          </w:p>
        </w:tc>
      </w:tr>
      <w:tr w:rsidR="00E92AEC" w14:paraId="2748043C" w14:textId="77777777" w:rsidTr="00E92AEC">
        <w:tc>
          <w:tcPr>
            <w:tcW w:w="9085" w:type="dxa"/>
          </w:tcPr>
          <w:tbl>
            <w:tblPr>
              <w:tblStyle w:val="PlainTable1"/>
              <w:tblW w:w="8976" w:type="dxa"/>
              <w:tblLayout w:type="fixed"/>
              <w:tblLook w:val="04A0" w:firstRow="1" w:lastRow="0" w:firstColumn="1" w:lastColumn="0" w:noHBand="0" w:noVBand="1"/>
            </w:tblPr>
            <w:tblGrid>
              <w:gridCol w:w="1912"/>
              <w:gridCol w:w="1241"/>
              <w:gridCol w:w="1044"/>
              <w:gridCol w:w="4779"/>
            </w:tblGrid>
            <w:tr w:rsidR="00E92AEC" w:rsidRPr="006B1613" w14:paraId="5A3A8ED3" w14:textId="77777777" w:rsidTr="00E92AE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0F0B2CF" w14:textId="77777777" w:rsidR="00E92AEC" w:rsidRPr="006B1613" w:rsidRDefault="00E92AEC" w:rsidP="001E7D46">
                  <w:pPr>
                    <w:spacing w:after="160" w:line="259" w:lineRule="auto"/>
                  </w:pPr>
                  <w:r w:rsidRPr="006B1613">
                    <w:t>Risk</w:t>
                  </w:r>
                </w:p>
              </w:tc>
              <w:tc>
                <w:tcPr>
                  <w:tcW w:w="0" w:type="auto"/>
                  <w:hideMark/>
                </w:tcPr>
                <w:p w14:paraId="2D086F1D" w14:textId="77777777" w:rsidR="00E92AEC" w:rsidRPr="006B1613" w:rsidRDefault="00E92AEC" w:rsidP="001E7D46">
                  <w:pPr>
                    <w:spacing w:after="160" w:line="259" w:lineRule="auto"/>
                    <w:cnfStyle w:val="100000000000" w:firstRow="1" w:lastRow="0" w:firstColumn="0" w:lastColumn="0" w:oddVBand="0" w:evenVBand="0" w:oddHBand="0" w:evenHBand="0" w:firstRowFirstColumn="0" w:firstRowLastColumn="0" w:lastRowFirstColumn="0" w:lastRowLastColumn="0"/>
                  </w:pPr>
                  <w:r w:rsidRPr="006B1613">
                    <w:t>Likelihood</w:t>
                  </w:r>
                </w:p>
              </w:tc>
              <w:tc>
                <w:tcPr>
                  <w:tcW w:w="0" w:type="auto"/>
                  <w:hideMark/>
                </w:tcPr>
                <w:p w14:paraId="379B830E" w14:textId="77777777" w:rsidR="00E92AEC" w:rsidRPr="006B1613" w:rsidRDefault="00E92AEC" w:rsidP="001E7D46">
                  <w:pPr>
                    <w:spacing w:after="160" w:line="259" w:lineRule="auto"/>
                    <w:cnfStyle w:val="100000000000" w:firstRow="1" w:lastRow="0" w:firstColumn="0" w:lastColumn="0" w:oddVBand="0" w:evenVBand="0" w:oddHBand="0" w:evenHBand="0" w:firstRowFirstColumn="0" w:firstRowLastColumn="0" w:lastRowFirstColumn="0" w:lastRowLastColumn="0"/>
                  </w:pPr>
                  <w:r w:rsidRPr="006B1613">
                    <w:t>Impact</w:t>
                  </w:r>
                </w:p>
              </w:tc>
              <w:tc>
                <w:tcPr>
                  <w:tcW w:w="0" w:type="auto"/>
                  <w:hideMark/>
                </w:tcPr>
                <w:p w14:paraId="63FF750E" w14:textId="77777777" w:rsidR="00E92AEC" w:rsidRPr="006B1613" w:rsidRDefault="00E92AEC" w:rsidP="001E7D46">
                  <w:pPr>
                    <w:spacing w:after="160" w:line="259" w:lineRule="auto"/>
                    <w:cnfStyle w:val="100000000000" w:firstRow="1" w:lastRow="0" w:firstColumn="0" w:lastColumn="0" w:oddVBand="0" w:evenVBand="0" w:oddHBand="0" w:evenHBand="0" w:firstRowFirstColumn="0" w:firstRowLastColumn="0" w:lastRowFirstColumn="0" w:lastRowLastColumn="0"/>
                  </w:pPr>
                  <w:r w:rsidRPr="006B1613">
                    <w:t>Mitigation</w:t>
                  </w:r>
                </w:p>
              </w:tc>
            </w:tr>
            <w:tr w:rsidR="00E92AEC" w:rsidRPr="006B1613" w14:paraId="521926D4" w14:textId="77777777" w:rsidTr="00E92AEC">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3860E58" w14:textId="77777777" w:rsidR="00E92AEC" w:rsidRPr="006B1613" w:rsidRDefault="00E92AEC" w:rsidP="001E7D46">
                  <w:pPr>
                    <w:spacing w:after="160" w:line="259" w:lineRule="auto"/>
                  </w:pPr>
                  <w:r w:rsidRPr="006B1613">
                    <w:t>SQL Injection</w:t>
                  </w:r>
                </w:p>
              </w:tc>
              <w:tc>
                <w:tcPr>
                  <w:tcW w:w="0" w:type="auto"/>
                  <w:hideMark/>
                </w:tcPr>
                <w:p w14:paraId="18E109B5"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High</w:t>
                  </w:r>
                </w:p>
              </w:tc>
              <w:tc>
                <w:tcPr>
                  <w:tcW w:w="0" w:type="auto"/>
                  <w:hideMark/>
                </w:tcPr>
                <w:p w14:paraId="0C3E2007"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High</w:t>
                  </w:r>
                </w:p>
              </w:tc>
              <w:tc>
                <w:tcPr>
                  <w:tcW w:w="0" w:type="auto"/>
                  <w:hideMark/>
                </w:tcPr>
                <w:p w14:paraId="465F53A8"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Use parameterized queries and input validation</w:t>
                  </w:r>
                </w:p>
              </w:tc>
            </w:tr>
            <w:tr w:rsidR="00E92AEC" w:rsidRPr="006B1613" w14:paraId="13665EFE" w14:textId="77777777" w:rsidTr="00E92AEC">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29F361D8" w14:textId="77777777" w:rsidR="00E92AEC" w:rsidRPr="006B1613" w:rsidRDefault="00E92AEC" w:rsidP="001E7D46">
                  <w:pPr>
                    <w:spacing w:after="160" w:line="259" w:lineRule="auto"/>
                  </w:pPr>
                  <w:r w:rsidRPr="006B1613">
                    <w:t>Session Hijacking</w:t>
                  </w:r>
                </w:p>
              </w:tc>
              <w:tc>
                <w:tcPr>
                  <w:tcW w:w="0" w:type="auto"/>
                  <w:hideMark/>
                </w:tcPr>
                <w:p w14:paraId="78FD523D"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Medium</w:t>
                  </w:r>
                </w:p>
              </w:tc>
              <w:tc>
                <w:tcPr>
                  <w:tcW w:w="0" w:type="auto"/>
                  <w:hideMark/>
                </w:tcPr>
                <w:p w14:paraId="2948E5E6"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High</w:t>
                  </w:r>
                </w:p>
              </w:tc>
              <w:tc>
                <w:tcPr>
                  <w:tcW w:w="0" w:type="auto"/>
                  <w:hideMark/>
                </w:tcPr>
                <w:p w14:paraId="6CA86638"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Use secure, unpredictable session IDs</w:t>
                  </w:r>
                </w:p>
              </w:tc>
            </w:tr>
            <w:tr w:rsidR="00E92AEC" w:rsidRPr="006B1613" w14:paraId="337D28A5" w14:textId="77777777" w:rsidTr="00E92AE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956F86F" w14:textId="77777777" w:rsidR="00E92AEC" w:rsidRPr="006B1613" w:rsidRDefault="00E92AEC" w:rsidP="001E7D46">
                  <w:pPr>
                    <w:spacing w:after="160" w:line="259" w:lineRule="auto"/>
                  </w:pPr>
                  <w:r w:rsidRPr="006B1613">
                    <w:t>CSRF Attacks</w:t>
                  </w:r>
                </w:p>
              </w:tc>
              <w:tc>
                <w:tcPr>
                  <w:tcW w:w="0" w:type="auto"/>
                  <w:hideMark/>
                </w:tcPr>
                <w:p w14:paraId="7885A312"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Medium</w:t>
                  </w:r>
                </w:p>
              </w:tc>
              <w:tc>
                <w:tcPr>
                  <w:tcW w:w="0" w:type="auto"/>
                  <w:hideMark/>
                </w:tcPr>
                <w:p w14:paraId="39CDE732"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Medium</w:t>
                  </w:r>
                </w:p>
              </w:tc>
              <w:tc>
                <w:tcPr>
                  <w:tcW w:w="0" w:type="auto"/>
                  <w:hideMark/>
                </w:tcPr>
                <w:p w14:paraId="2B2B342B" w14:textId="77777777" w:rsidR="00E92AEC" w:rsidRPr="006B1613" w:rsidRDefault="00E92AEC" w:rsidP="001E7D46">
                  <w:pPr>
                    <w:spacing w:after="160" w:line="259" w:lineRule="auto"/>
                    <w:cnfStyle w:val="000000100000" w:firstRow="0" w:lastRow="0" w:firstColumn="0" w:lastColumn="0" w:oddVBand="0" w:evenVBand="0" w:oddHBand="1" w:evenHBand="0" w:firstRowFirstColumn="0" w:firstRowLastColumn="0" w:lastRowFirstColumn="0" w:lastRowLastColumn="0"/>
                  </w:pPr>
                  <w:r w:rsidRPr="006B1613">
                    <w:t>Implement CSRF tokens</w:t>
                  </w:r>
                </w:p>
              </w:tc>
            </w:tr>
            <w:tr w:rsidR="00E92AEC" w:rsidRPr="006B1613" w14:paraId="72F5C4C2" w14:textId="77777777" w:rsidTr="00E92AEC">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38CFF4E" w14:textId="77777777" w:rsidR="00E92AEC" w:rsidRPr="006B1613" w:rsidRDefault="00E92AEC" w:rsidP="001E7D46">
                  <w:pPr>
                    <w:spacing w:after="160" w:line="259" w:lineRule="auto"/>
                  </w:pPr>
                  <w:r w:rsidRPr="006B1613">
                    <w:t>Data Breaches</w:t>
                  </w:r>
                </w:p>
              </w:tc>
              <w:tc>
                <w:tcPr>
                  <w:tcW w:w="0" w:type="auto"/>
                  <w:hideMark/>
                </w:tcPr>
                <w:p w14:paraId="332B4A79"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Low</w:t>
                  </w:r>
                </w:p>
              </w:tc>
              <w:tc>
                <w:tcPr>
                  <w:tcW w:w="0" w:type="auto"/>
                  <w:hideMark/>
                </w:tcPr>
                <w:p w14:paraId="1ED4D675"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High</w:t>
                  </w:r>
                </w:p>
              </w:tc>
              <w:tc>
                <w:tcPr>
                  <w:tcW w:w="0" w:type="auto"/>
                  <w:hideMark/>
                </w:tcPr>
                <w:p w14:paraId="6633F974" w14:textId="77777777" w:rsidR="00E92AEC" w:rsidRPr="006B1613" w:rsidRDefault="00E92AEC" w:rsidP="001E7D46">
                  <w:pPr>
                    <w:spacing w:after="160" w:line="259" w:lineRule="auto"/>
                    <w:cnfStyle w:val="000000000000" w:firstRow="0" w:lastRow="0" w:firstColumn="0" w:lastColumn="0" w:oddVBand="0" w:evenVBand="0" w:oddHBand="0" w:evenHBand="0" w:firstRowFirstColumn="0" w:firstRowLastColumn="0" w:lastRowFirstColumn="0" w:lastRowLastColumn="0"/>
                  </w:pPr>
                  <w:r w:rsidRPr="006B1613">
                    <w:t>Encrypt sensitive data and enforce HTTPS</w:t>
                  </w:r>
                </w:p>
              </w:tc>
            </w:tr>
          </w:tbl>
          <w:p w14:paraId="598A3CB6" w14:textId="77777777" w:rsidR="00E92AEC" w:rsidRDefault="00E92AEC"/>
        </w:tc>
      </w:tr>
    </w:tbl>
    <w:p w14:paraId="3AF3162A" w14:textId="77777777" w:rsidR="006B1613" w:rsidRPr="006B1613" w:rsidRDefault="006B1613" w:rsidP="006B1613">
      <w:r w:rsidRPr="006B1613">
        <w:pict w14:anchorId="286D946B">
          <v:rect id="_x0000_i1294" style="width:0;height:1.5pt" o:hralign="center" o:hrstd="t" o:hr="t" fillcolor="#a0a0a0" stroked="f"/>
        </w:pict>
      </w:r>
    </w:p>
    <w:p w14:paraId="1AA6201A" w14:textId="77777777" w:rsidR="006B1613" w:rsidRPr="006B1613" w:rsidRDefault="006B1613" w:rsidP="00F85442">
      <w:pPr>
        <w:pStyle w:val="Heading2"/>
      </w:pPr>
      <w:bookmarkStart w:id="15" w:name="_Toc186413989"/>
      <w:r w:rsidRPr="006B1613">
        <w:t>Results</w:t>
      </w:r>
      <w:bookmarkEnd w:id="15"/>
    </w:p>
    <w:p w14:paraId="722A4CED" w14:textId="77777777" w:rsidR="006B1613" w:rsidRPr="006B1613" w:rsidRDefault="006B1613" w:rsidP="006B1613">
      <w:pPr>
        <w:numPr>
          <w:ilvl w:val="0"/>
          <w:numId w:val="10"/>
        </w:numPr>
      </w:pPr>
      <w:r w:rsidRPr="006B1613">
        <w:t>Successfully secured the application against SQL injection and CSRF.</w:t>
      </w:r>
    </w:p>
    <w:p w14:paraId="5BD604E0" w14:textId="77777777" w:rsidR="006B1613" w:rsidRPr="006B1613" w:rsidRDefault="006B1613" w:rsidP="006B1613">
      <w:pPr>
        <w:numPr>
          <w:ilvl w:val="0"/>
          <w:numId w:val="10"/>
        </w:numPr>
      </w:pPr>
      <w:r w:rsidRPr="006B1613">
        <w:t>Enhanced session security by using secure cookies and enforcing expiration.</w:t>
      </w:r>
    </w:p>
    <w:p w14:paraId="3C85EB0E" w14:textId="77777777" w:rsidR="006B1613" w:rsidRPr="006B1613" w:rsidRDefault="006B1613" w:rsidP="006B1613">
      <w:pPr>
        <w:numPr>
          <w:ilvl w:val="0"/>
          <w:numId w:val="10"/>
        </w:numPr>
      </w:pPr>
      <w:r w:rsidRPr="006B1613">
        <w:t xml:space="preserve">Reduced risk of XSS through input validation and </w:t>
      </w:r>
      <w:proofErr w:type="spellStart"/>
      <w:r w:rsidRPr="006B1613">
        <w:t>HttpOnly</w:t>
      </w:r>
      <w:proofErr w:type="spellEnd"/>
      <w:r w:rsidRPr="006B1613">
        <w:t xml:space="preserve"> cookies.</w:t>
      </w:r>
    </w:p>
    <w:p w14:paraId="78973E37" w14:textId="77777777" w:rsidR="006B1613" w:rsidRPr="006B1613" w:rsidRDefault="006B1613" w:rsidP="006B1613">
      <w:r w:rsidRPr="006B1613">
        <w:pict w14:anchorId="0EE3904F">
          <v:rect id="_x0000_i1295" style="width:0;height:1.5pt" o:hralign="center" o:hrstd="t" o:hr="t" fillcolor="#a0a0a0" stroked="f"/>
        </w:pict>
      </w:r>
    </w:p>
    <w:p w14:paraId="5D3AC4C8" w14:textId="77777777" w:rsidR="006B1613" w:rsidRPr="006B1613" w:rsidRDefault="006B1613" w:rsidP="00F85442">
      <w:pPr>
        <w:pStyle w:val="Heading1"/>
      </w:pPr>
      <w:bookmarkStart w:id="16" w:name="_Toc186413990"/>
      <w:r w:rsidRPr="006B1613">
        <w:lastRenderedPageBreak/>
        <w:t>Conclusion and Future Work</w:t>
      </w:r>
      <w:bookmarkEnd w:id="16"/>
    </w:p>
    <w:p w14:paraId="329C0FCA" w14:textId="77777777" w:rsidR="006B1613" w:rsidRPr="006B1613" w:rsidRDefault="006B1613" w:rsidP="006B1613">
      <w:r w:rsidRPr="006B1613">
        <w:t xml:space="preserve">The </w:t>
      </w:r>
      <w:proofErr w:type="spellStart"/>
      <w:r w:rsidRPr="006B1613">
        <w:t>CarPool</w:t>
      </w:r>
      <w:proofErr w:type="spellEnd"/>
      <w:r w:rsidRPr="006B1613">
        <w:t xml:space="preserve"> App security enhancements effectively address common web application vulnerabilities. Future work includes:</w:t>
      </w:r>
    </w:p>
    <w:p w14:paraId="281677C6" w14:textId="77777777" w:rsidR="006B1613" w:rsidRPr="006B1613" w:rsidRDefault="006B1613" w:rsidP="006B1613">
      <w:pPr>
        <w:numPr>
          <w:ilvl w:val="0"/>
          <w:numId w:val="11"/>
        </w:numPr>
      </w:pPr>
      <w:r w:rsidRPr="006B1613">
        <w:t>Implementing multi-factor authentication (MFA).</w:t>
      </w:r>
    </w:p>
    <w:p w14:paraId="00FDB409" w14:textId="77777777" w:rsidR="006B1613" w:rsidRPr="006B1613" w:rsidRDefault="006B1613" w:rsidP="006B1613">
      <w:pPr>
        <w:numPr>
          <w:ilvl w:val="0"/>
          <w:numId w:val="11"/>
        </w:numPr>
      </w:pPr>
      <w:r w:rsidRPr="006B1613">
        <w:t>Conducting penetration testing for further validation.</w:t>
      </w:r>
    </w:p>
    <w:p w14:paraId="1FF06D3A" w14:textId="77777777" w:rsidR="006B1613" w:rsidRPr="006B1613" w:rsidRDefault="006B1613" w:rsidP="006B1613">
      <w:pPr>
        <w:numPr>
          <w:ilvl w:val="0"/>
          <w:numId w:val="11"/>
        </w:numPr>
      </w:pPr>
      <w:r w:rsidRPr="006B1613">
        <w:t>Automating security monitoring using AI-based tools.</w:t>
      </w:r>
    </w:p>
    <w:p w14:paraId="659B0723" w14:textId="77777777" w:rsidR="006B1613" w:rsidRPr="006B1613" w:rsidRDefault="006B1613" w:rsidP="006B1613">
      <w:r w:rsidRPr="006B1613">
        <w:pict w14:anchorId="4B23EC75">
          <v:rect id="_x0000_i1296" style="width:0;height:1.5pt" o:hralign="center" o:hrstd="t" o:hr="t" fillcolor="#a0a0a0" stroked="f"/>
        </w:pict>
      </w:r>
    </w:p>
    <w:p w14:paraId="076DB07C" w14:textId="77777777" w:rsidR="006B1613" w:rsidRPr="006B1613" w:rsidRDefault="006B1613" w:rsidP="00F85442">
      <w:pPr>
        <w:pStyle w:val="Heading1"/>
      </w:pPr>
      <w:bookmarkStart w:id="17" w:name="_Toc186413991"/>
      <w:r w:rsidRPr="006B1613">
        <w:t>References</w:t>
      </w:r>
      <w:bookmarkEnd w:id="17"/>
    </w:p>
    <w:p w14:paraId="161829EA" w14:textId="77777777" w:rsidR="006B1613" w:rsidRPr="006B1613" w:rsidRDefault="006B1613" w:rsidP="006B1613">
      <w:pPr>
        <w:numPr>
          <w:ilvl w:val="0"/>
          <w:numId w:val="12"/>
        </w:numPr>
      </w:pPr>
      <w:r w:rsidRPr="006B1613">
        <w:t>Flask Documentation: https://flask.palletsprojects.com/</w:t>
      </w:r>
    </w:p>
    <w:p w14:paraId="380CB792" w14:textId="77777777" w:rsidR="006B1613" w:rsidRPr="006B1613" w:rsidRDefault="006B1613" w:rsidP="006B1613">
      <w:pPr>
        <w:numPr>
          <w:ilvl w:val="0"/>
          <w:numId w:val="12"/>
        </w:numPr>
      </w:pPr>
      <w:r w:rsidRPr="006B1613">
        <w:t>OWASP Top 10: https://owasp.org/www-project-top-ten/</w:t>
      </w:r>
    </w:p>
    <w:p w14:paraId="5AEB3367" w14:textId="093F3E23" w:rsidR="006B1613" w:rsidRDefault="006B1613" w:rsidP="006B1613">
      <w:pPr>
        <w:numPr>
          <w:ilvl w:val="0"/>
          <w:numId w:val="12"/>
        </w:numPr>
      </w:pPr>
      <w:r w:rsidRPr="006B1613">
        <w:t xml:space="preserve">SQLite Security Best Practices: </w:t>
      </w:r>
      <w:hyperlink r:id="rId9" w:history="1">
        <w:r w:rsidR="005E00D0" w:rsidRPr="006B1613">
          <w:rPr>
            <w:rStyle w:val="Hyperlink"/>
          </w:rPr>
          <w:t>https://sqlite.org/security.html</w:t>
        </w:r>
      </w:hyperlink>
    </w:p>
    <w:p w14:paraId="734E463B" w14:textId="1FC929B7" w:rsidR="005E00D0" w:rsidRPr="006B1613" w:rsidRDefault="005E00D0" w:rsidP="006B1613">
      <w:pPr>
        <w:numPr>
          <w:ilvl w:val="0"/>
          <w:numId w:val="12"/>
        </w:numPr>
      </w:pPr>
      <w:r>
        <w:t xml:space="preserve">Thread Modeling </w:t>
      </w:r>
      <w:hyperlink r:id="rId10" w:history="1">
        <w:r w:rsidRPr="005E00D0">
          <w:rPr>
            <w:rStyle w:val="Hyperlink"/>
          </w:rPr>
          <w:t>Visual Paradigm - Online Productivity Suite</w:t>
        </w:r>
      </w:hyperlink>
    </w:p>
    <w:p w14:paraId="0C1FEEAE" w14:textId="77777777" w:rsidR="006B1613" w:rsidRPr="006B1613" w:rsidRDefault="006B1613" w:rsidP="006B1613">
      <w:r w:rsidRPr="006B1613">
        <w:pict w14:anchorId="3C332277">
          <v:rect id="_x0000_i1297" style="width:0;height:1.5pt" o:hralign="center" o:hrstd="t" o:hr="t" fillcolor="#a0a0a0" stroked="f"/>
        </w:pict>
      </w:r>
    </w:p>
    <w:p w14:paraId="40145124" w14:textId="77777777" w:rsidR="006B1613" w:rsidRPr="006B1613" w:rsidRDefault="006B1613" w:rsidP="00F85442">
      <w:pPr>
        <w:pStyle w:val="Heading1"/>
      </w:pPr>
      <w:bookmarkStart w:id="18" w:name="_Toc186413992"/>
      <w:r w:rsidRPr="006B1613">
        <w:t>Appendix</w:t>
      </w:r>
      <w:bookmarkEnd w:id="18"/>
    </w:p>
    <w:p w14:paraId="6679BA4D" w14:textId="77777777" w:rsidR="006B1613" w:rsidRPr="006B1613" w:rsidRDefault="006B1613" w:rsidP="000F060D">
      <w:pPr>
        <w:pStyle w:val="Heading2"/>
      </w:pPr>
      <w:bookmarkStart w:id="19" w:name="_Toc186413993"/>
      <w:r w:rsidRPr="006B1613">
        <w:t>A. Code Snippets</w:t>
      </w:r>
      <w:bookmarkEnd w:id="19"/>
    </w:p>
    <w:p w14:paraId="66ED0F36" w14:textId="77777777" w:rsidR="006B1613" w:rsidRPr="006B1613" w:rsidRDefault="006B1613" w:rsidP="006B1613">
      <w:pPr>
        <w:numPr>
          <w:ilvl w:val="0"/>
          <w:numId w:val="13"/>
        </w:numPr>
      </w:pPr>
      <w:r w:rsidRPr="006B1613">
        <w:rPr>
          <w:b/>
          <w:bCs/>
        </w:rPr>
        <w:t>Example of Parameterized Query</w:t>
      </w:r>
      <w:r w:rsidRPr="006B1613">
        <w:t>:</w:t>
      </w:r>
    </w:p>
    <w:p w14:paraId="2F6D7265" w14:textId="77777777" w:rsidR="006B1613" w:rsidRPr="006B1613" w:rsidRDefault="006B1613" w:rsidP="00F85442">
      <w:pPr>
        <w:pStyle w:val="codeformat"/>
      </w:pPr>
      <w:proofErr w:type="spellStart"/>
      <w:proofErr w:type="gramStart"/>
      <w:r w:rsidRPr="006B1613">
        <w:t>cursor.execute</w:t>
      </w:r>
      <w:proofErr w:type="spellEnd"/>
      <w:proofErr w:type="gramEnd"/>
      <w:r w:rsidRPr="006B1613">
        <w:t>("SELECT * FROM users WHERE username = ?", (username,))</w:t>
      </w:r>
    </w:p>
    <w:p w14:paraId="14CA5620" w14:textId="77777777" w:rsidR="006B1613" w:rsidRPr="006B1613" w:rsidRDefault="006B1613" w:rsidP="006B1613">
      <w:pPr>
        <w:numPr>
          <w:ilvl w:val="0"/>
          <w:numId w:val="14"/>
        </w:numPr>
      </w:pPr>
      <w:r w:rsidRPr="006B1613">
        <w:rPr>
          <w:b/>
          <w:bCs/>
        </w:rPr>
        <w:t>CSRF Token Implementation</w:t>
      </w:r>
      <w:r w:rsidRPr="006B1613">
        <w:t>:</w:t>
      </w:r>
    </w:p>
    <w:p w14:paraId="3156BD67" w14:textId="77777777" w:rsidR="006B1613" w:rsidRPr="006B1613" w:rsidRDefault="006B1613" w:rsidP="000F060D">
      <w:pPr>
        <w:pStyle w:val="codeformat"/>
      </w:pPr>
      <w:r w:rsidRPr="006B1613">
        <w:t xml:space="preserve">from </w:t>
      </w:r>
      <w:proofErr w:type="spellStart"/>
      <w:r w:rsidRPr="006B1613">
        <w:t>flask_</w:t>
      </w:r>
      <w:proofErr w:type="gramStart"/>
      <w:r w:rsidRPr="006B1613">
        <w:t>wtf.csrf</w:t>
      </w:r>
      <w:proofErr w:type="spellEnd"/>
      <w:proofErr w:type="gramEnd"/>
      <w:r w:rsidRPr="006B1613">
        <w:t xml:space="preserve"> import </w:t>
      </w:r>
      <w:proofErr w:type="spellStart"/>
      <w:r w:rsidRPr="006B1613">
        <w:t>CSRFProtect</w:t>
      </w:r>
      <w:proofErr w:type="spellEnd"/>
    </w:p>
    <w:p w14:paraId="67ACDF99" w14:textId="77777777" w:rsidR="006B1613" w:rsidRPr="006B1613" w:rsidRDefault="006B1613" w:rsidP="000F060D">
      <w:pPr>
        <w:pStyle w:val="codeformat"/>
      </w:pPr>
      <w:proofErr w:type="spellStart"/>
      <w:r w:rsidRPr="006B1613">
        <w:t>csrf</w:t>
      </w:r>
      <w:proofErr w:type="spellEnd"/>
      <w:r w:rsidRPr="006B1613">
        <w:t xml:space="preserve"> = </w:t>
      </w:r>
      <w:proofErr w:type="spellStart"/>
      <w:r w:rsidRPr="006B1613">
        <w:t>CSRFProtect</w:t>
      </w:r>
      <w:proofErr w:type="spellEnd"/>
      <w:r w:rsidRPr="006B1613">
        <w:t>(app)</w:t>
      </w:r>
    </w:p>
    <w:p w14:paraId="6E0ADFD9" w14:textId="77777777" w:rsidR="006B1613" w:rsidRPr="006B1613" w:rsidRDefault="006B1613" w:rsidP="000F060D">
      <w:pPr>
        <w:pStyle w:val="Heading2"/>
      </w:pPr>
      <w:bookmarkStart w:id="20" w:name="_Toc186413994"/>
      <w:r w:rsidRPr="006B1613">
        <w:t>B. Tools and Technologies Used</w:t>
      </w:r>
      <w:bookmarkEnd w:id="20"/>
    </w:p>
    <w:p w14:paraId="323A7DEC" w14:textId="77777777" w:rsidR="006B1613" w:rsidRPr="006B1613" w:rsidRDefault="006B1613" w:rsidP="006B1613">
      <w:pPr>
        <w:numPr>
          <w:ilvl w:val="0"/>
          <w:numId w:val="15"/>
        </w:numPr>
      </w:pPr>
      <w:r w:rsidRPr="006B1613">
        <w:t>Flask Framework</w:t>
      </w:r>
    </w:p>
    <w:p w14:paraId="08FD8467" w14:textId="77777777" w:rsidR="006B1613" w:rsidRPr="006B1613" w:rsidRDefault="006B1613" w:rsidP="006B1613">
      <w:pPr>
        <w:numPr>
          <w:ilvl w:val="0"/>
          <w:numId w:val="15"/>
        </w:numPr>
      </w:pPr>
      <w:r w:rsidRPr="006B1613">
        <w:t>SQLite/PostgreSQL</w:t>
      </w:r>
    </w:p>
    <w:p w14:paraId="00CD29B4" w14:textId="77777777" w:rsidR="006B1613" w:rsidRPr="006B1613" w:rsidRDefault="006B1613" w:rsidP="006B1613">
      <w:pPr>
        <w:numPr>
          <w:ilvl w:val="0"/>
          <w:numId w:val="15"/>
        </w:numPr>
      </w:pPr>
      <w:r w:rsidRPr="006B1613">
        <w:t>Python Logging Module</w:t>
      </w:r>
    </w:p>
    <w:p w14:paraId="59C5A067" w14:textId="77777777" w:rsidR="006B1613" w:rsidRPr="006B1613" w:rsidRDefault="006B1613" w:rsidP="006B1613">
      <w:pPr>
        <w:numPr>
          <w:ilvl w:val="0"/>
          <w:numId w:val="15"/>
        </w:numPr>
      </w:pPr>
      <w:r w:rsidRPr="006B1613">
        <w:t>Flask-WTF for CSRF Protection</w:t>
      </w:r>
    </w:p>
    <w:p w14:paraId="0DA76A3C" w14:textId="5128061C" w:rsidR="006B1613" w:rsidRPr="006B1613" w:rsidRDefault="000F060D" w:rsidP="006B1613">
      <w:pPr>
        <w:numPr>
          <w:ilvl w:val="0"/>
          <w:numId w:val="15"/>
        </w:numPr>
      </w:pPr>
      <w:r>
        <w:t>MD5</w:t>
      </w:r>
      <w:r w:rsidR="006B1613" w:rsidRPr="006B1613">
        <w:t xml:space="preserve"> Encryption</w:t>
      </w:r>
    </w:p>
    <w:p w14:paraId="6AA3446E" w14:textId="77777777" w:rsidR="006B1613" w:rsidRPr="006B1613" w:rsidRDefault="006B1613" w:rsidP="000F060D">
      <w:pPr>
        <w:pStyle w:val="Heading2"/>
      </w:pPr>
      <w:bookmarkStart w:id="21" w:name="_Toc186413995"/>
      <w:r w:rsidRPr="006B1613">
        <w:t>C. Abbreviations</w:t>
      </w:r>
      <w:bookmarkEnd w:id="21"/>
    </w:p>
    <w:p w14:paraId="1485187D" w14:textId="77777777" w:rsidR="006B1613" w:rsidRPr="006B1613" w:rsidRDefault="006B1613" w:rsidP="006B1613">
      <w:pPr>
        <w:numPr>
          <w:ilvl w:val="0"/>
          <w:numId w:val="16"/>
        </w:numPr>
      </w:pPr>
      <w:r w:rsidRPr="006B1613">
        <w:rPr>
          <w:b/>
          <w:bCs/>
        </w:rPr>
        <w:t>XSS</w:t>
      </w:r>
      <w:r w:rsidRPr="006B1613">
        <w:t>: Cross-Site Scripting</w:t>
      </w:r>
    </w:p>
    <w:p w14:paraId="510935CC" w14:textId="77777777" w:rsidR="006B1613" w:rsidRPr="006B1613" w:rsidRDefault="006B1613" w:rsidP="006B1613">
      <w:pPr>
        <w:numPr>
          <w:ilvl w:val="0"/>
          <w:numId w:val="16"/>
        </w:numPr>
      </w:pPr>
      <w:r w:rsidRPr="006B1613">
        <w:rPr>
          <w:b/>
          <w:bCs/>
        </w:rPr>
        <w:lastRenderedPageBreak/>
        <w:t>CSRF</w:t>
      </w:r>
      <w:r w:rsidRPr="006B1613">
        <w:t>: Cross-Site Request Forgery</w:t>
      </w:r>
    </w:p>
    <w:p w14:paraId="6961AA66" w14:textId="77777777" w:rsidR="006B1613" w:rsidRPr="006B1613" w:rsidRDefault="006B1613" w:rsidP="006B1613">
      <w:pPr>
        <w:numPr>
          <w:ilvl w:val="0"/>
          <w:numId w:val="16"/>
        </w:numPr>
      </w:pPr>
      <w:r w:rsidRPr="006B1613">
        <w:rPr>
          <w:b/>
          <w:bCs/>
        </w:rPr>
        <w:t>MFA</w:t>
      </w:r>
      <w:r w:rsidRPr="006B1613">
        <w:t>: Multi-Factor Authentication</w:t>
      </w:r>
    </w:p>
    <w:p w14:paraId="62D2FC58" w14:textId="77777777" w:rsidR="006B1613" w:rsidRPr="006B1613" w:rsidRDefault="006B1613" w:rsidP="006B1613">
      <w:pPr>
        <w:numPr>
          <w:ilvl w:val="0"/>
          <w:numId w:val="16"/>
        </w:numPr>
      </w:pPr>
      <w:r w:rsidRPr="006B1613">
        <w:rPr>
          <w:b/>
          <w:bCs/>
        </w:rPr>
        <w:t>MITM</w:t>
      </w:r>
      <w:r w:rsidRPr="006B1613">
        <w:t>: Man-In-The-Middle Attack</w:t>
      </w:r>
    </w:p>
    <w:p w14:paraId="39FE3464" w14:textId="77777777" w:rsidR="00325834" w:rsidRDefault="00325834" w:rsidP="00325834"/>
    <w:sectPr w:rsidR="00325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9E3"/>
    <w:multiLevelType w:val="multilevel"/>
    <w:tmpl w:val="576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F57"/>
    <w:multiLevelType w:val="multilevel"/>
    <w:tmpl w:val="9070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11DE"/>
    <w:multiLevelType w:val="multilevel"/>
    <w:tmpl w:val="49A4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61116"/>
    <w:multiLevelType w:val="multilevel"/>
    <w:tmpl w:val="445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045BF"/>
    <w:multiLevelType w:val="multilevel"/>
    <w:tmpl w:val="F7A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3F60"/>
    <w:multiLevelType w:val="multilevel"/>
    <w:tmpl w:val="257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71545"/>
    <w:multiLevelType w:val="multilevel"/>
    <w:tmpl w:val="54CCB0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8127D"/>
    <w:multiLevelType w:val="multilevel"/>
    <w:tmpl w:val="EBF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E03A0"/>
    <w:multiLevelType w:val="multilevel"/>
    <w:tmpl w:val="869A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867BD6"/>
    <w:multiLevelType w:val="multilevel"/>
    <w:tmpl w:val="293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D5A4A"/>
    <w:multiLevelType w:val="multilevel"/>
    <w:tmpl w:val="43DE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36BC7"/>
    <w:multiLevelType w:val="multilevel"/>
    <w:tmpl w:val="F30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80F86"/>
    <w:multiLevelType w:val="multilevel"/>
    <w:tmpl w:val="91607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04A77"/>
    <w:multiLevelType w:val="multilevel"/>
    <w:tmpl w:val="050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2470E"/>
    <w:multiLevelType w:val="multilevel"/>
    <w:tmpl w:val="42E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86907"/>
    <w:multiLevelType w:val="multilevel"/>
    <w:tmpl w:val="23F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4234">
    <w:abstractNumId w:val="8"/>
  </w:num>
  <w:num w:numId="2" w16cid:durableId="1500391047">
    <w:abstractNumId w:val="10"/>
  </w:num>
  <w:num w:numId="3" w16cid:durableId="1785005472">
    <w:abstractNumId w:val="12"/>
  </w:num>
  <w:num w:numId="4" w16cid:durableId="1171992692">
    <w:abstractNumId w:val="15"/>
  </w:num>
  <w:num w:numId="5" w16cid:durableId="1259370883">
    <w:abstractNumId w:val="3"/>
  </w:num>
  <w:num w:numId="6" w16cid:durableId="1010716794">
    <w:abstractNumId w:val="14"/>
  </w:num>
  <w:num w:numId="7" w16cid:durableId="354696002">
    <w:abstractNumId w:val="4"/>
  </w:num>
  <w:num w:numId="8" w16cid:durableId="900873968">
    <w:abstractNumId w:val="0"/>
  </w:num>
  <w:num w:numId="9" w16cid:durableId="384334845">
    <w:abstractNumId w:val="9"/>
  </w:num>
  <w:num w:numId="10" w16cid:durableId="684133421">
    <w:abstractNumId w:val="11"/>
  </w:num>
  <w:num w:numId="11" w16cid:durableId="1060055149">
    <w:abstractNumId w:val="7"/>
  </w:num>
  <w:num w:numId="12" w16cid:durableId="1056123428">
    <w:abstractNumId w:val="2"/>
  </w:num>
  <w:num w:numId="13" w16cid:durableId="372508599">
    <w:abstractNumId w:val="1"/>
  </w:num>
  <w:num w:numId="14" w16cid:durableId="1514344297">
    <w:abstractNumId w:val="6"/>
  </w:num>
  <w:num w:numId="15" w16cid:durableId="721096198">
    <w:abstractNumId w:val="13"/>
  </w:num>
  <w:num w:numId="16" w16cid:durableId="817916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54"/>
    <w:rsid w:val="00040EDB"/>
    <w:rsid w:val="00070BA4"/>
    <w:rsid w:val="000F060D"/>
    <w:rsid w:val="00103C6D"/>
    <w:rsid w:val="0017309D"/>
    <w:rsid w:val="00325834"/>
    <w:rsid w:val="00482454"/>
    <w:rsid w:val="005E00D0"/>
    <w:rsid w:val="006720B2"/>
    <w:rsid w:val="00675DA8"/>
    <w:rsid w:val="006B1613"/>
    <w:rsid w:val="00B837F9"/>
    <w:rsid w:val="00C832D5"/>
    <w:rsid w:val="00D430EB"/>
    <w:rsid w:val="00E92AEC"/>
    <w:rsid w:val="00F85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D10E"/>
  <w15:chartTrackingRefBased/>
  <w15:docId w15:val="{EACD325D-F0C3-415E-8E9E-DFCF5A72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834"/>
  </w:style>
  <w:style w:type="paragraph" w:styleId="Heading1">
    <w:name w:val="heading 1"/>
    <w:basedOn w:val="Normal"/>
    <w:next w:val="Normal"/>
    <w:link w:val="Heading1Char"/>
    <w:uiPriority w:val="9"/>
    <w:qFormat/>
    <w:rsid w:val="00325834"/>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E92AEC"/>
    <w:pPr>
      <w:keepNext/>
      <w:keepLines/>
      <w:spacing w:before="40" w:after="0"/>
      <w:outlineLvl w:val="1"/>
    </w:pPr>
    <w:rPr>
      <w:rFonts w:ascii="Times New Roman" w:eastAsiaTheme="majorEastAsia" w:hAnsi="Times New Roman" w:cstheme="majorBidi"/>
      <w:color w:val="8EAADB" w:themeColor="accent1" w:themeTint="99"/>
      <w:sz w:val="26"/>
      <w:szCs w:val="26"/>
    </w:rPr>
  </w:style>
  <w:style w:type="paragraph" w:styleId="Heading3">
    <w:name w:val="heading 3"/>
    <w:basedOn w:val="Normal"/>
    <w:next w:val="Normal"/>
    <w:link w:val="Heading3Char"/>
    <w:uiPriority w:val="9"/>
    <w:unhideWhenUsed/>
    <w:qFormat/>
    <w:rsid w:val="006B16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16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834"/>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325834"/>
    <w:pPr>
      <w:outlineLvl w:val="9"/>
    </w:pPr>
    <w:rPr>
      <w:kern w:val="0"/>
      <w14:ligatures w14:val="none"/>
    </w:rPr>
  </w:style>
  <w:style w:type="paragraph" w:styleId="TOC1">
    <w:name w:val="toc 1"/>
    <w:basedOn w:val="Normal"/>
    <w:next w:val="Normal"/>
    <w:autoRedefine/>
    <w:uiPriority w:val="39"/>
    <w:unhideWhenUsed/>
    <w:rsid w:val="00325834"/>
    <w:pPr>
      <w:spacing w:after="100"/>
    </w:pPr>
  </w:style>
  <w:style w:type="character" w:styleId="Hyperlink">
    <w:name w:val="Hyperlink"/>
    <w:basedOn w:val="DefaultParagraphFont"/>
    <w:uiPriority w:val="99"/>
    <w:unhideWhenUsed/>
    <w:rsid w:val="00325834"/>
    <w:rPr>
      <w:color w:val="0563C1" w:themeColor="hyperlink"/>
      <w:u w:val="single"/>
    </w:rPr>
  </w:style>
  <w:style w:type="character" w:customStyle="1" w:styleId="Heading3Char">
    <w:name w:val="Heading 3 Char"/>
    <w:basedOn w:val="DefaultParagraphFont"/>
    <w:link w:val="Heading3"/>
    <w:uiPriority w:val="9"/>
    <w:rsid w:val="006B161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B161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E92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2A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2A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E92AEC"/>
    <w:rPr>
      <w:rFonts w:ascii="Times New Roman" w:eastAsiaTheme="majorEastAsia" w:hAnsi="Times New Roman" w:cstheme="majorBidi"/>
      <w:color w:val="8EAADB" w:themeColor="accent1" w:themeTint="99"/>
      <w:sz w:val="26"/>
      <w:szCs w:val="26"/>
    </w:rPr>
  </w:style>
  <w:style w:type="paragraph" w:styleId="TOC2">
    <w:name w:val="toc 2"/>
    <w:basedOn w:val="Normal"/>
    <w:next w:val="Normal"/>
    <w:autoRedefine/>
    <w:uiPriority w:val="39"/>
    <w:unhideWhenUsed/>
    <w:rsid w:val="00F85442"/>
    <w:pPr>
      <w:spacing w:after="100"/>
      <w:ind w:left="220"/>
    </w:pPr>
  </w:style>
  <w:style w:type="paragraph" w:customStyle="1" w:styleId="codeformat">
    <w:name w:val="code format"/>
    <w:basedOn w:val="Bibliography"/>
    <w:qFormat/>
    <w:rsid w:val="00F85442"/>
    <w:pPr>
      <w:pBdr>
        <w:top w:val="single" w:sz="8" w:space="1" w:color="auto"/>
        <w:left w:val="single" w:sz="8" w:space="4" w:color="auto"/>
        <w:bottom w:val="single" w:sz="8" w:space="1" w:color="auto"/>
        <w:right w:val="single" w:sz="8" w:space="4" w:color="auto"/>
      </w:pBdr>
      <w:spacing w:before="120" w:after="240"/>
      <w:ind w:firstLine="720"/>
    </w:pPr>
    <w:rPr>
      <w:rFonts w:ascii="Courier New" w:hAnsi="Courier New"/>
      <w:color w:val="3B3838" w:themeColor="background2" w:themeShade="40"/>
    </w:rPr>
  </w:style>
  <w:style w:type="paragraph" w:styleId="Bibliography">
    <w:name w:val="Bibliography"/>
    <w:basedOn w:val="Normal"/>
    <w:next w:val="Normal"/>
    <w:uiPriority w:val="37"/>
    <w:semiHidden/>
    <w:unhideWhenUsed/>
    <w:rsid w:val="00F85442"/>
  </w:style>
  <w:style w:type="character" w:styleId="UnresolvedMention">
    <w:name w:val="Unresolved Mention"/>
    <w:basedOn w:val="DefaultParagraphFont"/>
    <w:uiPriority w:val="99"/>
    <w:semiHidden/>
    <w:unhideWhenUsed/>
    <w:rsid w:val="005E00D0"/>
    <w:rPr>
      <w:color w:val="605E5C"/>
      <w:shd w:val="clear" w:color="auto" w:fill="E1DFDD"/>
    </w:rPr>
  </w:style>
  <w:style w:type="paragraph" w:styleId="TOC3">
    <w:name w:val="toc 3"/>
    <w:basedOn w:val="Normal"/>
    <w:next w:val="Normal"/>
    <w:autoRedefine/>
    <w:uiPriority w:val="39"/>
    <w:unhideWhenUsed/>
    <w:rsid w:val="00070B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59708">
      <w:bodyDiv w:val="1"/>
      <w:marLeft w:val="0"/>
      <w:marRight w:val="0"/>
      <w:marTop w:val="0"/>
      <w:marBottom w:val="0"/>
      <w:divBdr>
        <w:top w:val="none" w:sz="0" w:space="0" w:color="auto"/>
        <w:left w:val="none" w:sz="0" w:space="0" w:color="auto"/>
        <w:bottom w:val="none" w:sz="0" w:space="0" w:color="auto"/>
        <w:right w:val="none" w:sz="0" w:space="0" w:color="auto"/>
      </w:divBdr>
    </w:div>
    <w:div w:id="160043418">
      <w:bodyDiv w:val="1"/>
      <w:marLeft w:val="0"/>
      <w:marRight w:val="0"/>
      <w:marTop w:val="0"/>
      <w:marBottom w:val="0"/>
      <w:divBdr>
        <w:top w:val="none" w:sz="0" w:space="0" w:color="auto"/>
        <w:left w:val="none" w:sz="0" w:space="0" w:color="auto"/>
        <w:bottom w:val="none" w:sz="0" w:space="0" w:color="auto"/>
        <w:right w:val="none" w:sz="0" w:space="0" w:color="auto"/>
      </w:divBdr>
      <w:divsChild>
        <w:div w:id="687873677">
          <w:marLeft w:val="0"/>
          <w:marRight w:val="0"/>
          <w:marTop w:val="0"/>
          <w:marBottom w:val="0"/>
          <w:divBdr>
            <w:top w:val="none" w:sz="0" w:space="0" w:color="auto"/>
            <w:left w:val="none" w:sz="0" w:space="0" w:color="auto"/>
            <w:bottom w:val="none" w:sz="0" w:space="0" w:color="auto"/>
            <w:right w:val="none" w:sz="0" w:space="0" w:color="auto"/>
          </w:divBdr>
        </w:div>
        <w:div w:id="252057416">
          <w:marLeft w:val="0"/>
          <w:marRight w:val="0"/>
          <w:marTop w:val="0"/>
          <w:marBottom w:val="0"/>
          <w:divBdr>
            <w:top w:val="none" w:sz="0" w:space="0" w:color="auto"/>
            <w:left w:val="none" w:sz="0" w:space="0" w:color="auto"/>
            <w:bottom w:val="none" w:sz="0" w:space="0" w:color="auto"/>
            <w:right w:val="none" w:sz="0" w:space="0" w:color="auto"/>
          </w:divBdr>
        </w:div>
        <w:div w:id="1324115907">
          <w:marLeft w:val="0"/>
          <w:marRight w:val="0"/>
          <w:marTop w:val="0"/>
          <w:marBottom w:val="0"/>
          <w:divBdr>
            <w:top w:val="none" w:sz="0" w:space="0" w:color="auto"/>
            <w:left w:val="none" w:sz="0" w:space="0" w:color="auto"/>
            <w:bottom w:val="none" w:sz="0" w:space="0" w:color="auto"/>
            <w:right w:val="none" w:sz="0" w:space="0" w:color="auto"/>
          </w:divBdr>
        </w:div>
        <w:div w:id="468936471">
          <w:marLeft w:val="0"/>
          <w:marRight w:val="0"/>
          <w:marTop w:val="0"/>
          <w:marBottom w:val="0"/>
          <w:divBdr>
            <w:top w:val="none" w:sz="0" w:space="0" w:color="auto"/>
            <w:left w:val="none" w:sz="0" w:space="0" w:color="auto"/>
            <w:bottom w:val="none" w:sz="0" w:space="0" w:color="auto"/>
            <w:right w:val="none" w:sz="0" w:space="0" w:color="auto"/>
          </w:divBdr>
        </w:div>
        <w:div w:id="1510875423">
          <w:marLeft w:val="0"/>
          <w:marRight w:val="0"/>
          <w:marTop w:val="0"/>
          <w:marBottom w:val="0"/>
          <w:divBdr>
            <w:top w:val="none" w:sz="0" w:space="0" w:color="auto"/>
            <w:left w:val="none" w:sz="0" w:space="0" w:color="auto"/>
            <w:bottom w:val="none" w:sz="0" w:space="0" w:color="auto"/>
            <w:right w:val="none" w:sz="0" w:space="0" w:color="auto"/>
          </w:divBdr>
        </w:div>
        <w:div w:id="1460535331">
          <w:marLeft w:val="0"/>
          <w:marRight w:val="0"/>
          <w:marTop w:val="0"/>
          <w:marBottom w:val="0"/>
          <w:divBdr>
            <w:top w:val="none" w:sz="0" w:space="0" w:color="auto"/>
            <w:left w:val="none" w:sz="0" w:space="0" w:color="auto"/>
            <w:bottom w:val="none" w:sz="0" w:space="0" w:color="auto"/>
            <w:right w:val="none" w:sz="0" w:space="0" w:color="auto"/>
          </w:divBdr>
        </w:div>
        <w:div w:id="1244610839">
          <w:marLeft w:val="0"/>
          <w:marRight w:val="0"/>
          <w:marTop w:val="0"/>
          <w:marBottom w:val="0"/>
          <w:divBdr>
            <w:top w:val="none" w:sz="0" w:space="0" w:color="auto"/>
            <w:left w:val="none" w:sz="0" w:space="0" w:color="auto"/>
            <w:bottom w:val="none" w:sz="0" w:space="0" w:color="auto"/>
            <w:right w:val="none" w:sz="0" w:space="0" w:color="auto"/>
          </w:divBdr>
        </w:div>
        <w:div w:id="107816703">
          <w:marLeft w:val="0"/>
          <w:marRight w:val="0"/>
          <w:marTop w:val="0"/>
          <w:marBottom w:val="0"/>
          <w:divBdr>
            <w:top w:val="none" w:sz="0" w:space="0" w:color="auto"/>
            <w:left w:val="none" w:sz="0" w:space="0" w:color="auto"/>
            <w:bottom w:val="none" w:sz="0" w:space="0" w:color="auto"/>
            <w:right w:val="none" w:sz="0" w:space="0" w:color="auto"/>
          </w:divBdr>
        </w:div>
        <w:div w:id="1770589542">
          <w:marLeft w:val="0"/>
          <w:marRight w:val="0"/>
          <w:marTop w:val="0"/>
          <w:marBottom w:val="0"/>
          <w:divBdr>
            <w:top w:val="none" w:sz="0" w:space="0" w:color="auto"/>
            <w:left w:val="none" w:sz="0" w:space="0" w:color="auto"/>
            <w:bottom w:val="none" w:sz="0" w:space="0" w:color="auto"/>
            <w:right w:val="none" w:sz="0" w:space="0" w:color="auto"/>
          </w:divBdr>
        </w:div>
      </w:divsChild>
    </w:div>
    <w:div w:id="650213838">
      <w:bodyDiv w:val="1"/>
      <w:marLeft w:val="0"/>
      <w:marRight w:val="0"/>
      <w:marTop w:val="0"/>
      <w:marBottom w:val="0"/>
      <w:divBdr>
        <w:top w:val="none" w:sz="0" w:space="0" w:color="auto"/>
        <w:left w:val="none" w:sz="0" w:space="0" w:color="auto"/>
        <w:bottom w:val="none" w:sz="0" w:space="0" w:color="auto"/>
        <w:right w:val="none" w:sz="0" w:space="0" w:color="auto"/>
      </w:divBdr>
    </w:div>
    <w:div w:id="1219240312">
      <w:bodyDiv w:val="1"/>
      <w:marLeft w:val="0"/>
      <w:marRight w:val="0"/>
      <w:marTop w:val="0"/>
      <w:marBottom w:val="0"/>
      <w:divBdr>
        <w:top w:val="none" w:sz="0" w:space="0" w:color="auto"/>
        <w:left w:val="none" w:sz="0" w:space="0" w:color="auto"/>
        <w:bottom w:val="none" w:sz="0" w:space="0" w:color="auto"/>
        <w:right w:val="none" w:sz="0" w:space="0" w:color="auto"/>
      </w:divBdr>
    </w:div>
    <w:div w:id="128326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online.visual-paradigm.com/" TargetMode="External"/><Relationship Id="rId4" Type="http://schemas.openxmlformats.org/officeDocument/2006/relationships/webSettings" Target="webSettings.xml"/><Relationship Id="rId9" Type="http://schemas.openxmlformats.org/officeDocument/2006/relationships/hyperlink" Target="https://sqlite.org/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10</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LilaniCo</dc:creator>
  <cp:keywords/>
  <dc:description/>
  <cp:lastModifiedBy>Zohaib LilaniCo</cp:lastModifiedBy>
  <cp:revision>1</cp:revision>
  <dcterms:created xsi:type="dcterms:W3CDTF">2024-12-29T15:43:00Z</dcterms:created>
  <dcterms:modified xsi:type="dcterms:W3CDTF">2024-12-29T20:20:00Z</dcterms:modified>
</cp:coreProperties>
</file>