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 w:hint="eastAsia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2D4A5EE9" w14:textId="1927CD7D" w:rsidR="00C06F82" w:rsidRDefault="009F3283" w:rsidP="00C06F82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223E07A1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 w:rsidR="00474DBA">
        <w:rPr>
          <w:rFonts w:eastAsia="华文中宋"/>
          <w:bCs/>
          <w:sz w:val="44"/>
          <w:u w:val="single"/>
        </w:rPr>
        <w:t xml:space="preserve"> </w:t>
      </w:r>
    </w:p>
    <w:p w14:paraId="40B7772B" w14:textId="3810D228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u w:val="single"/>
        </w:rPr>
        <w:t>计算机（卓越）</w:t>
      </w:r>
      <w:r w:rsidR="00474DBA"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 w:rsidR="00C06F82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b/>
          <w:sz w:val="44"/>
        </w:rPr>
        <w:t xml:space="preserve"> </w:t>
      </w:r>
    </w:p>
    <w:p w14:paraId="596371A1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</w:t>
      </w:r>
      <w:r w:rsidR="00474D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85B164E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  </w:t>
      </w:r>
      <w:r w:rsidR="00474DBA" w:rsidRPr="00C06F82">
        <w:rPr>
          <w:rFonts w:eastAsia="华文中宋" w:hint="eastAsia"/>
          <w:sz w:val="24"/>
          <w:u w:val="single"/>
        </w:rPr>
        <w:t>杨尔行</w:t>
      </w:r>
      <w:r w:rsidR="00474DBA" w:rsidRPr="00C06F82">
        <w:rPr>
          <w:rFonts w:eastAsia="华文中宋" w:hint="eastAsia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  </w:t>
      </w:r>
      <w:r w:rsidR="00474DBA">
        <w:rPr>
          <w:rFonts w:eastAsia="华文中宋"/>
          <w:sz w:val="44"/>
          <w:u w:val="single"/>
        </w:rPr>
        <w:t xml:space="preserve">    </w:t>
      </w:r>
      <w:r w:rsidR="00C06F82">
        <w:rPr>
          <w:rFonts w:eastAsia="华文中宋"/>
          <w:sz w:val="44"/>
          <w:u w:val="single"/>
        </w:rPr>
        <w:t xml:space="preserve">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0657041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534B5B5E" w14:textId="77777777" w:rsidR="0088413F" w:rsidRPr="00957F5A" w:rsidRDefault="0088413F" w:rsidP="0088413F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3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二叉树的遍历</w:t>
      </w:r>
      <w:r>
        <w:rPr>
          <w:rFonts w:ascii="黑体" w:eastAsia="黑体" w:hAnsi="黑体" w:hint="eastAsia"/>
          <w:b/>
          <w:sz w:val="32"/>
          <w:szCs w:val="32"/>
        </w:rPr>
        <w:t>*</w:t>
      </w:r>
    </w:p>
    <w:p w14:paraId="0392D68B" w14:textId="77777777" w:rsidR="009E0F6B" w:rsidRPr="0088413F" w:rsidRDefault="009E0F6B" w:rsidP="009E0F6B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33D38C9" w14:textId="77777777" w:rsidR="009E0F6B" w:rsidRPr="00957F5A" w:rsidRDefault="009E0F6B" w:rsidP="009E0F6B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2924AA39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了解二叉树的前序、中序、后序和层次序列排列；</w:t>
      </w:r>
    </w:p>
    <w:p w14:paraId="7EA30D4B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将C语言同二叉树的数据结构联系起来；</w:t>
      </w:r>
    </w:p>
    <w:p w14:paraId="5041E61D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掌握生成的二叉树的链表结构；</w:t>
      </w:r>
    </w:p>
    <w:p w14:paraId="0B25C7B8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掌握如何按层次输出二叉树的所有结点；</w:t>
      </w:r>
    </w:p>
    <w:p w14:paraId="436BA7DF" w14:textId="77777777" w:rsidR="0088413F" w:rsidRPr="00F65887" w:rsidRDefault="0088413F" w:rsidP="0088413F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掌握如何将动态二叉树转换为静态二叉链表。</w:t>
      </w:r>
    </w:p>
    <w:p w14:paraId="218D8D0B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E6898FD" w14:textId="77777777" w:rsidR="009F3283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硬件</w:t>
      </w:r>
      <w:r>
        <w:rPr>
          <w:rFonts w:ascii="宋体" w:hAnsi="宋体" w:hint="eastAsia"/>
          <w:szCs w:val="21"/>
        </w:rPr>
        <w:t>：I</w:t>
      </w:r>
      <w:r>
        <w:rPr>
          <w:rFonts w:ascii="宋体" w:hAnsi="宋体"/>
          <w:szCs w:val="21"/>
        </w:rPr>
        <w:t>ntel Core(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M) i5-8300H CPU 2.30GHZ</w:t>
      </w:r>
    </w:p>
    <w:p w14:paraId="1DC21261" w14:textId="77777777" w:rsidR="00EB1F65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软件</w:t>
      </w:r>
      <w:r w:rsidRPr="00EB1F65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Windows10 </w:t>
      </w:r>
      <w:r>
        <w:rPr>
          <w:rFonts w:ascii="宋体" w:hAnsi="宋体" w:hint="eastAsia"/>
          <w:szCs w:val="21"/>
        </w:rPr>
        <w:t>家庭中文版 64位操作系统；V</w:t>
      </w:r>
      <w:r>
        <w:rPr>
          <w:rFonts w:ascii="宋体" w:hAnsi="宋体"/>
          <w:szCs w:val="21"/>
        </w:rPr>
        <w:t xml:space="preserve">isual Studio 2019 </w:t>
      </w:r>
      <w:r>
        <w:rPr>
          <w:rFonts w:ascii="宋体" w:hAnsi="宋体" w:hint="eastAsia"/>
          <w:szCs w:val="21"/>
        </w:rPr>
        <w:t>集成开发环境</w:t>
      </w:r>
    </w:p>
    <w:p w14:paraId="3947DF5E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内容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5746B14D" w14:textId="77777777" w:rsidR="0088413F" w:rsidRPr="00F65887" w:rsidRDefault="0088413F" w:rsidP="0088413F">
      <w:pPr>
        <w:ind w:firstLineChars="200" w:firstLine="420"/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创建一个二叉树，对这棵动态二叉树进行分析，将其用静态二叉链表表示。二叉树的动态二叉链表结构中的每个结点有三个字段：data，lchild，rchild。静态二叉链表是用数组作为存储空间，每个数组元素存储二叉树的一个结点，也有三个字段：data，lchild，rchild。lchild和rdhild分别用于存储左右孩子的下标。</w:t>
      </w:r>
    </w:p>
    <w:p w14:paraId="5AEBC396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77777777" w:rsidR="00EB1F65" w:rsidRPr="00913921" w:rsidRDefault="00EB1F65" w:rsidP="00EB1F65">
      <w:pPr>
        <w:pStyle w:val="a7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1469816D" w14:textId="64D2992A" w:rsidR="00F53227" w:rsidRPr="0088413F" w:rsidRDefault="00913921" w:rsidP="0088413F">
      <w:pPr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</w:p>
    <w:p w14:paraId="2E970120" w14:textId="77777777" w:rsidR="00913921" w:rsidRDefault="00913921" w:rsidP="00913921">
      <w:pPr>
        <w:pStyle w:val="a7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77777777" w:rsidR="00913921" w:rsidRDefault="00913921" w:rsidP="00913921">
      <w:pPr>
        <w:pStyle w:val="aa"/>
      </w:pPr>
    </w:p>
    <w:p w14:paraId="5AA38B52" w14:textId="05F4BFEF" w:rsidR="00F53227" w:rsidRDefault="00F53227" w:rsidP="00913921">
      <w:pPr>
        <w:pStyle w:val="aa"/>
        <w:rPr>
          <w:noProof/>
        </w:rPr>
      </w:pPr>
    </w:p>
    <w:p w14:paraId="4F24AB52" w14:textId="77777777" w:rsidR="00EA392F" w:rsidRPr="00957F5A" w:rsidRDefault="00EA392F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小结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CCD3D28" w14:textId="77777777" w:rsidR="00EA392F" w:rsidRDefault="00772A78" w:rsidP="00EA29B0">
      <w:pPr>
        <w:ind w:firstLine="420"/>
      </w:pPr>
      <w:r>
        <w:rPr>
          <w:rFonts w:hint="eastAsia"/>
        </w:rPr>
        <w:t>本次实验使用了第</w:t>
      </w:r>
      <w:r>
        <w:rPr>
          <w:rFonts w:hint="eastAsia"/>
        </w:rPr>
        <w:t>2</w:t>
      </w:r>
      <w:r>
        <w:rPr>
          <w:rFonts w:hint="eastAsia"/>
        </w:rPr>
        <w:t>章线性表的知识，实现了</w:t>
      </w:r>
      <w:r w:rsidR="00EA29B0">
        <w:rPr>
          <w:rFonts w:hint="eastAsia"/>
        </w:rPr>
        <w:t>链表的一些操作</w:t>
      </w:r>
      <w:r>
        <w:rPr>
          <w:rFonts w:hint="eastAsia"/>
        </w:rPr>
        <w:t>。一元多项式的相加本质上是对两个有序链表进行合并的过程</w:t>
      </w:r>
      <w:r w:rsidR="00EA29B0">
        <w:rPr>
          <w:rFonts w:hint="eastAsia"/>
        </w:rPr>
        <w:t>。维护两个指针，分别指向两个加数链表。在循环中，不断取较低幂项加入结果链表，如果等幂，则系数相加再加入结果链表。由于仅需要</w:t>
      </w:r>
      <w:r w:rsidR="00EA29B0">
        <w:rPr>
          <w:rFonts w:hint="eastAsia"/>
        </w:rPr>
        <w:lastRenderedPageBreak/>
        <w:t>遍历两个加数链表各一次，算法的时间复杂度为</w:t>
      </w:r>
      <w:r w:rsidR="00EA29B0">
        <w:rPr>
          <w:rFonts w:hint="eastAsia"/>
        </w:rPr>
        <w:t>O</w:t>
      </w:r>
      <w:r w:rsidR="00EA29B0">
        <w:t>(n)</w:t>
      </w:r>
      <w:r w:rsidR="00EA29B0">
        <w:rPr>
          <w:rFonts w:hint="eastAsia"/>
        </w:rPr>
        <w:t>。</w:t>
      </w:r>
    </w:p>
    <w:p w14:paraId="78B01599" w14:textId="77777777" w:rsidR="00EA29B0" w:rsidRPr="00EB1F65" w:rsidRDefault="00CE57FF" w:rsidP="00772A78">
      <w:r>
        <w:tab/>
      </w:r>
      <w:r>
        <w:rPr>
          <w:rFonts w:hint="eastAsia"/>
        </w:rPr>
        <w:t>由于算法涉及较多的线性表插入和删除操作，使用链式存储结构显然是最合适的。</w:t>
      </w:r>
    </w:p>
    <w:sectPr w:rsidR="00EA29B0" w:rsidRPr="00EB1F65" w:rsidSect="00C06F82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7A306" w14:textId="77777777" w:rsidR="00CF0A31" w:rsidRDefault="00CF0A31" w:rsidP="00B36119">
      <w:r>
        <w:separator/>
      </w:r>
    </w:p>
  </w:endnote>
  <w:endnote w:type="continuationSeparator" w:id="0">
    <w:p w14:paraId="7EC01AA7" w14:textId="77777777" w:rsidR="00CF0A31" w:rsidRDefault="00CF0A31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707D8" w14:textId="77777777" w:rsidR="00CF0A31" w:rsidRDefault="00CF0A31" w:rsidP="00B36119">
      <w:r>
        <w:separator/>
      </w:r>
    </w:p>
  </w:footnote>
  <w:footnote w:type="continuationSeparator" w:id="0">
    <w:p w14:paraId="7C6AFECB" w14:textId="77777777" w:rsidR="00CF0A31" w:rsidRDefault="00CF0A31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229FA"/>
    <w:rsid w:val="0033066B"/>
    <w:rsid w:val="00340F47"/>
    <w:rsid w:val="00353469"/>
    <w:rsid w:val="0039520A"/>
    <w:rsid w:val="003B77E0"/>
    <w:rsid w:val="003C782F"/>
    <w:rsid w:val="00404BD9"/>
    <w:rsid w:val="00407D8A"/>
    <w:rsid w:val="004651CC"/>
    <w:rsid w:val="00474DBA"/>
    <w:rsid w:val="00492D4E"/>
    <w:rsid w:val="00496FA0"/>
    <w:rsid w:val="004A143E"/>
    <w:rsid w:val="004A3C4E"/>
    <w:rsid w:val="004C6C77"/>
    <w:rsid w:val="004E1D06"/>
    <w:rsid w:val="00531875"/>
    <w:rsid w:val="0056703F"/>
    <w:rsid w:val="00584578"/>
    <w:rsid w:val="005A5404"/>
    <w:rsid w:val="005B65CE"/>
    <w:rsid w:val="005C4F27"/>
    <w:rsid w:val="005D0BFF"/>
    <w:rsid w:val="00673769"/>
    <w:rsid w:val="0067414E"/>
    <w:rsid w:val="006B6E0A"/>
    <w:rsid w:val="006D2CDB"/>
    <w:rsid w:val="006F4502"/>
    <w:rsid w:val="007144ED"/>
    <w:rsid w:val="007335FE"/>
    <w:rsid w:val="0074719E"/>
    <w:rsid w:val="00772A78"/>
    <w:rsid w:val="007B2BD3"/>
    <w:rsid w:val="007E4399"/>
    <w:rsid w:val="007E5624"/>
    <w:rsid w:val="007F2775"/>
    <w:rsid w:val="007F3435"/>
    <w:rsid w:val="00817582"/>
    <w:rsid w:val="00852337"/>
    <w:rsid w:val="008534A5"/>
    <w:rsid w:val="00862695"/>
    <w:rsid w:val="00873B63"/>
    <w:rsid w:val="0088413F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7F5A"/>
    <w:rsid w:val="009B6FF3"/>
    <w:rsid w:val="009E0F6B"/>
    <w:rsid w:val="009F3283"/>
    <w:rsid w:val="00A03F2A"/>
    <w:rsid w:val="00A203AC"/>
    <w:rsid w:val="00A60959"/>
    <w:rsid w:val="00A751F8"/>
    <w:rsid w:val="00AA62D6"/>
    <w:rsid w:val="00AB0AAB"/>
    <w:rsid w:val="00AD367C"/>
    <w:rsid w:val="00AD42F7"/>
    <w:rsid w:val="00AE5C59"/>
    <w:rsid w:val="00AF00ED"/>
    <w:rsid w:val="00B1263D"/>
    <w:rsid w:val="00B36119"/>
    <w:rsid w:val="00B51A7A"/>
    <w:rsid w:val="00B82F5D"/>
    <w:rsid w:val="00B87CAF"/>
    <w:rsid w:val="00BC1B74"/>
    <w:rsid w:val="00C06950"/>
    <w:rsid w:val="00C06F82"/>
    <w:rsid w:val="00C6750C"/>
    <w:rsid w:val="00C803EA"/>
    <w:rsid w:val="00CB5BDD"/>
    <w:rsid w:val="00CD2EFA"/>
    <w:rsid w:val="00CD43A8"/>
    <w:rsid w:val="00CE170D"/>
    <w:rsid w:val="00CE57FF"/>
    <w:rsid w:val="00CF0A31"/>
    <w:rsid w:val="00CF213E"/>
    <w:rsid w:val="00CF26B4"/>
    <w:rsid w:val="00CF691C"/>
    <w:rsid w:val="00D16157"/>
    <w:rsid w:val="00D574B4"/>
    <w:rsid w:val="00D62F9D"/>
    <w:rsid w:val="00D64AE0"/>
    <w:rsid w:val="00D771A0"/>
    <w:rsid w:val="00D86C99"/>
    <w:rsid w:val="00DD4D55"/>
    <w:rsid w:val="00DE12B4"/>
    <w:rsid w:val="00DE7B65"/>
    <w:rsid w:val="00DF4638"/>
    <w:rsid w:val="00E239E6"/>
    <w:rsid w:val="00E44948"/>
    <w:rsid w:val="00EA29B0"/>
    <w:rsid w:val="00EA392F"/>
    <w:rsid w:val="00EA6471"/>
    <w:rsid w:val="00EB1F65"/>
    <w:rsid w:val="00F42A86"/>
    <w:rsid w:val="00F53227"/>
    <w:rsid w:val="00F55062"/>
    <w:rsid w:val="00F65887"/>
    <w:rsid w:val="00F91A05"/>
    <w:rsid w:val="00FB0C5A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39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36119"/>
    <w:rPr>
      <w:kern w:val="2"/>
      <w:sz w:val="18"/>
      <w:szCs w:val="18"/>
    </w:rPr>
  </w:style>
  <w:style w:type="paragraph" w:styleId="a5">
    <w:name w:val="footer"/>
    <w:basedOn w:val="a"/>
    <w:link w:val="a6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9">
    <w:name w:val="Subtle Emphasis"/>
    <w:uiPriority w:val="19"/>
    <w:qFormat/>
    <w:rsid w:val="00EB1F65"/>
    <w:rPr>
      <w:i/>
      <w:iCs/>
      <w:color w:val="404040"/>
    </w:rPr>
  </w:style>
  <w:style w:type="paragraph" w:customStyle="1" w:styleId="aa">
    <w:name w:val="代码"/>
    <w:basedOn w:val="a"/>
    <w:link w:val="ab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b">
    <w:name w:val="代码 字符"/>
    <w:link w:val="aa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649</Characters>
  <Application>Microsoft Office Word</Application>
  <DocSecurity>0</DocSecurity>
  <Lines>5</Lines>
  <Paragraphs>1</Paragraphs>
  <ScaleCrop>false</ScaleCrop>
  <Company>芳向电脑工作室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6</cp:revision>
  <dcterms:created xsi:type="dcterms:W3CDTF">2020-11-29T06:00:00Z</dcterms:created>
  <dcterms:modified xsi:type="dcterms:W3CDTF">2020-12-09T13:00:00Z</dcterms:modified>
</cp:coreProperties>
</file>