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9026"/>
      </w:tblGrid>
      <w:tr w:rsidR="4E6F1052" w14:paraId="7C908690" w14:textId="77777777" w:rsidTr="73387D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6" w:type="dxa"/>
          </w:tcPr>
          <w:p w14:paraId="2364A3A3" w14:textId="7305998D" w:rsidR="4E6F1052" w:rsidRDefault="4E6F1052" w:rsidP="0027740B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4E6F105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Assunto (Tema): </w:t>
            </w:r>
            <w:r w:rsidRPr="4E6F1052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O primeiro texto acadêmico      </w:t>
            </w:r>
            <w:r w:rsidRPr="4E6F105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                               Ficha no. 0</w:t>
            </w:r>
            <w:r w:rsidR="0027740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  <w:bookmarkStart w:id="0" w:name="_GoBack"/>
            <w:bookmarkEnd w:id="0"/>
            <w:r>
              <w:br/>
            </w:r>
          </w:p>
        </w:tc>
      </w:tr>
      <w:tr w:rsidR="4E6F1052" w14:paraId="7D881574" w14:textId="77777777" w:rsidTr="73387D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6" w:type="dxa"/>
          </w:tcPr>
          <w:p w14:paraId="6CD6BD15" w14:textId="06A6718F" w:rsidR="4E6F1052" w:rsidRDefault="4E6F1052" w:rsidP="4E6F105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4E6F105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Referência </w:t>
            </w:r>
            <w:r w:rsidR="00EA4523" w:rsidRPr="4E6F105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bibliográfica completa</w:t>
            </w:r>
            <w:r w:rsidRPr="4E6F105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</w:p>
          <w:p w14:paraId="24BDB435" w14:textId="19C888E5" w:rsidR="4E6F1052" w:rsidRDefault="4E6F1052" w:rsidP="4E6F105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4E6F1052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DINIZ, Debora. 2012. </w:t>
            </w:r>
            <w:r w:rsidRPr="4E6F105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Carta de uma orientadora: </w:t>
            </w:r>
            <w:r w:rsidRPr="4E6F1052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o primeiro projeto de pesquisa. Brasília: Letras Livres. 108 pp.</w:t>
            </w:r>
          </w:p>
          <w:p w14:paraId="566AF801" w14:textId="1EAD04C9" w:rsidR="4E6F1052" w:rsidRDefault="4E6F1052" w:rsidP="4E6F105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4E6F1052" w14:paraId="4CA95854" w14:textId="77777777" w:rsidTr="73387D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6" w:type="dxa"/>
          </w:tcPr>
          <w:p w14:paraId="008E8F50" w14:textId="596CDCF3" w:rsidR="4E6F1052" w:rsidRDefault="4E6F1052" w:rsidP="006F4103">
            <w:pPr>
              <w:jc w:val="both"/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 w:rsidRPr="4E6F105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Texto da Ficha:</w:t>
            </w:r>
          </w:p>
          <w:p w14:paraId="199F5BB6" w14:textId="6A8FC232" w:rsidR="00EA4523" w:rsidRPr="00432C12" w:rsidRDefault="00432C12" w:rsidP="00432C12">
            <w:pPr>
              <w:jc w:val="both"/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ab/>
            </w:r>
            <w:r w:rsidR="4E6F1052" w:rsidRPr="00432C12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A autora Debora Diniz descreve nesta carta a situação que a levou a escrever o livro, a situação de muitos a se deparar com o primeiro texto acadêmico, inclusive a própria, e como fruto de tantos pedidos feitos por outras alunas, transformou suas respostas em uma carta, que, de acordo a autora, "antecipa as principais perguntas que muitas orientadoras já responderam às suas orientadas".</w:t>
            </w:r>
          </w:p>
          <w:p w14:paraId="10BBA318" w14:textId="6A998F7C" w:rsidR="00EA4523" w:rsidRPr="00432C12" w:rsidRDefault="00432C12" w:rsidP="00432C12">
            <w:pPr>
              <w:jc w:val="both"/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432C12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ab/>
            </w:r>
            <w:r w:rsidR="73387D22" w:rsidRPr="00432C12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A criação de um texto acadêmico é um dos pontos mais importantes para a formação, e a autora defende na página 19 de que o autor tem de ter autonomia e arbítrio individual na sua produção textual, porém lembra de o nosso interesse e desejo de pesquisa pode tornar-se maior que as condições de pesquisa. Continuando nas páginas seguintes, a autora fala sobre o quão importante é deixar o tema específico, e não tão somente pensar no texto a ser feito.</w:t>
            </w:r>
          </w:p>
          <w:p w14:paraId="49102D85" w14:textId="20228973" w:rsidR="00EA4523" w:rsidRPr="00432C12" w:rsidRDefault="00432C12" w:rsidP="00432C12">
            <w:pPr>
              <w:jc w:val="both"/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432C12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ab/>
            </w:r>
            <w:r w:rsidR="4E6F1052" w:rsidRPr="00432C12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Uma orientadora que seja especializada em sua área também é importante, alguém que já tem conhecimento influenciara no crescimento intelectual e acelerará a pesquisa bibliográfica, e com as dicas que seguem da página 22 até a 24, a autora entrega a última dica sobre como escolher o tema: procurar conhecer o que os colegas de curso escreveram como textos de graduação que envolvam seu tema, dizendo que é capaz que sejam encontrado os textos na própria instituição, em locais como a biblioteca desta.</w:t>
            </w:r>
          </w:p>
          <w:p w14:paraId="503E7270" w14:textId="59B11E3B" w:rsidR="00EA4523" w:rsidRPr="00432C12" w:rsidRDefault="00432C12" w:rsidP="00432C12">
            <w:pPr>
              <w:jc w:val="both"/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432C12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ab/>
            </w:r>
            <w:r w:rsidR="73387D22" w:rsidRPr="00432C12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No capítulo "O primeiro encontro", a autora fala da criação de títulos funcionais e problemas de pesquisa, ambos </w:t>
            </w:r>
            <w:r w:rsidR="00EA4523" w:rsidRPr="00432C12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baseada na motivação</w:t>
            </w:r>
            <w:r w:rsidR="73387D22" w:rsidRPr="00432C12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do texto, e da importância de pesquisar ideias e conteúdo, tanto de textos próprios feitos em cursos de pesquisa ou de metodologia quanto nos currículos de ex-professoras. Em suas palavras, a autora diz que "seu produto deve ser uma grade em duas colunas: a coluna da esquerda deve ser os títulos funcionais; a coluna da direita, os problemas de pesquisa"(p. 26).</w:t>
            </w:r>
          </w:p>
          <w:p w14:paraId="547C0845" w14:textId="77777777" w:rsidR="00432C12" w:rsidRDefault="00432C12" w:rsidP="00432C12">
            <w:pPr>
              <w:jc w:val="both"/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432C12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ab/>
            </w:r>
            <w:r w:rsidR="73387D22" w:rsidRPr="00432C12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Para falar do encontro com a pesquisa, foi necessário abordar sobre o título funcional, problema de pesquisa e palavras-chave. Sobre o título que deve conter, não ser metafórico ou irônico, ser claro e objetivo, e o limite de palavras. O problema de pesquisa tem de estar conectado ao título funcional, e as palavras-chave tornam-se de extrema importância para a construção deste.</w:t>
            </w:r>
          </w:p>
          <w:p w14:paraId="328A68D5" w14:textId="77777777" w:rsidR="00432C12" w:rsidRDefault="00432C12" w:rsidP="00432C12">
            <w:pPr>
              <w:jc w:val="both"/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432C12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ab/>
            </w:r>
            <w:r w:rsidR="73387D22" w:rsidRPr="00432C12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O tempo é valorizado pela autora, e com o intuito de abordar sobre o uso do tempo, na página 41 em diante se encontra o capítulo "O encontro com o tempo", um capítulo que aborda sobre a necessidade de planejar prazos, trabalhar no seu ritmo. Criar um texto acadêmico é um grande esforço intelectual, e de acordo a autora, a organização do tempo entre as tarefas para se escrever o texto será de responsabilidade do escritor e será em prol do dele mesmo. As tarefas citadas foram: pesquisa bibliográfica e de campo, leitura, escrita e revisão.</w:t>
            </w:r>
          </w:p>
          <w:p w14:paraId="3F5D7D19" w14:textId="02E47758" w:rsidR="00432C12" w:rsidRDefault="00432C12" w:rsidP="00432C12">
            <w:pPr>
              <w:jc w:val="both"/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432C12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ab/>
            </w:r>
            <w:r w:rsidR="73387D22" w:rsidRPr="00432C12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A atividade de leitura é uma atividade básica, porém importante e que será feita durante todo o período da escrita, e a leitura influenciará diretamente na escrita do texto acadêmico, tanto que na página 52 até a 55, a autora classifica as suas alunas em quatro tipo de leitoras, baseadas em seus textos. Hábitos de leitura são necessários para um melhor aproveitamento do tempo e do texto, e cada texto possui uma dificuldade diferente, dependendo da autora. O importante é saber o que buscar nas leituras, e saber com que condições consegue ler, para melhorar seus hábitos de leitura. Além de ler, a autora recomenda fazer um mapa de autoras "a partir das palavras-chaves".</w:t>
            </w:r>
          </w:p>
          <w:p w14:paraId="676C70B6" w14:textId="0094F2F1" w:rsidR="4E6F1052" w:rsidRDefault="00432C12" w:rsidP="00432C12">
            <w:pPr>
              <w:jc w:val="both"/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432C12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lastRenderedPageBreak/>
              <w:tab/>
            </w:r>
            <w:r w:rsidR="73387D22" w:rsidRPr="00432C12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Escrever é o momento em que descobrimos em si um novo papel, o de autor, e durante o capitulo "O encontro com a escrita", a autora fala sobre o necessário para fazer um bom texto, e que o enfoque tem de ser em torna-lo um texto preciso em suas argumentações. O texto, antes de ser enviado para a publicação deve ser lido, testado nos pontos principais, como a clareza e força e sentido de seus argumentos, a autora recomenda formar um grupo de leitores e baseado nas críticas, realizar correções. Porém, a autora também alerta para se preocupar com o plágio, e demonstrando ferramentas para citar outros escritores, ferramentas e regras que fazem parte da ABNT.</w:t>
            </w:r>
          </w:p>
        </w:tc>
      </w:tr>
      <w:tr w:rsidR="4E6F1052" w14:paraId="3FC7F9DC" w14:textId="77777777" w:rsidTr="73387D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6" w:type="dxa"/>
          </w:tcPr>
          <w:p w14:paraId="644941C3" w14:textId="68E85526" w:rsidR="4E6F1052" w:rsidRDefault="4E6F1052" w:rsidP="4E6F1052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 w:rsidRPr="4E6F105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Tipo de fichamento:</w:t>
            </w:r>
            <w:r w:rsidRPr="4E6F1052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Resumo</w:t>
            </w:r>
          </w:p>
          <w:p w14:paraId="0338BC68" w14:textId="49A48448" w:rsidR="4E6F1052" w:rsidRDefault="4E6F1052" w:rsidP="4E6F105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4E6F105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4E6F1052" w14:paraId="52201440" w14:textId="77777777" w:rsidTr="73387D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6" w:type="dxa"/>
          </w:tcPr>
          <w:p w14:paraId="0118CCCE" w14:textId="3D84AC27" w:rsidR="4E6F1052" w:rsidRDefault="4E6F1052" w:rsidP="4E6F1052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 w:rsidRPr="4E6F105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Biblioteca que se encontra a obra: </w:t>
            </w:r>
            <w:r w:rsidRPr="4E6F1052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Página Online do S</w:t>
            </w:r>
            <w:r w:rsidR="004349DA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IGAA</w:t>
            </w:r>
            <w:r w:rsidRPr="4E6F1052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IFPA – Campus Belém, na matéria de Metodologia do Trabalho Científico </w:t>
            </w:r>
          </w:p>
          <w:p w14:paraId="696FBE62" w14:textId="3114D938" w:rsidR="4E6F1052" w:rsidRDefault="4E6F1052" w:rsidP="4E6F105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0FF05C56" w14:textId="0AB540BA" w:rsidR="4E6F1052" w:rsidRDefault="4E6F1052" w:rsidP="4E6F1052"/>
    <w:sectPr w:rsidR="4E6F1052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042DA3"/>
    <w:multiLevelType w:val="hybridMultilevel"/>
    <w:tmpl w:val="EFC27616"/>
    <w:lvl w:ilvl="0" w:tplc="C7D60A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446E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C0C8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5683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E8FB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68A8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FE07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FAF3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D6D5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AAA9E9"/>
    <w:rsid w:val="0027740B"/>
    <w:rsid w:val="00432C12"/>
    <w:rsid w:val="004349DA"/>
    <w:rsid w:val="006F4103"/>
    <w:rsid w:val="00EA4523"/>
    <w:rsid w:val="25BBC0C7"/>
    <w:rsid w:val="4E6F1052"/>
    <w:rsid w:val="63DB75FF"/>
    <w:rsid w:val="729F04C3"/>
    <w:rsid w:val="73387D22"/>
    <w:rsid w:val="78AAA9E9"/>
    <w:rsid w:val="7D40F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7EF62"/>
  <w15:chartTrackingRefBased/>
  <w15:docId w15:val="{63B195E6-E8ED-42E9-8592-3BD2A788D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eladeGrade1Clara-nfase1">
    <w:name w:val="Grid Table 1 Light Accent 1"/>
    <w:basedOn w:val="Tabela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">
    <w:name w:val="Grid Table 1 Light"/>
    <w:basedOn w:val="Tabela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710</Words>
  <Characters>3835</Characters>
  <Application>Microsoft Office Word</Application>
  <DocSecurity>0</DocSecurity>
  <Lines>31</Lines>
  <Paragraphs>9</Paragraphs>
  <ScaleCrop>false</ScaleCrop>
  <Company/>
  <LinksUpToDate>false</LinksUpToDate>
  <CharactersWithSpaces>4536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NanDS _i</dc:creator>
  <cp:keywords/>
  <dc:description/>
  <cp:lastModifiedBy>Aluno</cp:lastModifiedBy>
  <cp:revision>6</cp:revision>
  <dcterms:created xsi:type="dcterms:W3CDTF">2017-10-15T18:43:00Z</dcterms:created>
  <dcterms:modified xsi:type="dcterms:W3CDTF">2019-02-26T18:04:00Z</dcterms:modified>
</cp:coreProperties>
</file>