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1ED9" w:rsidRPr="00B94C49" w:rsidRDefault="00B93108" w:rsidP="003E037F">
      <w:pPr>
        <w:jc w:val="center"/>
      </w:pPr>
      <w:r w:rsidRPr="00B94C49">
        <w:t>INSTITUTO FEDERAL DO PARÁ</w:t>
      </w:r>
      <w:r>
        <w:t xml:space="preserve"> – CAMPUS BELÉM</w:t>
      </w:r>
    </w:p>
    <w:p w:rsidR="007E6BC6" w:rsidRPr="00B94C49" w:rsidRDefault="00B93108" w:rsidP="003E037F">
      <w:pPr>
        <w:jc w:val="center"/>
      </w:pPr>
      <w:r w:rsidRPr="00B94C49">
        <w:t>CURSO DE ANÁLISE E DESENVOLVIMENTO DE SISTEMAS</w:t>
      </w:r>
    </w:p>
    <w:p w:rsidR="007E6BC6" w:rsidRPr="00B94C49" w:rsidRDefault="007E6BC6" w:rsidP="003E037F"/>
    <w:p w:rsidR="00B17BE2" w:rsidRPr="00B94C49" w:rsidRDefault="00B17BE2" w:rsidP="003E037F"/>
    <w:p w:rsidR="007E6BC6" w:rsidRPr="00B94C49" w:rsidRDefault="00B93108" w:rsidP="003E037F">
      <w:pPr>
        <w:jc w:val="center"/>
      </w:pPr>
      <w:r w:rsidRPr="00B94C49">
        <w:t>FERNANDO NAZARENO PANTOJA RÊGO</w:t>
      </w:r>
    </w:p>
    <w:p w:rsidR="007E6BC6" w:rsidRPr="00B94C49" w:rsidRDefault="00B93108" w:rsidP="003E037F">
      <w:pPr>
        <w:jc w:val="center"/>
      </w:pPr>
      <w:r w:rsidRPr="00B94C49">
        <w:t>GUILHERME MÁRTIRES ATHIAS</w:t>
      </w:r>
    </w:p>
    <w:p w:rsidR="007E6BC6" w:rsidRPr="00B94C49" w:rsidRDefault="007E6BC6" w:rsidP="003E037F"/>
    <w:p w:rsidR="007E6BC6" w:rsidRPr="00B94C49" w:rsidRDefault="007E6BC6" w:rsidP="003E037F"/>
    <w:p w:rsidR="007E6BC6" w:rsidRPr="00B94C49" w:rsidRDefault="007E6BC6" w:rsidP="003E037F"/>
    <w:p w:rsidR="007E6BC6" w:rsidRDefault="007E6BC6" w:rsidP="003E037F"/>
    <w:p w:rsidR="00320F8B" w:rsidRPr="00B94C49" w:rsidRDefault="00320F8B" w:rsidP="003E037F"/>
    <w:p w:rsidR="003B1EF3" w:rsidRPr="002E0AD5" w:rsidRDefault="00DC0F6D" w:rsidP="003E037F">
      <w:pPr>
        <w:jc w:val="center"/>
      </w:pPr>
      <w:r w:rsidRPr="002E0AD5">
        <w:t xml:space="preserve">RECONHECIMENTO FACIAL: </w:t>
      </w:r>
    </w:p>
    <w:p w:rsidR="007E6BC6" w:rsidRPr="002E0AD5" w:rsidRDefault="00721D47" w:rsidP="003B1EF3">
      <w:pPr>
        <w:jc w:val="center"/>
      </w:pPr>
      <w:r>
        <w:t>Um Estudo Comparativo de</w:t>
      </w:r>
      <w:r w:rsidR="003B1EF3" w:rsidRPr="002E0AD5">
        <w:t xml:space="preserve"> Métodos da Biblioteca OpenCV Utilizando Python</w:t>
      </w:r>
    </w:p>
    <w:p w:rsidR="007E6BC6" w:rsidRPr="00B94C49" w:rsidRDefault="007E6BC6" w:rsidP="003E037F"/>
    <w:p w:rsidR="007E6BC6" w:rsidRPr="00B94C49" w:rsidRDefault="007E6BC6" w:rsidP="003E037F"/>
    <w:p w:rsidR="007E6BC6" w:rsidRPr="00B94C49" w:rsidRDefault="007E6BC6" w:rsidP="003E037F"/>
    <w:p w:rsidR="007E6BC6" w:rsidRPr="00B94C49" w:rsidRDefault="007E6BC6" w:rsidP="003E037F"/>
    <w:p w:rsidR="007E6BC6" w:rsidRDefault="007E6BC6" w:rsidP="003E037F"/>
    <w:p w:rsidR="00983563" w:rsidRDefault="00983563" w:rsidP="003E037F"/>
    <w:p w:rsidR="00983563" w:rsidRDefault="00983563" w:rsidP="003E037F"/>
    <w:p w:rsidR="008473C5" w:rsidRPr="00B94C49" w:rsidRDefault="008473C5" w:rsidP="003E037F"/>
    <w:p w:rsidR="007E6BC6" w:rsidRPr="00B94C49" w:rsidRDefault="007E6BC6" w:rsidP="003E037F"/>
    <w:p w:rsidR="007E6BC6" w:rsidRPr="00B94C49" w:rsidRDefault="00B93108" w:rsidP="003E037F">
      <w:pPr>
        <w:jc w:val="center"/>
      </w:pPr>
      <w:r w:rsidRPr="00B94C49">
        <w:t>BELÉM</w:t>
      </w:r>
      <w:r>
        <w:t>/PA</w:t>
      </w:r>
    </w:p>
    <w:p w:rsidR="00EC536A" w:rsidRDefault="007E6BC6" w:rsidP="00EC536A">
      <w:pPr>
        <w:jc w:val="center"/>
      </w:pPr>
      <w:r w:rsidRPr="00B94C49">
        <w:t>201</w:t>
      </w:r>
      <w:r w:rsidR="008473C5">
        <w:t>9</w:t>
      </w:r>
      <w:r w:rsidR="00EC536A">
        <w:br w:type="page"/>
      </w:r>
    </w:p>
    <w:p w:rsidR="007927D3" w:rsidRDefault="007927D3" w:rsidP="00B313B3">
      <w:pPr>
        <w:spacing w:after="0" w:line="240" w:lineRule="auto"/>
        <w:jc w:val="center"/>
        <w:rPr>
          <w:b/>
        </w:rPr>
      </w:pPr>
      <w:r>
        <w:rPr>
          <w:b/>
        </w:rPr>
        <w:lastRenderedPageBreak/>
        <w:t>RESUMO</w:t>
      </w:r>
    </w:p>
    <w:p w:rsidR="00B313B3" w:rsidRDefault="00B313B3" w:rsidP="00B313B3">
      <w:pPr>
        <w:spacing w:after="0" w:line="240" w:lineRule="auto"/>
        <w:jc w:val="center"/>
        <w:rPr>
          <w:b/>
        </w:rPr>
      </w:pPr>
    </w:p>
    <w:p w:rsidR="00B313B3" w:rsidRDefault="00B313B3" w:rsidP="00B313B3">
      <w:pPr>
        <w:spacing w:after="0" w:line="240" w:lineRule="auto"/>
        <w:jc w:val="center"/>
        <w:rPr>
          <w:b/>
        </w:rPr>
      </w:pPr>
    </w:p>
    <w:p w:rsidR="00B313B3" w:rsidRDefault="00B313B3" w:rsidP="00B313B3">
      <w:pPr>
        <w:spacing w:after="0" w:line="240" w:lineRule="auto"/>
        <w:jc w:val="center"/>
        <w:rPr>
          <w:b/>
        </w:rPr>
      </w:pPr>
    </w:p>
    <w:p w:rsidR="007927D3" w:rsidRDefault="007927D3" w:rsidP="00B313B3">
      <w:pPr>
        <w:spacing w:after="0" w:line="240" w:lineRule="auto"/>
        <w:ind w:firstLine="0"/>
        <w:rPr>
          <w:i/>
          <w:color w:val="7F7F7F" w:themeColor="text1" w:themeTint="80"/>
        </w:rPr>
      </w:pPr>
      <w:r w:rsidRPr="00B313B3">
        <w:rPr>
          <w:i/>
          <w:color w:val="7F7F7F" w:themeColor="text1" w:themeTint="80"/>
          <w:lang w:val="en-US"/>
        </w:rPr>
        <w:t xml:space="preserve">Lorem ipsum dolor sit </w:t>
      </w:r>
      <w:proofErr w:type="spellStart"/>
      <w:r w:rsidRPr="00B313B3">
        <w:rPr>
          <w:i/>
          <w:color w:val="7F7F7F" w:themeColor="text1" w:themeTint="80"/>
          <w:lang w:val="en-US"/>
        </w:rPr>
        <w:t>amet</w:t>
      </w:r>
      <w:proofErr w:type="spellEnd"/>
      <w:r w:rsidRPr="00B313B3">
        <w:rPr>
          <w:i/>
          <w:color w:val="7F7F7F" w:themeColor="text1" w:themeTint="80"/>
          <w:lang w:val="en-US"/>
        </w:rPr>
        <w:t xml:space="preserve">, </w:t>
      </w:r>
      <w:proofErr w:type="spellStart"/>
      <w:r w:rsidRPr="00B313B3">
        <w:rPr>
          <w:i/>
          <w:color w:val="7F7F7F" w:themeColor="text1" w:themeTint="80"/>
          <w:lang w:val="en-US"/>
        </w:rPr>
        <w:t>consectetur</w:t>
      </w:r>
      <w:proofErr w:type="spellEnd"/>
      <w:r w:rsidRPr="00B313B3">
        <w:rPr>
          <w:i/>
          <w:color w:val="7F7F7F" w:themeColor="text1" w:themeTint="80"/>
          <w:lang w:val="en-US"/>
        </w:rPr>
        <w:t xml:space="preserve"> </w:t>
      </w:r>
      <w:proofErr w:type="spellStart"/>
      <w:r w:rsidRPr="00B313B3">
        <w:rPr>
          <w:i/>
          <w:color w:val="7F7F7F" w:themeColor="text1" w:themeTint="80"/>
          <w:lang w:val="en-US"/>
        </w:rPr>
        <w:t>adipiscing</w:t>
      </w:r>
      <w:proofErr w:type="spellEnd"/>
      <w:r w:rsidRPr="00B313B3">
        <w:rPr>
          <w:i/>
          <w:color w:val="7F7F7F" w:themeColor="text1" w:themeTint="80"/>
          <w:lang w:val="en-US"/>
        </w:rPr>
        <w:t xml:space="preserve"> </w:t>
      </w:r>
      <w:proofErr w:type="spellStart"/>
      <w:r w:rsidRPr="00B313B3">
        <w:rPr>
          <w:i/>
          <w:color w:val="7F7F7F" w:themeColor="text1" w:themeTint="80"/>
          <w:lang w:val="en-US"/>
        </w:rPr>
        <w:t>elit</w:t>
      </w:r>
      <w:proofErr w:type="spellEnd"/>
      <w:r w:rsidRPr="00B313B3">
        <w:rPr>
          <w:i/>
          <w:color w:val="7F7F7F" w:themeColor="text1" w:themeTint="80"/>
          <w:lang w:val="en-US"/>
        </w:rPr>
        <w:t xml:space="preserve">. </w:t>
      </w:r>
      <w:proofErr w:type="spellStart"/>
      <w:r w:rsidRPr="00E526AC">
        <w:rPr>
          <w:i/>
          <w:color w:val="7F7F7F" w:themeColor="text1" w:themeTint="80"/>
        </w:rPr>
        <w:t>Nullam</w:t>
      </w:r>
      <w:proofErr w:type="spellEnd"/>
      <w:r w:rsidRPr="00E526AC">
        <w:rPr>
          <w:i/>
          <w:color w:val="7F7F7F" w:themeColor="text1" w:themeTint="80"/>
        </w:rPr>
        <w:t xml:space="preserve"> </w:t>
      </w:r>
      <w:proofErr w:type="spellStart"/>
      <w:r w:rsidRPr="00E526AC">
        <w:rPr>
          <w:i/>
          <w:color w:val="7F7F7F" w:themeColor="text1" w:themeTint="80"/>
        </w:rPr>
        <w:t>eget</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ullamcorper</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posuere</w:t>
      </w:r>
      <w:proofErr w:type="spellEnd"/>
      <w:r w:rsidRPr="00E526AC">
        <w:rPr>
          <w:i/>
          <w:color w:val="7F7F7F" w:themeColor="text1" w:themeTint="80"/>
        </w:rPr>
        <w:t xml:space="preserve"> </w:t>
      </w:r>
      <w:proofErr w:type="spellStart"/>
      <w:r w:rsidRPr="00E526AC">
        <w:rPr>
          <w:i/>
          <w:color w:val="7F7F7F" w:themeColor="text1" w:themeTint="80"/>
        </w:rPr>
        <w:t>elementum</w:t>
      </w:r>
      <w:proofErr w:type="spellEnd"/>
      <w:r w:rsidRPr="00E526AC">
        <w:rPr>
          <w:i/>
          <w:color w:val="7F7F7F" w:themeColor="text1" w:themeTint="80"/>
        </w:rPr>
        <w:t xml:space="preserve">. </w:t>
      </w:r>
      <w:proofErr w:type="spellStart"/>
      <w:r w:rsidRPr="00E526AC">
        <w:rPr>
          <w:i/>
          <w:color w:val="7F7F7F" w:themeColor="text1" w:themeTint="80"/>
        </w:rPr>
        <w:t>Suspendisse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r w:rsidRPr="00B13DD9">
        <w:rPr>
          <w:i/>
          <w:color w:val="7F7F7F" w:themeColor="text1" w:themeTint="80"/>
          <w:lang w:val="en-US"/>
        </w:rPr>
        <w:t xml:space="preserve">Lorem ipsum dolor sit </w:t>
      </w:r>
      <w:proofErr w:type="spellStart"/>
      <w:r w:rsidRPr="00B13DD9">
        <w:rPr>
          <w:i/>
          <w:color w:val="7F7F7F" w:themeColor="text1" w:themeTint="80"/>
          <w:lang w:val="en-US"/>
        </w:rPr>
        <w:t>amet</w:t>
      </w:r>
      <w:proofErr w:type="spellEnd"/>
      <w:r w:rsidRPr="00B13DD9">
        <w:rPr>
          <w:i/>
          <w:color w:val="7F7F7F" w:themeColor="text1" w:themeTint="80"/>
          <w:lang w:val="en-US"/>
        </w:rPr>
        <w:t xml:space="preserve">, </w:t>
      </w:r>
      <w:proofErr w:type="spellStart"/>
      <w:r w:rsidRPr="00B13DD9">
        <w:rPr>
          <w:i/>
          <w:color w:val="7F7F7F" w:themeColor="text1" w:themeTint="80"/>
          <w:lang w:val="en-US"/>
        </w:rPr>
        <w:t>consectetur</w:t>
      </w:r>
      <w:proofErr w:type="spellEnd"/>
      <w:r w:rsidRPr="00B13DD9">
        <w:rPr>
          <w:i/>
          <w:color w:val="7F7F7F" w:themeColor="text1" w:themeTint="80"/>
          <w:lang w:val="en-US"/>
        </w:rPr>
        <w:t xml:space="preserve"> </w:t>
      </w:r>
      <w:proofErr w:type="spellStart"/>
      <w:r w:rsidRPr="00B13DD9">
        <w:rPr>
          <w:i/>
          <w:color w:val="7F7F7F" w:themeColor="text1" w:themeTint="80"/>
          <w:lang w:val="en-US"/>
        </w:rPr>
        <w:t>adipiscing</w:t>
      </w:r>
      <w:proofErr w:type="spellEnd"/>
      <w:r w:rsidRPr="00B13DD9">
        <w:rPr>
          <w:i/>
          <w:color w:val="7F7F7F" w:themeColor="text1" w:themeTint="80"/>
          <w:lang w:val="en-US"/>
        </w:rPr>
        <w:t xml:space="preserve"> </w:t>
      </w:r>
      <w:proofErr w:type="spellStart"/>
      <w:r w:rsidRPr="00B13DD9">
        <w:rPr>
          <w:i/>
          <w:color w:val="7F7F7F" w:themeColor="text1" w:themeTint="80"/>
          <w:lang w:val="en-US"/>
        </w:rPr>
        <w:t>elit</w:t>
      </w:r>
      <w:proofErr w:type="spellEnd"/>
      <w:r w:rsidRPr="00B13DD9">
        <w:rPr>
          <w:i/>
          <w:color w:val="7F7F7F" w:themeColor="text1" w:themeTint="80"/>
          <w:lang w:val="en-US"/>
        </w:rPr>
        <w:t xml:space="preserve">. Class </w:t>
      </w:r>
      <w:proofErr w:type="spellStart"/>
      <w:r w:rsidRPr="00B13DD9">
        <w:rPr>
          <w:i/>
          <w:color w:val="7F7F7F" w:themeColor="text1" w:themeTint="80"/>
          <w:lang w:val="en-US"/>
        </w:rPr>
        <w:t>aptent</w:t>
      </w:r>
      <w:proofErr w:type="spellEnd"/>
      <w:r w:rsidRPr="00B13DD9">
        <w:rPr>
          <w:i/>
          <w:color w:val="7F7F7F" w:themeColor="text1" w:themeTint="80"/>
          <w:lang w:val="en-US"/>
        </w:rPr>
        <w:t xml:space="preserve"> </w:t>
      </w:r>
      <w:proofErr w:type="spellStart"/>
      <w:r w:rsidRPr="00B13DD9">
        <w:rPr>
          <w:i/>
          <w:color w:val="7F7F7F" w:themeColor="text1" w:themeTint="80"/>
          <w:lang w:val="en-US"/>
        </w:rPr>
        <w:t>taciti</w:t>
      </w:r>
      <w:proofErr w:type="spellEnd"/>
      <w:r w:rsidRPr="00B13DD9">
        <w:rPr>
          <w:i/>
          <w:color w:val="7F7F7F" w:themeColor="text1" w:themeTint="80"/>
          <w:lang w:val="en-US"/>
        </w:rPr>
        <w:t xml:space="preserve"> </w:t>
      </w:r>
      <w:proofErr w:type="spellStart"/>
      <w:r w:rsidRPr="00B13DD9">
        <w:rPr>
          <w:i/>
          <w:color w:val="7F7F7F" w:themeColor="text1" w:themeTint="80"/>
          <w:lang w:val="en-US"/>
        </w:rPr>
        <w:t>sociosqu</w:t>
      </w:r>
      <w:proofErr w:type="spellEnd"/>
      <w:r w:rsidRPr="00B13DD9">
        <w:rPr>
          <w:i/>
          <w:color w:val="7F7F7F" w:themeColor="text1" w:themeTint="80"/>
          <w:lang w:val="en-US"/>
        </w:rPr>
        <w:t xml:space="preserve"> </w:t>
      </w:r>
      <w:proofErr w:type="spellStart"/>
      <w:r w:rsidRPr="00B13DD9">
        <w:rPr>
          <w:i/>
          <w:color w:val="7F7F7F" w:themeColor="text1" w:themeTint="80"/>
          <w:lang w:val="en-US"/>
        </w:rPr>
        <w:t>ad</w:t>
      </w:r>
      <w:proofErr w:type="spellEnd"/>
      <w:r w:rsidRPr="00B13DD9">
        <w:rPr>
          <w:i/>
          <w:color w:val="7F7F7F" w:themeColor="text1" w:themeTint="80"/>
          <w:lang w:val="en-US"/>
        </w:rPr>
        <w:t xml:space="preserve"> </w:t>
      </w:r>
      <w:proofErr w:type="spellStart"/>
      <w:r w:rsidRPr="00B13DD9">
        <w:rPr>
          <w:i/>
          <w:color w:val="7F7F7F" w:themeColor="text1" w:themeTint="80"/>
          <w:lang w:val="en-US"/>
        </w:rPr>
        <w:t>litora</w:t>
      </w:r>
      <w:proofErr w:type="spellEnd"/>
      <w:r w:rsidRPr="00B13DD9">
        <w:rPr>
          <w:i/>
          <w:color w:val="7F7F7F" w:themeColor="text1" w:themeTint="80"/>
          <w:lang w:val="en-US"/>
        </w:rPr>
        <w:t xml:space="preserve"> </w:t>
      </w:r>
      <w:proofErr w:type="spellStart"/>
      <w:r w:rsidRPr="00B13DD9">
        <w:rPr>
          <w:i/>
          <w:color w:val="7F7F7F" w:themeColor="text1" w:themeTint="80"/>
          <w:lang w:val="en-US"/>
        </w:rPr>
        <w:t>torquent</w:t>
      </w:r>
      <w:proofErr w:type="spellEnd"/>
      <w:r w:rsidRPr="00B13DD9">
        <w:rPr>
          <w:i/>
          <w:color w:val="7F7F7F" w:themeColor="text1" w:themeTint="80"/>
          <w:lang w:val="en-US"/>
        </w:rPr>
        <w:t xml:space="preserve"> per </w:t>
      </w:r>
      <w:proofErr w:type="spellStart"/>
      <w:r w:rsidRPr="00B13DD9">
        <w:rPr>
          <w:i/>
          <w:color w:val="7F7F7F" w:themeColor="text1" w:themeTint="80"/>
          <w:lang w:val="en-US"/>
        </w:rPr>
        <w:t>conubia</w:t>
      </w:r>
      <w:proofErr w:type="spellEnd"/>
      <w:r w:rsidRPr="00B13DD9">
        <w:rPr>
          <w:i/>
          <w:color w:val="7F7F7F" w:themeColor="text1" w:themeTint="80"/>
          <w:lang w:val="en-US"/>
        </w:rPr>
        <w:t xml:space="preserve"> nostra, per </w:t>
      </w:r>
      <w:proofErr w:type="spellStart"/>
      <w:r w:rsidRPr="00B13DD9">
        <w:rPr>
          <w:i/>
          <w:color w:val="7F7F7F" w:themeColor="text1" w:themeTint="80"/>
          <w:lang w:val="en-US"/>
        </w:rPr>
        <w:t>inceptos</w:t>
      </w:r>
      <w:proofErr w:type="spellEnd"/>
      <w:r w:rsidRPr="00B13DD9">
        <w:rPr>
          <w:i/>
          <w:color w:val="7F7F7F" w:themeColor="text1" w:themeTint="80"/>
          <w:lang w:val="en-US"/>
        </w:rPr>
        <w:t xml:space="preserve"> </w:t>
      </w:r>
      <w:proofErr w:type="spellStart"/>
      <w:r w:rsidRPr="00B13DD9">
        <w:rPr>
          <w:i/>
          <w:color w:val="7F7F7F" w:themeColor="text1" w:themeTint="80"/>
          <w:lang w:val="en-US"/>
        </w:rPr>
        <w:t>himenaeos</w:t>
      </w:r>
      <w:proofErr w:type="spellEnd"/>
      <w:r w:rsidRPr="00B13DD9">
        <w:rPr>
          <w:i/>
          <w:color w:val="7F7F7F" w:themeColor="text1" w:themeTint="80"/>
          <w:lang w:val="en-US"/>
        </w:rPr>
        <w:t xml:space="preserve">. </w:t>
      </w:r>
      <w:proofErr w:type="spellStart"/>
      <w:r w:rsidRPr="00B13DD9">
        <w:rPr>
          <w:i/>
          <w:color w:val="7F7F7F" w:themeColor="text1" w:themeTint="80"/>
          <w:lang w:val="en-US"/>
        </w:rPr>
        <w:t>Pellentesque</w:t>
      </w:r>
      <w:proofErr w:type="spellEnd"/>
      <w:r w:rsidRPr="00B13DD9">
        <w:rPr>
          <w:i/>
          <w:color w:val="7F7F7F" w:themeColor="text1" w:themeTint="80"/>
          <w:lang w:val="en-US"/>
        </w:rPr>
        <w:t xml:space="preserve"> </w:t>
      </w:r>
      <w:proofErr w:type="spellStart"/>
      <w:r w:rsidRPr="00B13DD9">
        <w:rPr>
          <w:i/>
          <w:color w:val="7F7F7F" w:themeColor="text1" w:themeTint="80"/>
          <w:lang w:val="en-US"/>
        </w:rPr>
        <w:t>faucibus</w:t>
      </w:r>
      <w:proofErr w:type="spellEnd"/>
      <w:r w:rsidRPr="00B13DD9">
        <w:rPr>
          <w:i/>
          <w:color w:val="7F7F7F" w:themeColor="text1" w:themeTint="80"/>
          <w:lang w:val="en-US"/>
        </w:rPr>
        <w:t xml:space="preserve"> </w:t>
      </w:r>
      <w:proofErr w:type="spellStart"/>
      <w:r w:rsidRPr="00B13DD9">
        <w:rPr>
          <w:i/>
          <w:color w:val="7F7F7F" w:themeColor="text1" w:themeTint="80"/>
          <w:lang w:val="en-US"/>
        </w:rPr>
        <w:t>erat</w:t>
      </w:r>
      <w:proofErr w:type="spellEnd"/>
      <w:r w:rsidRPr="00B13DD9">
        <w:rPr>
          <w:i/>
          <w:color w:val="7F7F7F" w:themeColor="text1" w:themeTint="80"/>
          <w:lang w:val="en-US"/>
        </w:rPr>
        <w:t xml:space="preserve"> </w:t>
      </w:r>
      <w:proofErr w:type="spellStart"/>
      <w:proofErr w:type="gramStart"/>
      <w:r w:rsidRPr="00B13DD9">
        <w:rPr>
          <w:i/>
          <w:color w:val="7F7F7F" w:themeColor="text1" w:themeTint="80"/>
          <w:lang w:val="en-US"/>
        </w:rPr>
        <w:t>massa</w:t>
      </w:r>
      <w:proofErr w:type="spellEnd"/>
      <w:proofErr w:type="gramEnd"/>
      <w:r w:rsidRPr="00B13DD9">
        <w:rPr>
          <w:i/>
          <w:color w:val="7F7F7F" w:themeColor="text1" w:themeTint="80"/>
          <w:lang w:val="en-US"/>
        </w:rPr>
        <w:t xml:space="preserve">, sit </w:t>
      </w:r>
      <w:proofErr w:type="spellStart"/>
      <w:r w:rsidRPr="00B13DD9">
        <w:rPr>
          <w:i/>
          <w:color w:val="7F7F7F" w:themeColor="text1" w:themeTint="80"/>
          <w:lang w:val="en-US"/>
        </w:rPr>
        <w:t>amet</w:t>
      </w:r>
      <w:proofErr w:type="spellEnd"/>
      <w:r w:rsidRPr="00B13DD9">
        <w:rPr>
          <w:i/>
          <w:color w:val="7F7F7F" w:themeColor="text1" w:themeTint="80"/>
          <w:lang w:val="en-US"/>
        </w:rPr>
        <w:t xml:space="preserve"> dictum </w:t>
      </w:r>
      <w:proofErr w:type="spellStart"/>
      <w:r w:rsidRPr="00B13DD9">
        <w:rPr>
          <w:i/>
          <w:color w:val="7F7F7F" w:themeColor="text1" w:themeTint="80"/>
          <w:lang w:val="en-US"/>
        </w:rPr>
        <w:t>sapien</w:t>
      </w:r>
      <w:proofErr w:type="spellEnd"/>
      <w:r w:rsidRPr="00B13DD9">
        <w:rPr>
          <w:i/>
          <w:color w:val="7F7F7F" w:themeColor="text1" w:themeTint="80"/>
          <w:lang w:val="en-US"/>
        </w:rPr>
        <w:t xml:space="preserve"> </w:t>
      </w:r>
      <w:proofErr w:type="spellStart"/>
      <w:r w:rsidRPr="00B13DD9">
        <w:rPr>
          <w:i/>
          <w:color w:val="7F7F7F" w:themeColor="text1" w:themeTint="80"/>
          <w:lang w:val="en-US"/>
        </w:rPr>
        <w:t>malesuada</w:t>
      </w:r>
      <w:proofErr w:type="spellEnd"/>
      <w:r w:rsidRPr="00B13DD9">
        <w:rPr>
          <w:i/>
          <w:color w:val="7F7F7F" w:themeColor="text1" w:themeTint="80"/>
          <w:lang w:val="en-US"/>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E526AC">
        <w:rPr>
          <w:i/>
          <w:color w:val="7F7F7F" w:themeColor="text1" w:themeTint="80"/>
        </w:rPr>
        <w:t>Phasellus</w:t>
      </w:r>
      <w:proofErr w:type="spellEnd"/>
      <w:r w:rsidRPr="00E526AC">
        <w:rPr>
          <w:i/>
          <w:color w:val="7F7F7F" w:themeColor="text1" w:themeTint="80"/>
        </w:rPr>
        <w:t xml:space="preserve"> </w:t>
      </w:r>
      <w:proofErr w:type="spellStart"/>
      <w:r w:rsidRPr="00E526AC">
        <w:rPr>
          <w:i/>
          <w:color w:val="7F7F7F" w:themeColor="text1" w:themeTint="80"/>
        </w:rPr>
        <w:t>eleifend</w:t>
      </w:r>
      <w:proofErr w:type="spellEnd"/>
      <w:r w:rsidRPr="00E526AC">
        <w:rPr>
          <w:i/>
          <w:color w:val="7F7F7F" w:themeColor="text1" w:themeTint="80"/>
        </w:rPr>
        <w:t xml:space="preserve"> </w:t>
      </w:r>
      <w:proofErr w:type="spellStart"/>
      <w:r w:rsidRPr="00E526AC">
        <w:rPr>
          <w:i/>
          <w:color w:val="7F7F7F" w:themeColor="text1" w:themeTint="80"/>
        </w:rPr>
        <w:t>ultrices</w:t>
      </w:r>
      <w:proofErr w:type="spellEnd"/>
      <w:r w:rsidRPr="00E526AC">
        <w:rPr>
          <w:i/>
          <w:color w:val="7F7F7F" w:themeColor="text1" w:themeTint="80"/>
        </w:rPr>
        <w:t xml:space="preserve"> libero, quis </w:t>
      </w:r>
      <w:proofErr w:type="spellStart"/>
      <w:r w:rsidRPr="00E526AC">
        <w:rPr>
          <w:i/>
          <w:color w:val="7F7F7F" w:themeColor="text1" w:themeTint="80"/>
        </w:rPr>
        <w:t>varius</w:t>
      </w:r>
      <w:proofErr w:type="spellEnd"/>
      <w:r w:rsidRPr="00E526AC">
        <w:rPr>
          <w:i/>
          <w:color w:val="7F7F7F" w:themeColor="text1" w:themeTint="80"/>
        </w:rPr>
        <w:t xml:space="preserve"> magna </w:t>
      </w:r>
      <w:proofErr w:type="spellStart"/>
      <w:r w:rsidRPr="00E526AC">
        <w:rPr>
          <w:i/>
          <w:color w:val="7F7F7F" w:themeColor="text1" w:themeTint="80"/>
        </w:rPr>
        <w:t>elementum</w:t>
      </w:r>
      <w:proofErr w:type="spellEnd"/>
      <w:r w:rsidRPr="00E526AC">
        <w:rPr>
          <w:i/>
          <w:color w:val="7F7F7F" w:themeColor="text1" w:themeTint="80"/>
        </w:rPr>
        <w:t xml:space="preserve"> ut.</w:t>
      </w:r>
    </w:p>
    <w:p w:rsidR="00B313B3" w:rsidRPr="00B313B3" w:rsidRDefault="00B313B3" w:rsidP="00B313B3">
      <w:pPr>
        <w:spacing w:after="0" w:line="240" w:lineRule="auto"/>
        <w:rPr>
          <w:color w:val="7F7F7F" w:themeColor="text1" w:themeTint="80"/>
        </w:rPr>
      </w:pPr>
    </w:p>
    <w:p w:rsidR="00E526AC" w:rsidRPr="00B313B3" w:rsidRDefault="00E526AC" w:rsidP="00B313B3">
      <w:pPr>
        <w:spacing w:after="0"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rsidR="007927D3" w:rsidRPr="00B313B3" w:rsidRDefault="007927D3" w:rsidP="007927D3">
      <w:pPr>
        <w:rPr>
          <w:lang w:val="en-US"/>
        </w:rPr>
      </w:pPr>
    </w:p>
    <w:p w:rsidR="00E526AC" w:rsidRPr="00B313B3" w:rsidRDefault="00E526AC">
      <w:pPr>
        <w:spacing w:line="259" w:lineRule="auto"/>
        <w:ind w:firstLine="0"/>
        <w:jc w:val="left"/>
        <w:rPr>
          <w:b/>
          <w:lang w:val="en-US"/>
        </w:rPr>
      </w:pPr>
      <w:r w:rsidRPr="00B313B3">
        <w:rPr>
          <w:b/>
          <w:lang w:val="en-US"/>
        </w:rPr>
        <w:br w:type="page"/>
      </w:r>
    </w:p>
    <w:p w:rsidR="007927D3" w:rsidRDefault="007927D3" w:rsidP="00B313B3">
      <w:pPr>
        <w:spacing w:after="0" w:line="240" w:lineRule="auto"/>
        <w:ind w:firstLine="0"/>
        <w:jc w:val="center"/>
        <w:rPr>
          <w:b/>
          <w:lang w:val="en-US"/>
        </w:rPr>
      </w:pPr>
      <w:r w:rsidRPr="00B313B3">
        <w:rPr>
          <w:b/>
          <w:lang w:val="en-US"/>
        </w:rPr>
        <w:lastRenderedPageBreak/>
        <w:t>ABSTRACT</w:t>
      </w:r>
    </w:p>
    <w:p w:rsidR="00B313B3" w:rsidRDefault="00B313B3" w:rsidP="00B313B3">
      <w:pPr>
        <w:spacing w:after="0" w:line="240" w:lineRule="auto"/>
        <w:ind w:firstLine="0"/>
        <w:jc w:val="center"/>
        <w:rPr>
          <w:b/>
          <w:lang w:val="en-US"/>
        </w:rPr>
      </w:pPr>
    </w:p>
    <w:p w:rsidR="00B313B3" w:rsidRDefault="00B313B3" w:rsidP="00B313B3">
      <w:pPr>
        <w:spacing w:after="0" w:line="240" w:lineRule="auto"/>
        <w:ind w:firstLine="0"/>
        <w:jc w:val="center"/>
        <w:rPr>
          <w:b/>
          <w:lang w:val="en-US"/>
        </w:rPr>
      </w:pPr>
    </w:p>
    <w:p w:rsidR="00B313B3" w:rsidRPr="00B313B3" w:rsidRDefault="00B313B3" w:rsidP="00B313B3">
      <w:pPr>
        <w:spacing w:after="0" w:line="240" w:lineRule="auto"/>
        <w:ind w:firstLine="0"/>
        <w:jc w:val="center"/>
        <w:rPr>
          <w:b/>
          <w:lang w:val="en-US"/>
        </w:rPr>
      </w:pPr>
    </w:p>
    <w:p w:rsidR="007927D3" w:rsidRDefault="007927D3" w:rsidP="00B313B3">
      <w:pPr>
        <w:spacing w:after="0" w:line="240" w:lineRule="auto"/>
        <w:ind w:firstLine="0"/>
        <w:rPr>
          <w:i/>
          <w:color w:val="7F7F7F" w:themeColor="text1" w:themeTint="80"/>
          <w:lang w:val="en-US"/>
        </w:rPr>
      </w:pPr>
      <w:r w:rsidRPr="00B313B3">
        <w:rPr>
          <w:i/>
          <w:color w:val="7F7F7F" w:themeColor="text1" w:themeTint="80"/>
          <w:lang w:val="en-US"/>
        </w:rPr>
        <w:t xml:space="preserve">Lorem ipsum dolor sit </w:t>
      </w:r>
      <w:proofErr w:type="spellStart"/>
      <w:r w:rsidRPr="00B313B3">
        <w:rPr>
          <w:i/>
          <w:color w:val="7F7F7F" w:themeColor="text1" w:themeTint="80"/>
          <w:lang w:val="en-US"/>
        </w:rPr>
        <w:t>amet</w:t>
      </w:r>
      <w:proofErr w:type="spellEnd"/>
      <w:r w:rsidRPr="00B313B3">
        <w:rPr>
          <w:i/>
          <w:color w:val="7F7F7F" w:themeColor="text1" w:themeTint="80"/>
          <w:lang w:val="en-US"/>
        </w:rPr>
        <w:t xml:space="preserve">, </w:t>
      </w:r>
      <w:proofErr w:type="spellStart"/>
      <w:r w:rsidRPr="00B313B3">
        <w:rPr>
          <w:i/>
          <w:color w:val="7F7F7F" w:themeColor="text1" w:themeTint="80"/>
          <w:lang w:val="en-US"/>
        </w:rPr>
        <w:t>consectetur</w:t>
      </w:r>
      <w:proofErr w:type="spellEnd"/>
      <w:r w:rsidRPr="00B313B3">
        <w:rPr>
          <w:i/>
          <w:color w:val="7F7F7F" w:themeColor="text1" w:themeTint="80"/>
          <w:lang w:val="en-US"/>
        </w:rPr>
        <w:t xml:space="preserve"> </w:t>
      </w:r>
      <w:proofErr w:type="spellStart"/>
      <w:r w:rsidRPr="00B313B3">
        <w:rPr>
          <w:i/>
          <w:color w:val="7F7F7F" w:themeColor="text1" w:themeTint="80"/>
          <w:lang w:val="en-US"/>
        </w:rPr>
        <w:t>adipiscing</w:t>
      </w:r>
      <w:proofErr w:type="spellEnd"/>
      <w:r w:rsidRPr="00B313B3">
        <w:rPr>
          <w:i/>
          <w:color w:val="7F7F7F" w:themeColor="text1" w:themeTint="80"/>
          <w:lang w:val="en-US"/>
        </w:rPr>
        <w:t xml:space="preserve"> </w:t>
      </w:r>
      <w:proofErr w:type="spellStart"/>
      <w:r w:rsidRPr="00B313B3">
        <w:rPr>
          <w:i/>
          <w:color w:val="7F7F7F" w:themeColor="text1" w:themeTint="80"/>
          <w:lang w:val="en-US"/>
        </w:rPr>
        <w:t>elit</w:t>
      </w:r>
      <w:proofErr w:type="spellEnd"/>
      <w:r w:rsidRPr="00B313B3">
        <w:rPr>
          <w:i/>
          <w:color w:val="7F7F7F" w:themeColor="text1" w:themeTint="80"/>
          <w:lang w:val="en-US"/>
        </w:rPr>
        <w:t xml:space="preserve">. </w:t>
      </w:r>
      <w:proofErr w:type="spellStart"/>
      <w:r w:rsidRPr="00B313B3">
        <w:rPr>
          <w:i/>
          <w:color w:val="7F7F7F" w:themeColor="text1" w:themeTint="80"/>
          <w:lang w:val="en-US"/>
        </w:rPr>
        <w:t>Nullam</w:t>
      </w:r>
      <w:proofErr w:type="spellEnd"/>
      <w:r w:rsidRPr="00B313B3">
        <w:rPr>
          <w:i/>
          <w:color w:val="7F7F7F" w:themeColor="text1" w:themeTint="80"/>
          <w:lang w:val="en-US"/>
        </w:rPr>
        <w:t xml:space="preserve"> </w:t>
      </w:r>
      <w:proofErr w:type="spellStart"/>
      <w:r w:rsidRPr="00B313B3">
        <w:rPr>
          <w:i/>
          <w:color w:val="7F7F7F" w:themeColor="text1" w:themeTint="80"/>
          <w:lang w:val="en-US"/>
        </w:rPr>
        <w:t>eget</w:t>
      </w:r>
      <w:proofErr w:type="spellEnd"/>
      <w:r w:rsidRPr="00B313B3">
        <w:rPr>
          <w:i/>
          <w:color w:val="7F7F7F" w:themeColor="text1" w:themeTint="80"/>
          <w:lang w:val="en-US"/>
        </w:rPr>
        <w:t xml:space="preserve"> </w:t>
      </w:r>
      <w:proofErr w:type="spellStart"/>
      <w:r w:rsidRPr="00B313B3">
        <w:rPr>
          <w:i/>
          <w:color w:val="7F7F7F" w:themeColor="text1" w:themeTint="80"/>
          <w:lang w:val="en-US"/>
        </w:rPr>
        <w:t>nulla</w:t>
      </w:r>
      <w:proofErr w:type="spellEnd"/>
      <w:r w:rsidRPr="00B313B3">
        <w:rPr>
          <w:i/>
          <w:color w:val="7F7F7F" w:themeColor="text1" w:themeTint="80"/>
          <w:lang w:val="en-US"/>
        </w:rPr>
        <w:t xml:space="preserve"> </w:t>
      </w:r>
      <w:proofErr w:type="spellStart"/>
      <w:r w:rsidRPr="00B313B3">
        <w:rPr>
          <w:i/>
          <w:color w:val="7F7F7F" w:themeColor="text1" w:themeTint="80"/>
          <w:lang w:val="en-US"/>
        </w:rPr>
        <w:t>ullamcorper</w:t>
      </w:r>
      <w:proofErr w:type="spellEnd"/>
      <w:r w:rsidRPr="00B313B3">
        <w:rPr>
          <w:i/>
          <w:color w:val="7F7F7F" w:themeColor="text1" w:themeTint="80"/>
          <w:lang w:val="en-US"/>
        </w:rPr>
        <w:t xml:space="preserve"> </w:t>
      </w:r>
      <w:proofErr w:type="spellStart"/>
      <w:r w:rsidRPr="00B313B3">
        <w:rPr>
          <w:i/>
          <w:color w:val="7F7F7F" w:themeColor="text1" w:themeTint="80"/>
          <w:lang w:val="en-US"/>
        </w:rPr>
        <w:t>orci</w:t>
      </w:r>
      <w:proofErr w:type="spellEnd"/>
      <w:r w:rsidRPr="00B313B3">
        <w:rPr>
          <w:i/>
          <w:color w:val="7F7F7F" w:themeColor="text1" w:themeTint="80"/>
          <w:lang w:val="en-US"/>
        </w:rPr>
        <w:t xml:space="preserve"> </w:t>
      </w:r>
      <w:proofErr w:type="spellStart"/>
      <w:r w:rsidRPr="00B313B3">
        <w:rPr>
          <w:i/>
          <w:color w:val="7F7F7F" w:themeColor="text1" w:themeTint="80"/>
          <w:lang w:val="en-US"/>
        </w:rPr>
        <w:t>posuere</w:t>
      </w:r>
      <w:proofErr w:type="spellEnd"/>
      <w:r w:rsidRPr="00B313B3">
        <w:rPr>
          <w:i/>
          <w:color w:val="7F7F7F" w:themeColor="text1" w:themeTint="80"/>
          <w:lang w:val="en-US"/>
        </w:rPr>
        <w:t xml:space="preserve"> </w:t>
      </w:r>
      <w:proofErr w:type="spellStart"/>
      <w:r w:rsidRPr="00B313B3">
        <w:rPr>
          <w:i/>
          <w:color w:val="7F7F7F" w:themeColor="text1" w:themeTint="80"/>
          <w:lang w:val="en-US"/>
        </w:rPr>
        <w:t>elementum</w:t>
      </w:r>
      <w:proofErr w:type="spellEnd"/>
      <w:r w:rsidRPr="00B313B3">
        <w:rPr>
          <w:i/>
          <w:color w:val="7F7F7F" w:themeColor="text1" w:themeTint="80"/>
          <w:lang w:val="en-US"/>
        </w:rPr>
        <w:t xml:space="preserve">. </w:t>
      </w:r>
      <w:proofErr w:type="spellStart"/>
      <w:r w:rsidRPr="00B313B3">
        <w:rPr>
          <w:i/>
          <w:color w:val="7F7F7F" w:themeColor="text1" w:themeTint="80"/>
          <w:lang w:val="en-US"/>
        </w:rPr>
        <w:t>Sus</w:t>
      </w:r>
      <w:r w:rsidRPr="00E526AC">
        <w:rPr>
          <w:i/>
          <w:color w:val="7F7F7F" w:themeColor="text1" w:themeTint="80"/>
        </w:rPr>
        <w:t>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dolor.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proofErr w:type="spellStart"/>
      <w:r w:rsidRPr="00E526AC">
        <w:rPr>
          <w:i/>
          <w:color w:val="7F7F7F" w:themeColor="text1" w:themeTint="80"/>
        </w:rPr>
        <w:t>Lorem</w:t>
      </w:r>
      <w:proofErr w:type="spellEnd"/>
      <w:r w:rsidRPr="00E526AC">
        <w:rPr>
          <w:i/>
          <w:color w:val="7F7F7F" w:themeColor="text1" w:themeTint="80"/>
        </w:rPr>
        <w:t xml:space="preserve"> ipsum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consectetur</w:t>
      </w:r>
      <w:proofErr w:type="spellEnd"/>
      <w:r w:rsidRPr="00E526AC">
        <w:rPr>
          <w:i/>
          <w:color w:val="7F7F7F" w:themeColor="text1" w:themeTint="80"/>
        </w:rPr>
        <w:t xml:space="preserve"> </w:t>
      </w:r>
      <w:proofErr w:type="spellStart"/>
      <w:r w:rsidRPr="00E526AC">
        <w:rPr>
          <w:i/>
          <w:color w:val="7F7F7F" w:themeColor="text1" w:themeTint="80"/>
        </w:rPr>
        <w:t>adipiscing</w:t>
      </w:r>
      <w:proofErr w:type="spellEnd"/>
      <w:r w:rsidRPr="00E526AC">
        <w:rPr>
          <w:i/>
          <w:color w:val="7F7F7F" w:themeColor="text1" w:themeTint="80"/>
        </w:rPr>
        <w:t xml:space="preserve"> </w:t>
      </w:r>
      <w:proofErr w:type="spellStart"/>
      <w:r w:rsidRPr="00E526AC">
        <w:rPr>
          <w:i/>
          <w:color w:val="7F7F7F" w:themeColor="text1" w:themeTint="80"/>
        </w:rPr>
        <w:t>elit</w:t>
      </w:r>
      <w:proofErr w:type="spellEnd"/>
      <w:r w:rsidRPr="00E526AC">
        <w:rPr>
          <w:i/>
          <w:color w:val="7F7F7F" w:themeColor="text1" w:themeTint="80"/>
        </w:rPr>
        <w:t xml:space="preserve">. </w:t>
      </w:r>
      <w:proofErr w:type="spellStart"/>
      <w:r w:rsidRPr="00E526AC">
        <w:rPr>
          <w:i/>
          <w:color w:val="7F7F7F" w:themeColor="text1" w:themeTint="80"/>
        </w:rPr>
        <w:t>Class</w:t>
      </w:r>
      <w:proofErr w:type="spellEnd"/>
      <w:r w:rsidRPr="00E526AC">
        <w:rPr>
          <w:i/>
          <w:color w:val="7F7F7F" w:themeColor="text1" w:themeTint="80"/>
        </w:rPr>
        <w:t xml:space="preserve"> </w:t>
      </w:r>
      <w:proofErr w:type="spellStart"/>
      <w:r w:rsidRPr="00E526AC">
        <w:rPr>
          <w:i/>
          <w:color w:val="7F7F7F" w:themeColor="text1" w:themeTint="80"/>
        </w:rPr>
        <w:t>aptent</w:t>
      </w:r>
      <w:proofErr w:type="spellEnd"/>
      <w:r w:rsidRPr="00E526AC">
        <w:rPr>
          <w:i/>
          <w:color w:val="7F7F7F" w:themeColor="text1" w:themeTint="80"/>
        </w:rPr>
        <w:t xml:space="preserve"> </w:t>
      </w:r>
      <w:proofErr w:type="spellStart"/>
      <w:r w:rsidRPr="00E526AC">
        <w:rPr>
          <w:i/>
          <w:color w:val="7F7F7F" w:themeColor="text1" w:themeTint="80"/>
        </w:rPr>
        <w:t>taciti</w:t>
      </w:r>
      <w:proofErr w:type="spellEnd"/>
      <w:r w:rsidRPr="00E526AC">
        <w:rPr>
          <w:i/>
          <w:color w:val="7F7F7F" w:themeColor="text1" w:themeTint="80"/>
        </w:rPr>
        <w:t xml:space="preserve"> </w:t>
      </w:r>
      <w:proofErr w:type="spellStart"/>
      <w:r w:rsidRPr="00E526AC">
        <w:rPr>
          <w:i/>
          <w:color w:val="7F7F7F" w:themeColor="text1" w:themeTint="80"/>
        </w:rPr>
        <w:t>sociosqu</w:t>
      </w:r>
      <w:proofErr w:type="spellEnd"/>
      <w:r w:rsidRPr="00E526AC">
        <w:rPr>
          <w:i/>
          <w:color w:val="7F7F7F" w:themeColor="text1" w:themeTint="80"/>
        </w:rPr>
        <w:t xml:space="preserve"> ad </w:t>
      </w:r>
      <w:proofErr w:type="spellStart"/>
      <w:r w:rsidRPr="00E526AC">
        <w:rPr>
          <w:i/>
          <w:color w:val="7F7F7F" w:themeColor="text1" w:themeTint="80"/>
        </w:rPr>
        <w:t>litora</w:t>
      </w:r>
      <w:proofErr w:type="spellEnd"/>
      <w:r w:rsidRPr="00E526AC">
        <w:rPr>
          <w:i/>
          <w:color w:val="7F7F7F" w:themeColor="text1" w:themeTint="80"/>
        </w:rPr>
        <w:t xml:space="preserve"> </w:t>
      </w:r>
      <w:proofErr w:type="spellStart"/>
      <w:r w:rsidRPr="00E526AC">
        <w:rPr>
          <w:i/>
          <w:color w:val="7F7F7F" w:themeColor="text1" w:themeTint="80"/>
        </w:rPr>
        <w:t>torquent</w:t>
      </w:r>
      <w:proofErr w:type="spellEnd"/>
      <w:r w:rsidRPr="00E526AC">
        <w:rPr>
          <w:i/>
          <w:color w:val="7F7F7F" w:themeColor="text1" w:themeTint="80"/>
        </w:rPr>
        <w:t xml:space="preserve"> per </w:t>
      </w:r>
      <w:proofErr w:type="spellStart"/>
      <w:r w:rsidRPr="00E526AC">
        <w:rPr>
          <w:i/>
          <w:color w:val="7F7F7F" w:themeColor="text1" w:themeTint="80"/>
        </w:rPr>
        <w:t>conubia</w:t>
      </w:r>
      <w:proofErr w:type="spellEnd"/>
      <w:r w:rsidRPr="00E526AC">
        <w:rPr>
          <w:i/>
          <w:color w:val="7F7F7F" w:themeColor="text1" w:themeTint="80"/>
        </w:rPr>
        <w:t xml:space="preserve"> </w:t>
      </w:r>
      <w:proofErr w:type="spellStart"/>
      <w:r w:rsidRPr="00E526AC">
        <w:rPr>
          <w:i/>
          <w:color w:val="7F7F7F" w:themeColor="text1" w:themeTint="80"/>
        </w:rPr>
        <w:t>nostra</w:t>
      </w:r>
      <w:proofErr w:type="spellEnd"/>
      <w:r w:rsidRPr="00E526AC">
        <w:rPr>
          <w:i/>
          <w:color w:val="7F7F7F" w:themeColor="text1" w:themeTint="80"/>
        </w:rPr>
        <w:t xml:space="preserve">, per </w:t>
      </w:r>
      <w:proofErr w:type="spellStart"/>
      <w:r w:rsidRPr="00E526AC">
        <w:rPr>
          <w:i/>
          <w:color w:val="7F7F7F" w:themeColor="text1" w:themeTint="80"/>
        </w:rPr>
        <w:t>inceptos</w:t>
      </w:r>
      <w:proofErr w:type="spellEnd"/>
      <w:r w:rsidRPr="00E526AC">
        <w:rPr>
          <w:i/>
          <w:color w:val="7F7F7F" w:themeColor="text1" w:themeTint="80"/>
        </w:rPr>
        <w:t xml:space="preserve"> </w:t>
      </w:r>
      <w:proofErr w:type="spellStart"/>
      <w:r w:rsidRPr="00E526AC">
        <w:rPr>
          <w:i/>
          <w:color w:val="7F7F7F" w:themeColor="text1" w:themeTint="80"/>
        </w:rPr>
        <w:t>himenaeos</w:t>
      </w:r>
      <w:proofErr w:type="spellEnd"/>
      <w:r w:rsidRPr="00E526AC">
        <w:rPr>
          <w:i/>
          <w:color w:val="7F7F7F" w:themeColor="text1" w:themeTint="80"/>
        </w:rPr>
        <w:t xml:space="preserve">. </w:t>
      </w:r>
      <w:proofErr w:type="spellStart"/>
      <w:r w:rsidRPr="00E526AC">
        <w:rPr>
          <w:i/>
          <w:color w:val="7F7F7F" w:themeColor="text1" w:themeTint="80"/>
        </w:rPr>
        <w:t>Pellentesque</w:t>
      </w:r>
      <w:proofErr w:type="spellEnd"/>
      <w:r w:rsidRPr="00E526AC">
        <w:rPr>
          <w:i/>
          <w:color w:val="7F7F7F" w:themeColor="text1" w:themeTint="80"/>
        </w:rPr>
        <w:t xml:space="preserve"> </w:t>
      </w:r>
      <w:proofErr w:type="spellStart"/>
      <w:r w:rsidRPr="00E526AC">
        <w:rPr>
          <w:i/>
          <w:color w:val="7F7F7F" w:themeColor="text1" w:themeTint="80"/>
        </w:rPr>
        <w:t>faucibus</w:t>
      </w:r>
      <w:proofErr w:type="spellEnd"/>
      <w:r w:rsidRPr="00E526AC">
        <w:rPr>
          <w:i/>
          <w:color w:val="7F7F7F" w:themeColor="text1" w:themeTint="80"/>
        </w:rPr>
        <w:t xml:space="preserve"> erat massa,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dictum</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malesuada</w:t>
      </w:r>
      <w:proofErr w:type="spellEnd"/>
      <w:r w:rsidRPr="00E526AC">
        <w:rPr>
          <w:i/>
          <w:color w:val="7F7F7F" w:themeColor="text1" w:themeTint="80"/>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B313B3">
        <w:rPr>
          <w:i/>
          <w:color w:val="7F7F7F" w:themeColor="text1" w:themeTint="80"/>
          <w:lang w:val="en-US"/>
        </w:rPr>
        <w:t>Phasellus</w:t>
      </w:r>
      <w:proofErr w:type="spellEnd"/>
      <w:r w:rsidRPr="00B313B3">
        <w:rPr>
          <w:i/>
          <w:color w:val="7F7F7F" w:themeColor="text1" w:themeTint="80"/>
          <w:lang w:val="en-US"/>
        </w:rPr>
        <w:t xml:space="preserve"> </w:t>
      </w:r>
      <w:proofErr w:type="spellStart"/>
      <w:r w:rsidRPr="00B313B3">
        <w:rPr>
          <w:i/>
          <w:color w:val="7F7F7F" w:themeColor="text1" w:themeTint="80"/>
          <w:lang w:val="en-US"/>
        </w:rPr>
        <w:t>eleifend</w:t>
      </w:r>
      <w:proofErr w:type="spellEnd"/>
      <w:r w:rsidRPr="00B313B3">
        <w:rPr>
          <w:i/>
          <w:color w:val="7F7F7F" w:themeColor="text1" w:themeTint="80"/>
          <w:lang w:val="en-US"/>
        </w:rPr>
        <w:t xml:space="preserve"> </w:t>
      </w:r>
      <w:proofErr w:type="spellStart"/>
      <w:r w:rsidRPr="00B313B3">
        <w:rPr>
          <w:i/>
          <w:color w:val="7F7F7F" w:themeColor="text1" w:themeTint="80"/>
          <w:lang w:val="en-US"/>
        </w:rPr>
        <w:t>ultrices</w:t>
      </w:r>
      <w:proofErr w:type="spellEnd"/>
      <w:r w:rsidRPr="00B313B3">
        <w:rPr>
          <w:i/>
          <w:color w:val="7F7F7F" w:themeColor="text1" w:themeTint="80"/>
          <w:lang w:val="en-US"/>
        </w:rPr>
        <w:t xml:space="preserve"> libero, </w:t>
      </w:r>
      <w:proofErr w:type="spellStart"/>
      <w:r w:rsidRPr="00B313B3">
        <w:rPr>
          <w:i/>
          <w:color w:val="7F7F7F" w:themeColor="text1" w:themeTint="80"/>
          <w:lang w:val="en-US"/>
        </w:rPr>
        <w:t>quis</w:t>
      </w:r>
      <w:proofErr w:type="spellEnd"/>
      <w:r w:rsidRPr="00B313B3">
        <w:rPr>
          <w:i/>
          <w:color w:val="7F7F7F" w:themeColor="text1" w:themeTint="80"/>
          <w:lang w:val="en-US"/>
        </w:rPr>
        <w:t xml:space="preserve"> </w:t>
      </w:r>
      <w:proofErr w:type="spellStart"/>
      <w:r w:rsidRPr="00B313B3">
        <w:rPr>
          <w:i/>
          <w:color w:val="7F7F7F" w:themeColor="text1" w:themeTint="80"/>
          <w:lang w:val="en-US"/>
        </w:rPr>
        <w:t>varius</w:t>
      </w:r>
      <w:proofErr w:type="spellEnd"/>
      <w:r w:rsidRPr="00B313B3">
        <w:rPr>
          <w:i/>
          <w:color w:val="7F7F7F" w:themeColor="text1" w:themeTint="80"/>
          <w:lang w:val="en-US"/>
        </w:rPr>
        <w:t xml:space="preserve"> magna </w:t>
      </w:r>
      <w:proofErr w:type="spellStart"/>
      <w:r w:rsidRPr="00B313B3">
        <w:rPr>
          <w:i/>
          <w:color w:val="7F7F7F" w:themeColor="text1" w:themeTint="80"/>
          <w:lang w:val="en-US"/>
        </w:rPr>
        <w:t>elementum</w:t>
      </w:r>
      <w:proofErr w:type="spellEnd"/>
      <w:r w:rsidRPr="00B313B3">
        <w:rPr>
          <w:i/>
          <w:color w:val="7F7F7F" w:themeColor="text1" w:themeTint="80"/>
          <w:lang w:val="en-US"/>
        </w:rPr>
        <w:t xml:space="preserve"> </w:t>
      </w:r>
      <w:proofErr w:type="spellStart"/>
      <w:r w:rsidRPr="00B313B3">
        <w:rPr>
          <w:i/>
          <w:color w:val="7F7F7F" w:themeColor="text1" w:themeTint="80"/>
          <w:lang w:val="en-US"/>
        </w:rPr>
        <w:t>ut.</w:t>
      </w:r>
      <w:proofErr w:type="spellEnd"/>
    </w:p>
    <w:p w:rsidR="00B313B3" w:rsidRPr="00B313B3" w:rsidRDefault="00B313B3" w:rsidP="00B313B3">
      <w:pPr>
        <w:spacing w:after="0" w:line="240" w:lineRule="auto"/>
        <w:ind w:firstLine="0"/>
        <w:rPr>
          <w:color w:val="7F7F7F" w:themeColor="text1" w:themeTint="80"/>
          <w:lang w:val="en-US"/>
        </w:rPr>
      </w:pPr>
    </w:p>
    <w:p w:rsidR="00E526AC" w:rsidRPr="00E526AC" w:rsidRDefault="00E526AC" w:rsidP="00B313B3">
      <w:pPr>
        <w:spacing w:after="0" w:line="240" w:lineRule="auto"/>
        <w:ind w:firstLine="0"/>
        <w:jc w:val="left"/>
        <w:rPr>
          <w:lang w:val="en-US"/>
        </w:rPr>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rsidR="00E526AC" w:rsidRPr="00B313B3" w:rsidRDefault="00E526AC">
      <w:pPr>
        <w:spacing w:line="259" w:lineRule="auto"/>
        <w:ind w:firstLine="0"/>
        <w:jc w:val="left"/>
        <w:rPr>
          <w:lang w:val="en-US"/>
        </w:rPr>
      </w:pPr>
      <w:r w:rsidRPr="00B313B3">
        <w:rPr>
          <w:lang w:val="en-US"/>
        </w:rPr>
        <w:br w:type="page"/>
      </w:r>
    </w:p>
    <w:p w:rsidR="007927D3" w:rsidRPr="00B313B3" w:rsidRDefault="007927D3">
      <w:pPr>
        <w:spacing w:line="259" w:lineRule="auto"/>
        <w:ind w:firstLine="0"/>
        <w:jc w:val="left"/>
        <w:rPr>
          <w:lang w:val="en-US"/>
        </w:rPr>
      </w:pPr>
    </w:p>
    <w:sdt>
      <w:sdtPr>
        <w:rPr>
          <w:noProof/>
        </w:rPr>
        <w:id w:val="-341857757"/>
        <w:docPartObj>
          <w:docPartGallery w:val="Table of Contents"/>
          <w:docPartUnique/>
        </w:docPartObj>
      </w:sdtPr>
      <w:sdtEndPr/>
      <w:sdtContent>
        <w:p w:rsidR="00731795" w:rsidRPr="00B313B3" w:rsidRDefault="00731795" w:rsidP="003E037F">
          <w:pPr>
            <w:jc w:val="center"/>
            <w:rPr>
              <w:lang w:val="en-US"/>
            </w:rPr>
          </w:pPr>
          <w:r w:rsidRPr="00B313B3">
            <w:rPr>
              <w:lang w:val="en-US"/>
            </w:rPr>
            <w:t>SUMÁRIO</w:t>
          </w:r>
        </w:p>
        <w:p w:rsidR="009E2E63" w:rsidRDefault="007C1B5A">
          <w:pPr>
            <w:pStyle w:val="Sumrio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10448022" w:history="1">
            <w:r w:rsidR="009E2E63" w:rsidRPr="00EC6C97">
              <w:rPr>
                <w:rStyle w:val="Hyperlink"/>
                <w:noProof/>
              </w:rPr>
              <w:t>1</w:t>
            </w:r>
            <w:r w:rsidR="009E2E63">
              <w:rPr>
                <w:rFonts w:asciiTheme="minorHAnsi" w:eastAsiaTheme="minorEastAsia" w:hAnsiTheme="minorHAnsi" w:cstheme="minorBidi"/>
                <w:noProof/>
                <w:sz w:val="22"/>
                <w:szCs w:val="22"/>
                <w:lang w:eastAsia="pt-BR"/>
              </w:rPr>
              <w:tab/>
            </w:r>
            <w:r w:rsidR="009E2E63" w:rsidRPr="00EC6C97">
              <w:rPr>
                <w:rStyle w:val="Hyperlink"/>
                <w:noProof/>
              </w:rPr>
              <w:t>INTRODUÇÃO</w:t>
            </w:r>
            <w:r w:rsidR="009E2E63">
              <w:rPr>
                <w:noProof/>
                <w:webHidden/>
              </w:rPr>
              <w:tab/>
            </w:r>
            <w:r w:rsidR="009E2E63">
              <w:rPr>
                <w:noProof/>
                <w:webHidden/>
              </w:rPr>
              <w:fldChar w:fldCharType="begin"/>
            </w:r>
            <w:r w:rsidR="009E2E63">
              <w:rPr>
                <w:noProof/>
                <w:webHidden/>
              </w:rPr>
              <w:instrText xml:space="preserve"> PAGEREF _Toc10448022 \h </w:instrText>
            </w:r>
            <w:r w:rsidR="009E2E63">
              <w:rPr>
                <w:noProof/>
                <w:webHidden/>
              </w:rPr>
            </w:r>
            <w:r w:rsidR="009E2E63">
              <w:rPr>
                <w:noProof/>
                <w:webHidden/>
              </w:rPr>
              <w:fldChar w:fldCharType="separate"/>
            </w:r>
            <w:r w:rsidR="009E2E63">
              <w:rPr>
                <w:noProof/>
                <w:webHidden/>
              </w:rPr>
              <w:t>5</w:t>
            </w:r>
            <w:r w:rsidR="009E2E63">
              <w:rPr>
                <w:noProof/>
                <w:webHidden/>
              </w:rPr>
              <w:fldChar w:fldCharType="end"/>
            </w:r>
          </w:hyperlink>
        </w:p>
        <w:p w:rsidR="009E2E63" w:rsidRDefault="00A40C9B">
          <w:pPr>
            <w:pStyle w:val="Sumrio1"/>
            <w:rPr>
              <w:rFonts w:asciiTheme="minorHAnsi" w:eastAsiaTheme="minorEastAsia" w:hAnsiTheme="minorHAnsi" w:cstheme="minorBidi"/>
              <w:noProof/>
              <w:sz w:val="22"/>
              <w:szCs w:val="22"/>
              <w:lang w:eastAsia="pt-BR"/>
            </w:rPr>
          </w:pPr>
          <w:hyperlink w:anchor="_Toc10448023" w:history="1">
            <w:r w:rsidR="009E2E63" w:rsidRPr="00EC6C97">
              <w:rPr>
                <w:rStyle w:val="Hyperlink"/>
                <w:noProof/>
              </w:rPr>
              <w:t>1.1</w:t>
            </w:r>
            <w:r w:rsidR="009E2E63">
              <w:rPr>
                <w:rFonts w:asciiTheme="minorHAnsi" w:eastAsiaTheme="minorEastAsia" w:hAnsiTheme="minorHAnsi" w:cstheme="minorBidi"/>
                <w:noProof/>
                <w:sz w:val="22"/>
                <w:szCs w:val="22"/>
                <w:lang w:eastAsia="pt-BR"/>
              </w:rPr>
              <w:tab/>
            </w:r>
            <w:r w:rsidR="009E2E63" w:rsidRPr="00EC6C97">
              <w:rPr>
                <w:rStyle w:val="Hyperlink"/>
                <w:noProof/>
              </w:rPr>
              <w:t>Problema de Pesquisa</w:t>
            </w:r>
            <w:r w:rsidR="009E2E63">
              <w:rPr>
                <w:noProof/>
                <w:webHidden/>
              </w:rPr>
              <w:tab/>
            </w:r>
            <w:r w:rsidR="009E2E63">
              <w:rPr>
                <w:noProof/>
                <w:webHidden/>
              </w:rPr>
              <w:fldChar w:fldCharType="begin"/>
            </w:r>
            <w:r w:rsidR="009E2E63">
              <w:rPr>
                <w:noProof/>
                <w:webHidden/>
              </w:rPr>
              <w:instrText xml:space="preserve"> PAGEREF _Toc10448023 \h </w:instrText>
            </w:r>
            <w:r w:rsidR="009E2E63">
              <w:rPr>
                <w:noProof/>
                <w:webHidden/>
              </w:rPr>
            </w:r>
            <w:r w:rsidR="009E2E63">
              <w:rPr>
                <w:noProof/>
                <w:webHidden/>
              </w:rPr>
              <w:fldChar w:fldCharType="separate"/>
            </w:r>
            <w:r w:rsidR="009E2E63">
              <w:rPr>
                <w:noProof/>
                <w:webHidden/>
              </w:rPr>
              <w:t>5</w:t>
            </w:r>
            <w:r w:rsidR="009E2E63">
              <w:rPr>
                <w:noProof/>
                <w:webHidden/>
              </w:rPr>
              <w:fldChar w:fldCharType="end"/>
            </w:r>
          </w:hyperlink>
        </w:p>
        <w:p w:rsidR="009E2E63" w:rsidRDefault="00A40C9B">
          <w:pPr>
            <w:pStyle w:val="Sumrio1"/>
            <w:rPr>
              <w:rFonts w:asciiTheme="minorHAnsi" w:eastAsiaTheme="minorEastAsia" w:hAnsiTheme="minorHAnsi" w:cstheme="minorBidi"/>
              <w:noProof/>
              <w:sz w:val="22"/>
              <w:szCs w:val="22"/>
              <w:lang w:eastAsia="pt-BR"/>
            </w:rPr>
          </w:pPr>
          <w:hyperlink w:anchor="_Toc10448024" w:history="1">
            <w:r w:rsidR="009E2E63" w:rsidRPr="00EC6C97">
              <w:rPr>
                <w:rStyle w:val="Hyperlink"/>
                <w:noProof/>
              </w:rPr>
              <w:t>2</w:t>
            </w:r>
            <w:r w:rsidR="009E2E63">
              <w:rPr>
                <w:rFonts w:asciiTheme="minorHAnsi" w:eastAsiaTheme="minorEastAsia" w:hAnsiTheme="minorHAnsi" w:cstheme="minorBidi"/>
                <w:noProof/>
                <w:sz w:val="22"/>
                <w:szCs w:val="22"/>
                <w:lang w:eastAsia="pt-BR"/>
              </w:rPr>
              <w:tab/>
            </w:r>
            <w:r w:rsidR="009E2E63" w:rsidRPr="00EC6C97">
              <w:rPr>
                <w:rStyle w:val="Hyperlink"/>
                <w:noProof/>
              </w:rPr>
              <w:t>OBJETIVOS</w:t>
            </w:r>
            <w:r w:rsidR="009E2E63">
              <w:rPr>
                <w:noProof/>
                <w:webHidden/>
              </w:rPr>
              <w:tab/>
            </w:r>
            <w:r w:rsidR="009E2E63">
              <w:rPr>
                <w:noProof/>
                <w:webHidden/>
              </w:rPr>
              <w:fldChar w:fldCharType="begin"/>
            </w:r>
            <w:r w:rsidR="009E2E63">
              <w:rPr>
                <w:noProof/>
                <w:webHidden/>
              </w:rPr>
              <w:instrText xml:space="preserve"> PAGEREF _Toc10448024 \h </w:instrText>
            </w:r>
            <w:r w:rsidR="009E2E63">
              <w:rPr>
                <w:noProof/>
                <w:webHidden/>
              </w:rPr>
            </w:r>
            <w:r w:rsidR="009E2E63">
              <w:rPr>
                <w:noProof/>
                <w:webHidden/>
              </w:rPr>
              <w:fldChar w:fldCharType="separate"/>
            </w:r>
            <w:r w:rsidR="009E2E63">
              <w:rPr>
                <w:noProof/>
                <w:webHidden/>
              </w:rPr>
              <w:t>6</w:t>
            </w:r>
            <w:r w:rsidR="009E2E63">
              <w:rPr>
                <w:noProof/>
                <w:webHidden/>
              </w:rPr>
              <w:fldChar w:fldCharType="end"/>
            </w:r>
          </w:hyperlink>
        </w:p>
        <w:p w:rsidR="009E2E63" w:rsidRDefault="00A40C9B">
          <w:pPr>
            <w:pStyle w:val="Sumrio1"/>
            <w:rPr>
              <w:rFonts w:asciiTheme="minorHAnsi" w:eastAsiaTheme="minorEastAsia" w:hAnsiTheme="minorHAnsi" w:cstheme="minorBidi"/>
              <w:noProof/>
              <w:sz w:val="22"/>
              <w:szCs w:val="22"/>
              <w:lang w:eastAsia="pt-BR"/>
            </w:rPr>
          </w:pPr>
          <w:hyperlink w:anchor="_Toc10448025" w:history="1">
            <w:r w:rsidR="009E2E63" w:rsidRPr="00EC6C97">
              <w:rPr>
                <w:rStyle w:val="Hyperlink"/>
                <w:noProof/>
              </w:rPr>
              <w:t>2.1</w:t>
            </w:r>
            <w:r w:rsidR="009E2E63">
              <w:rPr>
                <w:rFonts w:asciiTheme="minorHAnsi" w:eastAsiaTheme="minorEastAsia" w:hAnsiTheme="minorHAnsi" w:cstheme="minorBidi"/>
                <w:noProof/>
                <w:sz w:val="22"/>
                <w:szCs w:val="22"/>
                <w:lang w:eastAsia="pt-BR"/>
              </w:rPr>
              <w:tab/>
            </w:r>
            <w:r w:rsidR="009E2E63" w:rsidRPr="00EC6C97">
              <w:rPr>
                <w:rStyle w:val="Hyperlink"/>
                <w:noProof/>
              </w:rPr>
              <w:t>Objetivos Específicos</w:t>
            </w:r>
            <w:r w:rsidR="009E2E63">
              <w:rPr>
                <w:noProof/>
                <w:webHidden/>
              </w:rPr>
              <w:tab/>
            </w:r>
            <w:r w:rsidR="009E2E63">
              <w:rPr>
                <w:noProof/>
                <w:webHidden/>
              </w:rPr>
              <w:fldChar w:fldCharType="begin"/>
            </w:r>
            <w:r w:rsidR="009E2E63">
              <w:rPr>
                <w:noProof/>
                <w:webHidden/>
              </w:rPr>
              <w:instrText xml:space="preserve"> PAGEREF _Toc10448025 \h </w:instrText>
            </w:r>
            <w:r w:rsidR="009E2E63">
              <w:rPr>
                <w:noProof/>
                <w:webHidden/>
              </w:rPr>
            </w:r>
            <w:r w:rsidR="009E2E63">
              <w:rPr>
                <w:noProof/>
                <w:webHidden/>
              </w:rPr>
              <w:fldChar w:fldCharType="separate"/>
            </w:r>
            <w:r w:rsidR="009E2E63">
              <w:rPr>
                <w:noProof/>
                <w:webHidden/>
              </w:rPr>
              <w:t>6</w:t>
            </w:r>
            <w:r w:rsidR="009E2E63">
              <w:rPr>
                <w:noProof/>
                <w:webHidden/>
              </w:rPr>
              <w:fldChar w:fldCharType="end"/>
            </w:r>
          </w:hyperlink>
        </w:p>
        <w:p w:rsidR="009E2E63" w:rsidRDefault="00A40C9B">
          <w:pPr>
            <w:pStyle w:val="Sumrio1"/>
            <w:rPr>
              <w:rFonts w:asciiTheme="minorHAnsi" w:eastAsiaTheme="minorEastAsia" w:hAnsiTheme="minorHAnsi" w:cstheme="minorBidi"/>
              <w:noProof/>
              <w:sz w:val="22"/>
              <w:szCs w:val="22"/>
              <w:lang w:eastAsia="pt-BR"/>
            </w:rPr>
          </w:pPr>
          <w:hyperlink w:anchor="_Toc10448026" w:history="1">
            <w:r w:rsidR="009E2E63" w:rsidRPr="00EC6C97">
              <w:rPr>
                <w:rStyle w:val="Hyperlink"/>
                <w:noProof/>
              </w:rPr>
              <w:t>3</w:t>
            </w:r>
            <w:r w:rsidR="009E2E63">
              <w:rPr>
                <w:rFonts w:asciiTheme="minorHAnsi" w:eastAsiaTheme="minorEastAsia" w:hAnsiTheme="minorHAnsi" w:cstheme="minorBidi"/>
                <w:noProof/>
                <w:sz w:val="22"/>
                <w:szCs w:val="22"/>
                <w:lang w:eastAsia="pt-BR"/>
              </w:rPr>
              <w:tab/>
            </w:r>
            <w:r w:rsidR="009E2E63" w:rsidRPr="00EC6C97">
              <w:rPr>
                <w:rStyle w:val="Hyperlink"/>
                <w:noProof/>
              </w:rPr>
              <w:t>JUSTIFICATIVA</w:t>
            </w:r>
            <w:r w:rsidR="009E2E63">
              <w:rPr>
                <w:noProof/>
                <w:webHidden/>
              </w:rPr>
              <w:tab/>
            </w:r>
            <w:r w:rsidR="009E2E63">
              <w:rPr>
                <w:noProof/>
                <w:webHidden/>
              </w:rPr>
              <w:fldChar w:fldCharType="begin"/>
            </w:r>
            <w:r w:rsidR="009E2E63">
              <w:rPr>
                <w:noProof/>
                <w:webHidden/>
              </w:rPr>
              <w:instrText xml:space="preserve"> PAGEREF _Toc10448026 \h </w:instrText>
            </w:r>
            <w:r w:rsidR="009E2E63">
              <w:rPr>
                <w:noProof/>
                <w:webHidden/>
              </w:rPr>
            </w:r>
            <w:r w:rsidR="009E2E63">
              <w:rPr>
                <w:noProof/>
                <w:webHidden/>
              </w:rPr>
              <w:fldChar w:fldCharType="separate"/>
            </w:r>
            <w:r w:rsidR="009E2E63">
              <w:rPr>
                <w:noProof/>
                <w:webHidden/>
              </w:rPr>
              <w:t>6</w:t>
            </w:r>
            <w:r w:rsidR="009E2E63">
              <w:rPr>
                <w:noProof/>
                <w:webHidden/>
              </w:rPr>
              <w:fldChar w:fldCharType="end"/>
            </w:r>
          </w:hyperlink>
        </w:p>
        <w:p w:rsidR="009E2E63" w:rsidRDefault="00A40C9B">
          <w:pPr>
            <w:pStyle w:val="Sumrio1"/>
            <w:rPr>
              <w:rFonts w:asciiTheme="minorHAnsi" w:eastAsiaTheme="minorEastAsia" w:hAnsiTheme="minorHAnsi" w:cstheme="minorBidi"/>
              <w:noProof/>
              <w:sz w:val="22"/>
              <w:szCs w:val="22"/>
              <w:lang w:eastAsia="pt-BR"/>
            </w:rPr>
          </w:pPr>
          <w:hyperlink w:anchor="_Toc10448027" w:history="1">
            <w:r w:rsidR="009E2E63" w:rsidRPr="00EC6C97">
              <w:rPr>
                <w:rStyle w:val="Hyperlink"/>
                <w:noProof/>
              </w:rPr>
              <w:t>4</w:t>
            </w:r>
            <w:r w:rsidR="009E2E63">
              <w:rPr>
                <w:rFonts w:asciiTheme="minorHAnsi" w:eastAsiaTheme="minorEastAsia" w:hAnsiTheme="minorHAnsi" w:cstheme="minorBidi"/>
                <w:noProof/>
                <w:sz w:val="22"/>
                <w:szCs w:val="22"/>
                <w:lang w:eastAsia="pt-BR"/>
              </w:rPr>
              <w:tab/>
            </w:r>
            <w:r w:rsidR="009E2E63" w:rsidRPr="00EC6C97">
              <w:rPr>
                <w:rStyle w:val="Hyperlink"/>
                <w:noProof/>
              </w:rPr>
              <w:t>REVISÃO BIBLIOGRÁFICA</w:t>
            </w:r>
            <w:r w:rsidR="009E2E63">
              <w:rPr>
                <w:noProof/>
                <w:webHidden/>
              </w:rPr>
              <w:tab/>
            </w:r>
            <w:r w:rsidR="009E2E63">
              <w:rPr>
                <w:noProof/>
                <w:webHidden/>
              </w:rPr>
              <w:fldChar w:fldCharType="begin"/>
            </w:r>
            <w:r w:rsidR="009E2E63">
              <w:rPr>
                <w:noProof/>
                <w:webHidden/>
              </w:rPr>
              <w:instrText xml:space="preserve"> PAGEREF _Toc10448027 \h </w:instrText>
            </w:r>
            <w:r w:rsidR="009E2E63">
              <w:rPr>
                <w:noProof/>
                <w:webHidden/>
              </w:rPr>
            </w:r>
            <w:r w:rsidR="009E2E63">
              <w:rPr>
                <w:noProof/>
                <w:webHidden/>
              </w:rPr>
              <w:fldChar w:fldCharType="separate"/>
            </w:r>
            <w:r w:rsidR="009E2E63">
              <w:rPr>
                <w:noProof/>
                <w:webHidden/>
              </w:rPr>
              <w:t>6</w:t>
            </w:r>
            <w:r w:rsidR="009E2E63">
              <w:rPr>
                <w:noProof/>
                <w:webHidden/>
              </w:rPr>
              <w:fldChar w:fldCharType="end"/>
            </w:r>
          </w:hyperlink>
        </w:p>
        <w:p w:rsidR="009E2E63" w:rsidRDefault="00A40C9B">
          <w:pPr>
            <w:pStyle w:val="Sumrio1"/>
            <w:rPr>
              <w:rFonts w:asciiTheme="minorHAnsi" w:eastAsiaTheme="minorEastAsia" w:hAnsiTheme="minorHAnsi" w:cstheme="minorBidi"/>
              <w:noProof/>
              <w:sz w:val="22"/>
              <w:szCs w:val="22"/>
              <w:lang w:eastAsia="pt-BR"/>
            </w:rPr>
          </w:pPr>
          <w:hyperlink w:anchor="_Toc10448028" w:history="1">
            <w:r w:rsidR="009E2E63" w:rsidRPr="00EC6C97">
              <w:rPr>
                <w:rStyle w:val="Hyperlink"/>
                <w:noProof/>
              </w:rPr>
              <w:t>5</w:t>
            </w:r>
            <w:r w:rsidR="009E2E63">
              <w:rPr>
                <w:rFonts w:asciiTheme="minorHAnsi" w:eastAsiaTheme="minorEastAsia" w:hAnsiTheme="minorHAnsi" w:cstheme="minorBidi"/>
                <w:noProof/>
                <w:sz w:val="22"/>
                <w:szCs w:val="22"/>
                <w:lang w:eastAsia="pt-BR"/>
              </w:rPr>
              <w:tab/>
            </w:r>
            <w:r w:rsidR="009E2E63" w:rsidRPr="00EC6C97">
              <w:rPr>
                <w:rStyle w:val="Hyperlink"/>
                <w:noProof/>
              </w:rPr>
              <w:t>METODOLOGIA</w:t>
            </w:r>
            <w:r w:rsidR="009E2E63">
              <w:rPr>
                <w:noProof/>
                <w:webHidden/>
              </w:rPr>
              <w:tab/>
            </w:r>
            <w:r w:rsidR="009E2E63">
              <w:rPr>
                <w:noProof/>
                <w:webHidden/>
              </w:rPr>
              <w:fldChar w:fldCharType="begin"/>
            </w:r>
            <w:r w:rsidR="009E2E63">
              <w:rPr>
                <w:noProof/>
                <w:webHidden/>
              </w:rPr>
              <w:instrText xml:space="preserve"> PAGEREF _Toc10448028 \h </w:instrText>
            </w:r>
            <w:r w:rsidR="009E2E63">
              <w:rPr>
                <w:noProof/>
                <w:webHidden/>
              </w:rPr>
            </w:r>
            <w:r w:rsidR="009E2E63">
              <w:rPr>
                <w:noProof/>
                <w:webHidden/>
              </w:rPr>
              <w:fldChar w:fldCharType="separate"/>
            </w:r>
            <w:r w:rsidR="009E2E63">
              <w:rPr>
                <w:noProof/>
                <w:webHidden/>
              </w:rPr>
              <w:t>7</w:t>
            </w:r>
            <w:r w:rsidR="009E2E63">
              <w:rPr>
                <w:noProof/>
                <w:webHidden/>
              </w:rPr>
              <w:fldChar w:fldCharType="end"/>
            </w:r>
          </w:hyperlink>
        </w:p>
        <w:p w:rsidR="009E2E63" w:rsidRDefault="00A40C9B">
          <w:pPr>
            <w:pStyle w:val="Sumrio1"/>
            <w:rPr>
              <w:rFonts w:asciiTheme="minorHAnsi" w:eastAsiaTheme="minorEastAsia" w:hAnsiTheme="minorHAnsi" w:cstheme="minorBidi"/>
              <w:noProof/>
              <w:sz w:val="22"/>
              <w:szCs w:val="22"/>
              <w:lang w:eastAsia="pt-BR"/>
            </w:rPr>
          </w:pPr>
          <w:hyperlink w:anchor="_Toc10448029" w:history="1">
            <w:r w:rsidR="009E2E63" w:rsidRPr="00EC6C97">
              <w:rPr>
                <w:rStyle w:val="Hyperlink"/>
                <w:noProof/>
              </w:rPr>
              <w:t>6</w:t>
            </w:r>
            <w:r w:rsidR="009E2E63">
              <w:rPr>
                <w:rFonts w:asciiTheme="minorHAnsi" w:eastAsiaTheme="minorEastAsia" w:hAnsiTheme="minorHAnsi" w:cstheme="minorBidi"/>
                <w:noProof/>
                <w:sz w:val="22"/>
                <w:szCs w:val="22"/>
                <w:lang w:eastAsia="pt-BR"/>
              </w:rPr>
              <w:tab/>
            </w:r>
            <w:r w:rsidR="009E2E63" w:rsidRPr="00EC6C97">
              <w:rPr>
                <w:rStyle w:val="Hyperlink"/>
                <w:noProof/>
              </w:rPr>
              <w:t>REFERÊNCIAS</w:t>
            </w:r>
            <w:r w:rsidR="009E2E63">
              <w:rPr>
                <w:noProof/>
                <w:webHidden/>
              </w:rPr>
              <w:tab/>
            </w:r>
            <w:r w:rsidR="009E2E63">
              <w:rPr>
                <w:noProof/>
                <w:webHidden/>
              </w:rPr>
              <w:fldChar w:fldCharType="begin"/>
            </w:r>
            <w:r w:rsidR="009E2E63">
              <w:rPr>
                <w:noProof/>
                <w:webHidden/>
              </w:rPr>
              <w:instrText xml:space="preserve"> PAGEREF _Toc10448029 \h </w:instrText>
            </w:r>
            <w:r w:rsidR="009E2E63">
              <w:rPr>
                <w:noProof/>
                <w:webHidden/>
              </w:rPr>
            </w:r>
            <w:r w:rsidR="009E2E63">
              <w:rPr>
                <w:noProof/>
                <w:webHidden/>
              </w:rPr>
              <w:fldChar w:fldCharType="separate"/>
            </w:r>
            <w:r w:rsidR="009E2E63">
              <w:rPr>
                <w:noProof/>
                <w:webHidden/>
              </w:rPr>
              <w:t>8</w:t>
            </w:r>
            <w:r w:rsidR="009E2E63">
              <w:rPr>
                <w:noProof/>
                <w:webHidden/>
              </w:rPr>
              <w:fldChar w:fldCharType="end"/>
            </w:r>
          </w:hyperlink>
        </w:p>
        <w:p w:rsidR="00731795" w:rsidRPr="00B94C49" w:rsidRDefault="007C1B5A" w:rsidP="00CB224A">
          <w:pPr>
            <w:pStyle w:val="Summary"/>
          </w:pPr>
          <w:r w:rsidRPr="00CB224A">
            <w:fldChar w:fldCharType="end"/>
          </w:r>
        </w:p>
      </w:sdtContent>
    </w:sdt>
    <w:p w:rsidR="00731795" w:rsidRPr="00B94C49" w:rsidRDefault="00731795" w:rsidP="003E037F"/>
    <w:p w:rsidR="00731795" w:rsidRPr="00B94C49" w:rsidRDefault="00731795" w:rsidP="003E037F"/>
    <w:p w:rsidR="00B03A37" w:rsidRPr="00B94C49" w:rsidRDefault="00B03A37" w:rsidP="003E037F">
      <w:r w:rsidRPr="00B94C49">
        <w:br w:type="page"/>
      </w:r>
    </w:p>
    <w:p w:rsidR="008473C5" w:rsidRPr="008473C5" w:rsidRDefault="007927D3" w:rsidP="00CB224A">
      <w:pPr>
        <w:pStyle w:val="Ttulo1"/>
      </w:pPr>
      <w:bookmarkStart w:id="0" w:name="_Toc10448022"/>
      <w:r>
        <w:lastRenderedPageBreak/>
        <w:t>INTRODUÇÃO</w:t>
      </w:r>
      <w:bookmarkEnd w:id="0"/>
    </w:p>
    <w:p w:rsidR="008428C8" w:rsidRPr="008473C5" w:rsidRDefault="008428C8" w:rsidP="003E037F">
      <w:r w:rsidRPr="008473C5">
        <w:t xml:space="preserve">A tecnologia de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Pr="008473C5">
        <w:rPr>
          <w:i/>
        </w:rPr>
        <w:t>software</w:t>
      </w:r>
      <w:r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Pr="008473C5">
        <w:t>.</w:t>
      </w:r>
    </w:p>
    <w:p w:rsidR="009E2E63" w:rsidRPr="008473C5" w:rsidRDefault="009E2E63" w:rsidP="009E2E6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proofErr w:type="spellStart"/>
      <w:r w:rsidRPr="008473C5">
        <w:rPr>
          <w:i/>
        </w:rPr>
        <w:t>feeds</w:t>
      </w:r>
      <w:proofErr w:type="spellEnd"/>
      <w:r w:rsidRPr="008473C5">
        <w:t xml:space="preserve">. Recentemente, os smartphones da Apple foram os primeiros a utilizar um novo método de desbloqueio biométrico chamado </w:t>
      </w:r>
      <w:proofErr w:type="spellStart"/>
      <w:r w:rsidRPr="008473C5">
        <w:rPr>
          <w:i/>
        </w:rPr>
        <w:t>FaceID</w:t>
      </w:r>
      <w:proofErr w:type="spellEnd"/>
      <w:r w:rsidRPr="008473C5">
        <w:t xml:space="preserve">, implementado no iPhone X em 2017, que utiliza o reconhecimento facial como autenticador. </w:t>
      </w:r>
    </w:p>
    <w:p w:rsidR="009E2E63" w:rsidRDefault="009E2E63" w:rsidP="009E2E6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rsidR="00E26C5C" w:rsidRDefault="00E26C5C" w:rsidP="009E2E63">
      <w:pPr>
        <w:ind w:firstLine="0"/>
      </w:pPr>
    </w:p>
    <w:p w:rsidR="002F4141" w:rsidRPr="00B94C49" w:rsidRDefault="00225DA4" w:rsidP="00225DA4">
      <w:pPr>
        <w:pStyle w:val="Ttulo1"/>
        <w:numPr>
          <w:ilvl w:val="1"/>
          <w:numId w:val="2"/>
        </w:numPr>
        <w:ind w:left="426" w:hanging="426"/>
      </w:pPr>
      <w:bookmarkStart w:id="1" w:name="_Toc10448023"/>
      <w:r>
        <w:t>Problema d</w:t>
      </w:r>
      <w:r w:rsidRPr="00B94C49">
        <w:t>e Pesquisa</w:t>
      </w:r>
      <w:bookmarkEnd w:id="1"/>
    </w:p>
    <w:p w:rsidR="00450EDA" w:rsidRPr="00B94C49" w:rsidRDefault="00450EDA" w:rsidP="00B73736">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rsidR="00DA7AB3" w:rsidRDefault="00DA7AB3" w:rsidP="00CB224A">
      <w:pPr>
        <w:pStyle w:val="Ttulo1"/>
      </w:pPr>
      <w:bookmarkStart w:id="2" w:name="_Toc10448024"/>
      <w:r w:rsidRPr="00B94C49">
        <w:lastRenderedPageBreak/>
        <w:t>OBJETIVOS</w:t>
      </w:r>
      <w:bookmarkEnd w:id="2"/>
    </w:p>
    <w:p w:rsidR="00501F70" w:rsidRPr="009A7FA1" w:rsidRDefault="008473C5" w:rsidP="009A7FA1">
      <w:r>
        <w:t xml:space="preserve">O objetivo deste </w:t>
      </w:r>
      <w:r w:rsidR="00261212">
        <w:t xml:space="preserve">projeto é </w:t>
      </w:r>
      <w:r w:rsidR="00501F70">
        <w:t xml:space="preserve">realizar </w:t>
      </w:r>
      <w:r w:rsidR="00B73736">
        <w:t>uma comparação</w:t>
      </w:r>
      <w:r w:rsidR="00A8672C">
        <w:t>, em um ambiente controlado,</w:t>
      </w:r>
      <w:r w:rsidR="00B73736">
        <w:t xml:space="preserve"> do</w:t>
      </w:r>
      <w:r w:rsidR="003E037F">
        <w:t xml:space="preserve"> desempenho e </w:t>
      </w:r>
      <w:r w:rsidR="00B73736">
        <w:t xml:space="preserve">da </w:t>
      </w:r>
      <w:r w:rsidR="003E037F">
        <w:t>precisão de três diferentes métodos de reconhecimento facial</w:t>
      </w:r>
      <w:r w:rsidR="00B2630A">
        <w:t xml:space="preserve"> disponibilizados pela biblioteca OpenCV</w:t>
      </w:r>
      <w:r w:rsidR="003F2ECA">
        <w:t>,</w:t>
      </w:r>
      <w:r w:rsidR="00B73736">
        <w:t xml:space="preserve"> em três computadores diferentes</w:t>
      </w:r>
      <w:r w:rsidR="00B2630A">
        <w:t>,</w:t>
      </w:r>
      <w:r w:rsidR="003E037F">
        <w:t xml:space="preserve"> e </w:t>
      </w:r>
      <w:r w:rsidR="009D1112">
        <w:t>organizar</w:t>
      </w:r>
      <w:r w:rsidR="003E037F">
        <w:t xml:space="preserve"> estes dados para</w:t>
      </w:r>
      <w:r w:rsidR="009D1112">
        <w:t xml:space="preserve"> possíveis</w:t>
      </w:r>
      <w:r w:rsidR="003E037F">
        <w:t xml:space="preserve"> uso</w:t>
      </w:r>
      <w:r w:rsidR="009D1112">
        <w:t>s</w:t>
      </w:r>
      <w:r w:rsidR="003E037F">
        <w:t xml:space="preserve"> posterior</w:t>
      </w:r>
      <w:r w:rsidR="009D1112">
        <w:t>es</w:t>
      </w:r>
      <w:r w:rsidR="003E037F">
        <w:t>.</w:t>
      </w:r>
    </w:p>
    <w:p w:rsidR="005E1BAD" w:rsidRPr="00B313B3" w:rsidRDefault="005E1BAD" w:rsidP="00B57969">
      <w:pPr>
        <w:rPr>
          <w:color w:val="7F7F7F" w:themeColor="text1" w:themeTint="80"/>
        </w:rPr>
      </w:pPr>
    </w:p>
    <w:p w:rsidR="00CB224A" w:rsidRPr="002174EB" w:rsidRDefault="002174EB" w:rsidP="00CB224A">
      <w:pPr>
        <w:pStyle w:val="Ttulo1"/>
        <w:numPr>
          <w:ilvl w:val="1"/>
          <w:numId w:val="2"/>
        </w:numPr>
        <w:ind w:left="426" w:hanging="426"/>
      </w:pPr>
      <w:bookmarkStart w:id="3" w:name="_Toc10448025"/>
      <w:r w:rsidRPr="002174EB">
        <w:t>Objetivos Específicos</w:t>
      </w:r>
      <w:bookmarkEnd w:id="3"/>
    </w:p>
    <w:p w:rsidR="00B57969" w:rsidRPr="00132B41" w:rsidRDefault="009A6313" w:rsidP="009D1112">
      <w:pPr>
        <w:pStyle w:val="PargrafodaLista"/>
        <w:numPr>
          <w:ilvl w:val="0"/>
          <w:numId w:val="12"/>
        </w:numPr>
      </w:pPr>
      <w:r>
        <w:t>Desenvolver um algoritmo utilizando a</w:t>
      </w:r>
      <w:r w:rsidR="00B57969" w:rsidRPr="00132B41">
        <w:t xml:space="preserve"> linguagem Python que </w:t>
      </w:r>
      <w:r>
        <w:t>aplique</w:t>
      </w:r>
      <w:r w:rsidR="00B57969" w:rsidRPr="00132B41">
        <w:t xml:space="preserve"> os métodos de reconhecimento facial;</w:t>
      </w:r>
    </w:p>
    <w:p w:rsidR="00B57969" w:rsidRPr="00132B41" w:rsidRDefault="00132B41" w:rsidP="009D1112">
      <w:pPr>
        <w:pStyle w:val="PargrafodaLista"/>
        <w:numPr>
          <w:ilvl w:val="0"/>
          <w:numId w:val="12"/>
        </w:numPr>
      </w:pPr>
      <w:r w:rsidRPr="00132B41">
        <w:t>Utilizar os algoritmos em</w:t>
      </w:r>
      <w:r w:rsidR="00B57969" w:rsidRPr="00132B41">
        <w:t xml:space="preserve"> três máquinas com </w:t>
      </w:r>
      <w:r w:rsidRPr="00132B41">
        <w:t>poder de processamento di</w:t>
      </w:r>
      <w:r w:rsidR="00B57969" w:rsidRPr="00132B41">
        <w:t>ferentes</w:t>
      </w:r>
      <w:r w:rsidR="00501F70" w:rsidRPr="00132B41">
        <w:t>;</w:t>
      </w:r>
    </w:p>
    <w:p w:rsidR="00501F70" w:rsidRDefault="00441BD3" w:rsidP="009D1112">
      <w:pPr>
        <w:pStyle w:val="PargrafodaLista"/>
        <w:numPr>
          <w:ilvl w:val="0"/>
          <w:numId w:val="12"/>
        </w:numPr>
      </w:pPr>
      <w:r>
        <w:t>Gerar gráficos de desempenho para</w:t>
      </w:r>
      <w:r w:rsidR="00F030BD">
        <w:t xml:space="preserve"> cada técnica e </w:t>
      </w:r>
      <w:r w:rsidR="00E526AC" w:rsidRPr="00E526AC">
        <w:t>máquina;</w:t>
      </w:r>
    </w:p>
    <w:p w:rsidR="005E1BAD" w:rsidRPr="00E526AC" w:rsidRDefault="005E1BAD" w:rsidP="005E1BAD">
      <w:pPr>
        <w:ind w:firstLine="0"/>
      </w:pPr>
    </w:p>
    <w:p w:rsidR="0013531D" w:rsidRPr="00B94C49" w:rsidRDefault="0013531D" w:rsidP="00CB224A">
      <w:pPr>
        <w:pStyle w:val="Ttulo1"/>
      </w:pPr>
      <w:bookmarkStart w:id="4" w:name="_Toc10448026"/>
      <w:r w:rsidRPr="00B94C49">
        <w:t>JUSTIFICATIVA</w:t>
      </w:r>
      <w:bookmarkEnd w:id="4"/>
    </w:p>
    <w:p w:rsidR="003F2ECA" w:rsidRDefault="00277650" w:rsidP="00EC536A">
      <w:r>
        <w:t>Já existem alguns artigos e monografias que comparam os diferentes métodos de reconhecimento facial do OpenCV.</w:t>
      </w:r>
      <w:r w:rsidR="003F2ECA" w:rsidRPr="003F2ECA">
        <w:t xml:space="preserve"> </w:t>
      </w:r>
      <w:r w:rsidR="003F2ECA">
        <w:t>Galimberti (2018) fez um estudo</w:t>
      </w:r>
      <w:r w:rsidR="007B78C4">
        <w:t xml:space="preserve"> comparativo desses métodos para controle de acesso, </w:t>
      </w:r>
      <w:r w:rsidR="006E12B7">
        <w:t>lidando com</w:t>
      </w:r>
      <w:r w:rsidR="00B1703D">
        <w:t xml:space="preserve"> condições adversas no ambiente, como </w:t>
      </w:r>
      <w:r w:rsidR="006E12B7">
        <w:t>diferentes níveis de luminosidade e tempo de exposição dos indivíduos.</w:t>
      </w:r>
      <w:r w:rsidR="00B1703D">
        <w:t xml:space="preserve"> </w:t>
      </w:r>
      <w:r>
        <w:t xml:space="preserve"> </w:t>
      </w:r>
    </w:p>
    <w:p w:rsidR="000D0860" w:rsidRDefault="00277650" w:rsidP="00EC536A">
      <w:r>
        <w:t>No entanto,</w:t>
      </w:r>
      <w:r w:rsidR="005D0358">
        <w:t xml:space="preserve"> apesar de Galimberti ter realizado essa comparação em várias condições de ambiente,</w:t>
      </w:r>
      <w:r w:rsidR="00F55D22">
        <w:t xml:space="preserve"> o mesmo não levou em consideração diferentes tipos de computadores.</w:t>
      </w:r>
      <w:r w:rsidR="005D0358">
        <w:t xml:space="preserve"> </w:t>
      </w:r>
      <w:r w:rsidR="00F55D22">
        <w:t>Ademais, n</w:t>
      </w:r>
      <w:r>
        <w:t xml:space="preserve">ão foram encontrados documentos que detalhem </w:t>
      </w:r>
      <w:r w:rsidR="00AE2E51">
        <w:t xml:space="preserve">a comparação da precisão e tempo de resposta desses métodos em máquinas com </w:t>
      </w:r>
      <w:r w:rsidR="007B78C4">
        <w:t>poder</w:t>
      </w:r>
      <w:r w:rsidR="00C2162A">
        <w:t>es</w:t>
      </w:r>
      <w:r w:rsidR="007B78C4">
        <w:t xml:space="preserve"> de processamento distinto</w:t>
      </w:r>
      <w:r w:rsidR="00C2162A">
        <w:t>s</w:t>
      </w:r>
      <w:r w:rsidR="00AE2E51">
        <w:t>.</w:t>
      </w:r>
    </w:p>
    <w:p w:rsidR="00EC536A" w:rsidRPr="00EC536A" w:rsidRDefault="00EC536A" w:rsidP="00EC536A"/>
    <w:p w:rsidR="00FC6703" w:rsidRPr="00CB224A" w:rsidRDefault="00002471" w:rsidP="00CB224A">
      <w:pPr>
        <w:pStyle w:val="Ttulo1"/>
      </w:pPr>
      <w:r>
        <w:t>REFERENCIAL TEÓRICO</w:t>
      </w:r>
    </w:p>
    <w:p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rsidR="00262ABC" w:rsidRPr="008473C5" w:rsidRDefault="00C65B3C" w:rsidP="00385BB9">
      <w:r>
        <w:t xml:space="preserve">O reconhecimento facial se encaixa na categoria de característica física, já que, de acordo com Galimberti (2018, p.16 apud </w:t>
      </w:r>
      <w:r>
        <w:t>COSTA; OBELHEIRO; FRAGA</w:t>
      </w:r>
      <w:r>
        <w:t>,</w:t>
      </w:r>
      <w:r w:rsidR="00CB48F8">
        <w:t xml:space="preserve"> 2006,</w:t>
      </w:r>
      <w:r>
        <w:t xml:space="preserve"> p.</w:t>
      </w:r>
      <w:r w:rsidRPr="00C65B3C">
        <w:rPr>
          <w:color w:val="FF0000"/>
        </w:rPr>
        <w:t>XX</w:t>
      </w:r>
      <w:r>
        <w:t xml:space="preserve">) faz o </w:t>
      </w:r>
      <w:r>
        <w:lastRenderedPageBreak/>
        <w:t>reconhecimento de uma parte física, relativamente estável e imutável do corpo.</w:t>
      </w:r>
      <w:r w:rsidR="00CB48F8">
        <w:t xml:space="preserve"> </w:t>
      </w:r>
      <w:bookmarkStart w:id="5" w:name="_GoBack"/>
      <w:bookmarkEnd w:id="5"/>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rsidR="00974111" w:rsidRPr="008473C5" w:rsidRDefault="00974111" w:rsidP="003E037F">
      <w:pPr>
        <w:pStyle w:val="PargrafodaLista"/>
        <w:numPr>
          <w:ilvl w:val="0"/>
          <w:numId w:val="6"/>
        </w:numPr>
      </w:pPr>
      <w:r w:rsidRPr="008473C5">
        <w:t>Identificar faces na imagem</w:t>
      </w:r>
    </w:p>
    <w:p w:rsidR="00974111" w:rsidRPr="008473C5" w:rsidRDefault="00974111" w:rsidP="003E037F">
      <w:pPr>
        <w:pStyle w:val="PargrafodaLista"/>
        <w:numPr>
          <w:ilvl w:val="0"/>
          <w:numId w:val="6"/>
        </w:numPr>
      </w:pPr>
      <w:r w:rsidRPr="008473C5">
        <w:t>Extrair características faciais</w:t>
      </w:r>
    </w:p>
    <w:p w:rsidR="00974111" w:rsidRPr="008473C5" w:rsidRDefault="00974111" w:rsidP="003E037F">
      <w:pPr>
        <w:pStyle w:val="PargrafodaLista"/>
        <w:numPr>
          <w:ilvl w:val="0"/>
          <w:numId w:val="6"/>
        </w:numPr>
      </w:pPr>
      <w:r w:rsidRPr="008473C5">
        <w:t>Reconhecer e verificar</w:t>
      </w:r>
    </w:p>
    <w:p w:rsidR="00366BD7" w:rsidRPr="00B13DD9" w:rsidRDefault="006C10C7" w:rsidP="00B13DD9">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rsidR="00B13DD9" w:rsidRPr="00B13DD9" w:rsidRDefault="00B13DD9" w:rsidP="00B13DD9">
      <w:pPr>
        <w:rPr>
          <w:i/>
          <w:color w:val="7F7F7F" w:themeColor="text1" w:themeTint="80"/>
        </w:rPr>
      </w:pPr>
    </w:p>
    <w:p w:rsidR="00E66E21" w:rsidRDefault="00700DD2" w:rsidP="00B13DD9">
      <w:pPr>
        <w:pStyle w:val="Ttulo1"/>
      </w:pPr>
      <w:bookmarkStart w:id="6" w:name="_Toc10448028"/>
      <w:r w:rsidRPr="00B94C49">
        <w:t>METODOLOGIA</w:t>
      </w:r>
      <w:bookmarkEnd w:id="6"/>
    </w:p>
    <w:p w:rsidR="00EC0EAE" w:rsidRPr="00EC0EAE" w:rsidRDefault="00EC0EAE" w:rsidP="00EC0EAE">
      <w:pPr>
        <w:rPr>
          <w:color w:val="FF0000"/>
        </w:rPr>
      </w:pPr>
      <w:r w:rsidRPr="00EC0EAE">
        <w:rPr>
          <w:color w:val="FF0000"/>
        </w:rPr>
        <w:t>&lt;DEVE SER ESCRITO NO PRETÉRITO&gt;</w:t>
      </w:r>
    </w:p>
    <w:p w:rsidR="009A7FA1" w:rsidRPr="00B95C89" w:rsidRDefault="00EC0EAE" w:rsidP="00B13DD9">
      <w:pPr>
        <w:rPr>
          <w:color w:val="FF0000"/>
        </w:rPr>
      </w:pPr>
      <w:r w:rsidRPr="00B95C89">
        <w:rPr>
          <w:color w:val="FF0000"/>
        </w:rPr>
        <w:t>Foram</w:t>
      </w:r>
      <w:r w:rsidR="001508B0" w:rsidRPr="00B95C89">
        <w:rPr>
          <w:color w:val="FF0000"/>
        </w:rPr>
        <w:t xml:space="preserve"> utilizados manuais e bibliotecas para o desenvolvimento do software</w:t>
      </w:r>
      <w:r w:rsidR="00B13DD9" w:rsidRPr="00B95C89">
        <w:rPr>
          <w:color w:val="FF0000"/>
        </w:rPr>
        <w:t>,</w:t>
      </w:r>
      <w:r w:rsidR="001508B0" w:rsidRPr="00B95C89">
        <w:rPr>
          <w:color w:val="FF0000"/>
        </w:rPr>
        <w:t xml:space="preserve"> que </w:t>
      </w:r>
      <w:r w:rsidRPr="00B95C89">
        <w:rPr>
          <w:color w:val="FF0000"/>
        </w:rPr>
        <w:t>foi</w:t>
      </w:r>
      <w:r w:rsidR="001508B0" w:rsidRPr="00B95C89">
        <w:rPr>
          <w:color w:val="FF0000"/>
        </w:rPr>
        <w:t xml:space="preserve"> executado </w:t>
      </w:r>
      <w:r w:rsidR="00B13DD9" w:rsidRPr="00B95C89">
        <w:rPr>
          <w:color w:val="FF0000"/>
        </w:rPr>
        <w:t>nas três máquinas</w:t>
      </w:r>
      <w:r w:rsidR="001508B0" w:rsidRPr="00B95C89">
        <w:rPr>
          <w:color w:val="FF0000"/>
        </w:rPr>
        <w:t xml:space="preserve">. A programação </w:t>
      </w:r>
      <w:r w:rsidRPr="00B95C89">
        <w:rPr>
          <w:color w:val="FF0000"/>
        </w:rPr>
        <w:t>foi</w:t>
      </w:r>
      <w:r w:rsidR="001508B0" w:rsidRPr="00B95C89">
        <w:rPr>
          <w:color w:val="FF0000"/>
        </w:rPr>
        <w:t xml:space="preserve"> feita em Python 3, utilizando a biblioteca de código aberto OpenCV, </w:t>
      </w:r>
      <w:r w:rsidR="0096740B" w:rsidRPr="00B95C89">
        <w:rPr>
          <w:color w:val="FF0000"/>
        </w:rPr>
        <w:t>que contém</w:t>
      </w:r>
      <w:r w:rsidR="001508B0" w:rsidRPr="00B95C89">
        <w:rPr>
          <w:color w:val="FF0000"/>
        </w:rPr>
        <w:t xml:space="preserve">, entre outras funcionalidades, </w:t>
      </w:r>
      <w:r w:rsidR="0096740B" w:rsidRPr="00B95C89">
        <w:rPr>
          <w:color w:val="FF0000"/>
        </w:rPr>
        <w:t xml:space="preserve">os algoritmos de </w:t>
      </w:r>
      <w:r w:rsidR="00237109" w:rsidRPr="00B95C89">
        <w:rPr>
          <w:color w:val="FF0000"/>
        </w:rPr>
        <w:t xml:space="preserve">tratamento de imagem e </w:t>
      </w:r>
      <w:r w:rsidR="0096740B" w:rsidRPr="00B95C89">
        <w:rPr>
          <w:color w:val="FF0000"/>
        </w:rPr>
        <w:t>reconhecimento facial</w:t>
      </w:r>
      <w:r w:rsidR="001508B0" w:rsidRPr="00B95C89">
        <w:rPr>
          <w:color w:val="FF0000"/>
        </w:rPr>
        <w:t>.</w:t>
      </w:r>
    </w:p>
    <w:p w:rsidR="007673C4" w:rsidRPr="009A7FA1" w:rsidRDefault="009A7FA1" w:rsidP="00B13DD9">
      <w:r w:rsidRPr="00B95C89">
        <w:rPr>
          <w:color w:val="FF0000"/>
        </w:rPr>
        <w:t xml:space="preserve">Os dados coletados serão utilizados para trazer uma perspectiva de: quão exigente é realizar reconhecimento facial, definir quais são os usos ideais de cada dispositivo em relação a reconhecimento facial e utilizar os dados para planejamento de projetos pessoais, como a criação de travas que utilizam tal sistema biométrico. Os dados </w:t>
      </w:r>
      <w:r w:rsidR="00B95C89" w:rsidRPr="00B95C89">
        <w:rPr>
          <w:color w:val="FF0000"/>
        </w:rPr>
        <w:t>foram</w:t>
      </w:r>
      <w:r w:rsidRPr="00B95C89">
        <w:rPr>
          <w:color w:val="FF0000"/>
        </w:rPr>
        <w:t xml:space="preserve"> organizados em tabelas e gráficos do Microsoft Excel.</w:t>
      </w:r>
      <w:r w:rsidR="007673C4" w:rsidRPr="009A7FA1">
        <w:br w:type="page"/>
      </w:r>
    </w:p>
    <w:p w:rsidR="00700DD2" w:rsidRPr="00B94C49" w:rsidRDefault="000B5B1C" w:rsidP="00CB224A">
      <w:pPr>
        <w:pStyle w:val="Ttulo1"/>
      </w:pPr>
      <w:bookmarkStart w:id="7" w:name="_Toc10448029"/>
      <w:r w:rsidRPr="00B94C49">
        <w:lastRenderedPageBreak/>
        <w:t>REFERÊNCIAS</w:t>
      </w:r>
      <w:bookmarkEnd w:id="7"/>
    </w:p>
    <w:p w:rsidR="00BE48AC" w:rsidRPr="00BE48AC" w:rsidRDefault="00BE48AC" w:rsidP="00277650">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O’reilly Media, Inc., 2016.</w:t>
      </w:r>
    </w:p>
    <w:p w:rsidR="00BE48AC" w:rsidRPr="00BE48AC" w:rsidRDefault="00BE48AC" w:rsidP="00277650">
      <w:r>
        <w:t xml:space="preserve">BRAGA, Luis Felipe Zenicola. </w:t>
      </w:r>
      <w:r>
        <w:rPr>
          <w:rStyle w:val="Forte"/>
        </w:rPr>
        <w:t xml:space="preserve">Sistemas de Reconhecimento Facial. </w:t>
      </w:r>
      <w:r>
        <w:t>2013. 84 f. Tese (Doutorado) - Curso de Engenharia Elétrica, Universidade de São Paulo, São Carlos, 2013.</w:t>
      </w:r>
    </w:p>
    <w:p w:rsidR="001836BF" w:rsidRPr="00DC0F6D" w:rsidRDefault="001836BF" w:rsidP="00277650">
      <w:pPr>
        <w:rPr>
          <w:shd w:val="clear" w:color="auto" w:fill="FFFFFF"/>
        </w:rPr>
      </w:pPr>
      <w:r w:rsidRPr="0029416F">
        <w:rPr>
          <w:shd w:val="clear" w:color="auto" w:fill="FFFFFF"/>
          <w:lang w:val="en-US"/>
        </w:rPr>
        <w:t>CAWLEY, Christian. </w:t>
      </w:r>
      <w:r w:rsidRPr="0029416F">
        <w:rPr>
          <w:rStyle w:val="Forte"/>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rsidR="00D057B0" w:rsidRPr="00DC0F6D" w:rsidRDefault="00D057B0" w:rsidP="00277650">
      <w:pPr>
        <w:rPr>
          <w:shd w:val="clear" w:color="auto" w:fill="FFFFFF"/>
        </w:rPr>
      </w:pPr>
      <w:r>
        <w:t xml:space="preserve">GALIMBERTI, Luiz Henrique de Oliveira. </w:t>
      </w:r>
      <w:r w:rsidR="00644202">
        <w:rPr>
          <w:rStyle w:val="Forte"/>
        </w:rPr>
        <w:t>Estudo Comparativo de Algoritmos de Biometria Facial Disponibilizados pela Biblioteca Open</w:t>
      </w:r>
      <w:r w:rsidR="00443F6C">
        <w:rPr>
          <w:rStyle w:val="Forte"/>
        </w:rPr>
        <w:t>CV</w:t>
      </w:r>
      <w:r w:rsidR="00644202">
        <w:rPr>
          <w:rStyle w:val="Forte"/>
        </w:rPr>
        <w:t xml:space="preserve"> para Controle de Acesso. </w:t>
      </w:r>
      <w:r>
        <w:t>2018. 62 f. TCC (Graduação) - Curso de Engenharia da Computação, Universidade do Vale do Taquari, Lajeado, 2018.</w:t>
      </w:r>
    </w:p>
    <w:p w:rsidR="000B5B1C" w:rsidRDefault="00462062" w:rsidP="00277650">
      <w:pPr>
        <w:rPr>
          <w:lang w:val="en-US"/>
        </w:rPr>
      </w:pPr>
      <w:r w:rsidRPr="0029416F">
        <w:rPr>
          <w:lang w:val="en-US"/>
        </w:rPr>
        <w:t>GATES, Kelly A</w:t>
      </w:r>
      <w:r w:rsidR="004D1283" w:rsidRPr="0029416F">
        <w:rPr>
          <w:lang w:val="en-US"/>
        </w:rPr>
        <w:t xml:space="preserve">. </w:t>
      </w:r>
      <w:r w:rsidR="004D1283" w:rsidRPr="0029416F">
        <w:rPr>
          <w:rStyle w:val="Forte"/>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rsidR="00BE48AC" w:rsidRPr="00D14C5E" w:rsidRDefault="00BE48AC" w:rsidP="00277650">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rsidR="000004BF" w:rsidRDefault="000004BF" w:rsidP="00277650">
      <w:pPr>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rsidR="00014299" w:rsidRDefault="00014299" w:rsidP="00277650">
      <w:pPr>
        <w:rPr>
          <w:color w:val="222222"/>
          <w:shd w:val="clear" w:color="auto" w:fill="FFFFFF"/>
          <w:lang w:val="en-US"/>
        </w:rPr>
      </w:pPr>
      <w:r w:rsidRPr="00380DF0">
        <w:rPr>
          <w:lang w:val="en-US"/>
        </w:rPr>
        <w:t xml:space="preserve">PARMAR, Divyarajsinh N.; MEHTA, Brijesh B. Face Recognition Methods &amp; Applications. </w:t>
      </w:r>
      <w:r w:rsidRPr="00380DF0">
        <w:rPr>
          <w:rStyle w:val="Forte"/>
          <w:lang w:val="en-US"/>
        </w:rPr>
        <w:t>International Journal of Computer Applications in Technology</w:t>
      </w:r>
      <w:r w:rsidRPr="00380DF0">
        <w:rPr>
          <w:lang w:val="en-US"/>
        </w:rPr>
        <w:t>, Wadhwan, v. 1, n. 4, p.84-86, jan. 2014.</w:t>
      </w:r>
    </w:p>
    <w:p w:rsidR="00014299" w:rsidRPr="001B6D3A" w:rsidRDefault="00014299" w:rsidP="00277650">
      <w:pPr>
        <w:rPr>
          <w:lang w:val="en-US"/>
        </w:rPr>
      </w:pPr>
      <w:r w:rsidRPr="002B4E70">
        <w:t xml:space="preserve">SCHMIDT, Ana Elisa; NOGUEIRA, Elvis Cordeiro. </w:t>
      </w:r>
      <w:r w:rsidRPr="002B4E70">
        <w:rPr>
          <w:rStyle w:val="Forte"/>
        </w:rPr>
        <w:t xml:space="preserve">ESTUDO SOBRE MÉTODOS DE RECONHECIMENTO FACIAL EM FOTOGRAFIAS DIGITAIS. </w:t>
      </w:r>
      <w:r w:rsidRPr="001B6D3A">
        <w:rPr>
          <w:lang w:val="en-US"/>
        </w:rPr>
        <w:t>2015, Instituto Federal Catarinense, Camboriú, 2015.</w:t>
      </w:r>
    </w:p>
    <w:p w:rsidR="00014299" w:rsidRDefault="00014299" w:rsidP="00277650">
      <w:pPr>
        <w:rPr>
          <w:color w:val="222222"/>
          <w:shd w:val="clear" w:color="auto" w:fill="FFFFFF"/>
          <w:lang w:val="en-US"/>
        </w:rPr>
      </w:pPr>
      <w:r w:rsidRPr="002B4E70">
        <w:rPr>
          <w:lang w:val="en-US"/>
        </w:rPr>
        <w:t xml:space="preserve">VIOLA, Paul; JONES, Michael. </w:t>
      </w:r>
      <w:r w:rsidRPr="002B4E70">
        <w:rPr>
          <w:rStyle w:val="Forte"/>
          <w:lang w:val="en-US"/>
        </w:rPr>
        <w:t xml:space="preserve">Rapid Object Detection Using a Boosted Cascade of Simple Features. </w:t>
      </w:r>
      <w:r w:rsidRPr="001B6D3A">
        <w:rPr>
          <w:lang w:val="en-US"/>
        </w:rPr>
        <w:t>2001. 9 f, Cambridge, 2001.</w:t>
      </w:r>
    </w:p>
    <w:p w:rsidR="000004BF" w:rsidRDefault="001946AE" w:rsidP="00277650">
      <w:pPr>
        <w:rPr>
          <w:shd w:val="clear" w:color="auto" w:fill="FFFFFF"/>
        </w:rPr>
      </w:pPr>
      <w:r w:rsidRPr="008E006C">
        <w:rPr>
          <w:shd w:val="clear" w:color="auto" w:fill="FFFFFF"/>
          <w:lang w:val="en-US"/>
        </w:rPr>
        <w:t>WEST, Jesse Davis. </w:t>
      </w:r>
      <w:r w:rsidRPr="0029416F">
        <w:rPr>
          <w:rStyle w:val="Forte"/>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6DF251C0"/>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8"/>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3"/>
  </w:num>
  <w:num w:numId="8">
    <w:abstractNumId w:val="9"/>
  </w:num>
  <w:num w:numId="9">
    <w:abstractNumId w:val="4"/>
  </w:num>
  <w:num w:numId="10">
    <w:abstractNumId w:val="0"/>
  </w:num>
  <w:num w:numId="11">
    <w:abstractNumId w:val="5"/>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compat>
    <w:compatSetting w:name="compatibilityMode" w:uri="http://schemas.microsoft.com/office/word" w:val="12"/>
  </w:compat>
  <w:rsids>
    <w:rsidRoot w:val="00E44B45"/>
    <w:rsid w:val="000004BF"/>
    <w:rsid w:val="00001E71"/>
    <w:rsid w:val="00002471"/>
    <w:rsid w:val="00003F72"/>
    <w:rsid w:val="00010734"/>
    <w:rsid w:val="00014299"/>
    <w:rsid w:val="00032A37"/>
    <w:rsid w:val="0004090A"/>
    <w:rsid w:val="000450DA"/>
    <w:rsid w:val="0004735C"/>
    <w:rsid w:val="0005108E"/>
    <w:rsid w:val="000546D6"/>
    <w:rsid w:val="000734CE"/>
    <w:rsid w:val="00080161"/>
    <w:rsid w:val="00081AB5"/>
    <w:rsid w:val="000B4FC5"/>
    <w:rsid w:val="000B5B1C"/>
    <w:rsid w:val="000C3A71"/>
    <w:rsid w:val="000D0860"/>
    <w:rsid w:val="000D1ED9"/>
    <w:rsid w:val="00104399"/>
    <w:rsid w:val="00124DDA"/>
    <w:rsid w:val="00132B41"/>
    <w:rsid w:val="0013531D"/>
    <w:rsid w:val="0014250A"/>
    <w:rsid w:val="001508B0"/>
    <w:rsid w:val="00170DC1"/>
    <w:rsid w:val="00172942"/>
    <w:rsid w:val="001836BF"/>
    <w:rsid w:val="00184059"/>
    <w:rsid w:val="001946AE"/>
    <w:rsid w:val="001B3452"/>
    <w:rsid w:val="001B6D3A"/>
    <w:rsid w:val="001E5B47"/>
    <w:rsid w:val="001E68DD"/>
    <w:rsid w:val="001F22D1"/>
    <w:rsid w:val="002174EB"/>
    <w:rsid w:val="00225DA4"/>
    <w:rsid w:val="00237109"/>
    <w:rsid w:val="0024488B"/>
    <w:rsid w:val="00244E48"/>
    <w:rsid w:val="002468C0"/>
    <w:rsid w:val="00261212"/>
    <w:rsid w:val="002622E1"/>
    <w:rsid w:val="00262ABC"/>
    <w:rsid w:val="00262D85"/>
    <w:rsid w:val="00267153"/>
    <w:rsid w:val="00277463"/>
    <w:rsid w:val="00277650"/>
    <w:rsid w:val="00290D9A"/>
    <w:rsid w:val="002917E4"/>
    <w:rsid w:val="00293354"/>
    <w:rsid w:val="0029416F"/>
    <w:rsid w:val="002A6179"/>
    <w:rsid w:val="002B1230"/>
    <w:rsid w:val="002C318B"/>
    <w:rsid w:val="002D42EE"/>
    <w:rsid w:val="002E0AD5"/>
    <w:rsid w:val="002E22E8"/>
    <w:rsid w:val="002F16F1"/>
    <w:rsid w:val="002F21BA"/>
    <w:rsid w:val="002F39A7"/>
    <w:rsid w:val="002F4141"/>
    <w:rsid w:val="003058E9"/>
    <w:rsid w:val="00320F8B"/>
    <w:rsid w:val="003453AD"/>
    <w:rsid w:val="00351AD3"/>
    <w:rsid w:val="003607C8"/>
    <w:rsid w:val="00366BD7"/>
    <w:rsid w:val="00370D58"/>
    <w:rsid w:val="0037147B"/>
    <w:rsid w:val="00385BB9"/>
    <w:rsid w:val="00386045"/>
    <w:rsid w:val="00395945"/>
    <w:rsid w:val="00396306"/>
    <w:rsid w:val="003B1EF3"/>
    <w:rsid w:val="003C6552"/>
    <w:rsid w:val="003E037F"/>
    <w:rsid w:val="003E7D30"/>
    <w:rsid w:val="003F2ECA"/>
    <w:rsid w:val="00400D5A"/>
    <w:rsid w:val="00416F76"/>
    <w:rsid w:val="0042617B"/>
    <w:rsid w:val="004376CD"/>
    <w:rsid w:val="00441BD3"/>
    <w:rsid w:val="00443F6C"/>
    <w:rsid w:val="004503C4"/>
    <w:rsid w:val="00450EDA"/>
    <w:rsid w:val="00462062"/>
    <w:rsid w:val="00465B5D"/>
    <w:rsid w:val="00482D0E"/>
    <w:rsid w:val="004933B9"/>
    <w:rsid w:val="004A19FF"/>
    <w:rsid w:val="004B6788"/>
    <w:rsid w:val="004B6B0E"/>
    <w:rsid w:val="004C3160"/>
    <w:rsid w:val="004D1283"/>
    <w:rsid w:val="004D782E"/>
    <w:rsid w:val="00501F70"/>
    <w:rsid w:val="00521022"/>
    <w:rsid w:val="00540835"/>
    <w:rsid w:val="005456E3"/>
    <w:rsid w:val="00582FA2"/>
    <w:rsid w:val="005A50A5"/>
    <w:rsid w:val="005B4C60"/>
    <w:rsid w:val="005C12F6"/>
    <w:rsid w:val="005D0358"/>
    <w:rsid w:val="005D163B"/>
    <w:rsid w:val="005D338F"/>
    <w:rsid w:val="005E1BAD"/>
    <w:rsid w:val="005E7889"/>
    <w:rsid w:val="005F3C3E"/>
    <w:rsid w:val="00604956"/>
    <w:rsid w:val="00606C0D"/>
    <w:rsid w:val="00614071"/>
    <w:rsid w:val="006244B4"/>
    <w:rsid w:val="00634379"/>
    <w:rsid w:val="00644202"/>
    <w:rsid w:val="00644E1B"/>
    <w:rsid w:val="0065235A"/>
    <w:rsid w:val="006569CA"/>
    <w:rsid w:val="00684F67"/>
    <w:rsid w:val="00687592"/>
    <w:rsid w:val="00691379"/>
    <w:rsid w:val="006C10C7"/>
    <w:rsid w:val="006C5B4D"/>
    <w:rsid w:val="006D467E"/>
    <w:rsid w:val="006D791D"/>
    <w:rsid w:val="006E12B7"/>
    <w:rsid w:val="006F785C"/>
    <w:rsid w:val="00700DD2"/>
    <w:rsid w:val="0070151A"/>
    <w:rsid w:val="00702CCB"/>
    <w:rsid w:val="00721D47"/>
    <w:rsid w:val="00731795"/>
    <w:rsid w:val="00745FBA"/>
    <w:rsid w:val="007673C4"/>
    <w:rsid w:val="00774F31"/>
    <w:rsid w:val="0079175F"/>
    <w:rsid w:val="007927D3"/>
    <w:rsid w:val="007A242C"/>
    <w:rsid w:val="007B3381"/>
    <w:rsid w:val="007B6FD8"/>
    <w:rsid w:val="007B78C4"/>
    <w:rsid w:val="007C1B5A"/>
    <w:rsid w:val="007E68FB"/>
    <w:rsid w:val="007E6BC6"/>
    <w:rsid w:val="007F43B4"/>
    <w:rsid w:val="007F769D"/>
    <w:rsid w:val="00801A28"/>
    <w:rsid w:val="00806300"/>
    <w:rsid w:val="008322A6"/>
    <w:rsid w:val="008428C8"/>
    <w:rsid w:val="00845769"/>
    <w:rsid w:val="008473C5"/>
    <w:rsid w:val="008518C7"/>
    <w:rsid w:val="008522D7"/>
    <w:rsid w:val="0086115E"/>
    <w:rsid w:val="0086696B"/>
    <w:rsid w:val="00872B9A"/>
    <w:rsid w:val="008A0BA7"/>
    <w:rsid w:val="008A5E79"/>
    <w:rsid w:val="008C7ED3"/>
    <w:rsid w:val="008E006C"/>
    <w:rsid w:val="00904CD3"/>
    <w:rsid w:val="009218FA"/>
    <w:rsid w:val="00921EC1"/>
    <w:rsid w:val="00924C91"/>
    <w:rsid w:val="00943351"/>
    <w:rsid w:val="009446C1"/>
    <w:rsid w:val="009468C7"/>
    <w:rsid w:val="00947FBC"/>
    <w:rsid w:val="0095179B"/>
    <w:rsid w:val="00960D40"/>
    <w:rsid w:val="0096740B"/>
    <w:rsid w:val="00973B2C"/>
    <w:rsid w:val="00973E9C"/>
    <w:rsid w:val="00974111"/>
    <w:rsid w:val="009804CA"/>
    <w:rsid w:val="00983563"/>
    <w:rsid w:val="009837A8"/>
    <w:rsid w:val="009900A7"/>
    <w:rsid w:val="009905C6"/>
    <w:rsid w:val="009A14B4"/>
    <w:rsid w:val="009A6313"/>
    <w:rsid w:val="009A7FA1"/>
    <w:rsid w:val="009B3B0B"/>
    <w:rsid w:val="009B4ADC"/>
    <w:rsid w:val="009B6A9A"/>
    <w:rsid w:val="009C5FBE"/>
    <w:rsid w:val="009D1112"/>
    <w:rsid w:val="009D7EF8"/>
    <w:rsid w:val="009E2E63"/>
    <w:rsid w:val="009F3FCA"/>
    <w:rsid w:val="009F556E"/>
    <w:rsid w:val="009F608E"/>
    <w:rsid w:val="009F7BFD"/>
    <w:rsid w:val="00A00CAE"/>
    <w:rsid w:val="00A01E72"/>
    <w:rsid w:val="00A04929"/>
    <w:rsid w:val="00A17FDC"/>
    <w:rsid w:val="00A237C7"/>
    <w:rsid w:val="00A30B99"/>
    <w:rsid w:val="00A40C9B"/>
    <w:rsid w:val="00A46235"/>
    <w:rsid w:val="00A46D6C"/>
    <w:rsid w:val="00A5578C"/>
    <w:rsid w:val="00A57619"/>
    <w:rsid w:val="00A61DB9"/>
    <w:rsid w:val="00A630CE"/>
    <w:rsid w:val="00A637D2"/>
    <w:rsid w:val="00A7190F"/>
    <w:rsid w:val="00A7357A"/>
    <w:rsid w:val="00A76F87"/>
    <w:rsid w:val="00A77DB5"/>
    <w:rsid w:val="00A846F9"/>
    <w:rsid w:val="00A8672C"/>
    <w:rsid w:val="00AA235E"/>
    <w:rsid w:val="00AA6E8A"/>
    <w:rsid w:val="00AB13D7"/>
    <w:rsid w:val="00AB45BF"/>
    <w:rsid w:val="00AC76D1"/>
    <w:rsid w:val="00AD1C56"/>
    <w:rsid w:val="00AD4802"/>
    <w:rsid w:val="00AE2E51"/>
    <w:rsid w:val="00AE5351"/>
    <w:rsid w:val="00AF20C4"/>
    <w:rsid w:val="00AF32FD"/>
    <w:rsid w:val="00AF4201"/>
    <w:rsid w:val="00B03A37"/>
    <w:rsid w:val="00B13DD9"/>
    <w:rsid w:val="00B1703D"/>
    <w:rsid w:val="00B17AC5"/>
    <w:rsid w:val="00B17BE2"/>
    <w:rsid w:val="00B220E5"/>
    <w:rsid w:val="00B2630A"/>
    <w:rsid w:val="00B313B3"/>
    <w:rsid w:val="00B34F0A"/>
    <w:rsid w:val="00B57969"/>
    <w:rsid w:val="00B73736"/>
    <w:rsid w:val="00B821A9"/>
    <w:rsid w:val="00B864F7"/>
    <w:rsid w:val="00B915FB"/>
    <w:rsid w:val="00B93108"/>
    <w:rsid w:val="00B94C49"/>
    <w:rsid w:val="00B95C89"/>
    <w:rsid w:val="00BA779D"/>
    <w:rsid w:val="00BB35D7"/>
    <w:rsid w:val="00BB608F"/>
    <w:rsid w:val="00BE0D0B"/>
    <w:rsid w:val="00BE37E3"/>
    <w:rsid w:val="00BE48AC"/>
    <w:rsid w:val="00BF0536"/>
    <w:rsid w:val="00BF0D52"/>
    <w:rsid w:val="00BF3478"/>
    <w:rsid w:val="00C009E8"/>
    <w:rsid w:val="00C0183B"/>
    <w:rsid w:val="00C0472E"/>
    <w:rsid w:val="00C10055"/>
    <w:rsid w:val="00C2162A"/>
    <w:rsid w:val="00C223BB"/>
    <w:rsid w:val="00C5058B"/>
    <w:rsid w:val="00C5383E"/>
    <w:rsid w:val="00C65B3C"/>
    <w:rsid w:val="00C8513C"/>
    <w:rsid w:val="00C868C9"/>
    <w:rsid w:val="00CB224A"/>
    <w:rsid w:val="00CB48F8"/>
    <w:rsid w:val="00CB571D"/>
    <w:rsid w:val="00CD3945"/>
    <w:rsid w:val="00CD7818"/>
    <w:rsid w:val="00CF01AC"/>
    <w:rsid w:val="00CF2E0E"/>
    <w:rsid w:val="00D053F3"/>
    <w:rsid w:val="00D057B0"/>
    <w:rsid w:val="00D05A4A"/>
    <w:rsid w:val="00D14C5E"/>
    <w:rsid w:val="00D1752E"/>
    <w:rsid w:val="00D34885"/>
    <w:rsid w:val="00D452F8"/>
    <w:rsid w:val="00D6040B"/>
    <w:rsid w:val="00DA7AB3"/>
    <w:rsid w:val="00DC0F6D"/>
    <w:rsid w:val="00DC1733"/>
    <w:rsid w:val="00DC2BA6"/>
    <w:rsid w:val="00DD3BD6"/>
    <w:rsid w:val="00DE3096"/>
    <w:rsid w:val="00DE53D6"/>
    <w:rsid w:val="00DF5B8D"/>
    <w:rsid w:val="00E00775"/>
    <w:rsid w:val="00E1589C"/>
    <w:rsid w:val="00E26C5C"/>
    <w:rsid w:val="00E44B45"/>
    <w:rsid w:val="00E526AC"/>
    <w:rsid w:val="00E66E21"/>
    <w:rsid w:val="00E8229D"/>
    <w:rsid w:val="00E84961"/>
    <w:rsid w:val="00E851F6"/>
    <w:rsid w:val="00EA050A"/>
    <w:rsid w:val="00EA0E7D"/>
    <w:rsid w:val="00EB5F75"/>
    <w:rsid w:val="00EC0EAE"/>
    <w:rsid w:val="00EC536A"/>
    <w:rsid w:val="00EE312A"/>
    <w:rsid w:val="00EE63BD"/>
    <w:rsid w:val="00EE7AF2"/>
    <w:rsid w:val="00EF6A5F"/>
    <w:rsid w:val="00F02C38"/>
    <w:rsid w:val="00F030BD"/>
    <w:rsid w:val="00F10EE7"/>
    <w:rsid w:val="00F4731F"/>
    <w:rsid w:val="00F50E13"/>
    <w:rsid w:val="00F55D22"/>
    <w:rsid w:val="00F61646"/>
    <w:rsid w:val="00F75EA2"/>
    <w:rsid w:val="00F85225"/>
    <w:rsid w:val="00F90528"/>
    <w:rsid w:val="00F93C06"/>
    <w:rsid w:val="00FA4C28"/>
    <w:rsid w:val="00FB6E02"/>
    <w:rsid w:val="00FC6703"/>
    <w:rsid w:val="00FD08EC"/>
    <w:rsid w:val="00FD4747"/>
    <w:rsid w:val="00FE020F"/>
    <w:rsid w:val="00FF1E6D"/>
    <w:rsid w:val="00FF5B1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0F784"/>
  <w15:docId w15:val="{4DB74AEE-1093-4BFF-B826-2998272C2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037F"/>
    <w:pPr>
      <w:spacing w:line="360" w:lineRule="auto"/>
      <w:ind w:firstLine="360"/>
      <w:jc w:val="both"/>
    </w:pPr>
    <w:rPr>
      <w:rFonts w:ascii="Times New Roman" w:hAnsi="Times New Roman" w:cs="Times New Roman"/>
      <w:sz w:val="24"/>
      <w:szCs w:val="24"/>
    </w:rPr>
  </w:style>
  <w:style w:type="paragraph" w:styleId="Ttulo1">
    <w:name w:val="heading 1"/>
    <w:basedOn w:val="Normal"/>
    <w:next w:val="Normal"/>
    <w:link w:val="Ttulo1Char"/>
    <w:uiPriority w:val="9"/>
    <w:qFormat/>
    <w:rsid w:val="00CB224A"/>
    <w:pPr>
      <w:keepNext/>
      <w:keepLines/>
      <w:numPr>
        <w:numId w:val="2"/>
      </w:numPr>
      <w:spacing w:before="240" w:after="0"/>
      <w:ind w:left="284" w:hanging="284"/>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B224A"/>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link w:val="Sumrio1Char"/>
    <w:autoRedefine/>
    <w:uiPriority w:val="39"/>
    <w:unhideWhenUsed/>
    <w:rsid w:val="003E037F"/>
    <w:pPr>
      <w:tabs>
        <w:tab w:val="left" w:pos="880"/>
        <w:tab w:val="right" w:leader="dot" w:pos="9061"/>
      </w:tabs>
      <w:spacing w:after="100" w:line="276" w:lineRule="auto"/>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C76D1"/>
    <w:rPr>
      <w:color w:val="954F72" w:themeColor="followedHyperlink"/>
      <w:u w:val="single"/>
    </w:rPr>
  </w:style>
  <w:style w:type="paragraph" w:customStyle="1" w:styleId="Summary">
    <w:name w:val="Summary"/>
    <w:basedOn w:val="Sumrio1"/>
    <w:link w:val="SummaryChar"/>
    <w:qFormat/>
    <w:rsid w:val="00CB224A"/>
    <w:pPr>
      <w:tabs>
        <w:tab w:val="clear" w:pos="880"/>
        <w:tab w:val="left" w:pos="426"/>
      </w:tabs>
      <w:ind w:firstLine="142"/>
    </w:pPr>
    <w:rPr>
      <w:noProof/>
    </w:rPr>
  </w:style>
  <w:style w:type="character" w:customStyle="1" w:styleId="Sumrio1Char">
    <w:name w:val="Sumário 1 Char"/>
    <w:basedOn w:val="Fontepargpadro"/>
    <w:link w:val="Sumrio1"/>
    <w:uiPriority w:val="39"/>
    <w:rsid w:val="00CB224A"/>
    <w:rPr>
      <w:rFonts w:ascii="Times New Roman" w:hAnsi="Times New Roman" w:cs="Times New Roman"/>
      <w:sz w:val="24"/>
      <w:szCs w:val="24"/>
    </w:rPr>
  </w:style>
  <w:style w:type="character" w:customStyle="1" w:styleId="SummaryChar">
    <w:name w:val="Summary Char"/>
    <w:basedOn w:val="Sumrio1Char"/>
    <w:link w:val="Summary"/>
    <w:rsid w:val="00CB224A"/>
    <w:rPr>
      <w:rFonts w:ascii="Times New Roman" w:hAnsi="Times New Roman" w:cs="Times New Roman"/>
      <w:noProof/>
      <w:sz w:val="24"/>
      <w:szCs w:val="24"/>
    </w:rPr>
  </w:style>
  <w:style w:type="character" w:styleId="Refdecomentrio">
    <w:name w:val="annotation reference"/>
    <w:basedOn w:val="Fontepargpadro"/>
    <w:uiPriority w:val="99"/>
    <w:semiHidden/>
    <w:unhideWhenUsed/>
    <w:rsid w:val="00B34F0A"/>
    <w:rPr>
      <w:sz w:val="16"/>
      <w:szCs w:val="16"/>
    </w:rPr>
  </w:style>
  <w:style w:type="paragraph" w:styleId="Textodecomentrio">
    <w:name w:val="annotation text"/>
    <w:basedOn w:val="Normal"/>
    <w:link w:val="TextodecomentrioChar"/>
    <w:uiPriority w:val="99"/>
    <w:semiHidden/>
    <w:unhideWhenUsed/>
    <w:rsid w:val="00B34F0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34F0A"/>
    <w:rPr>
      <w:rFonts w:ascii="Times New Roman" w:hAnsi="Times New Roman"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B34F0A"/>
    <w:rPr>
      <w:b/>
      <w:bCs/>
    </w:rPr>
  </w:style>
  <w:style w:type="character" w:customStyle="1" w:styleId="AssuntodocomentrioChar">
    <w:name w:val="Assunto do comentário Char"/>
    <w:basedOn w:val="TextodecomentrioChar"/>
    <w:link w:val="Assuntodocomentrio"/>
    <w:uiPriority w:val="99"/>
    <w:semiHidden/>
    <w:rsid w:val="00B34F0A"/>
    <w:rPr>
      <w:rFonts w:ascii="Times New Roman" w:hAnsi="Times New Roman" w:cs="Times New Roman"/>
      <w:b/>
      <w:bCs/>
      <w:sz w:val="20"/>
      <w:szCs w:val="20"/>
    </w:rPr>
  </w:style>
  <w:style w:type="paragraph" w:styleId="Textodebalo">
    <w:name w:val="Balloon Text"/>
    <w:basedOn w:val="Normal"/>
    <w:link w:val="TextodebaloChar"/>
    <w:uiPriority w:val="99"/>
    <w:semiHidden/>
    <w:unhideWhenUsed/>
    <w:rsid w:val="00B34F0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34F0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4CC26ABE-36A1-447C-970D-3D38A9615D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2605</TotalTime>
  <Pages>8</Pages>
  <Words>1504</Words>
  <Characters>8127</Characters>
  <Application>Microsoft Office Word</Application>
  <DocSecurity>0</DocSecurity>
  <Lines>67</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ALUNO</cp:lastModifiedBy>
  <cp:revision>154</cp:revision>
  <dcterms:created xsi:type="dcterms:W3CDTF">2019-01-31T19:30:00Z</dcterms:created>
  <dcterms:modified xsi:type="dcterms:W3CDTF">2019-06-11T20:20:00Z</dcterms:modified>
</cp:coreProperties>
</file>