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6115E">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86115E">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86115E">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86115E">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r>
        <w:rPr>
          <w:i/>
        </w:rPr>
        <w:t>Our Biometric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 diminuindo o foco no mercado profissional e aumentando o contato do consumidor 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371860"/>
      <w:r w:rsidRPr="00B94C49">
        <w:rPr>
          <w:rFonts w:cs="Times New Roman"/>
          <w:szCs w:val="24"/>
        </w:rPr>
        <w:lastRenderedPageBreak/>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funcionar para reconhecer qualquer objeto, ele foi desenvolvido com o reconhecimento facial em mente. A principal vantagem de usar 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bookmarkStart w:id="5" w:name="_GoBack"/>
      <w:bookmarkEnd w:id="5"/>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371862"/>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Cawley, um escritor do website </w:t>
      </w:r>
      <w:r w:rsidR="00E66E21" w:rsidRPr="00A00CAE">
        <w:rPr>
          <w:rFonts w:cs="Times New Roman"/>
          <w:i/>
          <w:szCs w:val="24"/>
        </w:rPr>
        <w:t>MakeUseOf</w:t>
      </w:r>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371863"/>
      <w:r w:rsidRPr="00774F31">
        <w:t>OPENCV</w:t>
      </w:r>
      <w:bookmarkEnd w:id="7"/>
    </w:p>
    <w:p w:rsidR="008428C8" w:rsidRDefault="008428C8" w:rsidP="008428C8">
      <w:pPr>
        <w:spacing w:line="360" w:lineRule="auto"/>
        <w:ind w:firstLine="360"/>
        <w:jc w:val="both"/>
      </w:pPr>
      <w:r>
        <w:t>O OpenCV é uma biblioteca de código aberto, escrita em C e em C++, e pode ser utilizada em Windows, Linux e Mac OS X. É ativamente desenvolvida principalmente para as linguagens de programação Python, Ruby e Matlab.</w:t>
      </w:r>
    </w:p>
    <w:p w:rsidR="008428C8" w:rsidRDefault="008428C8" w:rsidP="008428C8">
      <w:pPr>
        <w:spacing w:line="360" w:lineRule="auto"/>
        <w:ind w:firstLine="360"/>
        <w:jc w:val="both"/>
      </w:pPr>
      <w:r>
        <w:t>Um dos objetivos do OpenCV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8428C8" w:rsidP="008428C8">
      <w:pPr>
        <w:spacing w:line="360" w:lineRule="auto"/>
        <w:ind w:firstLine="360"/>
        <w:jc w:val="both"/>
      </w:pPr>
      <w:r>
        <w:t xml:space="preserve">O autor do livro </w:t>
      </w:r>
      <w:r>
        <w:rPr>
          <w:i/>
        </w:rPr>
        <w:t>Learning OpenCV</w:t>
      </w:r>
      <w:r>
        <w:t>, Bradski, recomenda o seu livro para os profissionais, estudantes e professores da área da computação, e que seu propósito ao escrever o livro é ajudar a aqueles que pretendem utilizar a biblioteca a entender como os algoritmos de visão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371864"/>
      <w:r>
        <w:t>RASPBERRY PI</w:t>
      </w:r>
      <w:bookmarkEnd w:id="8"/>
    </w:p>
    <w:p w:rsidR="008428C8" w:rsidRDefault="008428C8" w:rsidP="008428C8">
      <w:pPr>
        <w:spacing w:line="360" w:lineRule="auto"/>
        <w:ind w:firstLine="360"/>
        <w:jc w:val="both"/>
      </w:pPr>
      <w:r>
        <w:t xml:space="preserve">O Raspberry Pi é um pequeno computador de baixo custo utilizado principalmente para aprender programação e desenvolver projetos diversos. Desenvolvido pela </w:t>
      </w:r>
      <w:r w:rsidRPr="00A237C7">
        <w:rPr>
          <w:i/>
        </w:rPr>
        <w:t>Raspberry Pi Foundation</w:t>
      </w:r>
      <w:r>
        <w:t>, seu objetivo é promover o ensino de conceitos básicos da Ciência da Computação em escolas ao redor do mundo.</w:t>
      </w:r>
    </w:p>
    <w:p w:rsidR="008428C8" w:rsidRPr="00B17AC5" w:rsidRDefault="008428C8" w:rsidP="008428C8">
      <w:pPr>
        <w:spacing w:line="360" w:lineRule="auto"/>
        <w:jc w:val="both"/>
      </w:pPr>
      <w:r>
        <w:tab/>
        <w:t xml:space="preserve">Seu hardware é completamente integrado em uma única pequena placa. O </w:t>
      </w:r>
      <w:r>
        <w:rPr>
          <w:i/>
        </w:rPr>
        <w:t>Raspberry Pi 3</w:t>
      </w:r>
      <w:r>
        <w:t xml:space="preserve"> possui adaptador WiFi embutido, uma porta de rede Ethernet, uma saída de vídeo HDMI e 4 portas USB 2.0.</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Pr="00BE48AC">
        <w:t>California: O’reilly Media, Inc., 2016.</w:t>
      </w:r>
    </w:p>
    <w:p w:rsidR="00BE48AC" w:rsidRPr="00BE48AC" w:rsidRDefault="00BE48AC" w:rsidP="00A01E72">
      <w:pPr>
        <w:spacing w:line="240" w:lineRule="auto"/>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r w:rsidRPr="0029416F">
        <w:rPr>
          <w:rFonts w:cs="Times New Roman"/>
          <w:color w:val="222222"/>
          <w:shd w:val="clear" w:color="auto" w:fill="FFFFFF"/>
          <w:lang w:val="en-US"/>
        </w:rPr>
        <w:t>Acesso em: 21 jan.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8E006C" w:rsidRDefault="00BE48AC" w:rsidP="00A01E72">
      <w:pPr>
        <w:spacing w:line="240" w:lineRule="auto"/>
        <w:rPr>
          <w:rFonts w:cs="Times New Roman"/>
          <w:szCs w:val="24"/>
          <w:lang w:val="en-US"/>
        </w:rPr>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8E006C">
        <w:rPr>
          <w:lang w:val="en-US"/>
        </w:rPr>
        <w:t>Acesso em: 04 fev. 2019.</w:t>
      </w:r>
    </w:p>
    <w:p w:rsidR="001946AE" w:rsidRDefault="001946AE" w:rsidP="00A01E72">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sectPr w:rsidR="001946AE"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F4141"/>
    <w:rsid w:val="003453AD"/>
    <w:rsid w:val="003607C8"/>
    <w:rsid w:val="0037147B"/>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752E"/>
    <w:rsid w:val="00D452F8"/>
    <w:rsid w:val="00D6040B"/>
    <w:rsid w:val="00DA7AB3"/>
    <w:rsid w:val="00DC1733"/>
    <w:rsid w:val="00DD3BD6"/>
    <w:rsid w:val="00DE3096"/>
    <w:rsid w:val="00DE53D6"/>
    <w:rsid w:val="00DF5B8D"/>
    <w:rsid w:val="00E44B45"/>
    <w:rsid w:val="00E66E21"/>
    <w:rsid w:val="00E8229D"/>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B8B01"/>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A2F00-D4E4-4E6F-ACC5-09DFC1F528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7</Pages>
  <Words>1447</Words>
  <Characters>7818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42</cp:revision>
  <dcterms:created xsi:type="dcterms:W3CDTF">2019-01-31T19:30:00Z</dcterms:created>
  <dcterms:modified xsi:type="dcterms:W3CDTF">2019-03-14T17:56:00Z</dcterms:modified>
</cp:coreProperties>
</file>