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A1F5" w14:textId="77777777" w:rsidR="00AC138B" w:rsidRDefault="00AC138B" w:rsidP="00060864">
      <w:pPr>
        <w:rPr>
          <w:rFonts w:asciiTheme="majorBidi" w:hAnsiTheme="majorBidi" w:cstheme="majorBidi"/>
          <w:sz w:val="44"/>
          <w:szCs w:val="44"/>
        </w:rPr>
      </w:pPr>
    </w:p>
    <w:p w14:paraId="42FB85A6" w14:textId="77777777" w:rsidR="00AC138B" w:rsidRDefault="00AC138B" w:rsidP="00AC138B">
      <w:pPr>
        <w:jc w:val="center"/>
        <w:rPr>
          <w:rFonts w:asciiTheme="majorBidi" w:hAnsiTheme="majorBidi" w:cstheme="majorBidi"/>
          <w:sz w:val="44"/>
          <w:szCs w:val="44"/>
        </w:rPr>
      </w:pPr>
    </w:p>
    <w:p w14:paraId="35D2DADD" w14:textId="08F3FD1B" w:rsidR="00AC138B" w:rsidRDefault="00EC3062" w:rsidP="00F418EC">
      <w:pPr>
        <w:jc w:val="center"/>
        <w:rPr>
          <w:rFonts w:asciiTheme="majorBidi" w:hAnsiTheme="majorBidi" w:cstheme="majorBidi"/>
          <w:b/>
          <w:bCs/>
          <w:sz w:val="72"/>
          <w:szCs w:val="72"/>
        </w:rPr>
      </w:pPr>
      <w:r w:rsidRPr="00AC138B">
        <w:rPr>
          <w:rFonts w:asciiTheme="majorBidi" w:hAnsiTheme="majorBidi" w:cstheme="majorBidi"/>
          <w:b/>
          <w:bCs/>
          <w:sz w:val="72"/>
          <w:szCs w:val="72"/>
        </w:rPr>
        <w:t>Test pla</w:t>
      </w:r>
      <w:r w:rsidR="00AC138B" w:rsidRPr="00AC138B">
        <w:rPr>
          <w:rFonts w:asciiTheme="majorBidi" w:hAnsiTheme="majorBidi" w:cstheme="majorBidi"/>
          <w:b/>
          <w:bCs/>
          <w:sz w:val="72"/>
          <w:szCs w:val="72"/>
        </w:rPr>
        <w:t xml:space="preserve">n </w:t>
      </w:r>
    </w:p>
    <w:p w14:paraId="75DD0D0B" w14:textId="77777777" w:rsidR="001C7C32" w:rsidRPr="00F418EC" w:rsidRDefault="001C7C32" w:rsidP="00F418EC">
      <w:pPr>
        <w:jc w:val="center"/>
        <w:rPr>
          <w:rFonts w:asciiTheme="majorBidi" w:hAnsiTheme="majorBidi" w:cstheme="majorBidi"/>
          <w:b/>
          <w:bCs/>
          <w:sz w:val="72"/>
          <w:szCs w:val="72"/>
        </w:rPr>
      </w:pPr>
    </w:p>
    <w:p w14:paraId="2D930EF4" w14:textId="4A2265D3" w:rsidR="00AC138B" w:rsidRPr="00F418EC" w:rsidRDefault="00AC138B" w:rsidP="00AC138B">
      <w:pPr>
        <w:jc w:val="center"/>
        <w:rPr>
          <w:rFonts w:asciiTheme="majorBidi" w:hAnsiTheme="majorBidi" w:cstheme="majorBidi"/>
          <w:b/>
          <w:bCs/>
          <w:sz w:val="36"/>
          <w:szCs w:val="36"/>
        </w:rPr>
      </w:pPr>
      <w:r w:rsidRPr="00F418EC">
        <w:rPr>
          <w:rFonts w:asciiTheme="majorBidi" w:hAnsiTheme="majorBidi" w:cstheme="majorBidi"/>
          <w:b/>
          <w:bCs/>
          <w:sz w:val="36"/>
          <w:szCs w:val="36"/>
        </w:rPr>
        <w:t>Test Bord for VLSI- single neuron hardware accelerator engine</w:t>
      </w:r>
    </w:p>
    <w:p w14:paraId="1C6A0E11" w14:textId="77777777" w:rsidR="00AC138B" w:rsidRDefault="00AC138B" w:rsidP="00AC138B">
      <w:pPr>
        <w:jc w:val="center"/>
        <w:rPr>
          <w:rFonts w:asciiTheme="majorBidi" w:hAnsiTheme="majorBidi" w:cstheme="majorBidi"/>
          <w:sz w:val="44"/>
          <w:szCs w:val="44"/>
        </w:rPr>
      </w:pPr>
    </w:p>
    <w:p w14:paraId="1E322565" w14:textId="77777777" w:rsidR="00F418EC" w:rsidRPr="00F418EC" w:rsidRDefault="00F418EC" w:rsidP="00AC138B">
      <w:pPr>
        <w:jc w:val="center"/>
        <w:rPr>
          <w:rFonts w:asciiTheme="majorBidi" w:hAnsiTheme="majorBidi" w:cstheme="majorBidi"/>
          <w:sz w:val="44"/>
          <w:szCs w:val="44"/>
        </w:rPr>
      </w:pPr>
    </w:p>
    <w:p w14:paraId="21EA392B" w14:textId="77777777" w:rsidR="00F418EC" w:rsidRPr="00F418EC" w:rsidRDefault="00F418EC" w:rsidP="00F418EC">
      <w:pPr>
        <w:spacing w:line="360" w:lineRule="auto"/>
        <w:jc w:val="center"/>
        <w:rPr>
          <w:rFonts w:asciiTheme="majorBidi" w:hAnsiTheme="majorBidi" w:cstheme="majorBidi"/>
          <w:sz w:val="32"/>
          <w:szCs w:val="32"/>
        </w:rPr>
      </w:pPr>
      <w:r w:rsidRPr="00F418EC">
        <w:rPr>
          <w:rFonts w:asciiTheme="majorBidi" w:hAnsiTheme="majorBidi" w:cstheme="majorBidi"/>
          <w:sz w:val="32"/>
          <w:szCs w:val="32"/>
        </w:rPr>
        <w:t>Tel Aviv University</w:t>
      </w:r>
    </w:p>
    <w:p w14:paraId="319FFDCD" w14:textId="77777777" w:rsidR="00F418EC" w:rsidRPr="00F418EC" w:rsidRDefault="00F418EC" w:rsidP="00F418EC">
      <w:pPr>
        <w:spacing w:line="360" w:lineRule="auto"/>
        <w:jc w:val="center"/>
        <w:rPr>
          <w:rFonts w:asciiTheme="majorBidi" w:hAnsiTheme="majorBidi" w:cstheme="majorBidi"/>
          <w:sz w:val="32"/>
          <w:szCs w:val="32"/>
        </w:rPr>
      </w:pPr>
      <w:r w:rsidRPr="00F418EC">
        <w:rPr>
          <w:rFonts w:asciiTheme="majorBidi" w:hAnsiTheme="majorBidi" w:cstheme="majorBidi"/>
          <w:sz w:val="32"/>
          <w:szCs w:val="32"/>
        </w:rPr>
        <w:t xml:space="preserve"> Electrical Engineering Final Project 2024-2025</w:t>
      </w:r>
    </w:p>
    <w:p w14:paraId="34E074B6" w14:textId="77777777" w:rsidR="00F418EC" w:rsidRDefault="00F418EC" w:rsidP="00AC138B">
      <w:pPr>
        <w:jc w:val="center"/>
        <w:rPr>
          <w:rFonts w:asciiTheme="majorBidi" w:hAnsiTheme="majorBidi" w:cstheme="majorBidi"/>
          <w:sz w:val="44"/>
          <w:szCs w:val="44"/>
        </w:rPr>
      </w:pPr>
    </w:p>
    <w:p w14:paraId="21737959" w14:textId="77777777" w:rsidR="00AC138B" w:rsidRPr="00F418EC" w:rsidRDefault="00AC138B" w:rsidP="00AC138B">
      <w:pPr>
        <w:jc w:val="center"/>
        <w:rPr>
          <w:rFonts w:asciiTheme="majorBidi" w:hAnsiTheme="majorBidi" w:cstheme="majorBidi"/>
          <w:sz w:val="40"/>
          <w:szCs w:val="40"/>
        </w:rPr>
      </w:pPr>
    </w:p>
    <w:p w14:paraId="4DA9F6F3" w14:textId="1DAB527A" w:rsidR="00F418EC" w:rsidRPr="00F418EC" w:rsidRDefault="00F418EC" w:rsidP="00F418EC">
      <w:pPr>
        <w:spacing w:line="360" w:lineRule="auto"/>
        <w:jc w:val="center"/>
        <w:rPr>
          <w:rFonts w:asciiTheme="majorBidi" w:hAnsiTheme="majorBidi" w:cstheme="majorBidi"/>
          <w:sz w:val="28"/>
          <w:szCs w:val="28"/>
        </w:rPr>
      </w:pPr>
      <w:r w:rsidRPr="00F418EC">
        <w:rPr>
          <w:rFonts w:asciiTheme="majorBidi" w:hAnsiTheme="majorBidi" w:cstheme="majorBidi"/>
          <w:sz w:val="28"/>
          <w:szCs w:val="28"/>
        </w:rPr>
        <w:t>Version 0.</w:t>
      </w:r>
      <w:r w:rsidR="00B4277A">
        <w:rPr>
          <w:rFonts w:asciiTheme="majorBidi" w:hAnsiTheme="majorBidi" w:cstheme="majorBidi" w:hint="cs"/>
          <w:sz w:val="28"/>
          <w:szCs w:val="28"/>
          <w:rtl/>
        </w:rPr>
        <w:t>5</w:t>
      </w:r>
    </w:p>
    <w:p w14:paraId="1590B64C" w14:textId="0A4FAB9A" w:rsidR="00AC138B" w:rsidRPr="00F418EC" w:rsidRDefault="00F418EC" w:rsidP="00F418EC">
      <w:pPr>
        <w:spacing w:line="360" w:lineRule="auto"/>
        <w:jc w:val="center"/>
        <w:rPr>
          <w:rFonts w:asciiTheme="majorBidi" w:hAnsiTheme="majorBidi" w:cstheme="majorBidi"/>
        </w:rPr>
      </w:pPr>
      <w:r w:rsidRPr="00F418EC">
        <w:rPr>
          <w:rFonts w:asciiTheme="majorBidi" w:hAnsiTheme="majorBidi" w:cstheme="majorBidi"/>
        </w:rPr>
        <w:t>2</w:t>
      </w:r>
      <w:r w:rsidR="0075627F">
        <w:rPr>
          <w:rFonts w:asciiTheme="majorBidi" w:hAnsiTheme="majorBidi" w:cstheme="majorBidi"/>
        </w:rPr>
        <w:t>8</w:t>
      </w:r>
      <w:r w:rsidRPr="00F418EC">
        <w:rPr>
          <w:rFonts w:asciiTheme="majorBidi" w:hAnsiTheme="majorBidi" w:cstheme="majorBidi"/>
        </w:rPr>
        <w:t>.</w:t>
      </w:r>
      <w:r w:rsidR="00B4277A">
        <w:rPr>
          <w:rFonts w:asciiTheme="majorBidi" w:hAnsiTheme="majorBidi" w:cstheme="majorBidi" w:hint="cs"/>
          <w:rtl/>
        </w:rPr>
        <w:t>5</w:t>
      </w:r>
      <w:r w:rsidRPr="00F418EC">
        <w:rPr>
          <w:rFonts w:asciiTheme="majorBidi" w:hAnsiTheme="majorBidi" w:cstheme="majorBidi"/>
        </w:rPr>
        <w:t>.2025</w:t>
      </w:r>
    </w:p>
    <w:p w14:paraId="21BCCC3F" w14:textId="77777777" w:rsidR="00AC138B" w:rsidRPr="00495919" w:rsidRDefault="00AC138B" w:rsidP="00AC138B">
      <w:pPr>
        <w:spacing w:line="360" w:lineRule="auto"/>
        <w:jc w:val="center"/>
        <w:rPr>
          <w:rFonts w:asciiTheme="majorBidi" w:hAnsiTheme="majorBidi" w:cstheme="majorBidi"/>
          <w:b/>
          <w:bCs/>
          <w:sz w:val="36"/>
          <w:szCs w:val="36"/>
        </w:rPr>
      </w:pPr>
    </w:p>
    <w:p w14:paraId="62F44468" w14:textId="77777777" w:rsidR="00AC138B" w:rsidRDefault="00AC138B" w:rsidP="00AC138B">
      <w:pPr>
        <w:spacing w:line="360" w:lineRule="auto"/>
        <w:jc w:val="center"/>
        <w:rPr>
          <w:rFonts w:asciiTheme="majorBidi" w:hAnsiTheme="majorBidi" w:cstheme="majorBidi"/>
          <w:sz w:val="28"/>
          <w:szCs w:val="28"/>
        </w:rPr>
      </w:pPr>
      <w:r w:rsidRPr="00BC65F5">
        <w:rPr>
          <w:rFonts w:asciiTheme="majorBidi" w:hAnsiTheme="majorBidi" w:cstheme="majorBidi"/>
          <w:sz w:val="28"/>
          <w:szCs w:val="28"/>
        </w:rPr>
        <w:t>Yuval Desalto</w:t>
      </w:r>
    </w:p>
    <w:p w14:paraId="2FA6CE3F" w14:textId="50EAC231" w:rsidR="009C6647" w:rsidRPr="00CF5551" w:rsidRDefault="00AC138B" w:rsidP="00CF5551">
      <w:pPr>
        <w:spacing w:line="360" w:lineRule="auto"/>
        <w:jc w:val="center"/>
        <w:rPr>
          <w:rFonts w:asciiTheme="majorBidi" w:hAnsiTheme="majorBidi" w:cstheme="majorBidi"/>
          <w:sz w:val="28"/>
          <w:szCs w:val="28"/>
        </w:rPr>
      </w:pPr>
      <w:r w:rsidRPr="00BC65F5">
        <w:rPr>
          <w:rFonts w:asciiTheme="majorBidi" w:hAnsiTheme="majorBidi" w:cstheme="majorBidi"/>
          <w:sz w:val="28"/>
          <w:szCs w:val="28"/>
        </w:rPr>
        <w:t>Ariel Richter</w:t>
      </w:r>
      <w:r w:rsidRPr="00BC65F5">
        <w:rPr>
          <w:rFonts w:asciiTheme="majorBidi" w:hAnsiTheme="majorBidi" w:cstheme="majorBidi"/>
          <w:sz w:val="40"/>
          <w:szCs w:val="40"/>
        </w:rPr>
        <w:t xml:space="preserve"> </w:t>
      </w:r>
    </w:p>
    <w:p w14:paraId="0F2F8C67" w14:textId="77777777" w:rsidR="0075627F" w:rsidRDefault="0075627F" w:rsidP="004C3BD3">
      <w:pPr>
        <w:pStyle w:val="TOCHeading"/>
        <w:rPr>
          <w:rFonts w:asciiTheme="majorBidi" w:hAnsiTheme="majorBidi"/>
          <w:b w:val="0"/>
          <w:bCs w:val="0"/>
          <w:color w:val="000000" w:themeColor="text1"/>
        </w:rPr>
      </w:pPr>
    </w:p>
    <w:p w14:paraId="1B77F0A0" w14:textId="77777777" w:rsidR="0075627F" w:rsidRDefault="0075627F" w:rsidP="004C3BD3">
      <w:pPr>
        <w:pStyle w:val="TOCHeading"/>
        <w:rPr>
          <w:rFonts w:asciiTheme="majorBidi" w:hAnsiTheme="majorBidi"/>
          <w:b w:val="0"/>
          <w:bCs w:val="0"/>
          <w:color w:val="000000" w:themeColor="text1"/>
        </w:rPr>
      </w:pPr>
    </w:p>
    <w:p w14:paraId="18FE51E9" w14:textId="77777777" w:rsidR="0075627F" w:rsidRDefault="0075627F" w:rsidP="004C3BD3">
      <w:pPr>
        <w:pStyle w:val="TOCHeading"/>
        <w:rPr>
          <w:rFonts w:asciiTheme="majorBidi" w:hAnsiTheme="majorBidi"/>
          <w:b w:val="0"/>
          <w:bCs w:val="0"/>
          <w:color w:val="000000" w:themeColor="text1"/>
        </w:rPr>
      </w:pPr>
    </w:p>
    <w:p w14:paraId="58D9AD0A" w14:textId="77777777" w:rsidR="0075627F" w:rsidRPr="0075627F" w:rsidRDefault="0075627F" w:rsidP="0075627F">
      <w:pPr>
        <w:rPr>
          <w:lang w:bidi="ar-SA"/>
        </w:rPr>
      </w:pPr>
    </w:p>
    <w:p w14:paraId="02B304C3" w14:textId="085C6E94" w:rsidR="004C3BD3" w:rsidRPr="0075627F" w:rsidRDefault="004C3BD3" w:rsidP="004C3BD3">
      <w:pPr>
        <w:pStyle w:val="TOCHeading"/>
        <w:rPr>
          <w:rFonts w:asciiTheme="majorBidi" w:hAnsiTheme="majorBidi"/>
          <w:b w:val="0"/>
          <w:bCs w:val="0"/>
          <w:color w:val="000000" w:themeColor="text1"/>
        </w:rPr>
      </w:pPr>
      <w:r w:rsidRPr="0075627F">
        <w:rPr>
          <w:rFonts w:asciiTheme="majorBidi" w:hAnsiTheme="majorBidi"/>
          <w:b w:val="0"/>
          <w:bCs w:val="0"/>
          <w:color w:val="000000" w:themeColor="text1"/>
        </w:rPr>
        <w:lastRenderedPageBreak/>
        <w:t>Table of Contents</w:t>
      </w:r>
    </w:p>
    <w:p w14:paraId="6C7FCBE1" w14:textId="77777777" w:rsidR="004C3BD3" w:rsidRPr="0075627F" w:rsidRDefault="004C3BD3" w:rsidP="004C3BD3">
      <w:pPr>
        <w:rPr>
          <w:rFonts w:asciiTheme="majorBidi" w:hAnsiTheme="majorBidi" w:cstheme="majorBidi"/>
          <w:lang w:bidi="ar-SA"/>
        </w:rPr>
      </w:pPr>
    </w:p>
    <w:p w14:paraId="1478F0CF" w14:textId="1471A424" w:rsidR="00EF4AFA" w:rsidRPr="00EF4AFA" w:rsidRDefault="00543086">
      <w:pPr>
        <w:pStyle w:val="TOC1"/>
        <w:rPr>
          <w:rFonts w:asciiTheme="minorHAnsi" w:eastAsiaTheme="minorEastAsia" w:hAnsiTheme="minorHAnsi" w:cstheme="minorBidi"/>
          <w:caps w:val="0"/>
          <w:kern w:val="2"/>
          <w:sz w:val="24"/>
          <w:szCs w:val="24"/>
          <w14:ligatures w14:val="standardContextual"/>
        </w:rPr>
      </w:pPr>
      <w:r w:rsidRPr="0075627F">
        <w:rPr>
          <w:rFonts w:eastAsiaTheme="minorHAnsi" w:cstheme="majorBidi"/>
          <w:color w:val="156082" w:themeColor="accent1"/>
          <w:sz w:val="28"/>
          <w:szCs w:val="28"/>
        </w:rPr>
        <w:fldChar w:fldCharType="begin"/>
      </w:r>
      <w:r w:rsidRPr="0075627F">
        <w:rPr>
          <w:rFonts w:cstheme="majorBidi"/>
          <w:color w:val="156082" w:themeColor="accent1"/>
          <w:sz w:val="28"/>
          <w:szCs w:val="28"/>
        </w:rPr>
        <w:instrText xml:space="preserve"> TOC \o "1-2" \h \z \u </w:instrText>
      </w:r>
      <w:r w:rsidRPr="0075627F">
        <w:rPr>
          <w:rFonts w:eastAsiaTheme="minorHAnsi" w:cstheme="majorBidi"/>
          <w:color w:val="156082" w:themeColor="accent1"/>
          <w:sz w:val="28"/>
          <w:szCs w:val="28"/>
        </w:rPr>
        <w:fldChar w:fldCharType="separate"/>
      </w:r>
      <w:hyperlink w:anchor="_Toc200813868" w:history="1">
        <w:r w:rsidR="00EF4AFA" w:rsidRPr="00EF4AFA">
          <w:rPr>
            <w:rStyle w:val="Hyperlink"/>
          </w:rPr>
          <w:t>Introduction</w:t>
        </w:r>
        <w:r w:rsidR="00EF4AFA" w:rsidRPr="00EF4AFA">
          <w:rPr>
            <w:webHidden/>
          </w:rPr>
          <w:tab/>
        </w:r>
        <w:r w:rsidR="00EF4AFA" w:rsidRPr="00EF4AFA">
          <w:rPr>
            <w:webHidden/>
          </w:rPr>
          <w:fldChar w:fldCharType="begin"/>
        </w:r>
        <w:r w:rsidR="00EF4AFA" w:rsidRPr="00EF4AFA">
          <w:rPr>
            <w:webHidden/>
          </w:rPr>
          <w:instrText xml:space="preserve"> PAGEREF _Toc200813868 \h </w:instrText>
        </w:r>
        <w:r w:rsidR="00EF4AFA" w:rsidRPr="00EF4AFA">
          <w:rPr>
            <w:webHidden/>
          </w:rPr>
        </w:r>
        <w:r w:rsidR="00EF4AFA" w:rsidRPr="00EF4AFA">
          <w:rPr>
            <w:webHidden/>
          </w:rPr>
          <w:fldChar w:fldCharType="separate"/>
        </w:r>
        <w:r w:rsidR="00EF4AFA" w:rsidRPr="00EF4AFA">
          <w:rPr>
            <w:webHidden/>
          </w:rPr>
          <w:t>3</w:t>
        </w:r>
        <w:r w:rsidR="00EF4AFA" w:rsidRPr="00EF4AFA">
          <w:rPr>
            <w:webHidden/>
          </w:rPr>
          <w:fldChar w:fldCharType="end"/>
        </w:r>
      </w:hyperlink>
    </w:p>
    <w:p w14:paraId="7EBAEEF7" w14:textId="72EB2EB7" w:rsidR="00EF4AFA" w:rsidRPr="00EF4AFA" w:rsidRDefault="00EF4AFA">
      <w:pPr>
        <w:pStyle w:val="TOC1"/>
        <w:rPr>
          <w:rFonts w:asciiTheme="minorHAnsi" w:eastAsiaTheme="minorEastAsia" w:hAnsiTheme="minorHAnsi" w:cstheme="minorBidi"/>
          <w:caps w:val="0"/>
          <w:kern w:val="2"/>
          <w:sz w:val="24"/>
          <w:szCs w:val="24"/>
          <w14:ligatures w14:val="standardContextual"/>
        </w:rPr>
      </w:pPr>
      <w:hyperlink w:anchor="_Toc200813869" w:history="1">
        <w:r w:rsidRPr="00EF4AFA">
          <w:rPr>
            <w:rStyle w:val="Hyperlink"/>
          </w:rPr>
          <w:t>Objectives</w:t>
        </w:r>
        <w:r w:rsidRPr="00EF4AFA">
          <w:rPr>
            <w:webHidden/>
          </w:rPr>
          <w:tab/>
        </w:r>
        <w:r w:rsidRPr="00EF4AFA">
          <w:rPr>
            <w:webHidden/>
          </w:rPr>
          <w:fldChar w:fldCharType="begin"/>
        </w:r>
        <w:r w:rsidRPr="00EF4AFA">
          <w:rPr>
            <w:webHidden/>
          </w:rPr>
          <w:instrText xml:space="preserve"> PAGEREF _Toc200813869 \h </w:instrText>
        </w:r>
        <w:r w:rsidRPr="00EF4AFA">
          <w:rPr>
            <w:webHidden/>
          </w:rPr>
        </w:r>
        <w:r w:rsidRPr="00EF4AFA">
          <w:rPr>
            <w:webHidden/>
          </w:rPr>
          <w:fldChar w:fldCharType="separate"/>
        </w:r>
        <w:r w:rsidRPr="00EF4AFA">
          <w:rPr>
            <w:webHidden/>
          </w:rPr>
          <w:t>3</w:t>
        </w:r>
        <w:r w:rsidRPr="00EF4AFA">
          <w:rPr>
            <w:webHidden/>
          </w:rPr>
          <w:fldChar w:fldCharType="end"/>
        </w:r>
      </w:hyperlink>
    </w:p>
    <w:p w14:paraId="646E7BA7" w14:textId="2658E6E0" w:rsidR="00EF4AFA" w:rsidRPr="00EF4AFA" w:rsidRDefault="00EF4AFA">
      <w:pPr>
        <w:pStyle w:val="TOC1"/>
        <w:rPr>
          <w:rFonts w:asciiTheme="minorHAnsi" w:eastAsiaTheme="minorEastAsia" w:hAnsiTheme="minorHAnsi" w:cstheme="minorBidi"/>
          <w:caps w:val="0"/>
          <w:kern w:val="2"/>
          <w:sz w:val="24"/>
          <w:szCs w:val="24"/>
          <w14:ligatures w14:val="standardContextual"/>
        </w:rPr>
      </w:pPr>
      <w:hyperlink w:anchor="_Toc200813870" w:history="1">
        <w:r w:rsidRPr="00EF4AFA">
          <w:rPr>
            <w:rStyle w:val="Hyperlink"/>
          </w:rPr>
          <w:t>interfaces</w:t>
        </w:r>
        <w:r w:rsidRPr="00EF4AFA">
          <w:rPr>
            <w:webHidden/>
          </w:rPr>
          <w:tab/>
        </w:r>
        <w:r w:rsidRPr="00EF4AFA">
          <w:rPr>
            <w:webHidden/>
          </w:rPr>
          <w:fldChar w:fldCharType="begin"/>
        </w:r>
        <w:r w:rsidRPr="00EF4AFA">
          <w:rPr>
            <w:webHidden/>
          </w:rPr>
          <w:instrText xml:space="preserve"> PAGEREF _Toc200813870 \h </w:instrText>
        </w:r>
        <w:r w:rsidRPr="00EF4AFA">
          <w:rPr>
            <w:webHidden/>
          </w:rPr>
        </w:r>
        <w:r w:rsidRPr="00EF4AFA">
          <w:rPr>
            <w:webHidden/>
          </w:rPr>
          <w:fldChar w:fldCharType="separate"/>
        </w:r>
        <w:r w:rsidRPr="00EF4AFA">
          <w:rPr>
            <w:webHidden/>
          </w:rPr>
          <w:t>3</w:t>
        </w:r>
        <w:r w:rsidRPr="00EF4AFA">
          <w:rPr>
            <w:webHidden/>
          </w:rPr>
          <w:fldChar w:fldCharType="end"/>
        </w:r>
      </w:hyperlink>
    </w:p>
    <w:p w14:paraId="7D8AB485" w14:textId="3352487A" w:rsidR="00EF4AFA" w:rsidRPr="00EF4AFA" w:rsidRDefault="00EF4AFA">
      <w:pPr>
        <w:pStyle w:val="TOC1"/>
        <w:rPr>
          <w:rFonts w:asciiTheme="minorHAnsi" w:eastAsiaTheme="minorEastAsia" w:hAnsiTheme="minorHAnsi" w:cstheme="minorBidi"/>
          <w:caps w:val="0"/>
          <w:kern w:val="2"/>
          <w:sz w:val="24"/>
          <w:szCs w:val="24"/>
          <w14:ligatures w14:val="standardContextual"/>
        </w:rPr>
      </w:pPr>
      <w:hyperlink w:anchor="_Toc200813871" w:history="1">
        <w:r w:rsidRPr="00EF4AFA">
          <w:rPr>
            <w:rStyle w:val="Hyperlink"/>
          </w:rPr>
          <w:t>Testing Approach</w:t>
        </w:r>
        <w:r w:rsidRPr="00EF4AFA">
          <w:rPr>
            <w:webHidden/>
          </w:rPr>
          <w:tab/>
        </w:r>
        <w:r w:rsidRPr="00EF4AFA">
          <w:rPr>
            <w:webHidden/>
          </w:rPr>
          <w:fldChar w:fldCharType="begin"/>
        </w:r>
        <w:r w:rsidRPr="00EF4AFA">
          <w:rPr>
            <w:webHidden/>
          </w:rPr>
          <w:instrText xml:space="preserve"> PAGEREF _Toc200813871 \h </w:instrText>
        </w:r>
        <w:r w:rsidRPr="00EF4AFA">
          <w:rPr>
            <w:webHidden/>
          </w:rPr>
        </w:r>
        <w:r w:rsidRPr="00EF4AFA">
          <w:rPr>
            <w:webHidden/>
          </w:rPr>
          <w:fldChar w:fldCharType="separate"/>
        </w:r>
        <w:r w:rsidRPr="00EF4AFA">
          <w:rPr>
            <w:webHidden/>
          </w:rPr>
          <w:t>3</w:t>
        </w:r>
        <w:r w:rsidRPr="00EF4AFA">
          <w:rPr>
            <w:webHidden/>
          </w:rPr>
          <w:fldChar w:fldCharType="end"/>
        </w:r>
      </w:hyperlink>
    </w:p>
    <w:p w14:paraId="4D3C4003" w14:textId="55B84982" w:rsidR="00EF4AFA" w:rsidRPr="00EF4AFA" w:rsidRDefault="00EF4AFA">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72" w:history="1">
        <w:r w:rsidRPr="00EF4AFA">
          <w:rPr>
            <w:rStyle w:val="Hyperlink"/>
            <w:rFonts w:asciiTheme="majorBidi" w:hAnsiTheme="majorBidi"/>
            <w:noProof/>
          </w:rPr>
          <w:t>How This Approach Guarantees Full Coverage?</w:t>
        </w:r>
        <w:r w:rsidRPr="00EF4AFA">
          <w:rPr>
            <w:noProof/>
            <w:webHidden/>
          </w:rPr>
          <w:tab/>
        </w:r>
        <w:r w:rsidRPr="00EF4AFA">
          <w:rPr>
            <w:noProof/>
            <w:webHidden/>
          </w:rPr>
          <w:fldChar w:fldCharType="begin"/>
        </w:r>
        <w:r w:rsidRPr="00EF4AFA">
          <w:rPr>
            <w:noProof/>
            <w:webHidden/>
          </w:rPr>
          <w:instrText xml:space="preserve"> PAGEREF _Toc200813872 \h </w:instrText>
        </w:r>
        <w:r w:rsidRPr="00EF4AFA">
          <w:rPr>
            <w:noProof/>
            <w:webHidden/>
          </w:rPr>
        </w:r>
        <w:r w:rsidRPr="00EF4AFA">
          <w:rPr>
            <w:noProof/>
            <w:webHidden/>
          </w:rPr>
          <w:fldChar w:fldCharType="separate"/>
        </w:r>
        <w:r w:rsidRPr="00EF4AFA">
          <w:rPr>
            <w:noProof/>
            <w:webHidden/>
          </w:rPr>
          <w:t>4</w:t>
        </w:r>
        <w:r w:rsidRPr="00EF4AFA">
          <w:rPr>
            <w:noProof/>
            <w:webHidden/>
          </w:rPr>
          <w:fldChar w:fldCharType="end"/>
        </w:r>
      </w:hyperlink>
    </w:p>
    <w:p w14:paraId="1B7089EF" w14:textId="155E8BB6" w:rsidR="00EF4AFA" w:rsidRPr="00EF4AFA" w:rsidRDefault="00EF4AFA">
      <w:pPr>
        <w:pStyle w:val="TOC1"/>
        <w:rPr>
          <w:rFonts w:asciiTheme="minorHAnsi" w:eastAsiaTheme="minorEastAsia" w:hAnsiTheme="minorHAnsi" w:cstheme="minorBidi"/>
          <w:caps w:val="0"/>
          <w:kern w:val="2"/>
          <w:sz w:val="24"/>
          <w:szCs w:val="24"/>
          <w14:ligatures w14:val="standardContextual"/>
        </w:rPr>
      </w:pPr>
      <w:hyperlink w:anchor="_Toc200813873" w:history="1">
        <w:r w:rsidRPr="00EF4AFA">
          <w:rPr>
            <w:rStyle w:val="Hyperlink"/>
          </w:rPr>
          <w:t>Testing plan</w:t>
        </w:r>
        <w:r w:rsidRPr="00EF4AFA">
          <w:rPr>
            <w:webHidden/>
          </w:rPr>
          <w:tab/>
        </w:r>
        <w:r w:rsidRPr="00EF4AFA">
          <w:rPr>
            <w:webHidden/>
          </w:rPr>
          <w:fldChar w:fldCharType="begin"/>
        </w:r>
        <w:r w:rsidRPr="00EF4AFA">
          <w:rPr>
            <w:webHidden/>
          </w:rPr>
          <w:instrText xml:space="preserve"> PAGEREF _Toc200813873 \h </w:instrText>
        </w:r>
        <w:r w:rsidRPr="00EF4AFA">
          <w:rPr>
            <w:webHidden/>
          </w:rPr>
        </w:r>
        <w:r w:rsidRPr="00EF4AFA">
          <w:rPr>
            <w:webHidden/>
          </w:rPr>
          <w:fldChar w:fldCharType="separate"/>
        </w:r>
        <w:r w:rsidRPr="00EF4AFA">
          <w:rPr>
            <w:webHidden/>
          </w:rPr>
          <w:t>5</w:t>
        </w:r>
        <w:r w:rsidRPr="00EF4AFA">
          <w:rPr>
            <w:webHidden/>
          </w:rPr>
          <w:fldChar w:fldCharType="end"/>
        </w:r>
      </w:hyperlink>
    </w:p>
    <w:p w14:paraId="47685D4E" w14:textId="33A3CC6C" w:rsidR="00EF4AFA" w:rsidRPr="00EF4AFA" w:rsidRDefault="00EF4AFA">
      <w:pPr>
        <w:pStyle w:val="TOC1"/>
        <w:rPr>
          <w:rFonts w:asciiTheme="minorHAnsi" w:eastAsiaTheme="minorEastAsia" w:hAnsiTheme="minorHAnsi" w:cstheme="minorBidi"/>
          <w:caps w:val="0"/>
          <w:kern w:val="2"/>
          <w:sz w:val="24"/>
          <w:szCs w:val="24"/>
          <w14:ligatures w14:val="standardContextual"/>
        </w:rPr>
      </w:pPr>
      <w:hyperlink w:anchor="_Toc200813874" w:history="1">
        <w:r w:rsidRPr="00EF4AFA">
          <w:rPr>
            <w:rStyle w:val="Hyperlink"/>
          </w:rPr>
          <w:t>Test Scenarios</w:t>
        </w:r>
        <w:r w:rsidRPr="00EF4AFA">
          <w:rPr>
            <w:webHidden/>
          </w:rPr>
          <w:tab/>
        </w:r>
        <w:r w:rsidRPr="00EF4AFA">
          <w:rPr>
            <w:webHidden/>
          </w:rPr>
          <w:fldChar w:fldCharType="begin"/>
        </w:r>
        <w:r w:rsidRPr="00EF4AFA">
          <w:rPr>
            <w:webHidden/>
          </w:rPr>
          <w:instrText xml:space="preserve"> PAGEREF _Toc200813874 \h </w:instrText>
        </w:r>
        <w:r w:rsidRPr="00EF4AFA">
          <w:rPr>
            <w:webHidden/>
          </w:rPr>
        </w:r>
        <w:r w:rsidRPr="00EF4AFA">
          <w:rPr>
            <w:webHidden/>
          </w:rPr>
          <w:fldChar w:fldCharType="separate"/>
        </w:r>
        <w:r w:rsidRPr="00EF4AFA">
          <w:rPr>
            <w:webHidden/>
          </w:rPr>
          <w:t>7</w:t>
        </w:r>
        <w:r w:rsidRPr="00EF4AFA">
          <w:rPr>
            <w:webHidden/>
          </w:rPr>
          <w:fldChar w:fldCharType="end"/>
        </w:r>
      </w:hyperlink>
    </w:p>
    <w:p w14:paraId="09D05E1E" w14:textId="6F68AFBF" w:rsidR="00EF4AFA" w:rsidRPr="00EF4AFA" w:rsidRDefault="00EF4AFA">
      <w:pPr>
        <w:pStyle w:val="TOC1"/>
        <w:rPr>
          <w:rFonts w:asciiTheme="minorHAnsi" w:eastAsiaTheme="minorEastAsia" w:hAnsiTheme="minorHAnsi" w:cstheme="minorBidi"/>
          <w:caps w:val="0"/>
          <w:kern w:val="2"/>
          <w:sz w:val="24"/>
          <w:szCs w:val="24"/>
          <w14:ligatures w14:val="standardContextual"/>
        </w:rPr>
      </w:pPr>
      <w:hyperlink w:anchor="_Toc200813875" w:history="1">
        <w:r w:rsidRPr="00EF4AFA">
          <w:rPr>
            <w:rStyle w:val="Hyperlink"/>
          </w:rPr>
          <w:t>Detailed Explanations for Test Scenarios</w:t>
        </w:r>
        <w:r w:rsidRPr="00EF4AFA">
          <w:rPr>
            <w:webHidden/>
          </w:rPr>
          <w:tab/>
        </w:r>
        <w:r w:rsidRPr="00EF4AFA">
          <w:rPr>
            <w:webHidden/>
          </w:rPr>
          <w:fldChar w:fldCharType="begin"/>
        </w:r>
        <w:r w:rsidRPr="00EF4AFA">
          <w:rPr>
            <w:webHidden/>
          </w:rPr>
          <w:instrText xml:space="preserve"> PAGEREF _Toc200813875 \h </w:instrText>
        </w:r>
        <w:r w:rsidRPr="00EF4AFA">
          <w:rPr>
            <w:webHidden/>
          </w:rPr>
        </w:r>
        <w:r w:rsidRPr="00EF4AFA">
          <w:rPr>
            <w:webHidden/>
          </w:rPr>
          <w:fldChar w:fldCharType="separate"/>
        </w:r>
        <w:r w:rsidRPr="00EF4AFA">
          <w:rPr>
            <w:webHidden/>
          </w:rPr>
          <w:t>7</w:t>
        </w:r>
        <w:r w:rsidRPr="00EF4AFA">
          <w:rPr>
            <w:webHidden/>
          </w:rPr>
          <w:fldChar w:fldCharType="end"/>
        </w:r>
      </w:hyperlink>
    </w:p>
    <w:p w14:paraId="19B76424" w14:textId="78CAED69"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76" w:history="1">
        <w:r w:rsidRPr="00EF4AFA">
          <w:rPr>
            <w:rStyle w:val="Hyperlink"/>
            <w:rFonts w:asciiTheme="majorBidi" w:hAnsiTheme="majorBidi"/>
            <w:noProof/>
          </w:rPr>
          <w:t>1.</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Randomized Input Test</w:t>
        </w:r>
        <w:r w:rsidRPr="00EF4AFA">
          <w:rPr>
            <w:noProof/>
            <w:webHidden/>
          </w:rPr>
          <w:tab/>
        </w:r>
        <w:r w:rsidRPr="00EF4AFA">
          <w:rPr>
            <w:noProof/>
            <w:webHidden/>
          </w:rPr>
          <w:fldChar w:fldCharType="begin"/>
        </w:r>
        <w:r w:rsidRPr="00EF4AFA">
          <w:rPr>
            <w:noProof/>
            <w:webHidden/>
          </w:rPr>
          <w:instrText xml:space="preserve"> PAGEREF _Toc200813876 \h </w:instrText>
        </w:r>
        <w:r w:rsidRPr="00EF4AFA">
          <w:rPr>
            <w:noProof/>
            <w:webHidden/>
          </w:rPr>
        </w:r>
        <w:r w:rsidRPr="00EF4AFA">
          <w:rPr>
            <w:noProof/>
            <w:webHidden/>
          </w:rPr>
          <w:fldChar w:fldCharType="separate"/>
        </w:r>
        <w:r w:rsidRPr="00EF4AFA">
          <w:rPr>
            <w:noProof/>
            <w:webHidden/>
          </w:rPr>
          <w:t>7</w:t>
        </w:r>
        <w:r w:rsidRPr="00EF4AFA">
          <w:rPr>
            <w:noProof/>
            <w:webHidden/>
          </w:rPr>
          <w:fldChar w:fldCharType="end"/>
        </w:r>
      </w:hyperlink>
    </w:p>
    <w:p w14:paraId="2B89783F" w14:textId="3485E015"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77" w:history="1">
        <w:r w:rsidRPr="00EF4AFA">
          <w:rPr>
            <w:rStyle w:val="Hyperlink"/>
            <w:rFonts w:asciiTheme="majorBidi" w:hAnsiTheme="majorBidi"/>
            <w:noProof/>
          </w:rPr>
          <w:t>2.</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Maximum Value Test</w:t>
        </w:r>
        <w:r w:rsidRPr="00EF4AFA">
          <w:rPr>
            <w:noProof/>
            <w:webHidden/>
          </w:rPr>
          <w:tab/>
        </w:r>
        <w:r w:rsidRPr="00EF4AFA">
          <w:rPr>
            <w:noProof/>
            <w:webHidden/>
          </w:rPr>
          <w:fldChar w:fldCharType="begin"/>
        </w:r>
        <w:r w:rsidRPr="00EF4AFA">
          <w:rPr>
            <w:noProof/>
            <w:webHidden/>
          </w:rPr>
          <w:instrText xml:space="preserve"> PAGEREF _Toc200813877 \h </w:instrText>
        </w:r>
        <w:r w:rsidRPr="00EF4AFA">
          <w:rPr>
            <w:noProof/>
            <w:webHidden/>
          </w:rPr>
        </w:r>
        <w:r w:rsidRPr="00EF4AFA">
          <w:rPr>
            <w:noProof/>
            <w:webHidden/>
          </w:rPr>
          <w:fldChar w:fldCharType="separate"/>
        </w:r>
        <w:r w:rsidRPr="00EF4AFA">
          <w:rPr>
            <w:noProof/>
            <w:webHidden/>
          </w:rPr>
          <w:t>8</w:t>
        </w:r>
        <w:r w:rsidRPr="00EF4AFA">
          <w:rPr>
            <w:noProof/>
            <w:webHidden/>
          </w:rPr>
          <w:fldChar w:fldCharType="end"/>
        </w:r>
      </w:hyperlink>
    </w:p>
    <w:p w14:paraId="53D6C115" w14:textId="00D58C55"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78" w:history="1">
        <w:r w:rsidRPr="00EF4AFA">
          <w:rPr>
            <w:rStyle w:val="Hyperlink"/>
            <w:rFonts w:asciiTheme="majorBidi" w:hAnsiTheme="majorBidi"/>
            <w:noProof/>
          </w:rPr>
          <w:t>3.</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Minimum Value Test</w:t>
        </w:r>
        <w:r w:rsidRPr="00EF4AFA">
          <w:rPr>
            <w:noProof/>
            <w:webHidden/>
          </w:rPr>
          <w:tab/>
        </w:r>
        <w:r w:rsidRPr="00EF4AFA">
          <w:rPr>
            <w:noProof/>
            <w:webHidden/>
          </w:rPr>
          <w:fldChar w:fldCharType="begin"/>
        </w:r>
        <w:r w:rsidRPr="00EF4AFA">
          <w:rPr>
            <w:noProof/>
            <w:webHidden/>
          </w:rPr>
          <w:instrText xml:space="preserve"> PAGEREF _Toc200813878 \h </w:instrText>
        </w:r>
        <w:r w:rsidRPr="00EF4AFA">
          <w:rPr>
            <w:noProof/>
            <w:webHidden/>
          </w:rPr>
        </w:r>
        <w:r w:rsidRPr="00EF4AFA">
          <w:rPr>
            <w:noProof/>
            <w:webHidden/>
          </w:rPr>
          <w:fldChar w:fldCharType="separate"/>
        </w:r>
        <w:r w:rsidRPr="00EF4AFA">
          <w:rPr>
            <w:noProof/>
            <w:webHidden/>
          </w:rPr>
          <w:t>8</w:t>
        </w:r>
        <w:r w:rsidRPr="00EF4AFA">
          <w:rPr>
            <w:noProof/>
            <w:webHidden/>
          </w:rPr>
          <w:fldChar w:fldCharType="end"/>
        </w:r>
      </w:hyperlink>
    </w:p>
    <w:p w14:paraId="70BA254F" w14:textId="7FB6DCF1"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79" w:history="1">
        <w:r w:rsidRPr="00EF4AFA">
          <w:rPr>
            <w:rStyle w:val="Hyperlink"/>
            <w:rFonts w:asciiTheme="majorBidi" w:hAnsiTheme="majorBidi"/>
            <w:noProof/>
          </w:rPr>
          <w:t>4.</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Invalid Threshold Test</w:t>
        </w:r>
        <w:r w:rsidRPr="00EF4AFA">
          <w:rPr>
            <w:noProof/>
            <w:webHidden/>
          </w:rPr>
          <w:tab/>
        </w:r>
        <w:r w:rsidRPr="00EF4AFA">
          <w:rPr>
            <w:noProof/>
            <w:webHidden/>
          </w:rPr>
          <w:fldChar w:fldCharType="begin"/>
        </w:r>
        <w:r w:rsidRPr="00EF4AFA">
          <w:rPr>
            <w:noProof/>
            <w:webHidden/>
          </w:rPr>
          <w:instrText xml:space="preserve"> PAGEREF _Toc200813879 \h </w:instrText>
        </w:r>
        <w:r w:rsidRPr="00EF4AFA">
          <w:rPr>
            <w:noProof/>
            <w:webHidden/>
          </w:rPr>
        </w:r>
        <w:r w:rsidRPr="00EF4AFA">
          <w:rPr>
            <w:noProof/>
            <w:webHidden/>
          </w:rPr>
          <w:fldChar w:fldCharType="separate"/>
        </w:r>
        <w:r w:rsidRPr="00EF4AFA">
          <w:rPr>
            <w:noProof/>
            <w:webHidden/>
          </w:rPr>
          <w:t>9</w:t>
        </w:r>
        <w:r w:rsidRPr="00EF4AFA">
          <w:rPr>
            <w:noProof/>
            <w:webHidden/>
          </w:rPr>
          <w:fldChar w:fldCharType="end"/>
        </w:r>
      </w:hyperlink>
    </w:p>
    <w:p w14:paraId="30362A02" w14:textId="3074FC97"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80" w:history="1">
        <w:r w:rsidRPr="00EF4AFA">
          <w:rPr>
            <w:rStyle w:val="Hyperlink"/>
            <w:rFonts w:asciiTheme="majorBidi" w:hAnsiTheme="majorBidi"/>
            <w:noProof/>
          </w:rPr>
          <w:t>5.</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Threshold Sensitivity Test</w:t>
        </w:r>
        <w:r w:rsidRPr="00EF4AFA">
          <w:rPr>
            <w:noProof/>
            <w:webHidden/>
          </w:rPr>
          <w:tab/>
        </w:r>
        <w:r w:rsidRPr="00EF4AFA">
          <w:rPr>
            <w:noProof/>
            <w:webHidden/>
          </w:rPr>
          <w:fldChar w:fldCharType="begin"/>
        </w:r>
        <w:r w:rsidRPr="00EF4AFA">
          <w:rPr>
            <w:noProof/>
            <w:webHidden/>
          </w:rPr>
          <w:instrText xml:space="preserve"> PAGEREF _Toc200813880 \h </w:instrText>
        </w:r>
        <w:r w:rsidRPr="00EF4AFA">
          <w:rPr>
            <w:noProof/>
            <w:webHidden/>
          </w:rPr>
        </w:r>
        <w:r w:rsidRPr="00EF4AFA">
          <w:rPr>
            <w:noProof/>
            <w:webHidden/>
          </w:rPr>
          <w:fldChar w:fldCharType="separate"/>
        </w:r>
        <w:r w:rsidRPr="00EF4AFA">
          <w:rPr>
            <w:noProof/>
            <w:webHidden/>
          </w:rPr>
          <w:t>9</w:t>
        </w:r>
        <w:r w:rsidRPr="00EF4AFA">
          <w:rPr>
            <w:noProof/>
            <w:webHidden/>
          </w:rPr>
          <w:fldChar w:fldCharType="end"/>
        </w:r>
      </w:hyperlink>
    </w:p>
    <w:p w14:paraId="28F64E31" w14:textId="2463C202"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81" w:history="1">
        <w:r w:rsidRPr="00EF4AFA">
          <w:rPr>
            <w:rStyle w:val="Hyperlink"/>
            <w:rFonts w:asciiTheme="majorBidi" w:hAnsiTheme="majorBidi"/>
            <w:noProof/>
          </w:rPr>
          <w:t>6.</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Interrupted Data Flow Test</w:t>
        </w:r>
        <w:r w:rsidRPr="00EF4AFA">
          <w:rPr>
            <w:noProof/>
            <w:webHidden/>
          </w:rPr>
          <w:tab/>
        </w:r>
        <w:r w:rsidRPr="00EF4AFA">
          <w:rPr>
            <w:noProof/>
            <w:webHidden/>
          </w:rPr>
          <w:fldChar w:fldCharType="begin"/>
        </w:r>
        <w:r w:rsidRPr="00EF4AFA">
          <w:rPr>
            <w:noProof/>
            <w:webHidden/>
          </w:rPr>
          <w:instrText xml:space="preserve"> PAGEREF _Toc200813881 \h </w:instrText>
        </w:r>
        <w:r w:rsidRPr="00EF4AFA">
          <w:rPr>
            <w:noProof/>
            <w:webHidden/>
          </w:rPr>
        </w:r>
        <w:r w:rsidRPr="00EF4AFA">
          <w:rPr>
            <w:noProof/>
            <w:webHidden/>
          </w:rPr>
          <w:fldChar w:fldCharType="separate"/>
        </w:r>
        <w:r w:rsidRPr="00EF4AFA">
          <w:rPr>
            <w:noProof/>
            <w:webHidden/>
          </w:rPr>
          <w:t>9</w:t>
        </w:r>
        <w:r w:rsidRPr="00EF4AFA">
          <w:rPr>
            <w:noProof/>
            <w:webHidden/>
          </w:rPr>
          <w:fldChar w:fldCharType="end"/>
        </w:r>
      </w:hyperlink>
    </w:p>
    <w:p w14:paraId="0C2281E0" w14:textId="569F68ED"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82" w:history="1">
        <w:r w:rsidRPr="00EF4AFA">
          <w:rPr>
            <w:rStyle w:val="Hyperlink"/>
            <w:rFonts w:asciiTheme="majorBidi" w:hAnsiTheme="majorBidi"/>
            <w:noProof/>
          </w:rPr>
          <w:t>7.</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Sparse Input Test</w:t>
        </w:r>
        <w:r w:rsidRPr="00EF4AFA">
          <w:rPr>
            <w:noProof/>
            <w:webHidden/>
          </w:rPr>
          <w:tab/>
        </w:r>
        <w:r w:rsidRPr="00EF4AFA">
          <w:rPr>
            <w:noProof/>
            <w:webHidden/>
          </w:rPr>
          <w:fldChar w:fldCharType="begin"/>
        </w:r>
        <w:r w:rsidRPr="00EF4AFA">
          <w:rPr>
            <w:noProof/>
            <w:webHidden/>
          </w:rPr>
          <w:instrText xml:space="preserve"> PAGEREF _Toc200813882 \h </w:instrText>
        </w:r>
        <w:r w:rsidRPr="00EF4AFA">
          <w:rPr>
            <w:noProof/>
            <w:webHidden/>
          </w:rPr>
        </w:r>
        <w:r w:rsidRPr="00EF4AFA">
          <w:rPr>
            <w:noProof/>
            <w:webHidden/>
          </w:rPr>
          <w:fldChar w:fldCharType="separate"/>
        </w:r>
        <w:r w:rsidRPr="00EF4AFA">
          <w:rPr>
            <w:noProof/>
            <w:webHidden/>
          </w:rPr>
          <w:t>10</w:t>
        </w:r>
        <w:r w:rsidRPr="00EF4AFA">
          <w:rPr>
            <w:noProof/>
            <w:webHidden/>
          </w:rPr>
          <w:fldChar w:fldCharType="end"/>
        </w:r>
      </w:hyperlink>
    </w:p>
    <w:p w14:paraId="22DD1A36" w14:textId="78B1699E"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83" w:history="1">
        <w:r w:rsidRPr="00EF4AFA">
          <w:rPr>
            <w:rStyle w:val="Hyperlink"/>
            <w:rFonts w:asciiTheme="majorBidi" w:hAnsiTheme="majorBidi"/>
            <w:noProof/>
          </w:rPr>
          <w:t>8.</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Reset During Operation Test</w:t>
        </w:r>
        <w:r w:rsidRPr="00EF4AFA">
          <w:rPr>
            <w:noProof/>
            <w:webHidden/>
          </w:rPr>
          <w:tab/>
        </w:r>
        <w:r w:rsidRPr="00EF4AFA">
          <w:rPr>
            <w:noProof/>
            <w:webHidden/>
          </w:rPr>
          <w:fldChar w:fldCharType="begin"/>
        </w:r>
        <w:r w:rsidRPr="00EF4AFA">
          <w:rPr>
            <w:noProof/>
            <w:webHidden/>
          </w:rPr>
          <w:instrText xml:space="preserve"> PAGEREF _Toc200813883 \h </w:instrText>
        </w:r>
        <w:r w:rsidRPr="00EF4AFA">
          <w:rPr>
            <w:noProof/>
            <w:webHidden/>
          </w:rPr>
        </w:r>
        <w:r w:rsidRPr="00EF4AFA">
          <w:rPr>
            <w:noProof/>
            <w:webHidden/>
          </w:rPr>
          <w:fldChar w:fldCharType="separate"/>
        </w:r>
        <w:r w:rsidRPr="00EF4AFA">
          <w:rPr>
            <w:noProof/>
            <w:webHidden/>
          </w:rPr>
          <w:t>10</w:t>
        </w:r>
        <w:r w:rsidRPr="00EF4AFA">
          <w:rPr>
            <w:noProof/>
            <w:webHidden/>
          </w:rPr>
          <w:fldChar w:fldCharType="end"/>
        </w:r>
      </w:hyperlink>
    </w:p>
    <w:p w14:paraId="17434710" w14:textId="7D7F54EB" w:rsidR="00EF4AFA" w:rsidRPr="00EF4AFA" w:rsidRDefault="00EF4AFA">
      <w:pPr>
        <w:pStyle w:val="TOC2"/>
        <w:tabs>
          <w:tab w:val="left" w:pos="720"/>
          <w:tab w:val="right" w:leader="dot" w:pos="9350"/>
        </w:tabs>
        <w:rPr>
          <w:rFonts w:asciiTheme="minorHAnsi" w:eastAsiaTheme="minorEastAsia" w:hAnsiTheme="minorHAnsi" w:cstheme="minorBidi"/>
          <w:smallCaps w:val="0"/>
          <w:noProof/>
          <w:kern w:val="2"/>
          <w:sz w:val="24"/>
          <w:szCs w:val="24"/>
          <w14:ligatures w14:val="standardContextual"/>
        </w:rPr>
      </w:pPr>
      <w:hyperlink w:anchor="_Toc200813884" w:history="1">
        <w:r w:rsidRPr="00EF4AFA">
          <w:rPr>
            <w:rStyle w:val="Hyperlink"/>
            <w:rFonts w:asciiTheme="majorBidi" w:hAnsiTheme="majorBidi"/>
            <w:noProof/>
          </w:rPr>
          <w:t>9.</w:t>
        </w:r>
        <w:r w:rsidRPr="00EF4AFA">
          <w:rPr>
            <w:rFonts w:asciiTheme="minorHAnsi" w:eastAsiaTheme="minorEastAsia" w:hAnsiTheme="minorHAnsi" w:cstheme="minorBidi"/>
            <w:smallCaps w:val="0"/>
            <w:noProof/>
            <w:kern w:val="2"/>
            <w:sz w:val="24"/>
            <w:szCs w:val="24"/>
            <w14:ligatures w14:val="standardContextual"/>
          </w:rPr>
          <w:tab/>
        </w:r>
        <w:r w:rsidRPr="00EF4AFA">
          <w:rPr>
            <w:rStyle w:val="Hyperlink"/>
            <w:rFonts w:asciiTheme="majorBidi" w:hAnsiTheme="majorBidi"/>
            <w:noProof/>
          </w:rPr>
          <w:t>Delayed Output Validation Test</w:t>
        </w:r>
        <w:r w:rsidRPr="00EF4AFA">
          <w:rPr>
            <w:noProof/>
            <w:webHidden/>
          </w:rPr>
          <w:tab/>
        </w:r>
        <w:r w:rsidRPr="00EF4AFA">
          <w:rPr>
            <w:noProof/>
            <w:webHidden/>
          </w:rPr>
          <w:fldChar w:fldCharType="begin"/>
        </w:r>
        <w:r w:rsidRPr="00EF4AFA">
          <w:rPr>
            <w:noProof/>
            <w:webHidden/>
          </w:rPr>
          <w:instrText xml:space="preserve"> PAGEREF _Toc200813884 \h </w:instrText>
        </w:r>
        <w:r w:rsidRPr="00EF4AFA">
          <w:rPr>
            <w:noProof/>
            <w:webHidden/>
          </w:rPr>
        </w:r>
        <w:r w:rsidRPr="00EF4AFA">
          <w:rPr>
            <w:noProof/>
            <w:webHidden/>
          </w:rPr>
          <w:fldChar w:fldCharType="separate"/>
        </w:r>
        <w:r w:rsidRPr="00EF4AFA">
          <w:rPr>
            <w:noProof/>
            <w:webHidden/>
          </w:rPr>
          <w:t>10</w:t>
        </w:r>
        <w:r w:rsidRPr="00EF4AFA">
          <w:rPr>
            <w:noProof/>
            <w:webHidden/>
          </w:rPr>
          <w:fldChar w:fldCharType="end"/>
        </w:r>
      </w:hyperlink>
    </w:p>
    <w:p w14:paraId="3C2C444C" w14:textId="0B09E232" w:rsidR="00227CD1" w:rsidRDefault="00543086" w:rsidP="00227CD1">
      <w:pPr>
        <w:pStyle w:val="Heading1"/>
        <w:tabs>
          <w:tab w:val="left" w:pos="707"/>
        </w:tabs>
        <w:rPr>
          <w:rFonts w:asciiTheme="majorBidi" w:hAnsiTheme="majorBidi"/>
          <w:color w:val="156082" w:themeColor="accent1"/>
          <w:sz w:val="28"/>
          <w:szCs w:val="28"/>
        </w:rPr>
      </w:pPr>
      <w:r w:rsidRPr="0075627F">
        <w:rPr>
          <w:rFonts w:asciiTheme="majorBidi" w:hAnsiTheme="majorBidi"/>
          <w:color w:val="156082" w:themeColor="accent1"/>
          <w:sz w:val="28"/>
          <w:szCs w:val="28"/>
        </w:rPr>
        <w:fldChar w:fldCharType="end"/>
      </w:r>
    </w:p>
    <w:p w14:paraId="787CDEF4" w14:textId="77777777" w:rsidR="00227CD1" w:rsidRPr="00227CD1" w:rsidRDefault="00227CD1" w:rsidP="00227CD1"/>
    <w:p w14:paraId="3401052F" w14:textId="77777777" w:rsidR="00227CD1" w:rsidRDefault="00227CD1" w:rsidP="00227CD1">
      <w:pPr>
        <w:pStyle w:val="Heading1"/>
        <w:tabs>
          <w:tab w:val="left" w:pos="707"/>
        </w:tabs>
        <w:rPr>
          <w:rFonts w:asciiTheme="majorBidi" w:hAnsiTheme="majorBidi"/>
          <w:color w:val="156082" w:themeColor="accent1"/>
          <w:sz w:val="28"/>
          <w:szCs w:val="28"/>
        </w:rPr>
      </w:pPr>
    </w:p>
    <w:p w14:paraId="54428E6B" w14:textId="77777777" w:rsidR="00227CD1" w:rsidRDefault="00227CD1" w:rsidP="00227CD1">
      <w:pPr>
        <w:pStyle w:val="Heading1"/>
        <w:tabs>
          <w:tab w:val="left" w:pos="707"/>
        </w:tabs>
        <w:rPr>
          <w:rFonts w:asciiTheme="majorBidi" w:hAnsiTheme="majorBidi"/>
          <w:b/>
          <w:bCs/>
          <w:color w:val="156082" w:themeColor="accent1"/>
          <w:sz w:val="28"/>
          <w:szCs w:val="28"/>
        </w:rPr>
      </w:pPr>
    </w:p>
    <w:p w14:paraId="1F99AAAD" w14:textId="77777777" w:rsidR="0075627F" w:rsidRDefault="0075627F" w:rsidP="0075627F"/>
    <w:p w14:paraId="4FDB2FDA" w14:textId="77777777" w:rsidR="0075627F" w:rsidRDefault="0075627F" w:rsidP="0075627F"/>
    <w:p w14:paraId="54CC8429" w14:textId="77777777" w:rsidR="0075627F" w:rsidRDefault="0075627F" w:rsidP="0075627F"/>
    <w:p w14:paraId="5337CC09" w14:textId="77777777" w:rsidR="0075627F" w:rsidRDefault="0075627F" w:rsidP="0075627F"/>
    <w:p w14:paraId="45FA8512" w14:textId="77777777" w:rsidR="0075627F" w:rsidRDefault="0075627F" w:rsidP="0075627F"/>
    <w:p w14:paraId="6F1FE49A" w14:textId="77777777" w:rsidR="0075627F" w:rsidRPr="0075627F" w:rsidRDefault="0075627F" w:rsidP="0075627F"/>
    <w:p w14:paraId="7D5D77DC" w14:textId="77777777" w:rsidR="00227CD1" w:rsidRPr="00227CD1" w:rsidRDefault="00227CD1" w:rsidP="00227CD1"/>
    <w:p w14:paraId="74745131" w14:textId="77777777" w:rsidR="000A39B7" w:rsidRDefault="000A39B7" w:rsidP="00227CD1">
      <w:pPr>
        <w:pStyle w:val="Heading1"/>
        <w:tabs>
          <w:tab w:val="left" w:pos="707"/>
        </w:tabs>
        <w:rPr>
          <w:rFonts w:asciiTheme="majorBidi" w:hAnsiTheme="majorBidi"/>
          <w:b/>
          <w:bCs/>
          <w:color w:val="156082" w:themeColor="accent1"/>
          <w:sz w:val="28"/>
          <w:szCs w:val="28"/>
        </w:rPr>
      </w:pPr>
    </w:p>
    <w:p w14:paraId="18F251DA" w14:textId="77777777" w:rsidR="000A39B7" w:rsidRDefault="000A39B7" w:rsidP="000A39B7"/>
    <w:p w14:paraId="22005305" w14:textId="77777777" w:rsidR="000A39B7" w:rsidRDefault="000A39B7" w:rsidP="000A39B7"/>
    <w:p w14:paraId="4DBF9C73" w14:textId="77777777" w:rsidR="000A39B7" w:rsidRDefault="000A39B7" w:rsidP="000A39B7"/>
    <w:p w14:paraId="500D3BB5" w14:textId="77777777" w:rsidR="000A39B7" w:rsidRPr="000A39B7" w:rsidRDefault="000A39B7" w:rsidP="000A39B7"/>
    <w:p w14:paraId="0A332E98" w14:textId="4B257B78" w:rsidR="00227CD1" w:rsidRPr="00227CD1" w:rsidRDefault="00330762" w:rsidP="000A39B7">
      <w:pPr>
        <w:pStyle w:val="Heading1"/>
        <w:tabs>
          <w:tab w:val="left" w:pos="707"/>
        </w:tabs>
        <w:rPr>
          <w:rFonts w:asciiTheme="majorBidi" w:hAnsiTheme="majorBidi"/>
          <w:b/>
          <w:bCs/>
          <w:color w:val="156082" w:themeColor="accent1"/>
          <w:sz w:val="28"/>
          <w:szCs w:val="28"/>
        </w:rPr>
      </w:pPr>
      <w:bookmarkStart w:id="0" w:name="_Toc200813868"/>
      <w:r w:rsidRPr="00181979">
        <w:rPr>
          <w:rFonts w:asciiTheme="majorBidi" w:hAnsiTheme="majorBidi"/>
          <w:b/>
          <w:bCs/>
          <w:color w:val="156082" w:themeColor="accent1"/>
          <w:sz w:val="28"/>
          <w:szCs w:val="28"/>
        </w:rPr>
        <w:lastRenderedPageBreak/>
        <w:t>Introduction</w:t>
      </w:r>
      <w:bookmarkEnd w:id="0"/>
    </w:p>
    <w:p w14:paraId="1FE14FBD" w14:textId="2E21790B" w:rsidR="00AC138B" w:rsidRPr="003E53DF" w:rsidRDefault="00330762" w:rsidP="003E53DF">
      <w:pPr>
        <w:rPr>
          <w:rFonts w:asciiTheme="majorBidi" w:hAnsiTheme="majorBidi" w:cstheme="majorBidi"/>
        </w:rPr>
      </w:pPr>
      <w:r w:rsidRPr="00330762">
        <w:rPr>
          <w:rFonts w:asciiTheme="majorBidi" w:hAnsiTheme="majorBidi" w:cstheme="majorBidi"/>
          <w:color w:val="000000"/>
        </w:rPr>
        <w:t>This Test Plan outlines a comprehensive approach to validate the functionality, performance, and reliability of the MAC Core, the Device Under Test (DUT). The focus is on testing the external behavior of the system by observing its inputs and outputs under a variety of conditions. The plan includes detailed scenarios to ensure that the DUT meets its design specifications, functions robustly under edge cases, and handles errors gracefully. By simulating real-world operating conditions and extreme scenarios, this Test Plan ensures that the system is ready for integration into larger applications and meets high standards of reliability and efficiency.</w:t>
      </w:r>
    </w:p>
    <w:p w14:paraId="29A19D92" w14:textId="4431DA03" w:rsidR="00370E58" w:rsidRPr="00181979" w:rsidRDefault="00370E58" w:rsidP="00181979">
      <w:pPr>
        <w:pStyle w:val="Heading1"/>
        <w:rPr>
          <w:color w:val="156082" w:themeColor="accent1"/>
          <w:sz w:val="28"/>
          <w:szCs w:val="28"/>
        </w:rPr>
      </w:pPr>
      <w:bookmarkStart w:id="1" w:name="_Toc200813869"/>
      <w:r w:rsidRPr="00181979">
        <w:rPr>
          <w:rStyle w:val="Strong"/>
          <w:rFonts w:asciiTheme="majorBidi" w:hAnsiTheme="majorBidi"/>
          <w:color w:val="156082" w:themeColor="accent1"/>
          <w:sz w:val="28"/>
          <w:szCs w:val="28"/>
        </w:rPr>
        <w:t>Objectives</w:t>
      </w:r>
      <w:bookmarkEnd w:id="1"/>
    </w:p>
    <w:p w14:paraId="5C152010" w14:textId="77777777" w:rsidR="00131DD8" w:rsidRDefault="00131DD8" w:rsidP="00131DD8">
      <w:pPr>
        <w:pStyle w:val="p1"/>
        <w:numPr>
          <w:ilvl w:val="0"/>
          <w:numId w:val="43"/>
        </w:numPr>
      </w:pPr>
      <w:r>
        <w:t>Validate the core functionality of the MAC Core in accordance with its design specifications.</w:t>
      </w:r>
    </w:p>
    <w:p w14:paraId="317BDD8E" w14:textId="77777777" w:rsidR="00131DD8" w:rsidRDefault="00131DD8" w:rsidP="00131DD8">
      <w:pPr>
        <w:pStyle w:val="p1"/>
        <w:numPr>
          <w:ilvl w:val="0"/>
          <w:numId w:val="43"/>
        </w:numPr>
      </w:pPr>
      <w:r>
        <w:t>Confirm correct operation under maximum, minimum, and randomized input values.</w:t>
      </w:r>
    </w:p>
    <w:p w14:paraId="77EF5EF5" w14:textId="77777777" w:rsidR="00131DD8" w:rsidRDefault="00131DD8" w:rsidP="00131DD8">
      <w:pPr>
        <w:pStyle w:val="p1"/>
        <w:numPr>
          <w:ilvl w:val="0"/>
          <w:numId w:val="43"/>
        </w:numPr>
      </w:pPr>
      <w:r>
        <w:t>Assess the DUT’s behavior when facing data interruptions, delayed output usage, and mid-stream resets.</w:t>
      </w:r>
    </w:p>
    <w:p w14:paraId="351ADD0F" w14:textId="77777777" w:rsidR="00131DD8" w:rsidRDefault="00131DD8" w:rsidP="00131DD8">
      <w:pPr>
        <w:pStyle w:val="p1"/>
        <w:numPr>
          <w:ilvl w:val="0"/>
          <w:numId w:val="43"/>
        </w:numPr>
      </w:pPr>
      <w:r>
        <w:t>Ensure the DUT maintains correctness and system integrity when exposed to threshold-edge cases or sparse input patterns.</w:t>
      </w:r>
    </w:p>
    <w:p w14:paraId="1B173D64" w14:textId="73152085" w:rsidR="00857F23" w:rsidRPr="00181979" w:rsidRDefault="00857F23" w:rsidP="00181979">
      <w:pPr>
        <w:pStyle w:val="Heading1"/>
        <w:rPr>
          <w:rFonts w:asciiTheme="majorBidi" w:hAnsiTheme="majorBidi"/>
          <w:b/>
          <w:bCs/>
          <w:color w:val="156082" w:themeColor="accent1"/>
          <w:sz w:val="28"/>
          <w:szCs w:val="28"/>
          <w:rtl/>
        </w:rPr>
      </w:pPr>
      <w:bookmarkStart w:id="2" w:name="_Toc200813870"/>
      <w:r w:rsidRPr="00181979">
        <w:rPr>
          <w:rFonts w:asciiTheme="majorBidi" w:hAnsiTheme="majorBidi"/>
          <w:b/>
          <w:bCs/>
          <w:color w:val="156082" w:themeColor="accent1"/>
          <w:sz w:val="28"/>
          <w:szCs w:val="28"/>
        </w:rPr>
        <w:t>interfaces</w:t>
      </w:r>
      <w:bookmarkEnd w:id="2"/>
    </w:p>
    <w:p w14:paraId="5CBF287C" w14:textId="77777777" w:rsidR="00131DD8" w:rsidRDefault="00131DD8" w:rsidP="00131DD8">
      <w:pPr>
        <w:pStyle w:val="p1"/>
      </w:pPr>
      <w:r>
        <w:t>This Test Plan evaluates the external behavior of the MAC Core by providing controlled inputs and observing its binary output. The test scenarios target a wide range of validation aspects including normal operation, boundary conditions, input irregularities, and operational disruptions. Through this, the plan verifies that the DUT maintains functional correctness, error resilience, and data integrity under diverse testing conditions.</w:t>
      </w:r>
    </w:p>
    <w:p w14:paraId="4968CBC5" w14:textId="5F8892EB" w:rsidR="00BE62BA" w:rsidRPr="00841211" w:rsidRDefault="00BE62BA" w:rsidP="00841211">
      <w:pPr>
        <w:pStyle w:val="Heading1"/>
        <w:rPr>
          <w:rFonts w:asciiTheme="majorBidi" w:hAnsiTheme="majorBidi"/>
          <w:color w:val="156082" w:themeColor="accent1"/>
          <w:sz w:val="28"/>
          <w:szCs w:val="28"/>
          <w:rtl/>
        </w:rPr>
      </w:pPr>
      <w:bookmarkStart w:id="3" w:name="_Toc200813871"/>
      <w:r w:rsidRPr="00841211">
        <w:rPr>
          <w:rStyle w:val="Strong"/>
          <w:rFonts w:asciiTheme="majorBidi" w:hAnsiTheme="majorBidi"/>
          <w:color w:val="156082" w:themeColor="accent1"/>
          <w:sz w:val="28"/>
          <w:szCs w:val="28"/>
        </w:rPr>
        <w:t>Testing Approach</w:t>
      </w:r>
      <w:bookmarkEnd w:id="3"/>
    </w:p>
    <w:p w14:paraId="4B41D6CB" w14:textId="08D26494" w:rsidR="00131DD8" w:rsidRPr="00131DD8" w:rsidRDefault="007D7D83" w:rsidP="00131DD8">
      <w:pPr>
        <w:numPr>
          <w:ilvl w:val="0"/>
          <w:numId w:val="33"/>
        </w:numPr>
        <w:spacing w:before="100" w:beforeAutospacing="1" w:after="100" w:afterAutospacing="1" w:line="276" w:lineRule="auto"/>
        <w:rPr>
          <w:rFonts w:asciiTheme="majorBidi" w:hAnsiTheme="majorBidi" w:cstheme="majorBidi"/>
          <w:color w:val="000000"/>
        </w:rPr>
      </w:pPr>
      <w:r w:rsidRPr="007D7D83">
        <w:rPr>
          <w:rFonts w:asciiTheme="majorBidi" w:hAnsiTheme="majorBidi" w:cstheme="majorBidi"/>
          <w:b/>
          <w:bCs/>
          <w:color w:val="000000"/>
        </w:rPr>
        <w:t>Randomized Testing:</w:t>
      </w:r>
    </w:p>
    <w:p w14:paraId="37DA10A0" w14:textId="77777777" w:rsidR="00131DD8" w:rsidRDefault="00131DD8" w:rsidP="00131DD8">
      <w:pPr>
        <w:pStyle w:val="p1"/>
        <w:numPr>
          <w:ilvl w:val="1"/>
          <w:numId w:val="33"/>
        </w:numPr>
        <w:spacing w:line="276" w:lineRule="auto"/>
      </w:pPr>
      <w:r>
        <w:t>Generate randomized pixel-weight pairs and threshold values.</w:t>
      </w:r>
    </w:p>
    <w:p w14:paraId="43BC8CA9" w14:textId="77777777" w:rsidR="00131DD8" w:rsidRDefault="00131DD8" w:rsidP="00131DD8">
      <w:pPr>
        <w:pStyle w:val="p1"/>
        <w:numPr>
          <w:ilvl w:val="1"/>
          <w:numId w:val="33"/>
        </w:numPr>
        <w:spacing w:line="276" w:lineRule="auto"/>
      </w:pPr>
      <w:r>
        <w:t>Compare DUT output to a software model to validate correctness.</w:t>
      </w:r>
    </w:p>
    <w:p w14:paraId="23420860" w14:textId="77777777" w:rsidR="00D37077" w:rsidRDefault="00131DD8" w:rsidP="00D37077">
      <w:pPr>
        <w:pStyle w:val="p1"/>
        <w:numPr>
          <w:ilvl w:val="1"/>
          <w:numId w:val="33"/>
        </w:numPr>
        <w:spacing w:line="276" w:lineRule="auto"/>
      </w:pPr>
      <w:r>
        <w:t>This type of testing provides broad coverage and exposes corner cases not covered by directed tests.</w:t>
      </w:r>
    </w:p>
    <w:p w14:paraId="700B1A1D" w14:textId="0A45650B" w:rsidR="00D37077" w:rsidRDefault="00131DD8" w:rsidP="00D37077">
      <w:pPr>
        <w:pStyle w:val="p1"/>
        <w:numPr>
          <w:ilvl w:val="1"/>
          <w:numId w:val="33"/>
        </w:numPr>
        <w:spacing w:line="276" w:lineRule="auto"/>
      </w:pPr>
      <w:r w:rsidRPr="00D37077">
        <w:rPr>
          <w:u w:val="single"/>
        </w:rPr>
        <w:t>Integration with Test Case:</w:t>
      </w:r>
      <w:r w:rsidRPr="00D37077">
        <w:rPr>
          <w:rStyle w:val="s1"/>
          <w:rFonts w:eastAsiaTheme="majorEastAsia"/>
        </w:rPr>
        <w:t xml:space="preserve"> Randomized Input Test.</w:t>
      </w:r>
    </w:p>
    <w:p w14:paraId="6B4EFF95" w14:textId="32771EE0" w:rsidR="00131DD8" w:rsidRDefault="007D7D83" w:rsidP="00D37077">
      <w:pPr>
        <w:pStyle w:val="p1"/>
        <w:numPr>
          <w:ilvl w:val="0"/>
          <w:numId w:val="45"/>
        </w:numPr>
      </w:pPr>
      <w:r w:rsidRPr="00D37077">
        <w:rPr>
          <w:rFonts w:asciiTheme="majorBidi" w:hAnsiTheme="majorBidi" w:cstheme="majorBidi"/>
          <w:b/>
          <w:bCs/>
          <w:color w:val="000000"/>
        </w:rPr>
        <w:t xml:space="preserve">Directed </w:t>
      </w:r>
      <w:r w:rsidR="00131DD8" w:rsidRPr="00D37077">
        <w:rPr>
          <w:b/>
          <w:bCs/>
        </w:rPr>
        <w:t>Value-Based Testing</w:t>
      </w:r>
    </w:p>
    <w:p w14:paraId="50AFD517" w14:textId="77777777" w:rsidR="00131DD8" w:rsidRDefault="00131DD8" w:rsidP="00131DD8">
      <w:pPr>
        <w:pStyle w:val="p1"/>
        <w:numPr>
          <w:ilvl w:val="1"/>
          <w:numId w:val="45"/>
        </w:numPr>
      </w:pPr>
      <w:r>
        <w:t>Use predefined inputs with known maximum and minimum values.</w:t>
      </w:r>
    </w:p>
    <w:p w14:paraId="048EA4A8" w14:textId="77777777" w:rsidR="00131DD8" w:rsidRDefault="00131DD8" w:rsidP="00131DD8">
      <w:pPr>
        <w:pStyle w:val="p1"/>
        <w:numPr>
          <w:ilvl w:val="1"/>
          <w:numId w:val="45"/>
        </w:numPr>
      </w:pPr>
      <w:r>
        <w:t>Validate DUT’s correctness in handling edge conditions like all-zeros and all-ones inputs.</w:t>
      </w:r>
    </w:p>
    <w:p w14:paraId="39D753E7" w14:textId="3B771E7B" w:rsidR="00AD2AED" w:rsidRPr="00D37077" w:rsidRDefault="00131DD8" w:rsidP="00D37077">
      <w:pPr>
        <w:pStyle w:val="p1"/>
        <w:numPr>
          <w:ilvl w:val="1"/>
          <w:numId w:val="45"/>
        </w:numPr>
        <w:rPr>
          <w:u w:val="single"/>
        </w:rPr>
      </w:pPr>
      <w:r w:rsidRPr="00131DD8">
        <w:rPr>
          <w:u w:val="single"/>
        </w:rPr>
        <w:t>Integration with Test Cases:</w:t>
      </w:r>
      <w:r>
        <w:rPr>
          <w:u w:val="single"/>
        </w:rPr>
        <w:t xml:space="preserve"> </w:t>
      </w:r>
      <w:r>
        <w:t>Maximum Value Tes</w:t>
      </w:r>
      <w:r>
        <w:t>t</w:t>
      </w:r>
      <w:r w:rsidR="00726C22">
        <w:t xml:space="preserve"> and </w:t>
      </w:r>
      <w:r>
        <w:t>Minimum Value Test</w:t>
      </w:r>
      <w:r w:rsidR="00726C22">
        <w:t>.</w:t>
      </w:r>
    </w:p>
    <w:p w14:paraId="714CE0C8" w14:textId="14C744EB" w:rsidR="00AD2AED" w:rsidRDefault="00AD2AED" w:rsidP="00AD2AED">
      <w:pPr>
        <w:pStyle w:val="p1"/>
        <w:numPr>
          <w:ilvl w:val="0"/>
          <w:numId w:val="45"/>
        </w:numPr>
      </w:pPr>
      <w:r>
        <w:rPr>
          <w:b/>
          <w:bCs/>
        </w:rPr>
        <w:t>Threshold Boundary Testing</w:t>
      </w:r>
    </w:p>
    <w:p w14:paraId="2D584A2D" w14:textId="77777777" w:rsidR="00AD2AED" w:rsidRDefault="00AD2AED" w:rsidP="00AD2AED">
      <w:pPr>
        <w:pStyle w:val="p1"/>
        <w:numPr>
          <w:ilvl w:val="1"/>
          <w:numId w:val="45"/>
        </w:numPr>
      </w:pPr>
      <w:r>
        <w:t>Provide inputs that produce cumulative sums near the threshold to test sensitivity.</w:t>
      </w:r>
    </w:p>
    <w:p w14:paraId="2F225B05" w14:textId="77777777" w:rsidR="00AD2AED" w:rsidRDefault="00AD2AED" w:rsidP="00AD2AED">
      <w:pPr>
        <w:pStyle w:val="p1"/>
        <w:numPr>
          <w:ilvl w:val="1"/>
          <w:numId w:val="45"/>
        </w:numPr>
      </w:pPr>
      <w:r>
        <w:t>Ensure binary output toggles correctly when crossing threshold boundaries.</w:t>
      </w:r>
    </w:p>
    <w:p w14:paraId="00D1E696" w14:textId="217B2EB6" w:rsidR="00AD2AED" w:rsidRDefault="00AD2AED" w:rsidP="00D37077">
      <w:pPr>
        <w:pStyle w:val="p1"/>
        <w:numPr>
          <w:ilvl w:val="1"/>
          <w:numId w:val="45"/>
        </w:numPr>
      </w:pPr>
      <w:r w:rsidRPr="00AD2AED">
        <w:rPr>
          <w:rStyle w:val="s1"/>
          <w:rFonts w:eastAsiaTheme="majorEastAsia"/>
          <w:u w:val="single"/>
        </w:rPr>
        <w:t>Integration with Test Case:</w:t>
      </w:r>
      <w:r>
        <w:t xml:space="preserve"> Threshold Sensitivity Test.</w:t>
      </w:r>
    </w:p>
    <w:p w14:paraId="21F8537F" w14:textId="2E8883EA" w:rsidR="00AD2AED" w:rsidRDefault="00AD2AED" w:rsidP="00AD2AED">
      <w:pPr>
        <w:pStyle w:val="p1"/>
        <w:numPr>
          <w:ilvl w:val="0"/>
          <w:numId w:val="45"/>
        </w:numPr>
      </w:pPr>
      <w:r>
        <w:rPr>
          <w:b/>
          <w:bCs/>
        </w:rPr>
        <w:lastRenderedPageBreak/>
        <w:t>Interrupted and Delayed Operation Testing</w:t>
      </w:r>
    </w:p>
    <w:p w14:paraId="4EA7FD83" w14:textId="77777777" w:rsidR="00AD2AED" w:rsidRDefault="00AD2AED" w:rsidP="00AD2AED">
      <w:pPr>
        <w:pStyle w:val="p1"/>
        <w:numPr>
          <w:ilvl w:val="1"/>
          <w:numId w:val="45"/>
        </w:numPr>
      </w:pPr>
      <w:r>
        <w:t>Assess system behavior when data flow is paused mid-stream or when output reading is delayed.</w:t>
      </w:r>
    </w:p>
    <w:p w14:paraId="1DB56448" w14:textId="77777777" w:rsidR="00AD2AED" w:rsidRDefault="00AD2AED" w:rsidP="00AD2AED">
      <w:pPr>
        <w:pStyle w:val="p1"/>
        <w:numPr>
          <w:ilvl w:val="1"/>
          <w:numId w:val="45"/>
        </w:numPr>
      </w:pPr>
      <w:r>
        <w:t>Verify system resumes correctly and produces valid results.</w:t>
      </w:r>
    </w:p>
    <w:p w14:paraId="508E6FEB" w14:textId="5FC8F8E4" w:rsidR="00AD2AED" w:rsidRDefault="00AD2AED" w:rsidP="00D37077">
      <w:pPr>
        <w:pStyle w:val="p1"/>
        <w:numPr>
          <w:ilvl w:val="1"/>
          <w:numId w:val="45"/>
        </w:numPr>
      </w:pPr>
      <w:r w:rsidRPr="00AD2AED">
        <w:t>Integration with Test Cases:</w:t>
      </w:r>
      <w:r>
        <w:t xml:space="preserve"> </w:t>
      </w:r>
      <w:r>
        <w:t>Interrupted Data Flow Tes</w:t>
      </w:r>
      <w:r>
        <w:t xml:space="preserve">t and </w:t>
      </w:r>
      <w:r>
        <w:t>Delayed Output Validation Test</w:t>
      </w:r>
    </w:p>
    <w:p w14:paraId="062DD32B" w14:textId="48BEE64D" w:rsidR="00AD2AED" w:rsidRDefault="00AD2AED" w:rsidP="00AD2AED">
      <w:pPr>
        <w:pStyle w:val="p1"/>
        <w:numPr>
          <w:ilvl w:val="0"/>
          <w:numId w:val="45"/>
        </w:numPr>
      </w:pPr>
      <w:r>
        <w:rPr>
          <w:b/>
          <w:bCs/>
        </w:rPr>
        <w:t>Reset Robustness Testing</w:t>
      </w:r>
    </w:p>
    <w:p w14:paraId="270AC249" w14:textId="77777777" w:rsidR="00AD2AED" w:rsidRDefault="00AD2AED" w:rsidP="00AD2AED">
      <w:pPr>
        <w:pStyle w:val="p1"/>
        <w:numPr>
          <w:ilvl w:val="1"/>
          <w:numId w:val="45"/>
        </w:numPr>
      </w:pPr>
      <w:r>
        <w:t>Inject a reset signal during active operation.</w:t>
      </w:r>
    </w:p>
    <w:p w14:paraId="62CC34B1" w14:textId="77777777" w:rsidR="00AD2AED" w:rsidRDefault="00AD2AED" w:rsidP="00AD2AED">
      <w:pPr>
        <w:pStyle w:val="p1"/>
        <w:numPr>
          <w:ilvl w:val="1"/>
          <w:numId w:val="45"/>
        </w:numPr>
      </w:pPr>
      <w:r>
        <w:t>Validate that the DUT resets all internal states and restarts correctly.</w:t>
      </w:r>
    </w:p>
    <w:p w14:paraId="10E54F1C" w14:textId="1EE72F7D" w:rsidR="00AD2AED" w:rsidRDefault="00AD2AED" w:rsidP="00D37077">
      <w:pPr>
        <w:pStyle w:val="p1"/>
        <w:numPr>
          <w:ilvl w:val="1"/>
          <w:numId w:val="45"/>
        </w:numPr>
      </w:pPr>
      <w:r w:rsidRPr="00AD2AED">
        <w:rPr>
          <w:rStyle w:val="s1"/>
          <w:rFonts w:eastAsiaTheme="majorEastAsia"/>
          <w:u w:val="single"/>
        </w:rPr>
        <w:t>Integration with Test Case:</w:t>
      </w:r>
      <w:r>
        <w:t xml:space="preserve"> Reset During Operation Test.</w:t>
      </w:r>
    </w:p>
    <w:p w14:paraId="6D276A5E" w14:textId="127A7671" w:rsidR="00AD2AED" w:rsidRPr="00AD2AED" w:rsidRDefault="007D7D83" w:rsidP="00AD2AED">
      <w:pPr>
        <w:pStyle w:val="ListParagraph"/>
        <w:numPr>
          <w:ilvl w:val="0"/>
          <w:numId w:val="45"/>
        </w:numPr>
        <w:spacing w:before="100" w:beforeAutospacing="1" w:after="100" w:afterAutospacing="1" w:line="276" w:lineRule="auto"/>
        <w:rPr>
          <w:rFonts w:asciiTheme="majorBidi" w:hAnsiTheme="majorBidi" w:cstheme="majorBidi"/>
          <w:color w:val="000000"/>
        </w:rPr>
      </w:pPr>
      <w:r w:rsidRPr="00AD2AED">
        <w:rPr>
          <w:rFonts w:asciiTheme="majorBidi" w:hAnsiTheme="majorBidi" w:cstheme="majorBidi"/>
          <w:b/>
          <w:bCs/>
          <w:color w:val="000000"/>
        </w:rPr>
        <w:t>Sparse Data Validation:</w:t>
      </w:r>
    </w:p>
    <w:p w14:paraId="1C289907" w14:textId="77777777" w:rsidR="00AD2AED" w:rsidRDefault="00AD2AED" w:rsidP="00AD2AED">
      <w:pPr>
        <w:pStyle w:val="p1"/>
        <w:numPr>
          <w:ilvl w:val="1"/>
          <w:numId w:val="45"/>
        </w:numPr>
      </w:pPr>
      <w:r>
        <w:t>Provide mostly zero-valued inputs to test efficient handling of sparse datasets.</w:t>
      </w:r>
    </w:p>
    <w:p w14:paraId="5C836534" w14:textId="77777777" w:rsidR="00AD2AED" w:rsidRDefault="00AD2AED" w:rsidP="00AD2AED">
      <w:pPr>
        <w:pStyle w:val="p1"/>
        <w:numPr>
          <w:ilvl w:val="1"/>
          <w:numId w:val="45"/>
        </w:numPr>
      </w:pPr>
      <w:r>
        <w:t>Ensure correct output while avoiding unnecessary MAC operations.</w:t>
      </w:r>
    </w:p>
    <w:p w14:paraId="37CE568E" w14:textId="77777777" w:rsidR="00AD2AED" w:rsidRDefault="00AD2AED" w:rsidP="00AD2AED">
      <w:pPr>
        <w:pStyle w:val="p1"/>
        <w:numPr>
          <w:ilvl w:val="1"/>
          <w:numId w:val="45"/>
        </w:numPr>
      </w:pPr>
      <w:r w:rsidRPr="00AD2AED">
        <w:rPr>
          <w:u w:val="single"/>
        </w:rPr>
        <w:t>Integration with Test Case:</w:t>
      </w:r>
      <w:r>
        <w:rPr>
          <w:rStyle w:val="s1"/>
          <w:rFonts w:eastAsiaTheme="majorEastAsia"/>
        </w:rPr>
        <w:t xml:space="preserve"> Sparse Input Test.</w:t>
      </w:r>
    </w:p>
    <w:p w14:paraId="06730574" w14:textId="77777777" w:rsidR="00223DF7" w:rsidRPr="00223DF7" w:rsidRDefault="00223DF7" w:rsidP="00223DF7"/>
    <w:p w14:paraId="5DBEF1A8" w14:textId="77777777" w:rsidR="000D6E64" w:rsidRPr="000D6E64" w:rsidRDefault="000D6E64" w:rsidP="000D6E64">
      <w:pPr>
        <w:pStyle w:val="Heading2"/>
        <w:rPr>
          <w:rFonts w:asciiTheme="majorBidi" w:hAnsiTheme="majorBidi"/>
          <w:color w:val="000000" w:themeColor="text1"/>
          <w:sz w:val="24"/>
          <w:szCs w:val="24"/>
        </w:rPr>
      </w:pPr>
      <w:bookmarkStart w:id="4" w:name="_Toc200813872"/>
      <w:r w:rsidRPr="000D6E64">
        <w:rPr>
          <w:rStyle w:val="Strong"/>
          <w:rFonts w:asciiTheme="majorBidi" w:hAnsiTheme="majorBidi"/>
          <w:color w:val="000000" w:themeColor="text1"/>
          <w:sz w:val="24"/>
          <w:szCs w:val="24"/>
        </w:rPr>
        <w:t>How This Approach Guarantees Full Coverage?</w:t>
      </w:r>
      <w:bookmarkEnd w:id="4"/>
    </w:p>
    <w:p w14:paraId="68CBB6F0" w14:textId="74DDE1F0" w:rsidR="00F9108A" w:rsidRDefault="00F9108A" w:rsidP="00F9108A">
      <w:pPr>
        <w:pStyle w:val="p1"/>
      </w:pPr>
      <w:r>
        <w:t xml:space="preserve">The testing methodology ensures complete and meaningful validation of the MAC Core by covering all key functional and behavioral aspects observed in realistic and edge-case scenarios. </w:t>
      </w:r>
      <w:r>
        <w:t>T</w:t>
      </w:r>
      <w:r>
        <w:t xml:space="preserve">he executed tests provide </w:t>
      </w:r>
      <w:r w:rsidRPr="00F9108A">
        <w:rPr>
          <w:rStyle w:val="s1"/>
          <w:rFonts w:eastAsiaTheme="majorEastAsia"/>
        </w:rPr>
        <w:t>broad and representative coverage</w:t>
      </w:r>
      <w:r>
        <w:t xml:space="preserve"> across categories such as correctness, boundary handling, error resilience, and robustness to interruptions.</w:t>
      </w:r>
    </w:p>
    <w:p w14:paraId="1AF47BEE" w14:textId="77777777" w:rsidR="00D37077" w:rsidRDefault="00D37077" w:rsidP="00D37077">
      <w:pPr>
        <w:pStyle w:val="p1"/>
      </w:pPr>
      <w:r>
        <w:t>This strategy integrates complementary types of testing to exercise the DUT under both normal and challenging conditions:</w:t>
      </w:r>
    </w:p>
    <w:p w14:paraId="46807347" w14:textId="0E41B49A" w:rsidR="00D37077" w:rsidRDefault="00D37077" w:rsidP="00D37077">
      <w:pPr>
        <w:pStyle w:val="p1"/>
        <w:numPr>
          <w:ilvl w:val="0"/>
          <w:numId w:val="55"/>
        </w:numPr>
        <w:spacing w:line="276" w:lineRule="auto"/>
      </w:pPr>
      <w:r>
        <w:rPr>
          <w:b/>
          <w:bCs/>
        </w:rPr>
        <w:t xml:space="preserve">Randomized Testing </w:t>
      </w:r>
      <w:r>
        <w:rPr>
          <w:b/>
          <w:bCs/>
        </w:rPr>
        <w:t xml:space="preserve">- </w:t>
      </w:r>
      <w:r>
        <w:rPr>
          <w:b/>
          <w:bCs/>
        </w:rPr>
        <w:t>Exploring Broad Input Variability</w:t>
      </w:r>
    </w:p>
    <w:p w14:paraId="48D340F6" w14:textId="77777777" w:rsidR="00D37077" w:rsidRDefault="00D37077" w:rsidP="00D37077">
      <w:pPr>
        <w:pStyle w:val="p1"/>
        <w:numPr>
          <w:ilvl w:val="1"/>
          <w:numId w:val="55"/>
        </w:numPr>
        <w:spacing w:line="276" w:lineRule="auto"/>
      </w:pPr>
      <w:r>
        <w:t>Random combinations of pixel-weight pairs and thresholds simulate diverse operating conditions.</w:t>
      </w:r>
    </w:p>
    <w:p w14:paraId="6B6FF2DC" w14:textId="77777777" w:rsidR="00D37077" w:rsidRDefault="00D37077" w:rsidP="00D37077">
      <w:pPr>
        <w:pStyle w:val="p1"/>
        <w:numPr>
          <w:ilvl w:val="1"/>
          <w:numId w:val="55"/>
        </w:numPr>
        <w:spacing w:line="276" w:lineRule="auto"/>
      </w:pPr>
      <w:r>
        <w:t>Helps uncover unexpected corner cases and increases statistical confidence in DUT correctness.</w:t>
      </w:r>
    </w:p>
    <w:p w14:paraId="57D6C8D4" w14:textId="2364544B" w:rsidR="00D37077" w:rsidRDefault="00D37077" w:rsidP="00D37077">
      <w:pPr>
        <w:pStyle w:val="p1"/>
        <w:numPr>
          <w:ilvl w:val="0"/>
          <w:numId w:val="55"/>
        </w:numPr>
        <w:spacing w:line="276" w:lineRule="auto"/>
      </w:pPr>
      <w:r>
        <w:rPr>
          <w:b/>
          <w:bCs/>
        </w:rPr>
        <w:t xml:space="preserve">Directed Tests </w:t>
      </w:r>
      <w:r>
        <w:rPr>
          <w:b/>
          <w:bCs/>
        </w:rPr>
        <w:t>-</w:t>
      </w:r>
      <w:r>
        <w:rPr>
          <w:b/>
          <w:bCs/>
        </w:rPr>
        <w:t xml:space="preserve"> Validating Functional Baselines</w:t>
      </w:r>
    </w:p>
    <w:p w14:paraId="65E34BDF" w14:textId="77777777" w:rsidR="00D37077" w:rsidRDefault="00D37077" w:rsidP="00D37077">
      <w:pPr>
        <w:pStyle w:val="p1"/>
        <w:numPr>
          <w:ilvl w:val="1"/>
          <w:numId w:val="55"/>
        </w:numPr>
        <w:spacing w:line="276" w:lineRule="auto"/>
      </w:pPr>
      <w:r>
        <w:t>Confirm correct DUT behavior on well-understood extreme inputs: all-ones and all-zeros.</w:t>
      </w:r>
    </w:p>
    <w:p w14:paraId="5BE2A890" w14:textId="77777777" w:rsidR="00D37077" w:rsidRDefault="00D37077" w:rsidP="00D37077">
      <w:pPr>
        <w:pStyle w:val="p1"/>
        <w:numPr>
          <w:ilvl w:val="1"/>
          <w:numId w:val="55"/>
        </w:numPr>
        <w:spacing w:line="276" w:lineRule="auto"/>
      </w:pPr>
      <w:r>
        <w:t>Provide a known-good reference to compare with randomized results.</w:t>
      </w:r>
    </w:p>
    <w:p w14:paraId="6A72B376" w14:textId="2D2FE16B" w:rsidR="00D37077" w:rsidRDefault="00D37077" w:rsidP="00D37077">
      <w:pPr>
        <w:pStyle w:val="p1"/>
        <w:numPr>
          <w:ilvl w:val="0"/>
          <w:numId w:val="55"/>
        </w:numPr>
        <w:spacing w:line="276" w:lineRule="auto"/>
      </w:pPr>
      <w:r>
        <w:rPr>
          <w:b/>
          <w:bCs/>
        </w:rPr>
        <w:t xml:space="preserve">Threshold Boundary Testing </w:t>
      </w:r>
      <w:r>
        <w:rPr>
          <w:b/>
          <w:bCs/>
        </w:rPr>
        <w:t>-</w:t>
      </w:r>
      <w:r>
        <w:rPr>
          <w:b/>
          <w:bCs/>
        </w:rPr>
        <w:t xml:space="preserve"> Verifying Switching Accuracy</w:t>
      </w:r>
    </w:p>
    <w:p w14:paraId="4D5BA237" w14:textId="77777777" w:rsidR="00D37077" w:rsidRDefault="00D37077" w:rsidP="00D37077">
      <w:pPr>
        <w:pStyle w:val="p1"/>
        <w:numPr>
          <w:ilvl w:val="1"/>
          <w:numId w:val="55"/>
        </w:numPr>
        <w:spacing w:line="276" w:lineRule="auto"/>
      </w:pPr>
      <w:r>
        <w:t>Inputs producing sums near the decision threshold validate the DUT’s binary output behavior.</w:t>
      </w:r>
    </w:p>
    <w:p w14:paraId="4F6AE47B" w14:textId="77777777" w:rsidR="00D37077" w:rsidRDefault="00D37077" w:rsidP="00D37077">
      <w:pPr>
        <w:pStyle w:val="p1"/>
        <w:numPr>
          <w:ilvl w:val="1"/>
          <w:numId w:val="55"/>
        </w:numPr>
        <w:spacing w:line="276" w:lineRule="auto"/>
      </w:pPr>
      <w:r>
        <w:t>Confirms proper functionality at critical decision points.</w:t>
      </w:r>
    </w:p>
    <w:p w14:paraId="7E0CD437" w14:textId="6E23BA9A" w:rsidR="00D37077" w:rsidRDefault="00D37077" w:rsidP="00D37077">
      <w:pPr>
        <w:pStyle w:val="p1"/>
        <w:numPr>
          <w:ilvl w:val="0"/>
          <w:numId w:val="55"/>
        </w:numPr>
        <w:spacing w:line="276" w:lineRule="auto"/>
      </w:pPr>
      <w:r>
        <w:rPr>
          <w:b/>
          <w:bCs/>
        </w:rPr>
        <w:t xml:space="preserve">Error Handling </w:t>
      </w:r>
      <w:r>
        <w:rPr>
          <w:b/>
          <w:bCs/>
        </w:rPr>
        <w:t>-</w:t>
      </w:r>
      <w:r>
        <w:rPr>
          <w:b/>
          <w:bCs/>
        </w:rPr>
        <w:t xml:space="preserve"> Managing Out-of-Range Conditions</w:t>
      </w:r>
    </w:p>
    <w:p w14:paraId="4D36409C" w14:textId="77777777" w:rsidR="00D37077" w:rsidRDefault="00D37077" w:rsidP="00D37077">
      <w:pPr>
        <w:pStyle w:val="p1"/>
        <w:numPr>
          <w:ilvl w:val="1"/>
          <w:numId w:val="55"/>
        </w:numPr>
        <w:spacing w:line="276" w:lineRule="auto"/>
      </w:pPr>
      <w:r>
        <w:t>Supplying invalid thresholds ensures the DUT responds safely and predictably to bad data.</w:t>
      </w:r>
    </w:p>
    <w:p w14:paraId="35597976" w14:textId="77777777" w:rsidR="00D37077" w:rsidRDefault="00D37077" w:rsidP="00D37077">
      <w:pPr>
        <w:pStyle w:val="p1"/>
        <w:numPr>
          <w:ilvl w:val="1"/>
          <w:numId w:val="55"/>
        </w:numPr>
        <w:spacing w:line="276" w:lineRule="auto"/>
      </w:pPr>
      <w:r>
        <w:t>Demonstrates robustness against malformed input.</w:t>
      </w:r>
    </w:p>
    <w:p w14:paraId="376BAA43" w14:textId="6F267859" w:rsidR="00D37077" w:rsidRDefault="00D37077" w:rsidP="00D37077">
      <w:pPr>
        <w:pStyle w:val="p1"/>
        <w:numPr>
          <w:ilvl w:val="0"/>
          <w:numId w:val="55"/>
        </w:numPr>
        <w:spacing w:line="276" w:lineRule="auto"/>
      </w:pPr>
      <w:r>
        <w:rPr>
          <w:b/>
          <w:bCs/>
        </w:rPr>
        <w:lastRenderedPageBreak/>
        <w:t xml:space="preserve">Interruption and Delay Testing </w:t>
      </w:r>
      <w:r>
        <w:rPr>
          <w:b/>
          <w:bCs/>
        </w:rPr>
        <w:t>-</w:t>
      </w:r>
      <w:r>
        <w:rPr>
          <w:b/>
          <w:bCs/>
        </w:rPr>
        <w:t xml:space="preserve"> Ensuring Operational Resilience</w:t>
      </w:r>
    </w:p>
    <w:p w14:paraId="386F9552" w14:textId="77777777" w:rsidR="00D37077" w:rsidRDefault="00D37077" w:rsidP="00D37077">
      <w:pPr>
        <w:pStyle w:val="p1"/>
        <w:numPr>
          <w:ilvl w:val="1"/>
          <w:numId w:val="55"/>
        </w:numPr>
        <w:spacing w:line="276" w:lineRule="auto"/>
      </w:pPr>
      <w:r>
        <w:t>Pausing data mid-stream or delaying output reading confirms the system remains stable.</w:t>
      </w:r>
    </w:p>
    <w:p w14:paraId="2BC0417C" w14:textId="77777777" w:rsidR="00D37077" w:rsidRDefault="00D37077" w:rsidP="00D37077">
      <w:pPr>
        <w:pStyle w:val="p1"/>
        <w:numPr>
          <w:ilvl w:val="1"/>
          <w:numId w:val="55"/>
        </w:numPr>
        <w:spacing w:line="276" w:lineRule="auto"/>
      </w:pPr>
      <w:r>
        <w:t>These tests replicate real-world stalls and ensure no state corruption or output loss.</w:t>
      </w:r>
    </w:p>
    <w:p w14:paraId="6406ECE0" w14:textId="0CCD775A" w:rsidR="00D37077" w:rsidRDefault="00D37077" w:rsidP="00D37077">
      <w:pPr>
        <w:pStyle w:val="p1"/>
        <w:numPr>
          <w:ilvl w:val="0"/>
          <w:numId w:val="55"/>
        </w:numPr>
        <w:spacing w:line="276" w:lineRule="auto"/>
      </w:pPr>
      <w:r>
        <w:rPr>
          <w:b/>
          <w:bCs/>
        </w:rPr>
        <w:t xml:space="preserve">Reset Robustness </w:t>
      </w:r>
      <w:r>
        <w:rPr>
          <w:b/>
          <w:bCs/>
        </w:rPr>
        <w:t>-</w:t>
      </w:r>
      <w:r>
        <w:rPr>
          <w:b/>
          <w:bCs/>
        </w:rPr>
        <w:t xml:space="preserve"> Validating System Recovery</w:t>
      </w:r>
    </w:p>
    <w:p w14:paraId="78BA323A" w14:textId="77777777" w:rsidR="00D37077" w:rsidRDefault="00D37077" w:rsidP="00D37077">
      <w:pPr>
        <w:pStyle w:val="p1"/>
        <w:numPr>
          <w:ilvl w:val="1"/>
          <w:numId w:val="55"/>
        </w:numPr>
        <w:spacing w:line="276" w:lineRule="auto"/>
      </w:pPr>
      <w:r>
        <w:t>Mid-stream reset checks the ability to restart computation cleanly and from a known state.</w:t>
      </w:r>
    </w:p>
    <w:p w14:paraId="1A25C7A5" w14:textId="77777777" w:rsidR="00D37077" w:rsidRDefault="00D37077" w:rsidP="00D37077">
      <w:pPr>
        <w:pStyle w:val="p1"/>
        <w:numPr>
          <w:ilvl w:val="1"/>
          <w:numId w:val="55"/>
        </w:numPr>
        <w:spacing w:line="276" w:lineRule="auto"/>
      </w:pPr>
      <w:r>
        <w:t>Critical for long-term stability and recoverability in deployed systems.</w:t>
      </w:r>
    </w:p>
    <w:p w14:paraId="6B9CE559" w14:textId="77777777" w:rsidR="00D37077" w:rsidRDefault="00D37077" w:rsidP="00D37077">
      <w:pPr>
        <w:pStyle w:val="p1"/>
        <w:numPr>
          <w:ilvl w:val="0"/>
          <w:numId w:val="55"/>
        </w:numPr>
        <w:spacing w:line="276" w:lineRule="auto"/>
      </w:pPr>
      <w:r>
        <w:rPr>
          <w:b/>
          <w:bCs/>
        </w:rPr>
        <w:t>Sparse Data Handling – Testing Efficient Computation</w:t>
      </w:r>
    </w:p>
    <w:p w14:paraId="7D1788BB" w14:textId="77777777" w:rsidR="00D37077" w:rsidRDefault="00D37077" w:rsidP="00D37077">
      <w:pPr>
        <w:pStyle w:val="p1"/>
        <w:numPr>
          <w:ilvl w:val="1"/>
          <w:numId w:val="55"/>
        </w:numPr>
        <w:spacing w:line="276" w:lineRule="auto"/>
      </w:pPr>
      <w:r>
        <w:t>Input sets dominated by zero values validate optimized computation and skip logic.</w:t>
      </w:r>
    </w:p>
    <w:p w14:paraId="0AE56273" w14:textId="77777777" w:rsidR="00D37077" w:rsidRDefault="00D37077" w:rsidP="00D37077">
      <w:pPr>
        <w:pStyle w:val="p1"/>
        <w:numPr>
          <w:ilvl w:val="1"/>
          <w:numId w:val="55"/>
        </w:numPr>
        <w:spacing w:line="276" w:lineRule="auto"/>
      </w:pPr>
      <w:r>
        <w:t>Ensures the DUT avoids redundant operations while maintaining correctness.</w:t>
      </w:r>
    </w:p>
    <w:p w14:paraId="7B9908F0" w14:textId="380E1180" w:rsidR="00D37077" w:rsidRDefault="00D37077" w:rsidP="00D37077">
      <w:pPr>
        <w:pStyle w:val="p1"/>
      </w:pPr>
      <w:r>
        <w:t xml:space="preserve">This layered testing strategy, provides a </w:t>
      </w:r>
      <w:r w:rsidRPr="00D37077">
        <w:rPr>
          <w:rStyle w:val="s1"/>
          <w:rFonts w:eastAsiaTheme="majorEastAsia"/>
        </w:rPr>
        <w:t>well-rounded and effective validation</w:t>
      </w:r>
      <w:r>
        <w:t xml:space="preserve"> of the MAC Core’s external behavior. It ensures the DUT meets expected functionality, handles corner cases gracefully, and remains resilient in real-world operating scenarios. By strategically combining randomness, directed edge values, stress points, and interruption simulations, the test plan delivers confidence in both correctness and robustness of the system.</w:t>
      </w:r>
    </w:p>
    <w:p w14:paraId="33037823" w14:textId="77777777" w:rsidR="004B7255" w:rsidRDefault="004B7255" w:rsidP="00D37077">
      <w:pPr>
        <w:pStyle w:val="p1"/>
      </w:pPr>
    </w:p>
    <w:p w14:paraId="6918FC21" w14:textId="3B9F5FA3" w:rsidR="006B75AB" w:rsidRPr="0075627F" w:rsidRDefault="004909F7" w:rsidP="004909F7">
      <w:pPr>
        <w:pStyle w:val="Heading1"/>
        <w:rPr>
          <w:rFonts w:asciiTheme="majorBidi" w:hAnsiTheme="majorBidi"/>
          <w:b/>
          <w:bCs/>
          <w:color w:val="156082" w:themeColor="accent1"/>
          <w:sz w:val="28"/>
          <w:szCs w:val="28"/>
          <w:rtl/>
        </w:rPr>
      </w:pPr>
      <w:bookmarkStart w:id="5" w:name="_Toc200813873"/>
      <w:r w:rsidRPr="0075627F">
        <w:rPr>
          <w:rFonts w:asciiTheme="majorBidi" w:hAnsiTheme="majorBidi"/>
          <w:b/>
          <w:bCs/>
          <w:color w:val="156082" w:themeColor="accent1"/>
          <w:sz w:val="28"/>
          <w:szCs w:val="28"/>
        </w:rPr>
        <w:t>Testing plan</w:t>
      </w:r>
      <w:bookmarkEnd w:id="5"/>
    </w:p>
    <w:p w14:paraId="3CF71E68" w14:textId="77777777" w:rsidR="00AE4D16" w:rsidRDefault="00AE4D16" w:rsidP="00AE4D16">
      <w:pPr>
        <w:pStyle w:val="p1"/>
      </w:pPr>
      <w:r>
        <w:t>The complete testing flow is designed to validate up to 500 test cases per execution cycle using automated test generation, controlled input streaming, and real-time output validation. Each test includes 64 pixel-weight pairs, a 22-bit threshold, and a 1-bit expected output. The process consists of four main stages:</w:t>
      </w:r>
    </w:p>
    <w:p w14:paraId="50B00229" w14:textId="6D4A0AB9" w:rsidR="0075627F" w:rsidRPr="0075627F" w:rsidRDefault="0075627F" w:rsidP="0075627F">
      <w:pPr>
        <w:spacing w:before="100" w:beforeAutospacing="1" w:after="100" w:afterAutospacing="1"/>
        <w:outlineLvl w:val="2"/>
        <w:rPr>
          <w:b/>
          <w:bCs/>
          <w:sz w:val="27"/>
          <w:szCs w:val="27"/>
        </w:rPr>
      </w:pPr>
      <w:r w:rsidRPr="0075627F">
        <w:rPr>
          <w:b/>
          <w:bCs/>
          <w:sz w:val="27"/>
          <w:szCs w:val="27"/>
        </w:rPr>
        <w:t>Detailed Testing Workflow</w:t>
      </w:r>
    </w:p>
    <w:p w14:paraId="0B4FACE6" w14:textId="058CCC90" w:rsidR="0075627F" w:rsidRPr="0075627F" w:rsidRDefault="0075627F" w:rsidP="0075627F">
      <w:pPr>
        <w:pStyle w:val="ListParagraph"/>
        <w:numPr>
          <w:ilvl w:val="1"/>
          <w:numId w:val="3"/>
        </w:numPr>
        <w:spacing w:before="100" w:beforeAutospacing="1" w:after="100" w:afterAutospacing="1"/>
        <w:outlineLvl w:val="3"/>
        <w:rPr>
          <w:b/>
          <w:bCs/>
        </w:rPr>
      </w:pPr>
      <w:r w:rsidRPr="0075627F">
        <w:rPr>
          <w:b/>
          <w:bCs/>
        </w:rPr>
        <w:t xml:space="preserve"> Test Generation Using Python</w:t>
      </w:r>
    </w:p>
    <w:p w14:paraId="2F256330" w14:textId="77777777" w:rsidR="003C55CD" w:rsidRDefault="003C55CD" w:rsidP="003C55CD">
      <w:pPr>
        <w:pStyle w:val="p1"/>
        <w:numPr>
          <w:ilvl w:val="0"/>
          <w:numId w:val="3"/>
        </w:numPr>
      </w:pPr>
      <w:r>
        <w:t>A dedicated Python script generates 500 test cases:</w:t>
      </w:r>
    </w:p>
    <w:p w14:paraId="2E4B0B66" w14:textId="77777777" w:rsidR="003C55CD" w:rsidRDefault="003C55CD" w:rsidP="003C55CD">
      <w:pPr>
        <w:pStyle w:val="p1"/>
        <w:numPr>
          <w:ilvl w:val="0"/>
          <w:numId w:val="57"/>
        </w:numPr>
      </w:pPr>
      <w:r>
        <w:t>64 pixel-weight pairs per test (each 16-bit word packs 8-bit pixel and 8-bit weight)</w:t>
      </w:r>
    </w:p>
    <w:p w14:paraId="3EC8214B" w14:textId="77777777" w:rsidR="003C55CD" w:rsidRDefault="003C55CD" w:rsidP="003C55CD">
      <w:pPr>
        <w:pStyle w:val="p1"/>
        <w:numPr>
          <w:ilvl w:val="0"/>
          <w:numId w:val="57"/>
        </w:numPr>
      </w:pPr>
      <w:r>
        <w:t>A 22-bit threshold, split across two 16-bit words</w:t>
      </w:r>
    </w:p>
    <w:p w14:paraId="30A1DAFC" w14:textId="5724EDEA" w:rsidR="003C55CD" w:rsidRDefault="003C55CD" w:rsidP="003C55CD">
      <w:pPr>
        <w:pStyle w:val="p1"/>
        <w:numPr>
          <w:ilvl w:val="0"/>
          <w:numId w:val="57"/>
        </w:numPr>
      </w:pPr>
      <w:r>
        <w:t>A single-bit expected output result</w:t>
      </w:r>
    </w:p>
    <w:p w14:paraId="4C5AC3EC" w14:textId="77777777" w:rsidR="003C55CD" w:rsidRDefault="003C55CD" w:rsidP="003C55CD">
      <w:pPr>
        <w:pStyle w:val="p1"/>
        <w:numPr>
          <w:ilvl w:val="0"/>
          <w:numId w:val="3"/>
        </w:numPr>
      </w:pPr>
      <w:r>
        <w:t>Each test is serialized into a 66-word block (64 + 2), totaling:</w:t>
      </w:r>
    </w:p>
    <w:p w14:paraId="511B0E6C" w14:textId="77777777" w:rsidR="003C55CD" w:rsidRDefault="003C55CD" w:rsidP="003C55CD">
      <w:pPr>
        <w:pStyle w:val="p1"/>
        <w:numPr>
          <w:ilvl w:val="0"/>
          <w:numId w:val="58"/>
        </w:numPr>
      </w:pPr>
      <w:r w:rsidRPr="003C55CD">
        <w:t>500 × 66 = 33,000</w:t>
      </w:r>
      <w:r>
        <w:rPr>
          <w:rStyle w:val="s1"/>
          <w:rFonts w:eastAsiaTheme="majorEastAsia"/>
        </w:rPr>
        <w:t xml:space="preserve"> 16-bit words</w:t>
      </w:r>
    </w:p>
    <w:p w14:paraId="16052F56" w14:textId="77777777" w:rsidR="003C55CD" w:rsidRDefault="003C55CD" w:rsidP="003C55CD">
      <w:pPr>
        <w:pStyle w:val="p1"/>
        <w:numPr>
          <w:ilvl w:val="0"/>
          <w:numId w:val="3"/>
        </w:numPr>
      </w:pPr>
      <w:r>
        <w:t>A corresponding 500-bit array of expected results is also generated.</w:t>
      </w:r>
    </w:p>
    <w:p w14:paraId="6B05C0FC" w14:textId="7C2866E0" w:rsidR="003C55CD" w:rsidRDefault="003C55CD" w:rsidP="004B7255">
      <w:pPr>
        <w:pStyle w:val="p1"/>
        <w:numPr>
          <w:ilvl w:val="0"/>
          <w:numId w:val="3"/>
        </w:numPr>
      </w:pPr>
      <w:r>
        <w:t xml:space="preserve">The full memory image (test data + expected outputs) is formatted into </w:t>
      </w:r>
      <w:proofErr w:type="gramStart"/>
      <w:r>
        <w:t>a</w:t>
      </w:r>
      <w:proofErr w:type="gramEnd"/>
      <w:r>
        <w:t xml:space="preserve"> </w:t>
      </w:r>
      <w:r w:rsidR="00081CE0">
        <w:t>SV</w:t>
      </w:r>
      <w:r>
        <w:t xml:space="preserve"> file and downloaded into the FPGA’s On-Chip Memory via Quartus tools</w:t>
      </w:r>
    </w:p>
    <w:p w14:paraId="11EBE52E" w14:textId="1515ADF1" w:rsidR="0075627F" w:rsidRPr="0075627F" w:rsidRDefault="0075627F" w:rsidP="004B7255">
      <w:pPr>
        <w:pStyle w:val="ListParagraph"/>
        <w:numPr>
          <w:ilvl w:val="0"/>
          <w:numId w:val="33"/>
        </w:numPr>
        <w:spacing w:before="100" w:beforeAutospacing="1" w:after="100" w:afterAutospacing="1"/>
        <w:outlineLvl w:val="3"/>
        <w:rPr>
          <w:b/>
          <w:bCs/>
        </w:rPr>
      </w:pPr>
      <w:r w:rsidRPr="0075627F">
        <w:rPr>
          <w:b/>
          <w:bCs/>
        </w:rPr>
        <w:lastRenderedPageBreak/>
        <w:t xml:space="preserve"> Test Execution on FPGA</w:t>
      </w:r>
    </w:p>
    <w:p w14:paraId="2D7B9BB8" w14:textId="77777777" w:rsidR="004B7255" w:rsidRDefault="004B7255" w:rsidP="004B7255">
      <w:pPr>
        <w:pStyle w:val="p1"/>
        <w:numPr>
          <w:ilvl w:val="0"/>
          <w:numId w:val="60"/>
        </w:numPr>
      </w:pPr>
      <w:r>
        <w:t xml:space="preserve">The user presses </w:t>
      </w:r>
      <w:r w:rsidRPr="004B7255">
        <w:rPr>
          <w:rStyle w:val="s1"/>
          <w:rFonts w:eastAsiaTheme="majorEastAsia"/>
        </w:rPr>
        <w:t>KEY0</w:t>
      </w:r>
      <w:r>
        <w:t>, which is debounced and triggers a reset and start pulse.</w:t>
      </w:r>
    </w:p>
    <w:p w14:paraId="41FFF4B2" w14:textId="77777777" w:rsidR="004B7255" w:rsidRDefault="004B7255" w:rsidP="004B7255">
      <w:pPr>
        <w:pStyle w:val="p1"/>
        <w:numPr>
          <w:ilvl w:val="0"/>
          <w:numId w:val="60"/>
        </w:numPr>
      </w:pPr>
      <w:r>
        <w:t xml:space="preserve">The </w:t>
      </w:r>
      <w:r w:rsidRPr="004B7255">
        <w:rPr>
          <w:rStyle w:val="s1"/>
          <w:rFonts w:eastAsiaTheme="majorEastAsia"/>
        </w:rPr>
        <w:t>Control Unit</w:t>
      </w:r>
      <w:r w:rsidRPr="004B7255">
        <w:t xml:space="preserve"> </w:t>
      </w:r>
      <w:r>
        <w:t xml:space="preserve">asserts </w:t>
      </w:r>
      <w:r w:rsidRPr="004B7255">
        <w:rPr>
          <w:rStyle w:val="s2"/>
          <w:rFonts w:eastAsiaTheme="majorEastAsia"/>
        </w:rPr>
        <w:t>start_run</w:t>
      </w:r>
      <w:r>
        <w:t xml:space="preserve">, activating the </w:t>
      </w:r>
      <w:r w:rsidRPr="004B7255">
        <w:rPr>
          <w:rStyle w:val="s1"/>
          <w:rFonts w:eastAsiaTheme="majorEastAsia"/>
        </w:rPr>
        <w:t>Generato</w:t>
      </w:r>
      <w:r w:rsidRPr="004B7255">
        <w:rPr>
          <w:rStyle w:val="s1"/>
          <w:rFonts w:eastAsiaTheme="majorEastAsia"/>
          <w:b/>
          <w:bCs/>
        </w:rPr>
        <w:t>r</w:t>
      </w:r>
      <w:r>
        <w:t>.</w:t>
      </w:r>
    </w:p>
    <w:p w14:paraId="66436497" w14:textId="785DCFF5" w:rsidR="004B7255" w:rsidRDefault="004B7255" w:rsidP="004B7255">
      <w:pPr>
        <w:pStyle w:val="p1"/>
        <w:numPr>
          <w:ilvl w:val="0"/>
          <w:numId w:val="60"/>
        </w:numPr>
      </w:pPr>
      <w:r>
        <w:t>The Generator streams 66 words per test to the DUT:</w:t>
      </w:r>
    </w:p>
    <w:p w14:paraId="4276E28D" w14:textId="77777777" w:rsidR="004B7255" w:rsidRDefault="004B7255" w:rsidP="004B7255">
      <w:pPr>
        <w:pStyle w:val="p1"/>
        <w:numPr>
          <w:ilvl w:val="1"/>
          <w:numId w:val="33"/>
        </w:numPr>
      </w:pPr>
      <w:r>
        <w:t xml:space="preserve">Reads from On-Chip Memory with </w:t>
      </w:r>
      <w:r>
        <w:rPr>
          <w:rStyle w:val="s1"/>
          <w:rFonts w:eastAsiaTheme="majorEastAsia"/>
        </w:rPr>
        <w:t>addr_counter + tests_count × 66</w:t>
      </w:r>
    </w:p>
    <w:p w14:paraId="438299B1" w14:textId="77777777" w:rsidR="004B7255" w:rsidRDefault="004B7255" w:rsidP="004B7255">
      <w:pPr>
        <w:pStyle w:val="p1"/>
        <w:numPr>
          <w:ilvl w:val="1"/>
          <w:numId w:val="33"/>
        </w:numPr>
      </w:pPr>
      <w:r>
        <w:t xml:space="preserve">Sends them to the DUT via </w:t>
      </w:r>
      <w:r>
        <w:rPr>
          <w:rStyle w:val="s1"/>
          <w:rFonts w:eastAsiaTheme="majorEastAsia"/>
        </w:rPr>
        <w:t>wr_en</w:t>
      </w:r>
      <w:r>
        <w:t xml:space="preserve">, </w:t>
      </w:r>
      <w:r>
        <w:rPr>
          <w:rStyle w:val="s1"/>
          <w:rFonts w:eastAsiaTheme="majorEastAsia"/>
        </w:rPr>
        <w:t>address</w:t>
      </w:r>
      <w:r>
        <w:t xml:space="preserve">, and </w:t>
      </w:r>
      <w:r>
        <w:rPr>
          <w:rStyle w:val="s1"/>
          <w:rFonts w:eastAsiaTheme="majorEastAsia"/>
        </w:rPr>
        <w:t>chip_sel</w:t>
      </w:r>
    </w:p>
    <w:p w14:paraId="1367DDA9" w14:textId="2056F85C" w:rsidR="004B7255" w:rsidRDefault="004B7255" w:rsidP="004B7255">
      <w:pPr>
        <w:pStyle w:val="p1"/>
        <w:numPr>
          <w:ilvl w:val="0"/>
          <w:numId w:val="62"/>
        </w:numPr>
      </w:pPr>
      <w:r>
        <w:t>After sending all 66 words, the Generator waits for validation.</w:t>
      </w:r>
    </w:p>
    <w:p w14:paraId="25FC9E45" w14:textId="77777777" w:rsidR="004B7255" w:rsidRDefault="004B7255" w:rsidP="004B7255">
      <w:pPr>
        <w:spacing w:before="100" w:beforeAutospacing="1" w:after="100" w:afterAutospacing="1"/>
        <w:outlineLvl w:val="3"/>
        <w:rPr>
          <w:b/>
          <w:bCs/>
        </w:rPr>
      </w:pPr>
    </w:p>
    <w:p w14:paraId="073B30CD" w14:textId="40771658" w:rsidR="0075627F" w:rsidRPr="004B7255" w:rsidRDefault="0075627F" w:rsidP="004B7255">
      <w:pPr>
        <w:pStyle w:val="ListParagraph"/>
        <w:numPr>
          <w:ilvl w:val="0"/>
          <w:numId w:val="33"/>
        </w:numPr>
        <w:spacing w:before="100" w:beforeAutospacing="1" w:after="100" w:afterAutospacing="1"/>
        <w:outlineLvl w:val="3"/>
        <w:rPr>
          <w:b/>
          <w:bCs/>
        </w:rPr>
      </w:pPr>
      <w:r w:rsidRPr="004B7255">
        <w:rPr>
          <w:b/>
          <w:bCs/>
        </w:rPr>
        <w:t xml:space="preserve"> Validation Using the Validator Component</w:t>
      </w:r>
    </w:p>
    <w:p w14:paraId="3AE785A0" w14:textId="130FA006" w:rsidR="004B7255" w:rsidRDefault="004B7255" w:rsidP="004B7255">
      <w:pPr>
        <w:pStyle w:val="p1"/>
        <w:numPr>
          <w:ilvl w:val="0"/>
          <w:numId w:val="64"/>
        </w:numPr>
      </w:pPr>
      <w:r>
        <w:t xml:space="preserve">After receiving all data, the DUT computes the result and asserts </w:t>
      </w:r>
      <w:r>
        <w:rPr>
          <w:rStyle w:val="s1"/>
          <w:rFonts w:eastAsiaTheme="majorEastAsia"/>
        </w:rPr>
        <w:t>output_ready = 1</w:t>
      </w:r>
    </w:p>
    <w:p w14:paraId="0F8E7612" w14:textId="77777777" w:rsidR="004B7255" w:rsidRDefault="004B7255" w:rsidP="004B7255">
      <w:pPr>
        <w:pStyle w:val="p1"/>
        <w:numPr>
          <w:ilvl w:val="0"/>
          <w:numId w:val="64"/>
        </w:numPr>
      </w:pPr>
      <w:r>
        <w:t xml:space="preserve">The </w:t>
      </w:r>
      <w:r w:rsidRPr="004B7255">
        <w:rPr>
          <w:rStyle w:val="s1"/>
          <w:rFonts w:eastAsiaTheme="majorEastAsia"/>
        </w:rPr>
        <w:t>Validator</w:t>
      </w:r>
      <w:r>
        <w:t xml:space="preserve"> detects </w:t>
      </w:r>
      <w:r w:rsidRPr="004B7255">
        <w:rPr>
          <w:rStyle w:val="s2"/>
          <w:rFonts w:eastAsiaTheme="majorEastAsia"/>
        </w:rPr>
        <w:t>output_ready</w:t>
      </w:r>
      <w:r>
        <w:t>, captures the DUT output, and compares it to the expected output (preloaded from memory).</w:t>
      </w:r>
    </w:p>
    <w:p w14:paraId="057EE299" w14:textId="77777777" w:rsidR="004B7255" w:rsidRDefault="004B7255" w:rsidP="004B7255">
      <w:pPr>
        <w:pStyle w:val="p1"/>
        <w:numPr>
          <w:ilvl w:val="0"/>
          <w:numId w:val="64"/>
        </w:numPr>
      </w:pPr>
      <w:r>
        <w:t xml:space="preserve">It asserts </w:t>
      </w:r>
      <w:r w:rsidRPr="004B7255">
        <w:rPr>
          <w:rStyle w:val="s1"/>
          <w:rFonts w:eastAsiaTheme="majorEastAsia"/>
        </w:rPr>
        <w:t>val_done = 1</w:t>
      </w:r>
      <w:r>
        <w:t xml:space="preserve"> and sets </w:t>
      </w:r>
      <w:r w:rsidRPr="004B7255">
        <w:rPr>
          <w:rStyle w:val="s1"/>
          <w:rFonts w:eastAsiaTheme="majorEastAsia"/>
        </w:rPr>
        <w:t>result = 1</w:t>
      </w:r>
      <w:r>
        <w:t xml:space="preserve"> for pass or </w:t>
      </w:r>
      <w:r w:rsidRPr="004B7255">
        <w:rPr>
          <w:rStyle w:val="s1"/>
          <w:rFonts w:eastAsiaTheme="majorEastAsia"/>
        </w:rPr>
        <w:t>0</w:t>
      </w:r>
      <w:r>
        <w:t xml:space="preserve"> for fail.</w:t>
      </w:r>
    </w:p>
    <w:p w14:paraId="4CC11398" w14:textId="4E59090D" w:rsidR="004B7255" w:rsidRDefault="004B7255" w:rsidP="004B7255">
      <w:pPr>
        <w:pStyle w:val="p1"/>
        <w:numPr>
          <w:ilvl w:val="0"/>
          <w:numId w:val="64"/>
        </w:numPr>
      </w:pPr>
      <w:r>
        <w:t>First and second failures are displayed on HEX0</w:t>
      </w:r>
      <w:r>
        <w:t>-</w:t>
      </w:r>
      <w:r>
        <w:t>HEX2 and HEX3</w:t>
      </w:r>
      <w:r>
        <w:t>-</w:t>
      </w:r>
      <w:r>
        <w:t>HEX5 respectively. After two failures, testing halts.</w:t>
      </w:r>
    </w:p>
    <w:p w14:paraId="7B1C5A5C" w14:textId="77777777" w:rsidR="0075627F" w:rsidRPr="0075627F" w:rsidRDefault="0075627F" w:rsidP="0075627F">
      <w:pPr>
        <w:spacing w:before="100" w:beforeAutospacing="1" w:after="100" w:afterAutospacing="1"/>
        <w:outlineLvl w:val="3"/>
        <w:rPr>
          <w:b/>
          <w:bCs/>
        </w:rPr>
      </w:pPr>
      <w:r w:rsidRPr="0075627F">
        <w:rPr>
          <w:b/>
          <w:bCs/>
        </w:rPr>
        <w:t>4. Result Observation and Reporting</w:t>
      </w:r>
    </w:p>
    <w:p w14:paraId="7E5BAA9C" w14:textId="77777777" w:rsidR="00D978DD" w:rsidRDefault="00D978DD" w:rsidP="00D978DD">
      <w:pPr>
        <w:pStyle w:val="p1"/>
        <w:numPr>
          <w:ilvl w:val="0"/>
          <w:numId w:val="65"/>
        </w:numPr>
      </w:pPr>
      <w:r>
        <w:t xml:space="preserve">If two failures occur, testing is paused until the user presses </w:t>
      </w:r>
      <w:r w:rsidRPr="00D978DD">
        <w:rPr>
          <w:rStyle w:val="s1"/>
          <w:rFonts w:eastAsiaTheme="majorEastAsia"/>
        </w:rPr>
        <w:t>KEY1</w:t>
      </w:r>
      <w:r w:rsidRPr="00D978DD">
        <w:t xml:space="preserve"> </w:t>
      </w:r>
      <w:r>
        <w:t>to resume.</w:t>
      </w:r>
    </w:p>
    <w:p w14:paraId="1DAD2559" w14:textId="77777777" w:rsidR="00D978DD" w:rsidRDefault="00D978DD" w:rsidP="00D978DD">
      <w:pPr>
        <w:pStyle w:val="p1"/>
        <w:numPr>
          <w:ilvl w:val="0"/>
          <w:numId w:val="65"/>
        </w:numPr>
      </w:pPr>
      <w:r>
        <w:t>Tests continue until all 500 are completed or halted after two failures.</w:t>
      </w:r>
    </w:p>
    <w:p w14:paraId="6091AB86" w14:textId="77777777" w:rsidR="001478BE" w:rsidRDefault="001478BE" w:rsidP="00181979">
      <w:pPr>
        <w:pStyle w:val="Heading1"/>
        <w:rPr>
          <w:rFonts w:asciiTheme="majorBidi" w:hAnsiTheme="majorBidi"/>
          <w:b/>
          <w:bCs/>
          <w:color w:val="156082" w:themeColor="accent1"/>
          <w:sz w:val="28"/>
          <w:szCs w:val="28"/>
        </w:rPr>
      </w:pPr>
    </w:p>
    <w:p w14:paraId="191DD5B8" w14:textId="77777777" w:rsidR="00D978DD" w:rsidRDefault="00D978DD" w:rsidP="00D978DD"/>
    <w:p w14:paraId="1C530BE5" w14:textId="77777777" w:rsidR="00D978DD" w:rsidRDefault="00D978DD" w:rsidP="00D978DD"/>
    <w:p w14:paraId="3A0567B0" w14:textId="77777777" w:rsidR="00D978DD" w:rsidRDefault="00D978DD" w:rsidP="00D978DD"/>
    <w:p w14:paraId="4417CFB9" w14:textId="77777777" w:rsidR="00D978DD" w:rsidRDefault="00D978DD" w:rsidP="00D978DD"/>
    <w:p w14:paraId="79D20FA6" w14:textId="77777777" w:rsidR="00D978DD" w:rsidRDefault="00D978DD" w:rsidP="00D978DD"/>
    <w:p w14:paraId="031DB43C" w14:textId="77777777" w:rsidR="00D978DD" w:rsidRDefault="00D978DD" w:rsidP="00D978DD"/>
    <w:p w14:paraId="58AB36A0" w14:textId="77777777" w:rsidR="00D978DD" w:rsidRDefault="00D978DD" w:rsidP="00D978DD"/>
    <w:p w14:paraId="2C3819DA" w14:textId="77777777" w:rsidR="00D978DD" w:rsidRDefault="00D978DD" w:rsidP="00D978DD"/>
    <w:p w14:paraId="00D9D65E" w14:textId="77777777" w:rsidR="00D978DD" w:rsidRDefault="00D978DD" w:rsidP="00D978DD"/>
    <w:p w14:paraId="13EB2BC0" w14:textId="77777777" w:rsidR="00D978DD" w:rsidRDefault="00D978DD" w:rsidP="00D978DD"/>
    <w:p w14:paraId="7C76ED16" w14:textId="77777777" w:rsidR="00D978DD" w:rsidRDefault="00D978DD" w:rsidP="00D978DD"/>
    <w:p w14:paraId="35059C4F" w14:textId="77777777" w:rsidR="00D978DD" w:rsidRDefault="00D978DD" w:rsidP="00D978DD"/>
    <w:p w14:paraId="48201C8B" w14:textId="77777777" w:rsidR="00D978DD" w:rsidRDefault="00D978DD" w:rsidP="00D978DD"/>
    <w:p w14:paraId="31D7D239" w14:textId="77777777" w:rsidR="00D978DD" w:rsidRPr="00D978DD" w:rsidRDefault="00D978DD" w:rsidP="00D978DD"/>
    <w:p w14:paraId="28569783" w14:textId="77777777" w:rsidR="001478BE" w:rsidRPr="001478BE" w:rsidRDefault="001478BE" w:rsidP="001478BE"/>
    <w:p w14:paraId="4772DBA4" w14:textId="441737CF" w:rsidR="00BE62BA" w:rsidRPr="00181979" w:rsidRDefault="006B75AB" w:rsidP="00181979">
      <w:pPr>
        <w:pStyle w:val="Heading1"/>
        <w:rPr>
          <w:rFonts w:asciiTheme="majorBidi" w:hAnsiTheme="majorBidi"/>
          <w:b/>
          <w:bCs/>
          <w:color w:val="156082" w:themeColor="accent1"/>
          <w:sz w:val="28"/>
          <w:szCs w:val="28"/>
          <w:rtl/>
        </w:rPr>
      </w:pPr>
      <w:bookmarkStart w:id="6" w:name="_Toc200813874"/>
      <w:r w:rsidRPr="00181979">
        <w:rPr>
          <w:rFonts w:asciiTheme="majorBidi" w:hAnsiTheme="majorBidi"/>
          <w:b/>
          <w:bCs/>
          <w:color w:val="156082" w:themeColor="accent1"/>
          <w:sz w:val="28"/>
          <w:szCs w:val="28"/>
        </w:rPr>
        <w:lastRenderedPageBreak/>
        <w:t>Test Scenarios</w:t>
      </w:r>
      <w:bookmarkEnd w:id="6"/>
    </w:p>
    <w:tbl>
      <w:tblPr>
        <w:tblStyle w:val="TableGrid"/>
        <w:tblW w:w="10615" w:type="dxa"/>
        <w:jc w:val="center"/>
        <w:tblLook w:val="04A0" w:firstRow="1" w:lastRow="0" w:firstColumn="1" w:lastColumn="0" w:noHBand="0" w:noVBand="1"/>
      </w:tblPr>
      <w:tblGrid>
        <w:gridCol w:w="1115"/>
        <w:gridCol w:w="2050"/>
        <w:gridCol w:w="4300"/>
        <w:gridCol w:w="3150"/>
      </w:tblGrid>
      <w:tr w:rsidR="006B75AB" w:rsidRPr="006B75AB" w14:paraId="1A6BB569" w14:textId="77777777" w:rsidTr="00A804F6">
        <w:trPr>
          <w:jc w:val="center"/>
        </w:trPr>
        <w:tc>
          <w:tcPr>
            <w:tcW w:w="1115" w:type="dxa"/>
          </w:tcPr>
          <w:p w14:paraId="26B716BE" w14:textId="6466416C" w:rsidR="006B75AB" w:rsidRPr="006B75AB" w:rsidRDefault="006B75AB" w:rsidP="006B75AB">
            <w:pPr>
              <w:jc w:val="center"/>
              <w:rPr>
                <w:rFonts w:asciiTheme="majorBidi" w:hAnsiTheme="majorBidi" w:cstheme="majorBidi"/>
                <w:b/>
                <w:bCs/>
              </w:rPr>
            </w:pPr>
            <w:r w:rsidRPr="006B75AB">
              <w:rPr>
                <w:rFonts w:asciiTheme="majorBidi" w:hAnsiTheme="majorBidi" w:cstheme="majorBidi"/>
                <w:b/>
                <w:bCs/>
              </w:rPr>
              <w:t>Test case</w:t>
            </w:r>
          </w:p>
        </w:tc>
        <w:tc>
          <w:tcPr>
            <w:tcW w:w="2050" w:type="dxa"/>
          </w:tcPr>
          <w:p w14:paraId="58F03849" w14:textId="0FFA4DCD" w:rsidR="006B75AB" w:rsidRPr="006B75AB" w:rsidRDefault="00040DD3" w:rsidP="006B75AB">
            <w:pPr>
              <w:jc w:val="center"/>
              <w:rPr>
                <w:rFonts w:asciiTheme="majorBidi" w:hAnsiTheme="majorBidi" w:cstheme="majorBidi"/>
                <w:b/>
                <w:bCs/>
              </w:rPr>
            </w:pPr>
            <w:r>
              <w:rPr>
                <w:rFonts w:asciiTheme="majorBidi" w:hAnsiTheme="majorBidi" w:cstheme="majorBidi"/>
                <w:b/>
                <w:bCs/>
              </w:rPr>
              <w:t>D</w:t>
            </w:r>
            <w:r w:rsidR="006B75AB" w:rsidRPr="006B75AB">
              <w:rPr>
                <w:rFonts w:asciiTheme="majorBidi" w:hAnsiTheme="majorBidi" w:cstheme="majorBidi"/>
                <w:b/>
                <w:bCs/>
              </w:rPr>
              <w:t>escription</w:t>
            </w:r>
          </w:p>
        </w:tc>
        <w:tc>
          <w:tcPr>
            <w:tcW w:w="4300" w:type="dxa"/>
          </w:tcPr>
          <w:p w14:paraId="12AC2A61" w14:textId="35554EA8" w:rsidR="006B75AB" w:rsidRPr="006B75AB" w:rsidRDefault="00040DD3" w:rsidP="006B75AB">
            <w:pPr>
              <w:jc w:val="center"/>
              <w:rPr>
                <w:rFonts w:asciiTheme="majorBidi" w:hAnsiTheme="majorBidi" w:cstheme="majorBidi"/>
                <w:b/>
                <w:bCs/>
              </w:rPr>
            </w:pPr>
            <w:r>
              <w:rPr>
                <w:rFonts w:asciiTheme="majorBidi" w:hAnsiTheme="majorBidi" w:cstheme="majorBidi"/>
                <w:b/>
                <w:bCs/>
              </w:rPr>
              <w:t>S</w:t>
            </w:r>
            <w:r w:rsidR="006B75AB" w:rsidRPr="006B75AB">
              <w:rPr>
                <w:rFonts w:asciiTheme="majorBidi" w:hAnsiTheme="majorBidi" w:cstheme="majorBidi"/>
                <w:b/>
                <w:bCs/>
              </w:rPr>
              <w:t>teps</w:t>
            </w:r>
          </w:p>
        </w:tc>
        <w:tc>
          <w:tcPr>
            <w:tcW w:w="3150" w:type="dxa"/>
          </w:tcPr>
          <w:p w14:paraId="71E28741" w14:textId="3A91E7BB" w:rsidR="006B75AB" w:rsidRPr="006B75AB" w:rsidRDefault="006B75AB" w:rsidP="006B75AB">
            <w:pPr>
              <w:jc w:val="center"/>
              <w:rPr>
                <w:rFonts w:asciiTheme="majorBidi" w:hAnsiTheme="majorBidi" w:cstheme="majorBidi"/>
                <w:b/>
                <w:bCs/>
              </w:rPr>
            </w:pPr>
            <w:r w:rsidRPr="006B75AB">
              <w:rPr>
                <w:rFonts w:asciiTheme="majorBidi" w:hAnsiTheme="majorBidi" w:cstheme="majorBidi"/>
                <w:b/>
                <w:bCs/>
              </w:rPr>
              <w:t>Expected outcome</w:t>
            </w:r>
          </w:p>
        </w:tc>
      </w:tr>
      <w:tr w:rsidR="00E52249" w:rsidRPr="00DE5BB5" w14:paraId="4A398998" w14:textId="77777777" w:rsidTr="00A804F6">
        <w:trPr>
          <w:jc w:val="center"/>
        </w:trPr>
        <w:tc>
          <w:tcPr>
            <w:tcW w:w="1115" w:type="dxa"/>
          </w:tcPr>
          <w:p w14:paraId="311B4D18" w14:textId="2F7DD9BC" w:rsidR="00E52249" w:rsidRPr="00DE5BB5" w:rsidRDefault="00E52249" w:rsidP="0066549B">
            <w:pPr>
              <w:jc w:val="center"/>
              <w:rPr>
                <w:rFonts w:asciiTheme="majorBidi" w:hAnsiTheme="majorBidi" w:cstheme="majorBidi"/>
              </w:rPr>
            </w:pPr>
            <w:r w:rsidRPr="00DE5BB5">
              <w:rPr>
                <w:rFonts w:asciiTheme="majorBidi" w:hAnsiTheme="majorBidi" w:cstheme="majorBidi"/>
              </w:rPr>
              <w:t>1</w:t>
            </w:r>
          </w:p>
        </w:tc>
        <w:tc>
          <w:tcPr>
            <w:tcW w:w="2050" w:type="dxa"/>
          </w:tcPr>
          <w:p w14:paraId="7F696449" w14:textId="0DD65D2B"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Randomized Input Test</w:t>
            </w:r>
          </w:p>
        </w:tc>
        <w:tc>
          <w:tcPr>
            <w:tcW w:w="4300" w:type="dxa"/>
          </w:tcPr>
          <w:p w14:paraId="09394B2B" w14:textId="4A1F44C5"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Randomly generate pixel-weight pairs and thresholds. Compare DUT output to a software simulation of the perceptron algorithm.</w:t>
            </w:r>
          </w:p>
        </w:tc>
        <w:tc>
          <w:tcPr>
            <w:tcW w:w="3150" w:type="dxa"/>
          </w:tcPr>
          <w:p w14:paraId="760573D4" w14:textId="47BD0A0E"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DUT output matches simulation results.</w:t>
            </w:r>
          </w:p>
        </w:tc>
      </w:tr>
      <w:tr w:rsidR="00E52249" w:rsidRPr="00DE5BB5" w14:paraId="77B0BF1F" w14:textId="77777777" w:rsidTr="00A804F6">
        <w:trPr>
          <w:jc w:val="center"/>
        </w:trPr>
        <w:tc>
          <w:tcPr>
            <w:tcW w:w="1115" w:type="dxa"/>
          </w:tcPr>
          <w:p w14:paraId="1C60768B" w14:textId="0A16D811" w:rsidR="00E52249" w:rsidRPr="00DE5BB5" w:rsidRDefault="00E52249" w:rsidP="0066549B">
            <w:pPr>
              <w:jc w:val="center"/>
              <w:rPr>
                <w:rFonts w:asciiTheme="majorBidi" w:hAnsiTheme="majorBidi" w:cstheme="majorBidi"/>
              </w:rPr>
            </w:pPr>
            <w:r w:rsidRPr="00DE5BB5">
              <w:rPr>
                <w:rFonts w:asciiTheme="majorBidi" w:hAnsiTheme="majorBidi" w:cstheme="majorBidi"/>
              </w:rPr>
              <w:t>2</w:t>
            </w:r>
          </w:p>
        </w:tc>
        <w:tc>
          <w:tcPr>
            <w:tcW w:w="2050" w:type="dxa"/>
          </w:tcPr>
          <w:p w14:paraId="3BB082AC" w14:textId="03478388"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Maximum Value Test</w:t>
            </w:r>
          </w:p>
        </w:tc>
        <w:tc>
          <w:tcPr>
            <w:tcW w:w="4300" w:type="dxa"/>
          </w:tcPr>
          <w:p w14:paraId="7D91C198" w14:textId="78392F1B"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Input maximum values for pixels, weights, and threshold (all bits set to 1).</w:t>
            </w:r>
          </w:p>
        </w:tc>
        <w:tc>
          <w:tcPr>
            <w:tcW w:w="3150" w:type="dxa"/>
          </w:tcPr>
          <w:p w14:paraId="5BBCDE80" w14:textId="226C4C9F"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DUT handles values correctly without overflow; binary output as expected.</w:t>
            </w:r>
          </w:p>
        </w:tc>
      </w:tr>
      <w:tr w:rsidR="00E52249" w:rsidRPr="00DE5BB5" w14:paraId="5B91CA97" w14:textId="77777777" w:rsidTr="00A804F6">
        <w:trPr>
          <w:jc w:val="center"/>
        </w:trPr>
        <w:tc>
          <w:tcPr>
            <w:tcW w:w="1115" w:type="dxa"/>
          </w:tcPr>
          <w:p w14:paraId="52A0F44F" w14:textId="296BC4B1" w:rsidR="00E52249" w:rsidRPr="00DE5BB5" w:rsidRDefault="00E52249" w:rsidP="0066549B">
            <w:pPr>
              <w:jc w:val="center"/>
              <w:rPr>
                <w:rFonts w:asciiTheme="majorBidi" w:hAnsiTheme="majorBidi" w:cstheme="majorBidi"/>
              </w:rPr>
            </w:pPr>
            <w:r w:rsidRPr="00DE5BB5">
              <w:rPr>
                <w:rFonts w:asciiTheme="majorBidi" w:hAnsiTheme="majorBidi" w:cstheme="majorBidi"/>
              </w:rPr>
              <w:t>3</w:t>
            </w:r>
          </w:p>
        </w:tc>
        <w:tc>
          <w:tcPr>
            <w:tcW w:w="2050" w:type="dxa"/>
          </w:tcPr>
          <w:p w14:paraId="03C951B2" w14:textId="1600E4E0"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Minimum Value Test</w:t>
            </w:r>
          </w:p>
        </w:tc>
        <w:tc>
          <w:tcPr>
            <w:tcW w:w="4300" w:type="dxa"/>
          </w:tcPr>
          <w:p w14:paraId="5D4FC8B8" w14:textId="62ED6272"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Input minimum values for pixels, weights, and threshold (all bits set to 0).</w:t>
            </w:r>
          </w:p>
        </w:tc>
        <w:tc>
          <w:tcPr>
            <w:tcW w:w="3150" w:type="dxa"/>
          </w:tcPr>
          <w:p w14:paraId="58D41761" w14:textId="73B62291"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DUT processes inputs and generates correct outputs</w:t>
            </w:r>
            <w:r>
              <w:rPr>
                <w:rFonts w:asciiTheme="majorBidi" w:hAnsiTheme="majorBidi" w:cstheme="majorBidi"/>
                <w:color w:val="000000"/>
              </w:rPr>
              <w:t xml:space="preserve">.   </w:t>
            </w:r>
            <w:r w:rsidRPr="00DE5BB5">
              <w:rPr>
                <w:rFonts w:asciiTheme="majorBidi" w:hAnsiTheme="majorBidi" w:cstheme="majorBidi"/>
                <w:color w:val="000000"/>
              </w:rPr>
              <w:t>(binary output = 0).</w:t>
            </w:r>
          </w:p>
        </w:tc>
      </w:tr>
      <w:tr w:rsidR="00E52249" w:rsidRPr="00DE5BB5" w14:paraId="2E9FBB32" w14:textId="77777777" w:rsidTr="00A804F6">
        <w:trPr>
          <w:jc w:val="center"/>
        </w:trPr>
        <w:tc>
          <w:tcPr>
            <w:tcW w:w="1115" w:type="dxa"/>
          </w:tcPr>
          <w:p w14:paraId="0315E158" w14:textId="26657CD7" w:rsidR="00E52249" w:rsidRPr="00DE5BB5" w:rsidRDefault="00E52249" w:rsidP="0066549B">
            <w:pPr>
              <w:jc w:val="center"/>
              <w:rPr>
                <w:rFonts w:asciiTheme="majorBidi" w:hAnsiTheme="majorBidi" w:cstheme="majorBidi"/>
              </w:rPr>
            </w:pPr>
            <w:r w:rsidRPr="00DE5BB5">
              <w:rPr>
                <w:rFonts w:asciiTheme="majorBidi" w:hAnsiTheme="majorBidi" w:cstheme="majorBidi"/>
              </w:rPr>
              <w:t>4</w:t>
            </w:r>
          </w:p>
        </w:tc>
        <w:tc>
          <w:tcPr>
            <w:tcW w:w="2050" w:type="dxa"/>
          </w:tcPr>
          <w:p w14:paraId="7972A251" w14:textId="49529DA6"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Invalid Threshold Test</w:t>
            </w:r>
          </w:p>
        </w:tc>
        <w:tc>
          <w:tcPr>
            <w:tcW w:w="4300" w:type="dxa"/>
          </w:tcPr>
          <w:p w14:paraId="3DC9E3DB" w14:textId="447C905D"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Provide an invalid threshold value outside the allowable range.</w:t>
            </w:r>
          </w:p>
        </w:tc>
        <w:tc>
          <w:tcPr>
            <w:tcW w:w="3150" w:type="dxa"/>
          </w:tcPr>
          <w:p w14:paraId="05371EA8" w14:textId="191814AB" w:rsidR="00E52249" w:rsidRPr="00DE5BB5" w:rsidRDefault="00E52249" w:rsidP="00DE5BB5">
            <w:pPr>
              <w:jc w:val="center"/>
              <w:rPr>
                <w:rFonts w:asciiTheme="majorBidi" w:hAnsiTheme="majorBidi" w:cstheme="majorBidi"/>
                <w:b/>
                <w:bCs/>
              </w:rPr>
            </w:pPr>
            <w:r w:rsidRPr="00DE5BB5">
              <w:rPr>
                <w:rFonts w:asciiTheme="majorBidi" w:hAnsiTheme="majorBidi" w:cstheme="majorBidi"/>
                <w:color w:val="000000"/>
              </w:rPr>
              <w:t>DUT flags an error or ignores invalid input gracefully.</w:t>
            </w:r>
          </w:p>
        </w:tc>
      </w:tr>
      <w:tr w:rsidR="00E52249" w:rsidRPr="00DE5BB5" w14:paraId="1718CADF" w14:textId="77777777" w:rsidTr="00A804F6">
        <w:trPr>
          <w:jc w:val="center"/>
        </w:trPr>
        <w:tc>
          <w:tcPr>
            <w:tcW w:w="1115" w:type="dxa"/>
          </w:tcPr>
          <w:p w14:paraId="40DD2E6D" w14:textId="1E7302F9" w:rsidR="00E52249" w:rsidRPr="00DE5BB5" w:rsidRDefault="00E52249" w:rsidP="0066549B">
            <w:pPr>
              <w:jc w:val="center"/>
              <w:rPr>
                <w:rFonts w:asciiTheme="majorBidi" w:hAnsiTheme="majorBidi" w:cstheme="majorBidi"/>
              </w:rPr>
            </w:pPr>
            <w:r w:rsidRPr="00DE5BB5">
              <w:rPr>
                <w:rFonts w:asciiTheme="majorBidi" w:hAnsiTheme="majorBidi" w:cstheme="majorBidi"/>
              </w:rPr>
              <w:t>5</w:t>
            </w:r>
          </w:p>
        </w:tc>
        <w:tc>
          <w:tcPr>
            <w:tcW w:w="2050" w:type="dxa"/>
          </w:tcPr>
          <w:p w14:paraId="004AED75" w14:textId="02124F72" w:rsidR="00E52249" w:rsidRPr="00DE5BB5" w:rsidRDefault="00E52249" w:rsidP="00DE5BB5">
            <w:pPr>
              <w:jc w:val="center"/>
              <w:rPr>
                <w:rFonts w:asciiTheme="majorBidi" w:hAnsiTheme="majorBidi" w:cstheme="majorBidi"/>
                <w:b/>
                <w:bCs/>
              </w:rPr>
            </w:pPr>
            <w:r w:rsidRPr="00C67686">
              <w:rPr>
                <w:rFonts w:asciiTheme="majorBidi" w:hAnsiTheme="majorBidi" w:cstheme="majorBidi"/>
                <w:color w:val="000000"/>
              </w:rPr>
              <w:t>Threshold Sensitivity Test</w:t>
            </w:r>
          </w:p>
        </w:tc>
        <w:tc>
          <w:tcPr>
            <w:tcW w:w="4300" w:type="dxa"/>
          </w:tcPr>
          <w:p w14:paraId="55845D85" w14:textId="750ABB05" w:rsidR="00E52249" w:rsidRPr="00DE5BB5" w:rsidRDefault="00E52249" w:rsidP="00DE5BB5">
            <w:pPr>
              <w:jc w:val="center"/>
              <w:rPr>
                <w:rFonts w:asciiTheme="majorBidi" w:hAnsiTheme="majorBidi" w:cstheme="majorBidi"/>
                <w:b/>
                <w:bCs/>
              </w:rPr>
            </w:pPr>
            <w:r w:rsidRPr="00C67686">
              <w:rPr>
                <w:rFonts w:asciiTheme="majorBidi" w:hAnsiTheme="majorBidi" w:cstheme="majorBidi"/>
                <w:color w:val="000000"/>
              </w:rPr>
              <w:t>Provide inputs that result in cumulative sums close to the threshold (e.g., threshold ±1) and validate that the binary output matches expectations.</w:t>
            </w:r>
          </w:p>
        </w:tc>
        <w:tc>
          <w:tcPr>
            <w:tcW w:w="3150" w:type="dxa"/>
          </w:tcPr>
          <w:p w14:paraId="5204A41D" w14:textId="4D08A705" w:rsidR="00E52249" w:rsidRPr="00DE5BB5" w:rsidRDefault="00E52249" w:rsidP="00DE5BB5">
            <w:pPr>
              <w:jc w:val="center"/>
              <w:rPr>
                <w:rFonts w:asciiTheme="majorBidi" w:hAnsiTheme="majorBidi" w:cstheme="majorBidi"/>
                <w:b/>
                <w:bCs/>
              </w:rPr>
            </w:pPr>
            <w:r w:rsidRPr="00C67686">
              <w:rPr>
                <w:rFonts w:asciiTheme="majorBidi" w:hAnsiTheme="majorBidi" w:cstheme="majorBidi"/>
                <w:color w:val="000000"/>
              </w:rPr>
              <w:t>The binary output correctly switches as the sum crosses the threshold boundary.</w:t>
            </w:r>
          </w:p>
        </w:tc>
      </w:tr>
      <w:tr w:rsidR="00E52249" w:rsidRPr="00DE5BB5" w14:paraId="1E31CA58" w14:textId="77777777" w:rsidTr="00A804F6">
        <w:trPr>
          <w:jc w:val="center"/>
        </w:trPr>
        <w:tc>
          <w:tcPr>
            <w:tcW w:w="1115" w:type="dxa"/>
          </w:tcPr>
          <w:p w14:paraId="2D2B9ACA" w14:textId="3D45CD25" w:rsidR="00E52249" w:rsidRPr="00DE5BB5" w:rsidRDefault="00E52249" w:rsidP="0066549B">
            <w:pPr>
              <w:jc w:val="center"/>
              <w:rPr>
                <w:rFonts w:asciiTheme="majorBidi" w:hAnsiTheme="majorBidi" w:cstheme="majorBidi"/>
              </w:rPr>
            </w:pPr>
            <w:r w:rsidRPr="00DE5BB5">
              <w:rPr>
                <w:rFonts w:asciiTheme="majorBidi" w:hAnsiTheme="majorBidi" w:cstheme="majorBidi"/>
              </w:rPr>
              <w:t>6</w:t>
            </w:r>
          </w:p>
        </w:tc>
        <w:tc>
          <w:tcPr>
            <w:tcW w:w="2050" w:type="dxa"/>
          </w:tcPr>
          <w:p w14:paraId="7CDDFFAF" w14:textId="69FCE88F" w:rsidR="00E52249" w:rsidRPr="00DE5BB5" w:rsidRDefault="00E52249" w:rsidP="00DE5BB5">
            <w:pPr>
              <w:jc w:val="center"/>
              <w:rPr>
                <w:rFonts w:asciiTheme="majorBidi" w:hAnsiTheme="majorBidi" w:cstheme="majorBidi"/>
                <w:b/>
                <w:bCs/>
              </w:rPr>
            </w:pPr>
            <w:r w:rsidRPr="00C67686">
              <w:rPr>
                <w:rFonts w:asciiTheme="majorBidi" w:hAnsiTheme="majorBidi" w:cstheme="majorBidi"/>
                <w:color w:val="000000"/>
              </w:rPr>
              <w:t>Interrupted Data Flow Test</w:t>
            </w:r>
          </w:p>
        </w:tc>
        <w:tc>
          <w:tcPr>
            <w:tcW w:w="4300" w:type="dxa"/>
          </w:tcPr>
          <w:p w14:paraId="6BA6E7A4" w14:textId="14D4E09E" w:rsidR="00E52249" w:rsidRPr="00DE5BB5" w:rsidRDefault="00E52249" w:rsidP="00DE5BB5">
            <w:pPr>
              <w:jc w:val="center"/>
              <w:rPr>
                <w:rFonts w:asciiTheme="majorBidi" w:hAnsiTheme="majorBidi" w:cstheme="majorBidi"/>
                <w:b/>
                <w:bCs/>
              </w:rPr>
            </w:pPr>
            <w:r w:rsidRPr="00C67686">
              <w:rPr>
                <w:rFonts w:asciiTheme="majorBidi" w:hAnsiTheme="majorBidi" w:cstheme="majorBidi"/>
                <w:color w:val="000000"/>
              </w:rPr>
              <w:t>Stream partial data to the MAC Core, pause the data flow, and then resume input. Validate that the final output is correct despite the interruption.</w:t>
            </w:r>
          </w:p>
        </w:tc>
        <w:tc>
          <w:tcPr>
            <w:tcW w:w="3150" w:type="dxa"/>
          </w:tcPr>
          <w:p w14:paraId="7D115D36" w14:textId="0300B95A" w:rsidR="00E52249" w:rsidRPr="00DE5BB5" w:rsidRDefault="00E52249" w:rsidP="00DE5BB5">
            <w:pPr>
              <w:jc w:val="center"/>
              <w:rPr>
                <w:rFonts w:asciiTheme="majorBidi" w:hAnsiTheme="majorBidi" w:cstheme="majorBidi"/>
                <w:b/>
                <w:bCs/>
              </w:rPr>
            </w:pPr>
            <w:r w:rsidRPr="00C67686">
              <w:rPr>
                <w:rFonts w:asciiTheme="majorBidi" w:hAnsiTheme="majorBidi" w:cstheme="majorBidi"/>
                <w:color w:val="000000"/>
              </w:rPr>
              <w:t>The MAC Core resumes processing seamlessly and generates the correct result.</w:t>
            </w:r>
          </w:p>
        </w:tc>
      </w:tr>
      <w:tr w:rsidR="00E52249" w:rsidRPr="00DE5BB5" w14:paraId="4D0CD955" w14:textId="77777777" w:rsidTr="00A804F6">
        <w:trPr>
          <w:jc w:val="center"/>
        </w:trPr>
        <w:tc>
          <w:tcPr>
            <w:tcW w:w="1115" w:type="dxa"/>
          </w:tcPr>
          <w:p w14:paraId="1714EB50" w14:textId="13129289" w:rsidR="00E52249" w:rsidRPr="00DE5BB5" w:rsidRDefault="00E52249" w:rsidP="0066549B">
            <w:pPr>
              <w:jc w:val="center"/>
              <w:rPr>
                <w:rFonts w:asciiTheme="majorBidi" w:hAnsiTheme="majorBidi" w:cstheme="majorBidi"/>
              </w:rPr>
            </w:pPr>
            <w:r w:rsidRPr="00DE5BB5">
              <w:rPr>
                <w:rFonts w:asciiTheme="majorBidi" w:hAnsiTheme="majorBidi" w:cstheme="majorBidi"/>
              </w:rPr>
              <w:t>7</w:t>
            </w:r>
          </w:p>
        </w:tc>
        <w:tc>
          <w:tcPr>
            <w:tcW w:w="2050" w:type="dxa"/>
          </w:tcPr>
          <w:p w14:paraId="18941B61" w14:textId="41787F2F" w:rsidR="00E52249" w:rsidRPr="00DE5BB5" w:rsidRDefault="00E52249" w:rsidP="00DE5BB5">
            <w:pPr>
              <w:jc w:val="center"/>
              <w:rPr>
                <w:rFonts w:asciiTheme="majorBidi" w:hAnsiTheme="majorBidi" w:cstheme="majorBidi"/>
                <w:color w:val="000000"/>
              </w:rPr>
            </w:pPr>
            <w:r w:rsidRPr="00A20C50">
              <w:rPr>
                <w:rFonts w:asciiTheme="majorBidi" w:hAnsiTheme="majorBidi" w:cstheme="majorBidi"/>
                <w:color w:val="000000"/>
              </w:rPr>
              <w:t>Sparse Input Test</w:t>
            </w:r>
          </w:p>
        </w:tc>
        <w:tc>
          <w:tcPr>
            <w:tcW w:w="4300" w:type="dxa"/>
          </w:tcPr>
          <w:p w14:paraId="04EB1E60" w14:textId="05A016AA" w:rsidR="00E52249" w:rsidRPr="00DE5BB5" w:rsidRDefault="00E52249" w:rsidP="00DE5BB5">
            <w:pPr>
              <w:jc w:val="center"/>
              <w:rPr>
                <w:rFonts w:asciiTheme="majorBidi" w:hAnsiTheme="majorBidi" w:cstheme="majorBidi"/>
                <w:color w:val="000000"/>
              </w:rPr>
            </w:pPr>
            <w:r w:rsidRPr="00A20C50">
              <w:rPr>
                <w:rFonts w:asciiTheme="majorBidi" w:hAnsiTheme="majorBidi" w:cstheme="majorBidi"/>
                <w:color w:val="000000"/>
              </w:rPr>
              <w:t>Provide mostly zero pixel-weight pairs along with a valid threshold. Validate the intermediate and final results for correctness.</w:t>
            </w:r>
          </w:p>
        </w:tc>
        <w:tc>
          <w:tcPr>
            <w:tcW w:w="3150" w:type="dxa"/>
          </w:tcPr>
          <w:p w14:paraId="4AF8FCF3" w14:textId="26CDF744" w:rsidR="00E52249" w:rsidRPr="00DE5BB5" w:rsidRDefault="00E52249" w:rsidP="00DE5BB5">
            <w:pPr>
              <w:jc w:val="center"/>
              <w:rPr>
                <w:rFonts w:asciiTheme="majorBidi" w:hAnsiTheme="majorBidi" w:cstheme="majorBidi"/>
                <w:color w:val="000000"/>
              </w:rPr>
            </w:pPr>
            <w:r w:rsidRPr="00A20C50">
              <w:rPr>
                <w:rFonts w:asciiTheme="majorBidi" w:hAnsiTheme="majorBidi" w:cstheme="majorBidi"/>
                <w:color w:val="000000"/>
              </w:rPr>
              <w:t>The MAC Core skips unnecessary calculations while maintaining correct results.</w:t>
            </w:r>
          </w:p>
        </w:tc>
      </w:tr>
      <w:tr w:rsidR="00E52249" w:rsidRPr="00DE5BB5" w14:paraId="3646E8BA" w14:textId="77777777" w:rsidTr="00A804F6">
        <w:trPr>
          <w:jc w:val="center"/>
        </w:trPr>
        <w:tc>
          <w:tcPr>
            <w:tcW w:w="1115" w:type="dxa"/>
          </w:tcPr>
          <w:p w14:paraId="3A7B4F1D" w14:textId="5FE2D40F" w:rsidR="00E52249" w:rsidRPr="00DE5BB5" w:rsidRDefault="00E52249" w:rsidP="0066549B">
            <w:pPr>
              <w:jc w:val="center"/>
              <w:rPr>
                <w:rFonts w:asciiTheme="majorBidi" w:hAnsiTheme="majorBidi" w:cstheme="majorBidi"/>
              </w:rPr>
            </w:pPr>
            <w:r>
              <w:rPr>
                <w:rFonts w:asciiTheme="majorBidi" w:hAnsiTheme="majorBidi" w:cstheme="majorBidi"/>
              </w:rPr>
              <w:t>8</w:t>
            </w:r>
          </w:p>
        </w:tc>
        <w:tc>
          <w:tcPr>
            <w:tcW w:w="2050" w:type="dxa"/>
          </w:tcPr>
          <w:p w14:paraId="2796EC1F" w14:textId="29FDA5FC" w:rsidR="00E52249" w:rsidRPr="00DE5BB5" w:rsidRDefault="00E52249" w:rsidP="00DE5BB5">
            <w:pPr>
              <w:jc w:val="center"/>
              <w:rPr>
                <w:rFonts w:asciiTheme="majorBidi" w:hAnsiTheme="majorBidi" w:cstheme="majorBidi"/>
                <w:color w:val="000000"/>
              </w:rPr>
            </w:pPr>
            <w:r w:rsidRPr="007B3D7B">
              <w:rPr>
                <w:rFonts w:asciiTheme="majorBidi" w:hAnsiTheme="majorBidi" w:cstheme="majorBidi"/>
                <w:color w:val="000000"/>
              </w:rPr>
              <w:t>Reset During Operation Test</w:t>
            </w:r>
          </w:p>
        </w:tc>
        <w:tc>
          <w:tcPr>
            <w:tcW w:w="4300" w:type="dxa"/>
          </w:tcPr>
          <w:p w14:paraId="63ED19E8" w14:textId="550C45EA" w:rsidR="00E52249" w:rsidRPr="00DE5BB5" w:rsidRDefault="00E52249" w:rsidP="00DE5BB5">
            <w:pPr>
              <w:jc w:val="center"/>
              <w:rPr>
                <w:rFonts w:asciiTheme="majorBidi" w:hAnsiTheme="majorBidi" w:cstheme="majorBidi"/>
                <w:color w:val="000000"/>
              </w:rPr>
            </w:pPr>
            <w:r w:rsidRPr="007B3D7B">
              <w:rPr>
                <w:rFonts w:asciiTheme="majorBidi" w:hAnsiTheme="majorBidi" w:cstheme="majorBidi"/>
                <w:color w:val="000000"/>
              </w:rPr>
              <w:t>Begin streaming data into the MAC Core and assert the</w:t>
            </w:r>
            <w:r w:rsidRPr="007B3D7B">
              <w:rPr>
                <w:rStyle w:val="apple-converted-space"/>
                <w:rFonts w:asciiTheme="majorBidi" w:hAnsiTheme="majorBidi" w:cstheme="majorBidi"/>
                <w:color w:val="000000"/>
              </w:rPr>
              <w:t> </w:t>
            </w:r>
            <w:r w:rsidRPr="007B3D7B">
              <w:rPr>
                <w:rStyle w:val="HTMLCode"/>
                <w:rFonts w:asciiTheme="majorBidi" w:eastAsiaTheme="majorEastAsia" w:hAnsiTheme="majorBidi" w:cstheme="majorBidi"/>
                <w:color w:val="000000"/>
                <w:sz w:val="24"/>
                <w:szCs w:val="24"/>
              </w:rPr>
              <w:t>rst_mem</w:t>
            </w:r>
            <w:r w:rsidRPr="007B3D7B">
              <w:rPr>
                <w:rStyle w:val="apple-converted-space"/>
                <w:rFonts w:asciiTheme="majorBidi" w:hAnsiTheme="majorBidi" w:cstheme="majorBidi"/>
                <w:color w:val="000000"/>
              </w:rPr>
              <w:t> </w:t>
            </w:r>
            <w:r w:rsidRPr="007B3D7B">
              <w:rPr>
                <w:rFonts w:asciiTheme="majorBidi" w:hAnsiTheme="majorBidi" w:cstheme="majorBidi"/>
                <w:color w:val="000000"/>
              </w:rPr>
              <w:t>signal mid-stream. Resume data input and validate the final output to ensure proper reset.</w:t>
            </w:r>
          </w:p>
        </w:tc>
        <w:tc>
          <w:tcPr>
            <w:tcW w:w="3150" w:type="dxa"/>
          </w:tcPr>
          <w:p w14:paraId="1A07BF69" w14:textId="681B658F" w:rsidR="00E52249" w:rsidRPr="00DE5BB5" w:rsidRDefault="00E52249" w:rsidP="00DE5BB5">
            <w:pPr>
              <w:jc w:val="center"/>
              <w:rPr>
                <w:rFonts w:asciiTheme="majorBidi" w:hAnsiTheme="majorBidi" w:cstheme="majorBidi"/>
                <w:color w:val="000000"/>
              </w:rPr>
            </w:pPr>
            <w:r w:rsidRPr="007B3D7B">
              <w:rPr>
                <w:rFonts w:asciiTheme="majorBidi" w:hAnsiTheme="majorBidi" w:cstheme="majorBidi"/>
                <w:color w:val="000000"/>
              </w:rPr>
              <w:t>All internal states reset, and computations restart from an initialized state.</w:t>
            </w:r>
          </w:p>
        </w:tc>
      </w:tr>
      <w:tr w:rsidR="00E52249" w:rsidRPr="00DE5BB5" w14:paraId="03BE5D1D" w14:textId="77777777" w:rsidTr="00A804F6">
        <w:trPr>
          <w:jc w:val="center"/>
        </w:trPr>
        <w:tc>
          <w:tcPr>
            <w:tcW w:w="1115" w:type="dxa"/>
          </w:tcPr>
          <w:p w14:paraId="7EF386FE" w14:textId="1B3696EB" w:rsidR="00E52249" w:rsidRPr="00DE5BB5" w:rsidRDefault="00E52249" w:rsidP="0066549B">
            <w:pPr>
              <w:jc w:val="center"/>
              <w:rPr>
                <w:rFonts w:asciiTheme="majorBidi" w:hAnsiTheme="majorBidi" w:cstheme="majorBidi"/>
              </w:rPr>
            </w:pPr>
            <w:r>
              <w:rPr>
                <w:rFonts w:asciiTheme="majorBidi" w:hAnsiTheme="majorBidi" w:cstheme="majorBidi"/>
              </w:rPr>
              <w:t>9</w:t>
            </w:r>
          </w:p>
        </w:tc>
        <w:tc>
          <w:tcPr>
            <w:tcW w:w="2050" w:type="dxa"/>
          </w:tcPr>
          <w:p w14:paraId="5F8EC1D9" w14:textId="60CBBD14" w:rsidR="00E52249" w:rsidRPr="00DE5BB5" w:rsidRDefault="00E52249" w:rsidP="00DE5BB5">
            <w:pPr>
              <w:jc w:val="center"/>
              <w:rPr>
                <w:rFonts w:asciiTheme="majorBidi" w:hAnsiTheme="majorBidi" w:cstheme="majorBidi"/>
                <w:color w:val="000000"/>
              </w:rPr>
            </w:pPr>
            <w:r w:rsidRPr="00C67686">
              <w:rPr>
                <w:rFonts w:asciiTheme="majorBidi" w:hAnsiTheme="majorBidi" w:cstheme="majorBidi"/>
                <w:color w:val="000000"/>
              </w:rPr>
              <w:t>Delayed Output Validation Test</w:t>
            </w:r>
          </w:p>
        </w:tc>
        <w:tc>
          <w:tcPr>
            <w:tcW w:w="4300" w:type="dxa"/>
          </w:tcPr>
          <w:p w14:paraId="02AF7A2D" w14:textId="37DF539A" w:rsidR="00E52249" w:rsidRPr="00DE5BB5" w:rsidRDefault="00E52249" w:rsidP="00DE5BB5">
            <w:pPr>
              <w:jc w:val="center"/>
              <w:rPr>
                <w:rFonts w:asciiTheme="majorBidi" w:hAnsiTheme="majorBidi" w:cstheme="majorBidi"/>
                <w:color w:val="000000"/>
              </w:rPr>
            </w:pPr>
            <w:r w:rsidRPr="00C67686">
              <w:rPr>
                <w:rFonts w:asciiTheme="majorBidi" w:hAnsiTheme="majorBidi" w:cstheme="majorBidi"/>
                <w:color w:val="000000"/>
              </w:rPr>
              <w:t>Stream valid inputs to the MAC Core to complete computation, then delay reading the output from the memory. Validate that the stored output remains valid.</w:t>
            </w:r>
          </w:p>
        </w:tc>
        <w:tc>
          <w:tcPr>
            <w:tcW w:w="3150" w:type="dxa"/>
          </w:tcPr>
          <w:p w14:paraId="20EEC9BF" w14:textId="76AC5B36" w:rsidR="00E52249" w:rsidRPr="00DE5BB5" w:rsidRDefault="00E52249" w:rsidP="00DE5BB5">
            <w:pPr>
              <w:jc w:val="center"/>
              <w:rPr>
                <w:rFonts w:asciiTheme="majorBidi" w:hAnsiTheme="majorBidi" w:cstheme="majorBidi"/>
                <w:color w:val="000000"/>
              </w:rPr>
            </w:pPr>
            <w:r w:rsidRPr="00C67686">
              <w:rPr>
                <w:rFonts w:asciiTheme="majorBidi" w:hAnsiTheme="majorBidi" w:cstheme="majorBidi"/>
                <w:color w:val="000000"/>
              </w:rPr>
              <w:t>The final result remains accurate and accessible despite delays.</w:t>
            </w:r>
          </w:p>
        </w:tc>
      </w:tr>
    </w:tbl>
    <w:p w14:paraId="58EDD8DA" w14:textId="77777777" w:rsidR="006E6B63" w:rsidRPr="006E6B63" w:rsidRDefault="006E6B63" w:rsidP="006E6B63"/>
    <w:p w14:paraId="79E723D6" w14:textId="007777F4" w:rsidR="006E6B63" w:rsidRPr="00FB6048" w:rsidRDefault="00780D41" w:rsidP="00FB6048">
      <w:pPr>
        <w:pStyle w:val="Heading1"/>
        <w:rPr>
          <w:rFonts w:asciiTheme="majorBidi" w:hAnsiTheme="majorBidi"/>
          <w:b/>
          <w:bCs/>
          <w:color w:val="156082" w:themeColor="accent1"/>
          <w:sz w:val="28"/>
          <w:szCs w:val="28"/>
        </w:rPr>
      </w:pPr>
      <w:bookmarkStart w:id="7" w:name="_Toc200813875"/>
      <w:r w:rsidRPr="00181979">
        <w:rPr>
          <w:rFonts w:asciiTheme="majorBidi" w:hAnsiTheme="majorBidi"/>
          <w:b/>
          <w:bCs/>
          <w:color w:val="156082" w:themeColor="accent1"/>
          <w:sz w:val="28"/>
          <w:szCs w:val="28"/>
        </w:rPr>
        <w:t>Detailed Explanations for Test Scenarios</w:t>
      </w:r>
      <w:bookmarkEnd w:id="7"/>
    </w:p>
    <w:p w14:paraId="15C34A80" w14:textId="42F0E990" w:rsidR="002F0289" w:rsidRPr="00181979" w:rsidRDefault="002F0289" w:rsidP="00123440">
      <w:pPr>
        <w:pStyle w:val="Heading2"/>
        <w:numPr>
          <w:ilvl w:val="0"/>
          <w:numId w:val="38"/>
        </w:numPr>
        <w:rPr>
          <w:rFonts w:asciiTheme="majorBidi" w:hAnsiTheme="majorBidi"/>
          <w:color w:val="000000" w:themeColor="text1"/>
          <w:sz w:val="24"/>
          <w:szCs w:val="24"/>
        </w:rPr>
      </w:pPr>
      <w:bookmarkStart w:id="8" w:name="_Toc200813876"/>
      <w:r w:rsidRPr="00923473">
        <w:rPr>
          <w:rFonts w:asciiTheme="majorBidi" w:hAnsiTheme="majorBidi"/>
          <w:b/>
          <w:bCs/>
          <w:color w:val="000000" w:themeColor="text1"/>
          <w:sz w:val="24"/>
          <w:szCs w:val="24"/>
        </w:rPr>
        <w:t>Randomized Input Test</w:t>
      </w:r>
      <w:bookmarkEnd w:id="8"/>
    </w:p>
    <w:p w14:paraId="6FA8F017" w14:textId="77777777" w:rsidR="00D44C8D" w:rsidRPr="00D44C8D" w:rsidRDefault="00D44C8D" w:rsidP="002F0289">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validate the robustness of the MAC Core by testing it with randomly generated pixel-weight pairs and thresholds.</w:t>
      </w:r>
    </w:p>
    <w:p w14:paraId="39FCFBF7" w14:textId="771F37EF" w:rsidR="00345F87" w:rsidRPr="00751399" w:rsidRDefault="002F0289" w:rsidP="00751399">
      <w:pPr>
        <w:pStyle w:val="NormalWeb"/>
        <w:rPr>
          <w:rStyle w:val="Strong"/>
          <w:rFonts w:asciiTheme="majorBidi" w:hAnsiTheme="majorBidi" w:cstheme="majorBidi"/>
          <w:b w:val="0"/>
          <w:bCs w:val="0"/>
          <w:color w:val="000000"/>
        </w:rPr>
      </w:pPr>
      <w:r w:rsidRPr="002F0289">
        <w:rPr>
          <w:rStyle w:val="Strong"/>
          <w:rFonts w:asciiTheme="majorBidi" w:eastAsiaTheme="majorEastAsia" w:hAnsiTheme="majorBidi" w:cstheme="majorBidi"/>
          <w:b w:val="0"/>
          <w:bCs w:val="0"/>
          <w:color w:val="000000"/>
        </w:rPr>
        <w:lastRenderedPageBreak/>
        <w:t>Importance:</w:t>
      </w:r>
      <w:r w:rsidRPr="002F0289">
        <w:rPr>
          <w:rFonts w:asciiTheme="majorBidi" w:hAnsiTheme="majorBidi" w:cstheme="majorBidi"/>
          <w:color w:val="000000"/>
        </w:rPr>
        <w:br/>
        <w:t>This test ensures the system can handle a wide range of input values, uncovering potential hidden bugs or inconsistencies that may not be caught with directed tests.</w:t>
      </w:r>
    </w:p>
    <w:p w14:paraId="06FAEF25" w14:textId="48DCC41A" w:rsidR="002F0289" w:rsidRPr="002F0289" w:rsidRDefault="002F0289" w:rsidP="002F0289">
      <w:pPr>
        <w:pStyle w:val="NormalWeb"/>
        <w:rPr>
          <w:rFonts w:asciiTheme="majorBidi" w:hAnsiTheme="majorBidi" w:cstheme="majorBidi"/>
          <w:color w:val="000000"/>
        </w:rPr>
      </w:pPr>
      <w:r w:rsidRPr="002F0289">
        <w:rPr>
          <w:rStyle w:val="Strong"/>
          <w:rFonts w:asciiTheme="majorBidi" w:eastAsiaTheme="majorEastAsia" w:hAnsiTheme="majorBidi" w:cstheme="majorBidi"/>
          <w:b w:val="0"/>
          <w:bCs w:val="0"/>
          <w:color w:val="000000"/>
        </w:rPr>
        <w:t>Steps:</w:t>
      </w:r>
    </w:p>
    <w:p w14:paraId="63B51776" w14:textId="77777777" w:rsidR="002F0289" w:rsidRPr="002F0289" w:rsidRDefault="002F0289" w:rsidP="00CD2E63">
      <w:pPr>
        <w:numPr>
          <w:ilvl w:val="0"/>
          <w:numId w:val="5"/>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Generate a random sequence of pixel-weight pairs.</w:t>
      </w:r>
    </w:p>
    <w:p w14:paraId="3551EC79" w14:textId="77777777" w:rsidR="002F0289" w:rsidRPr="002F0289" w:rsidRDefault="002F0289" w:rsidP="00CD2E63">
      <w:pPr>
        <w:numPr>
          <w:ilvl w:val="0"/>
          <w:numId w:val="5"/>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Assign a random, valid threshold value.</w:t>
      </w:r>
    </w:p>
    <w:p w14:paraId="22E9B94C" w14:textId="77777777" w:rsidR="002F0289" w:rsidRPr="002F0289" w:rsidRDefault="002F0289" w:rsidP="00CD2E63">
      <w:pPr>
        <w:numPr>
          <w:ilvl w:val="0"/>
          <w:numId w:val="5"/>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Input the data into the MAC Core and monitor the output.</w:t>
      </w:r>
    </w:p>
    <w:p w14:paraId="72D4A604" w14:textId="4E117E10" w:rsidR="002F0289" w:rsidRPr="00ED329C" w:rsidRDefault="002F0289" w:rsidP="00CD2E63">
      <w:pPr>
        <w:numPr>
          <w:ilvl w:val="0"/>
          <w:numId w:val="5"/>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Compare the results with those from a software simulation of the perceptron algorithm.</w:t>
      </w:r>
    </w:p>
    <w:p w14:paraId="04E55422" w14:textId="6DEDE5E8" w:rsidR="002F0289" w:rsidRPr="00181979" w:rsidRDefault="002F0289" w:rsidP="00123440">
      <w:pPr>
        <w:pStyle w:val="Heading2"/>
        <w:numPr>
          <w:ilvl w:val="0"/>
          <w:numId w:val="38"/>
        </w:numPr>
        <w:rPr>
          <w:rFonts w:asciiTheme="majorBidi" w:hAnsiTheme="majorBidi"/>
          <w:color w:val="000000" w:themeColor="text1"/>
          <w:sz w:val="24"/>
          <w:szCs w:val="24"/>
        </w:rPr>
      </w:pPr>
      <w:bookmarkStart w:id="9" w:name="_Toc200813877"/>
      <w:r w:rsidRPr="00923473">
        <w:rPr>
          <w:rFonts w:asciiTheme="majorBidi" w:hAnsiTheme="majorBidi"/>
          <w:b/>
          <w:bCs/>
          <w:color w:val="000000" w:themeColor="text1"/>
          <w:sz w:val="24"/>
          <w:szCs w:val="24"/>
        </w:rPr>
        <w:t>Maximum Value Test</w:t>
      </w:r>
      <w:bookmarkEnd w:id="9"/>
    </w:p>
    <w:p w14:paraId="1A04D7C2" w14:textId="77777777" w:rsidR="00D44C8D" w:rsidRPr="00D44C8D" w:rsidRDefault="00D44C8D" w:rsidP="002F0289">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test the MAC Core’s ability to process the largest possible pixel, weight, and threshold values without overflow or errors.</w:t>
      </w:r>
    </w:p>
    <w:p w14:paraId="4D4DCEF5" w14:textId="66CE7900" w:rsidR="002F0289" w:rsidRPr="002F0289" w:rsidRDefault="002F0289" w:rsidP="002F0289">
      <w:pPr>
        <w:pStyle w:val="NormalWeb"/>
        <w:rPr>
          <w:rFonts w:asciiTheme="majorBidi" w:hAnsiTheme="majorBidi" w:cstheme="majorBidi"/>
          <w:color w:val="000000"/>
        </w:rPr>
      </w:pPr>
      <w:r w:rsidRPr="002F0289">
        <w:rPr>
          <w:rStyle w:val="Strong"/>
          <w:rFonts w:asciiTheme="majorBidi" w:eastAsiaTheme="majorEastAsia" w:hAnsiTheme="majorBidi" w:cstheme="majorBidi"/>
          <w:b w:val="0"/>
          <w:bCs w:val="0"/>
          <w:color w:val="000000"/>
        </w:rPr>
        <w:t>Importance:</w:t>
      </w:r>
      <w:r w:rsidRPr="002F0289">
        <w:rPr>
          <w:rFonts w:asciiTheme="majorBidi" w:hAnsiTheme="majorBidi" w:cstheme="majorBidi"/>
          <w:color w:val="000000"/>
        </w:rPr>
        <w:br/>
        <w:t>Ensures the system remains stable and accurate under extreme conditions, verifying the limits of the arithmetic and memory capabilities.</w:t>
      </w:r>
    </w:p>
    <w:p w14:paraId="3D0966B2" w14:textId="77777777" w:rsidR="002F0289" w:rsidRPr="002F0289" w:rsidRDefault="002F0289" w:rsidP="002F0289">
      <w:pPr>
        <w:pStyle w:val="NormalWeb"/>
        <w:rPr>
          <w:rFonts w:asciiTheme="majorBidi" w:hAnsiTheme="majorBidi" w:cstheme="majorBidi"/>
          <w:color w:val="000000"/>
        </w:rPr>
      </w:pPr>
      <w:r w:rsidRPr="002F0289">
        <w:rPr>
          <w:rStyle w:val="Strong"/>
          <w:rFonts w:asciiTheme="majorBidi" w:eastAsiaTheme="majorEastAsia" w:hAnsiTheme="majorBidi" w:cstheme="majorBidi"/>
          <w:b w:val="0"/>
          <w:bCs w:val="0"/>
          <w:color w:val="000000"/>
        </w:rPr>
        <w:t>Steps:</w:t>
      </w:r>
    </w:p>
    <w:p w14:paraId="2CB57E67" w14:textId="77777777" w:rsidR="002F0289" w:rsidRPr="002F0289" w:rsidRDefault="002F0289" w:rsidP="00CD2E63">
      <w:pPr>
        <w:numPr>
          <w:ilvl w:val="0"/>
          <w:numId w:val="6"/>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Set all pixel-weight pairs to their maximum value (255 for an 8-bit system).</w:t>
      </w:r>
    </w:p>
    <w:p w14:paraId="49BEF0B0" w14:textId="77777777" w:rsidR="002F0289" w:rsidRPr="002F0289" w:rsidRDefault="002F0289" w:rsidP="00CD2E63">
      <w:pPr>
        <w:numPr>
          <w:ilvl w:val="0"/>
          <w:numId w:val="6"/>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Assign the maximum allowable threshold value.</w:t>
      </w:r>
    </w:p>
    <w:p w14:paraId="3D245D6A" w14:textId="77777777" w:rsidR="002F0289" w:rsidRPr="002F0289" w:rsidRDefault="002F0289" w:rsidP="00CD2E63">
      <w:pPr>
        <w:numPr>
          <w:ilvl w:val="0"/>
          <w:numId w:val="6"/>
        </w:numPr>
        <w:spacing w:before="100" w:beforeAutospacing="1" w:after="100" w:afterAutospacing="1"/>
        <w:rPr>
          <w:rFonts w:asciiTheme="majorBidi" w:hAnsiTheme="majorBidi" w:cstheme="majorBidi"/>
          <w:color w:val="000000"/>
        </w:rPr>
      </w:pPr>
      <w:r w:rsidRPr="002F0289">
        <w:rPr>
          <w:rFonts w:asciiTheme="majorBidi" w:hAnsiTheme="majorBidi" w:cstheme="majorBidi"/>
          <w:color w:val="000000"/>
        </w:rPr>
        <w:t>Input the data and observe the intermediate and final results.</w:t>
      </w:r>
    </w:p>
    <w:p w14:paraId="02E8550E" w14:textId="45F92F66" w:rsidR="00F33EFB" w:rsidRPr="00ED329C" w:rsidRDefault="002F0289" w:rsidP="00CD2E63">
      <w:pPr>
        <w:numPr>
          <w:ilvl w:val="0"/>
          <w:numId w:val="6"/>
        </w:numPr>
        <w:spacing w:before="100" w:beforeAutospacing="1" w:after="100" w:afterAutospacing="1"/>
        <w:rPr>
          <w:color w:val="000000"/>
        </w:rPr>
      </w:pPr>
      <w:r w:rsidRPr="002F0289">
        <w:rPr>
          <w:rFonts w:asciiTheme="majorBidi" w:hAnsiTheme="majorBidi" w:cstheme="majorBidi"/>
          <w:color w:val="000000"/>
        </w:rPr>
        <w:t>Verify that the outputs are correct and there is no overflow or corruption</w:t>
      </w:r>
      <w:r>
        <w:rPr>
          <w:color w:val="000000"/>
        </w:rPr>
        <w:t>.</w:t>
      </w:r>
    </w:p>
    <w:p w14:paraId="2F5BBBE6" w14:textId="29DE02A4" w:rsidR="00756560" w:rsidRPr="00181979" w:rsidRDefault="00756560" w:rsidP="00123440">
      <w:pPr>
        <w:pStyle w:val="Heading2"/>
        <w:numPr>
          <w:ilvl w:val="0"/>
          <w:numId w:val="38"/>
        </w:numPr>
        <w:rPr>
          <w:rStyle w:val="Strong"/>
          <w:rFonts w:asciiTheme="majorBidi" w:hAnsiTheme="majorBidi"/>
          <w:color w:val="000000" w:themeColor="text1"/>
          <w:sz w:val="24"/>
          <w:szCs w:val="24"/>
        </w:rPr>
      </w:pPr>
      <w:r w:rsidRPr="00181979">
        <w:rPr>
          <w:rStyle w:val="Strong"/>
          <w:rFonts w:asciiTheme="majorBidi" w:hAnsiTheme="majorBidi"/>
          <w:color w:val="000000" w:themeColor="text1"/>
          <w:sz w:val="24"/>
          <w:szCs w:val="24"/>
        </w:rPr>
        <w:t xml:space="preserve"> </w:t>
      </w:r>
      <w:bookmarkStart w:id="10" w:name="_Toc200813878"/>
      <w:r w:rsidRPr="00923473">
        <w:rPr>
          <w:rFonts w:asciiTheme="majorBidi" w:hAnsiTheme="majorBidi"/>
          <w:b/>
          <w:bCs/>
          <w:color w:val="000000" w:themeColor="text1"/>
          <w:sz w:val="24"/>
          <w:szCs w:val="24"/>
        </w:rPr>
        <w:t>Minimum Value Test</w:t>
      </w:r>
      <w:bookmarkEnd w:id="10"/>
    </w:p>
    <w:p w14:paraId="53F7ADEC" w14:textId="77777777" w:rsidR="00D44C8D" w:rsidRPr="00D44C8D" w:rsidRDefault="00D44C8D" w:rsidP="00756560">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validate the MAC Core’s handling of the smallest possible values (all zeros) for pixels, weights, and thresholds.</w:t>
      </w:r>
    </w:p>
    <w:p w14:paraId="1E5A7C1B" w14:textId="1FD0075E" w:rsidR="002D78D6" w:rsidRPr="00ED047D" w:rsidRDefault="00756560" w:rsidP="00ED047D">
      <w:pPr>
        <w:pStyle w:val="NormalWeb"/>
        <w:rPr>
          <w:rStyle w:val="Strong"/>
          <w:rFonts w:asciiTheme="majorBidi" w:hAnsiTheme="majorBidi" w:cstheme="majorBidi"/>
          <w:b w:val="0"/>
          <w:bCs w:val="0"/>
          <w:color w:val="000000"/>
        </w:rPr>
      </w:pPr>
      <w:r w:rsidRPr="00756560">
        <w:rPr>
          <w:rStyle w:val="Strong"/>
          <w:rFonts w:asciiTheme="majorBidi" w:eastAsiaTheme="majorEastAsia" w:hAnsiTheme="majorBidi" w:cstheme="majorBidi"/>
          <w:b w:val="0"/>
          <w:bCs w:val="0"/>
          <w:color w:val="000000"/>
        </w:rPr>
        <w:t>Importance:</w:t>
      </w:r>
      <w:r w:rsidRPr="00756560">
        <w:rPr>
          <w:rFonts w:asciiTheme="majorBidi" w:hAnsiTheme="majorBidi" w:cstheme="majorBidi"/>
          <w:color w:val="000000"/>
        </w:rPr>
        <w:br/>
        <w:t>Ensures the system behaves correctly under "empty" input scenarios, which are common in applications like padding or sparse datasets.</w:t>
      </w:r>
    </w:p>
    <w:p w14:paraId="132E6521" w14:textId="776CA748" w:rsidR="00756560" w:rsidRPr="00756560" w:rsidRDefault="00756560" w:rsidP="00756560">
      <w:pPr>
        <w:pStyle w:val="NormalWeb"/>
        <w:rPr>
          <w:rFonts w:asciiTheme="majorBidi" w:hAnsiTheme="majorBidi" w:cstheme="majorBidi"/>
          <w:color w:val="000000"/>
        </w:rPr>
      </w:pPr>
      <w:r w:rsidRPr="00756560">
        <w:rPr>
          <w:rStyle w:val="Strong"/>
          <w:rFonts w:asciiTheme="majorBidi" w:eastAsiaTheme="majorEastAsia" w:hAnsiTheme="majorBidi" w:cstheme="majorBidi"/>
          <w:b w:val="0"/>
          <w:bCs w:val="0"/>
          <w:color w:val="000000"/>
        </w:rPr>
        <w:t>Steps:</w:t>
      </w:r>
    </w:p>
    <w:p w14:paraId="75EA5676" w14:textId="77777777" w:rsidR="00756560" w:rsidRPr="00756560" w:rsidRDefault="00756560" w:rsidP="00CD2E63">
      <w:pPr>
        <w:numPr>
          <w:ilvl w:val="0"/>
          <w:numId w:val="7"/>
        </w:numPr>
        <w:spacing w:before="100" w:beforeAutospacing="1" w:after="100" w:afterAutospacing="1"/>
        <w:rPr>
          <w:rFonts w:asciiTheme="majorBidi" w:hAnsiTheme="majorBidi" w:cstheme="majorBidi"/>
          <w:color w:val="000000"/>
        </w:rPr>
      </w:pPr>
      <w:r w:rsidRPr="00756560">
        <w:rPr>
          <w:rFonts w:asciiTheme="majorBidi" w:hAnsiTheme="majorBidi" w:cstheme="majorBidi"/>
          <w:color w:val="000000"/>
        </w:rPr>
        <w:t>Set all pixel-weight pairs and the threshold to zero.</w:t>
      </w:r>
    </w:p>
    <w:p w14:paraId="3A03E4E7" w14:textId="77777777" w:rsidR="00756560" w:rsidRPr="00756560" w:rsidRDefault="00756560" w:rsidP="00CD2E63">
      <w:pPr>
        <w:numPr>
          <w:ilvl w:val="0"/>
          <w:numId w:val="7"/>
        </w:numPr>
        <w:spacing w:before="100" w:beforeAutospacing="1" w:after="100" w:afterAutospacing="1"/>
        <w:rPr>
          <w:rFonts w:asciiTheme="majorBidi" w:hAnsiTheme="majorBidi" w:cstheme="majorBidi"/>
          <w:color w:val="000000"/>
        </w:rPr>
      </w:pPr>
      <w:r w:rsidRPr="00756560">
        <w:rPr>
          <w:rFonts w:asciiTheme="majorBidi" w:hAnsiTheme="majorBidi" w:cstheme="majorBidi"/>
          <w:color w:val="000000"/>
        </w:rPr>
        <w:t>Input the data and monitor the intermediate and final outputs.</w:t>
      </w:r>
    </w:p>
    <w:p w14:paraId="357CF8AA" w14:textId="341AFDF8" w:rsidR="00756560" w:rsidRPr="00ED329C" w:rsidRDefault="00756560" w:rsidP="00CD2E63">
      <w:pPr>
        <w:numPr>
          <w:ilvl w:val="0"/>
          <w:numId w:val="7"/>
        </w:numPr>
        <w:spacing w:before="100" w:beforeAutospacing="1" w:after="100" w:afterAutospacing="1"/>
        <w:rPr>
          <w:rFonts w:asciiTheme="majorBidi" w:hAnsiTheme="majorBidi" w:cstheme="majorBidi"/>
          <w:color w:val="000000"/>
        </w:rPr>
      </w:pPr>
      <w:r w:rsidRPr="00756560">
        <w:rPr>
          <w:rFonts w:asciiTheme="majorBidi" w:hAnsiTheme="majorBidi" w:cstheme="majorBidi"/>
          <w:color w:val="000000"/>
        </w:rPr>
        <w:t>Confirm that the binary output is zero and intermediate results are accurate.</w:t>
      </w:r>
    </w:p>
    <w:p w14:paraId="4B10A244" w14:textId="06041E20" w:rsidR="00D44C8D" w:rsidRPr="0089030C" w:rsidRDefault="00D44C8D" w:rsidP="00123440">
      <w:pPr>
        <w:pStyle w:val="Heading2"/>
        <w:numPr>
          <w:ilvl w:val="0"/>
          <w:numId w:val="38"/>
        </w:numPr>
        <w:rPr>
          <w:rFonts w:asciiTheme="majorBidi" w:hAnsiTheme="majorBidi"/>
          <w:b/>
          <w:bCs/>
          <w:color w:val="000000" w:themeColor="text1"/>
          <w:sz w:val="24"/>
          <w:szCs w:val="24"/>
        </w:rPr>
      </w:pPr>
      <w:r w:rsidRPr="0089030C">
        <w:rPr>
          <w:rStyle w:val="Strong"/>
          <w:rFonts w:asciiTheme="majorBidi" w:hAnsiTheme="majorBidi"/>
          <w:b w:val="0"/>
          <w:bCs w:val="0"/>
          <w:color w:val="000000" w:themeColor="text1"/>
          <w:sz w:val="24"/>
          <w:szCs w:val="24"/>
        </w:rPr>
        <w:lastRenderedPageBreak/>
        <w:t xml:space="preserve"> </w:t>
      </w:r>
      <w:bookmarkStart w:id="11" w:name="_Toc200813879"/>
      <w:r w:rsidRPr="0089030C">
        <w:rPr>
          <w:rFonts w:asciiTheme="majorBidi" w:hAnsiTheme="majorBidi"/>
          <w:b/>
          <w:bCs/>
          <w:color w:val="000000" w:themeColor="text1"/>
          <w:sz w:val="24"/>
          <w:szCs w:val="24"/>
        </w:rPr>
        <w:t>Invalid Threshold Test</w:t>
      </w:r>
      <w:bookmarkEnd w:id="11"/>
    </w:p>
    <w:p w14:paraId="582DF733"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test the MAC Core’s behavior when an invalid threshold value is provided.</w:t>
      </w:r>
    </w:p>
    <w:p w14:paraId="767139F6"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Importance:</w:t>
      </w:r>
      <w:r w:rsidRPr="00D44C8D">
        <w:rPr>
          <w:rFonts w:asciiTheme="majorBidi" w:hAnsiTheme="majorBidi" w:cstheme="majorBidi"/>
          <w:color w:val="000000"/>
        </w:rPr>
        <w:br/>
        <w:t>Ensures the system can detect and handle invalid inputs without undefined behavior, which is critical for system robustness.</w:t>
      </w:r>
    </w:p>
    <w:p w14:paraId="70C99BC8"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Steps:</w:t>
      </w:r>
    </w:p>
    <w:p w14:paraId="016A4CCF" w14:textId="77777777" w:rsidR="00D44C8D" w:rsidRPr="00D44C8D" w:rsidRDefault="00D44C8D" w:rsidP="00CD2E63">
      <w:pPr>
        <w:numPr>
          <w:ilvl w:val="0"/>
          <w:numId w:val="9"/>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Provide valid pixel-weight pairs as input.</w:t>
      </w:r>
    </w:p>
    <w:p w14:paraId="66114C22" w14:textId="77777777" w:rsidR="00D44C8D" w:rsidRPr="00D44C8D" w:rsidRDefault="00D44C8D" w:rsidP="00CD2E63">
      <w:pPr>
        <w:numPr>
          <w:ilvl w:val="0"/>
          <w:numId w:val="9"/>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Set the threshold to an invalid value (e.g., outside the allowable range or incorrect bit width).</w:t>
      </w:r>
    </w:p>
    <w:p w14:paraId="40A29144" w14:textId="77777777" w:rsidR="00D44C8D" w:rsidRPr="00D44C8D" w:rsidRDefault="00D44C8D" w:rsidP="00CD2E63">
      <w:pPr>
        <w:numPr>
          <w:ilvl w:val="0"/>
          <w:numId w:val="9"/>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Observe the system’s reaction and monitor for error flags or graceful handling.</w:t>
      </w:r>
    </w:p>
    <w:p w14:paraId="4EFE2014" w14:textId="338BA534" w:rsidR="00D44C8D" w:rsidRPr="00ED329C" w:rsidRDefault="00D44C8D" w:rsidP="00CD2E63">
      <w:pPr>
        <w:numPr>
          <w:ilvl w:val="0"/>
          <w:numId w:val="9"/>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Confirm the system does not produce undefined outputs.</w:t>
      </w:r>
    </w:p>
    <w:p w14:paraId="671AF021" w14:textId="75DA4672" w:rsidR="00D44C8D" w:rsidRPr="00D31523" w:rsidRDefault="00D44C8D" w:rsidP="00123440">
      <w:pPr>
        <w:pStyle w:val="Heading2"/>
        <w:numPr>
          <w:ilvl w:val="0"/>
          <w:numId w:val="38"/>
        </w:numPr>
        <w:rPr>
          <w:rFonts w:asciiTheme="majorBidi" w:hAnsiTheme="majorBidi"/>
          <w:b/>
          <w:bCs/>
          <w:color w:val="000000" w:themeColor="text1"/>
          <w:sz w:val="24"/>
          <w:szCs w:val="24"/>
        </w:rPr>
      </w:pPr>
      <w:bookmarkStart w:id="12" w:name="_Toc200813880"/>
      <w:r w:rsidRPr="00D31523">
        <w:rPr>
          <w:rFonts w:asciiTheme="majorBidi" w:hAnsiTheme="majorBidi"/>
          <w:b/>
          <w:bCs/>
          <w:color w:val="000000" w:themeColor="text1"/>
          <w:sz w:val="24"/>
          <w:szCs w:val="24"/>
        </w:rPr>
        <w:t>Threshold Sensitivity Test</w:t>
      </w:r>
      <w:bookmarkEnd w:id="12"/>
    </w:p>
    <w:p w14:paraId="0F7B0712"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test the system’s ability to correctly classify outputs as binary 1 or 0 based on their proximity to the threshold.</w:t>
      </w:r>
    </w:p>
    <w:p w14:paraId="7DCAF249"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Importance:</w:t>
      </w:r>
      <w:r w:rsidRPr="00D44C8D">
        <w:rPr>
          <w:rFonts w:asciiTheme="majorBidi" w:hAnsiTheme="majorBidi" w:cstheme="majorBidi"/>
          <w:color w:val="000000"/>
        </w:rPr>
        <w:br/>
        <w:t>Ensures precision in the MAC Core’s decision-making process, especially for results near the threshold boundary.</w:t>
      </w:r>
    </w:p>
    <w:p w14:paraId="6DBDD5ED"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Steps:</w:t>
      </w:r>
    </w:p>
    <w:p w14:paraId="26C4C53C" w14:textId="77777777" w:rsidR="00D44C8D" w:rsidRPr="00D44C8D" w:rsidRDefault="00D44C8D" w:rsidP="00CD2E63">
      <w:pPr>
        <w:numPr>
          <w:ilvl w:val="0"/>
          <w:numId w:val="14"/>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Provide pixel-weight pairs that result in cumulative sums close to the threshold (±1).</w:t>
      </w:r>
    </w:p>
    <w:p w14:paraId="65CF4412" w14:textId="77777777" w:rsidR="00D44C8D" w:rsidRPr="00D44C8D" w:rsidRDefault="00D44C8D" w:rsidP="00CD2E63">
      <w:pPr>
        <w:numPr>
          <w:ilvl w:val="0"/>
          <w:numId w:val="14"/>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Set a valid threshold value.</w:t>
      </w:r>
    </w:p>
    <w:p w14:paraId="5B7345FF" w14:textId="77777777" w:rsidR="00D44C8D" w:rsidRPr="00D44C8D" w:rsidRDefault="00D44C8D" w:rsidP="00CD2E63">
      <w:pPr>
        <w:numPr>
          <w:ilvl w:val="0"/>
          <w:numId w:val="14"/>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Monitor the binary output for each case.</w:t>
      </w:r>
    </w:p>
    <w:p w14:paraId="75D9BBD5" w14:textId="1FEDBE4D" w:rsidR="00D44C8D" w:rsidRPr="00ED329C" w:rsidRDefault="00D44C8D" w:rsidP="00CD2E63">
      <w:pPr>
        <w:numPr>
          <w:ilvl w:val="0"/>
          <w:numId w:val="14"/>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Verify that the output switches correctly as the sum crosses the threshold.</w:t>
      </w:r>
    </w:p>
    <w:p w14:paraId="3D07C4B4" w14:textId="66DEE8F1" w:rsidR="00D44C8D" w:rsidRPr="00044A68" w:rsidRDefault="00D44C8D" w:rsidP="00123440">
      <w:pPr>
        <w:pStyle w:val="Heading2"/>
        <w:numPr>
          <w:ilvl w:val="0"/>
          <w:numId w:val="38"/>
        </w:numPr>
        <w:rPr>
          <w:rFonts w:asciiTheme="majorBidi" w:hAnsiTheme="majorBidi"/>
          <w:b/>
          <w:bCs/>
          <w:color w:val="000000" w:themeColor="text1"/>
          <w:sz w:val="24"/>
          <w:szCs w:val="24"/>
        </w:rPr>
      </w:pPr>
      <w:r w:rsidRPr="00044A68">
        <w:rPr>
          <w:rStyle w:val="Strong"/>
          <w:rFonts w:asciiTheme="majorBidi" w:hAnsiTheme="majorBidi"/>
          <w:b w:val="0"/>
          <w:bCs w:val="0"/>
          <w:color w:val="000000" w:themeColor="text1"/>
          <w:sz w:val="24"/>
          <w:szCs w:val="24"/>
        </w:rPr>
        <w:t xml:space="preserve"> </w:t>
      </w:r>
      <w:bookmarkStart w:id="13" w:name="_Toc200813881"/>
      <w:r w:rsidRPr="00044A68">
        <w:rPr>
          <w:rFonts w:asciiTheme="majorBidi" w:hAnsiTheme="majorBidi"/>
          <w:b/>
          <w:bCs/>
          <w:color w:val="000000" w:themeColor="text1"/>
          <w:sz w:val="24"/>
          <w:szCs w:val="24"/>
        </w:rPr>
        <w:t>Interrupted Data Flow Test</w:t>
      </w:r>
      <w:bookmarkEnd w:id="13"/>
    </w:p>
    <w:p w14:paraId="6E11FDA3"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evaluate the system’s behavior when the data stream is paused and resumed during operation.</w:t>
      </w:r>
    </w:p>
    <w:p w14:paraId="0A2ABD31" w14:textId="7122E357" w:rsidR="00BD0066" w:rsidRPr="00611EA6" w:rsidRDefault="00D44C8D" w:rsidP="00611EA6">
      <w:pPr>
        <w:pStyle w:val="NormalWeb"/>
        <w:rPr>
          <w:rStyle w:val="Strong"/>
          <w:rFonts w:asciiTheme="majorBidi" w:hAnsiTheme="majorBidi" w:cstheme="majorBidi"/>
          <w:b w:val="0"/>
          <w:bCs w:val="0"/>
          <w:color w:val="000000"/>
        </w:rPr>
      </w:pPr>
      <w:r w:rsidRPr="00D44C8D">
        <w:rPr>
          <w:rStyle w:val="Strong"/>
          <w:rFonts w:asciiTheme="majorBidi" w:eastAsiaTheme="majorEastAsia" w:hAnsiTheme="majorBidi" w:cstheme="majorBidi"/>
          <w:b w:val="0"/>
          <w:bCs w:val="0"/>
          <w:color w:val="000000"/>
        </w:rPr>
        <w:t>Importance:</w:t>
      </w:r>
      <w:r w:rsidRPr="00D44C8D">
        <w:rPr>
          <w:rFonts w:asciiTheme="majorBidi" w:hAnsiTheme="majorBidi" w:cstheme="majorBidi"/>
          <w:color w:val="000000"/>
        </w:rPr>
        <w:br/>
        <w:t>Ensures robustness in handling irregular data streams without losing synchronization or accuracy.</w:t>
      </w:r>
    </w:p>
    <w:p w14:paraId="7A22D731" w14:textId="78810F09"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Steps:</w:t>
      </w:r>
    </w:p>
    <w:p w14:paraId="25A65DCD" w14:textId="77777777" w:rsidR="00D44C8D" w:rsidRPr="00D44C8D" w:rsidRDefault="00D44C8D" w:rsidP="00CD2E63">
      <w:pPr>
        <w:numPr>
          <w:ilvl w:val="0"/>
          <w:numId w:val="15"/>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Begin streaming valid pixel-weight pairs to the MAC Core.</w:t>
      </w:r>
    </w:p>
    <w:p w14:paraId="7A6943A2" w14:textId="77777777" w:rsidR="00D44C8D" w:rsidRPr="00D44C8D" w:rsidRDefault="00D44C8D" w:rsidP="00CD2E63">
      <w:pPr>
        <w:numPr>
          <w:ilvl w:val="0"/>
          <w:numId w:val="15"/>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lastRenderedPageBreak/>
        <w:t>Pause the data flow mid-stream and resume after a delay.</w:t>
      </w:r>
    </w:p>
    <w:p w14:paraId="4CBC993C" w14:textId="409C1723" w:rsidR="00D44C8D" w:rsidRPr="00ED329C" w:rsidRDefault="00D44C8D" w:rsidP="00CD2E63">
      <w:pPr>
        <w:numPr>
          <w:ilvl w:val="0"/>
          <w:numId w:val="15"/>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Capture the outputs and verify their correctness.</w:t>
      </w:r>
    </w:p>
    <w:p w14:paraId="2748A617" w14:textId="5147EFC9" w:rsidR="00D44C8D" w:rsidRPr="00CF5551" w:rsidRDefault="00D44C8D" w:rsidP="00123440">
      <w:pPr>
        <w:pStyle w:val="Heading2"/>
        <w:numPr>
          <w:ilvl w:val="0"/>
          <w:numId w:val="38"/>
        </w:numPr>
        <w:rPr>
          <w:rFonts w:asciiTheme="majorBidi" w:hAnsiTheme="majorBidi"/>
          <w:b/>
          <w:bCs/>
          <w:color w:val="000000" w:themeColor="text1"/>
          <w:sz w:val="24"/>
          <w:szCs w:val="24"/>
        </w:rPr>
      </w:pPr>
      <w:r w:rsidRPr="00CF5551">
        <w:rPr>
          <w:rStyle w:val="Strong"/>
          <w:rFonts w:asciiTheme="majorBidi" w:hAnsiTheme="majorBidi"/>
          <w:b w:val="0"/>
          <w:bCs w:val="0"/>
          <w:color w:val="000000" w:themeColor="text1"/>
          <w:sz w:val="24"/>
          <w:szCs w:val="24"/>
        </w:rPr>
        <w:t xml:space="preserve"> </w:t>
      </w:r>
      <w:r w:rsidR="00287ACD">
        <w:rPr>
          <w:rStyle w:val="Strong"/>
          <w:rFonts w:asciiTheme="majorBidi" w:hAnsiTheme="majorBidi"/>
          <w:b w:val="0"/>
          <w:bCs w:val="0"/>
          <w:color w:val="000000" w:themeColor="text1"/>
          <w:sz w:val="24"/>
          <w:szCs w:val="24"/>
        </w:rPr>
        <w:t xml:space="preserve"> </w:t>
      </w:r>
      <w:bookmarkStart w:id="14" w:name="_Toc200813882"/>
      <w:r w:rsidRPr="00CF5551">
        <w:rPr>
          <w:rFonts w:asciiTheme="majorBidi" w:hAnsiTheme="majorBidi"/>
          <w:b/>
          <w:bCs/>
          <w:color w:val="000000" w:themeColor="text1"/>
          <w:sz w:val="24"/>
          <w:szCs w:val="24"/>
        </w:rPr>
        <w:t>Sparse Input Test</w:t>
      </w:r>
      <w:bookmarkEnd w:id="14"/>
    </w:p>
    <w:p w14:paraId="29188D3C"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validate the system’s efficiency and accuracy when most pixel-weight pairs are zeros.</w:t>
      </w:r>
    </w:p>
    <w:p w14:paraId="2DEEF836"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Importance:</w:t>
      </w:r>
      <w:r w:rsidRPr="00D44C8D">
        <w:rPr>
          <w:rFonts w:asciiTheme="majorBidi" w:hAnsiTheme="majorBidi" w:cstheme="majorBidi"/>
          <w:color w:val="000000"/>
        </w:rPr>
        <w:br/>
        <w:t>Ensures performance in applications with sparse datasets by skipping unnecessary computations.</w:t>
      </w:r>
    </w:p>
    <w:p w14:paraId="43B4F90C"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Steps:</w:t>
      </w:r>
    </w:p>
    <w:p w14:paraId="10C31B80" w14:textId="77777777" w:rsidR="00D44C8D" w:rsidRPr="00D44C8D" w:rsidRDefault="00D44C8D" w:rsidP="00CD2E63">
      <w:pPr>
        <w:numPr>
          <w:ilvl w:val="0"/>
          <w:numId w:val="17"/>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Stream mostly zero pixel-weight pairs with a valid threshold.</w:t>
      </w:r>
    </w:p>
    <w:p w14:paraId="2802C4AF" w14:textId="77777777" w:rsidR="00D44C8D" w:rsidRPr="00D44C8D" w:rsidRDefault="00D44C8D" w:rsidP="00CD2E63">
      <w:pPr>
        <w:numPr>
          <w:ilvl w:val="0"/>
          <w:numId w:val="17"/>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Capture intermediate and final results.</w:t>
      </w:r>
    </w:p>
    <w:p w14:paraId="7376DC68" w14:textId="18E97905" w:rsidR="00D44C8D" w:rsidRPr="00ED329C" w:rsidRDefault="00D44C8D" w:rsidP="00CD2E63">
      <w:pPr>
        <w:numPr>
          <w:ilvl w:val="0"/>
          <w:numId w:val="17"/>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Compare the outputs with expected values to ensure accuracy.</w:t>
      </w:r>
    </w:p>
    <w:p w14:paraId="31F265D0" w14:textId="48E63F31" w:rsidR="00D44C8D" w:rsidRPr="00CF5551" w:rsidRDefault="00D44C8D" w:rsidP="00123440">
      <w:pPr>
        <w:pStyle w:val="Heading2"/>
        <w:numPr>
          <w:ilvl w:val="0"/>
          <w:numId w:val="38"/>
        </w:numPr>
        <w:rPr>
          <w:rFonts w:asciiTheme="majorBidi" w:hAnsiTheme="majorBidi"/>
          <w:b/>
          <w:bCs/>
          <w:color w:val="000000" w:themeColor="text1"/>
          <w:sz w:val="24"/>
          <w:szCs w:val="24"/>
        </w:rPr>
      </w:pPr>
      <w:r w:rsidRPr="00CF5551">
        <w:rPr>
          <w:rStyle w:val="Strong"/>
          <w:rFonts w:asciiTheme="majorBidi" w:hAnsiTheme="majorBidi"/>
          <w:b w:val="0"/>
          <w:bCs w:val="0"/>
          <w:color w:val="000000" w:themeColor="text1"/>
          <w:sz w:val="24"/>
          <w:szCs w:val="24"/>
        </w:rPr>
        <w:t xml:space="preserve"> </w:t>
      </w:r>
      <w:bookmarkStart w:id="15" w:name="_Toc200813883"/>
      <w:r w:rsidRPr="00CF5551">
        <w:rPr>
          <w:rFonts w:asciiTheme="majorBidi" w:hAnsiTheme="majorBidi"/>
          <w:b/>
          <w:bCs/>
          <w:color w:val="000000" w:themeColor="text1"/>
          <w:sz w:val="24"/>
          <w:szCs w:val="24"/>
        </w:rPr>
        <w:t>Reset During Operation Test</w:t>
      </w:r>
      <w:bookmarkEnd w:id="15"/>
    </w:p>
    <w:p w14:paraId="3B38A2EC"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test the system’s ability to reset and reinitialize correctly during active computation.</w:t>
      </w:r>
    </w:p>
    <w:p w14:paraId="05EDC912" w14:textId="0B069EDA" w:rsidR="00ED28E8" w:rsidRPr="00340C49" w:rsidRDefault="00D44C8D" w:rsidP="00340C49">
      <w:pPr>
        <w:pStyle w:val="NormalWeb"/>
        <w:rPr>
          <w:rStyle w:val="Strong"/>
          <w:rFonts w:asciiTheme="majorBidi" w:hAnsiTheme="majorBidi" w:cstheme="majorBidi"/>
          <w:b w:val="0"/>
          <w:bCs w:val="0"/>
          <w:color w:val="000000"/>
        </w:rPr>
      </w:pPr>
      <w:r w:rsidRPr="00D44C8D">
        <w:rPr>
          <w:rStyle w:val="Strong"/>
          <w:rFonts w:asciiTheme="majorBidi" w:eastAsiaTheme="majorEastAsia" w:hAnsiTheme="majorBidi" w:cstheme="majorBidi"/>
          <w:b w:val="0"/>
          <w:bCs w:val="0"/>
          <w:color w:val="000000"/>
        </w:rPr>
        <w:t>Importance:</w:t>
      </w:r>
      <w:r w:rsidRPr="00D44C8D">
        <w:rPr>
          <w:rFonts w:asciiTheme="majorBidi" w:hAnsiTheme="majorBidi" w:cstheme="majorBidi"/>
          <w:color w:val="000000"/>
        </w:rPr>
        <w:br/>
        <w:t>Prevents errors or undefined states after unexpected resets, ensuring stability.</w:t>
      </w:r>
    </w:p>
    <w:p w14:paraId="4E5B432C" w14:textId="49D83172"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Steps:</w:t>
      </w:r>
    </w:p>
    <w:p w14:paraId="1E2CCEE5" w14:textId="77777777" w:rsidR="00D44C8D" w:rsidRPr="00D44C8D" w:rsidRDefault="00D44C8D" w:rsidP="00CD2E63">
      <w:pPr>
        <w:numPr>
          <w:ilvl w:val="0"/>
          <w:numId w:val="18"/>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Begin streaming data into the MAC Core.</w:t>
      </w:r>
    </w:p>
    <w:p w14:paraId="3809EDD9" w14:textId="5645E5CF" w:rsidR="00D44C8D" w:rsidRPr="00D44C8D" w:rsidRDefault="00D35778" w:rsidP="00CD2E63">
      <w:pPr>
        <w:numPr>
          <w:ilvl w:val="0"/>
          <w:numId w:val="18"/>
        </w:numPr>
        <w:spacing w:before="100" w:beforeAutospacing="1" w:after="100" w:afterAutospacing="1"/>
        <w:rPr>
          <w:rFonts w:asciiTheme="majorBidi" w:hAnsiTheme="majorBidi" w:cstheme="majorBidi"/>
          <w:color w:val="000000"/>
        </w:rPr>
      </w:pPr>
      <w:r>
        <w:rPr>
          <w:rFonts w:asciiTheme="majorBidi" w:hAnsiTheme="majorBidi" w:cstheme="majorBidi"/>
          <w:color w:val="000000"/>
        </w:rPr>
        <w:t>Lower and then send again</w:t>
      </w:r>
      <w:r w:rsidR="00D44C8D" w:rsidRPr="00D44C8D">
        <w:rPr>
          <w:rFonts w:asciiTheme="majorBidi" w:hAnsiTheme="majorBidi" w:cstheme="majorBidi"/>
          <w:color w:val="000000"/>
        </w:rPr>
        <w:t xml:space="preserve"> the reset signal (</w:t>
      </w:r>
      <w:r w:rsidR="001B6A98">
        <w:rPr>
          <w:rStyle w:val="HTMLCode"/>
          <w:rFonts w:asciiTheme="majorBidi" w:eastAsiaTheme="majorEastAsia" w:hAnsiTheme="majorBidi" w:cstheme="majorBidi"/>
          <w:color w:val="000000"/>
          <w:sz w:val="24"/>
          <w:szCs w:val="24"/>
        </w:rPr>
        <w:t>chip_sel</w:t>
      </w:r>
      <w:r w:rsidR="00D44C8D" w:rsidRPr="00D44C8D">
        <w:rPr>
          <w:rFonts w:asciiTheme="majorBidi" w:hAnsiTheme="majorBidi" w:cstheme="majorBidi"/>
          <w:color w:val="000000"/>
        </w:rPr>
        <w:t>) mid-operation.</w:t>
      </w:r>
    </w:p>
    <w:p w14:paraId="5F006025" w14:textId="48E0D91F" w:rsidR="00D44C8D" w:rsidRPr="00ED329C" w:rsidRDefault="00D44C8D" w:rsidP="00CD2E63">
      <w:pPr>
        <w:numPr>
          <w:ilvl w:val="0"/>
          <w:numId w:val="18"/>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Resume data streaming and monitor outputs for correctness.</w:t>
      </w:r>
    </w:p>
    <w:p w14:paraId="594BA615" w14:textId="0627C92C" w:rsidR="00D44C8D" w:rsidRPr="00CF5551" w:rsidRDefault="00D44C8D" w:rsidP="00123440">
      <w:pPr>
        <w:pStyle w:val="Heading2"/>
        <w:numPr>
          <w:ilvl w:val="0"/>
          <w:numId w:val="38"/>
        </w:numPr>
        <w:rPr>
          <w:rFonts w:asciiTheme="majorBidi" w:hAnsiTheme="majorBidi"/>
          <w:b/>
          <w:bCs/>
          <w:color w:val="000000" w:themeColor="text1"/>
          <w:sz w:val="24"/>
          <w:szCs w:val="24"/>
        </w:rPr>
      </w:pPr>
      <w:r w:rsidRPr="00CF5551">
        <w:rPr>
          <w:rStyle w:val="Strong"/>
          <w:rFonts w:asciiTheme="majorBidi" w:hAnsiTheme="majorBidi"/>
          <w:b w:val="0"/>
          <w:bCs w:val="0"/>
          <w:color w:val="000000" w:themeColor="text1"/>
          <w:sz w:val="24"/>
          <w:szCs w:val="24"/>
        </w:rPr>
        <w:t xml:space="preserve"> </w:t>
      </w:r>
      <w:bookmarkStart w:id="16" w:name="_Toc200813884"/>
      <w:r w:rsidRPr="00CF5551">
        <w:rPr>
          <w:rFonts w:asciiTheme="majorBidi" w:hAnsiTheme="majorBidi"/>
          <w:b/>
          <w:bCs/>
          <w:color w:val="000000" w:themeColor="text1"/>
          <w:sz w:val="24"/>
          <w:szCs w:val="24"/>
        </w:rPr>
        <w:t>Delayed Output Validation Test</w:t>
      </w:r>
      <w:bookmarkEnd w:id="16"/>
    </w:p>
    <w:p w14:paraId="462F6153"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Objective:</w:t>
      </w:r>
      <w:r w:rsidRPr="00D44C8D">
        <w:rPr>
          <w:rFonts w:asciiTheme="majorBidi" w:hAnsiTheme="majorBidi" w:cstheme="majorBidi"/>
          <w:color w:val="000000"/>
        </w:rPr>
        <w:br/>
        <w:t>To test the validity of the MAC Core’s output when there is a delay in reading the result after computation.</w:t>
      </w:r>
    </w:p>
    <w:p w14:paraId="22B583FF"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Importance:</w:t>
      </w:r>
      <w:r w:rsidRPr="00D44C8D">
        <w:rPr>
          <w:rFonts w:asciiTheme="majorBidi" w:hAnsiTheme="majorBidi" w:cstheme="majorBidi"/>
          <w:color w:val="000000"/>
        </w:rPr>
        <w:br/>
        <w:t>Ensures consistent output retention and accessibility in asynchronous operations.</w:t>
      </w:r>
    </w:p>
    <w:p w14:paraId="2895951F" w14:textId="77777777" w:rsidR="00D44C8D" w:rsidRPr="00D44C8D" w:rsidRDefault="00D44C8D" w:rsidP="00D44C8D">
      <w:pPr>
        <w:pStyle w:val="NormalWeb"/>
        <w:rPr>
          <w:rFonts w:asciiTheme="majorBidi" w:hAnsiTheme="majorBidi" w:cstheme="majorBidi"/>
          <w:color w:val="000000"/>
        </w:rPr>
      </w:pPr>
      <w:r w:rsidRPr="00D44C8D">
        <w:rPr>
          <w:rStyle w:val="Strong"/>
          <w:rFonts w:asciiTheme="majorBidi" w:eastAsiaTheme="majorEastAsia" w:hAnsiTheme="majorBidi" w:cstheme="majorBidi"/>
          <w:b w:val="0"/>
          <w:bCs w:val="0"/>
          <w:color w:val="000000"/>
        </w:rPr>
        <w:t>Steps:</w:t>
      </w:r>
    </w:p>
    <w:p w14:paraId="0D8684AE" w14:textId="77777777" w:rsidR="00D44C8D" w:rsidRPr="00D44C8D" w:rsidRDefault="00D44C8D" w:rsidP="00CD2E63">
      <w:pPr>
        <w:numPr>
          <w:ilvl w:val="0"/>
          <w:numId w:val="20"/>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Stream valid inputs to the MAC Core and complete computation.</w:t>
      </w:r>
    </w:p>
    <w:p w14:paraId="7C9CC672" w14:textId="77777777" w:rsidR="00D44C8D" w:rsidRPr="00D44C8D" w:rsidRDefault="00D44C8D" w:rsidP="00CD2E63">
      <w:pPr>
        <w:numPr>
          <w:ilvl w:val="0"/>
          <w:numId w:val="20"/>
        </w:numPr>
        <w:spacing w:before="100" w:beforeAutospacing="1" w:after="100" w:afterAutospacing="1"/>
        <w:rPr>
          <w:rFonts w:asciiTheme="majorBidi" w:hAnsiTheme="majorBidi" w:cstheme="majorBidi"/>
          <w:color w:val="000000"/>
        </w:rPr>
      </w:pPr>
      <w:r w:rsidRPr="00D44C8D">
        <w:rPr>
          <w:rFonts w:asciiTheme="majorBidi" w:hAnsiTheme="majorBidi" w:cstheme="majorBidi"/>
          <w:color w:val="000000"/>
        </w:rPr>
        <w:t>Delay the read operation from the output memory.</w:t>
      </w:r>
    </w:p>
    <w:p w14:paraId="29C16448" w14:textId="77F8BEBC" w:rsidR="00123440" w:rsidRPr="00FB6048" w:rsidRDefault="00D44C8D" w:rsidP="00FB6048">
      <w:pPr>
        <w:numPr>
          <w:ilvl w:val="0"/>
          <w:numId w:val="20"/>
        </w:numPr>
        <w:spacing w:before="100" w:beforeAutospacing="1" w:after="100" w:afterAutospacing="1"/>
        <w:rPr>
          <w:rFonts w:asciiTheme="majorBidi" w:hAnsiTheme="majorBidi" w:cstheme="majorBidi" w:hint="cs"/>
          <w:color w:val="000000"/>
          <w:rtl/>
        </w:rPr>
      </w:pPr>
      <w:r w:rsidRPr="00D44C8D">
        <w:rPr>
          <w:rFonts w:asciiTheme="majorBidi" w:hAnsiTheme="majorBidi" w:cstheme="majorBidi"/>
          <w:color w:val="000000"/>
        </w:rPr>
        <w:t>Verify that the stored output remains correct and accessible.</w:t>
      </w:r>
    </w:p>
    <w:sectPr w:rsidR="00123440" w:rsidRPr="00FB604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36DD7" w14:textId="77777777" w:rsidR="00C54950" w:rsidRDefault="00C54950" w:rsidP="00E005A0">
      <w:r>
        <w:separator/>
      </w:r>
    </w:p>
  </w:endnote>
  <w:endnote w:type="continuationSeparator" w:id="0">
    <w:p w14:paraId="5A61EE76" w14:textId="77777777" w:rsidR="00C54950" w:rsidRDefault="00C54950" w:rsidP="00E005A0">
      <w:r>
        <w:continuationSeparator/>
      </w:r>
    </w:p>
  </w:endnote>
  <w:endnote w:type="continuationNotice" w:id="1">
    <w:p w14:paraId="520C42CE" w14:textId="77777777" w:rsidR="00C54950" w:rsidRDefault="00C549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0FA3" w14:textId="77777777" w:rsidR="00E005A0" w:rsidRPr="00E72EB1" w:rsidRDefault="00E005A0">
    <w:pPr>
      <w:pStyle w:val="Footer"/>
      <w:tabs>
        <w:tab w:val="clear" w:pos="4680"/>
        <w:tab w:val="clear" w:pos="9360"/>
      </w:tabs>
      <w:jc w:val="center"/>
      <w:rPr>
        <w:rFonts w:asciiTheme="majorBidi" w:hAnsiTheme="majorBidi" w:cstheme="majorBidi"/>
        <w:caps/>
        <w:noProof/>
        <w:color w:val="156082" w:themeColor="accent1"/>
      </w:rPr>
    </w:pPr>
    <w:r w:rsidRPr="00E72EB1">
      <w:rPr>
        <w:rFonts w:asciiTheme="majorBidi" w:hAnsiTheme="majorBidi" w:cstheme="majorBidi"/>
        <w:caps/>
        <w:color w:val="156082" w:themeColor="accent1"/>
      </w:rPr>
      <w:fldChar w:fldCharType="begin"/>
    </w:r>
    <w:r w:rsidRPr="00E72EB1">
      <w:rPr>
        <w:rFonts w:asciiTheme="majorBidi" w:hAnsiTheme="majorBidi" w:cstheme="majorBidi"/>
        <w:caps/>
        <w:color w:val="156082" w:themeColor="accent1"/>
      </w:rPr>
      <w:instrText xml:space="preserve"> PAGE   \* MERGEFORMAT </w:instrText>
    </w:r>
    <w:r w:rsidRPr="00E72EB1">
      <w:rPr>
        <w:rFonts w:asciiTheme="majorBidi" w:hAnsiTheme="majorBidi" w:cstheme="majorBidi"/>
        <w:caps/>
        <w:color w:val="156082" w:themeColor="accent1"/>
      </w:rPr>
      <w:fldChar w:fldCharType="separate"/>
    </w:r>
    <w:r w:rsidRPr="00E72EB1">
      <w:rPr>
        <w:rFonts w:asciiTheme="majorBidi" w:hAnsiTheme="majorBidi" w:cstheme="majorBidi"/>
        <w:caps/>
        <w:noProof/>
        <w:color w:val="156082" w:themeColor="accent1"/>
      </w:rPr>
      <w:t>2</w:t>
    </w:r>
    <w:r w:rsidRPr="00E72EB1">
      <w:rPr>
        <w:rFonts w:asciiTheme="majorBidi" w:hAnsiTheme="majorBidi" w:cstheme="majorBidi"/>
        <w:caps/>
        <w:noProof/>
        <w:color w:val="156082" w:themeColor="accent1"/>
      </w:rPr>
      <w:fldChar w:fldCharType="end"/>
    </w:r>
  </w:p>
  <w:p w14:paraId="0504C91E" w14:textId="77777777" w:rsidR="00E005A0" w:rsidRDefault="00E00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949D5" w14:textId="77777777" w:rsidR="00C54950" w:rsidRDefault="00C54950" w:rsidP="00E005A0">
      <w:r>
        <w:separator/>
      </w:r>
    </w:p>
  </w:footnote>
  <w:footnote w:type="continuationSeparator" w:id="0">
    <w:p w14:paraId="405A1C28" w14:textId="77777777" w:rsidR="00C54950" w:rsidRDefault="00C54950" w:rsidP="00E005A0">
      <w:r>
        <w:continuationSeparator/>
      </w:r>
    </w:p>
  </w:footnote>
  <w:footnote w:type="continuationNotice" w:id="1">
    <w:p w14:paraId="2B226835" w14:textId="77777777" w:rsidR="00C54950" w:rsidRDefault="00C549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464"/>
    <w:multiLevelType w:val="hybridMultilevel"/>
    <w:tmpl w:val="F1EECBBE"/>
    <w:lvl w:ilvl="0" w:tplc="ADB459C2">
      <w:start w:val="1"/>
      <w:numFmt w:val="bullet"/>
      <w:lvlText w:val="o"/>
      <w:lvlJc w:val="left"/>
      <w:pPr>
        <w:ind w:left="1260" w:hanging="360"/>
      </w:pPr>
      <w:rPr>
        <w:rFonts w:ascii="Courier New" w:hAnsi="Courier New" w:hint="default"/>
        <w:sz w:val="21"/>
        <w:szCs w:val="21"/>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5D3302C"/>
    <w:multiLevelType w:val="multilevel"/>
    <w:tmpl w:val="A422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4ABF"/>
    <w:multiLevelType w:val="multilevel"/>
    <w:tmpl w:val="6BE2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868B8"/>
    <w:multiLevelType w:val="multilevel"/>
    <w:tmpl w:val="4B7423E2"/>
    <w:lvl w:ilvl="0">
      <w:start w:val="1"/>
      <w:numFmt w:val="decimal"/>
      <w:lvlText w:val="%1."/>
      <w:lvlJc w:val="left"/>
      <w:pPr>
        <w:tabs>
          <w:tab w:val="num" w:pos="450"/>
        </w:tabs>
        <w:ind w:left="45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sz w:val="22"/>
        <w:szCs w:val="22"/>
      </w:r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 w15:restartNumberingAfterBreak="0">
    <w:nsid w:val="09343026"/>
    <w:multiLevelType w:val="multilevel"/>
    <w:tmpl w:val="D772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D3416"/>
    <w:multiLevelType w:val="multilevel"/>
    <w:tmpl w:val="C3AAD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14A37"/>
    <w:multiLevelType w:val="multilevel"/>
    <w:tmpl w:val="E0EEA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F7BF7"/>
    <w:multiLevelType w:val="multilevel"/>
    <w:tmpl w:val="EF06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244B3"/>
    <w:multiLevelType w:val="hybridMultilevel"/>
    <w:tmpl w:val="22662BFC"/>
    <w:lvl w:ilvl="0" w:tplc="B4E8C5E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F1C35"/>
    <w:multiLevelType w:val="multilevel"/>
    <w:tmpl w:val="8A96244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52608"/>
    <w:multiLevelType w:val="multilevel"/>
    <w:tmpl w:val="5F28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354C63"/>
    <w:multiLevelType w:val="multilevel"/>
    <w:tmpl w:val="AEA81880"/>
    <w:lvl w:ilvl="0">
      <w:start w:val="2"/>
      <w:numFmt w:val="decimal"/>
      <w:lvlText w:val="%1."/>
      <w:lvlJc w:val="left"/>
      <w:pPr>
        <w:tabs>
          <w:tab w:val="num" w:pos="360"/>
        </w:tabs>
        <w:ind w:left="360" w:hanging="360"/>
      </w:pPr>
    </w:lvl>
    <w:lvl w:ilvl="1">
      <w:start w:val="1"/>
      <w:numFmt w:val="bullet"/>
      <w:lvlText w:val="o"/>
      <w:lvlJc w:val="left"/>
      <w:pPr>
        <w:ind w:left="720" w:hanging="360"/>
      </w:pPr>
      <w:rPr>
        <w:rFonts w:ascii="Courier New" w:hAnsi="Courier New" w:hint="default"/>
        <w:sz w:val="20"/>
        <w:szCs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32A7630"/>
    <w:multiLevelType w:val="multilevel"/>
    <w:tmpl w:val="BE16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94F30"/>
    <w:multiLevelType w:val="multilevel"/>
    <w:tmpl w:val="6482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73B5F"/>
    <w:multiLevelType w:val="multilevel"/>
    <w:tmpl w:val="BA04B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C177AC"/>
    <w:multiLevelType w:val="multilevel"/>
    <w:tmpl w:val="AFF2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14FA8"/>
    <w:multiLevelType w:val="multilevel"/>
    <w:tmpl w:val="4A76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6624E"/>
    <w:multiLevelType w:val="multilevel"/>
    <w:tmpl w:val="239A4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80D9A"/>
    <w:multiLevelType w:val="multilevel"/>
    <w:tmpl w:val="FC866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2B4F91"/>
    <w:multiLevelType w:val="multilevel"/>
    <w:tmpl w:val="5752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2E1091"/>
    <w:multiLevelType w:val="multilevel"/>
    <w:tmpl w:val="97F2BBA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71575C"/>
    <w:multiLevelType w:val="multilevel"/>
    <w:tmpl w:val="48DC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36502B"/>
    <w:multiLevelType w:val="multilevel"/>
    <w:tmpl w:val="97AC35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865178"/>
    <w:multiLevelType w:val="multilevel"/>
    <w:tmpl w:val="5292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B546D9"/>
    <w:multiLevelType w:val="multilevel"/>
    <w:tmpl w:val="6E947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E7B65"/>
    <w:multiLevelType w:val="multilevel"/>
    <w:tmpl w:val="4642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810"/>
        </w:tabs>
        <w:ind w:left="810" w:hanging="360"/>
      </w:pPr>
      <w:rPr>
        <w:rFonts w:ascii="Courier New" w:hAnsi="Courier New" w:hint="default"/>
        <w:sz w:val="20"/>
      </w:rPr>
    </w:lvl>
    <w:lvl w:ilvl="2">
      <w:start w:val="1"/>
      <w:numFmt w:val="bullet"/>
      <w:lvlText w:val=""/>
      <w:lvlJc w:val="left"/>
      <w:pPr>
        <w:tabs>
          <w:tab w:val="num" w:pos="1530"/>
        </w:tabs>
        <w:ind w:left="1530" w:hanging="360"/>
      </w:pPr>
      <w:rPr>
        <w:rFonts w:ascii="Wingdings" w:hAnsi="Wingdings" w:hint="default"/>
        <w:sz w:val="20"/>
      </w:rPr>
    </w:lvl>
    <w:lvl w:ilvl="3">
      <w:start w:val="1"/>
      <w:numFmt w:val="bullet"/>
      <w:lvlText w:val=""/>
      <w:lvlJc w:val="left"/>
      <w:pPr>
        <w:tabs>
          <w:tab w:val="num" w:pos="1890"/>
        </w:tabs>
        <w:ind w:left="189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52B44"/>
    <w:multiLevelType w:val="multilevel"/>
    <w:tmpl w:val="32A6846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53ACF"/>
    <w:multiLevelType w:val="multilevel"/>
    <w:tmpl w:val="D2BC0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033D58"/>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86F56"/>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9F2372"/>
    <w:multiLevelType w:val="multilevel"/>
    <w:tmpl w:val="E4A6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EC2AA4"/>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A295B"/>
    <w:multiLevelType w:val="multilevel"/>
    <w:tmpl w:val="A3E2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611C03"/>
    <w:multiLevelType w:val="multilevel"/>
    <w:tmpl w:val="35BE1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93581E"/>
    <w:multiLevelType w:val="multilevel"/>
    <w:tmpl w:val="8562808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E224A3"/>
    <w:multiLevelType w:val="multilevel"/>
    <w:tmpl w:val="84A0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535B0"/>
    <w:multiLevelType w:val="multilevel"/>
    <w:tmpl w:val="A2BC9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932DFD"/>
    <w:multiLevelType w:val="multilevel"/>
    <w:tmpl w:val="E870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E4775"/>
    <w:multiLevelType w:val="multilevel"/>
    <w:tmpl w:val="269EC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0F6CDA"/>
    <w:multiLevelType w:val="multilevel"/>
    <w:tmpl w:val="78EC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C4170D"/>
    <w:multiLevelType w:val="multilevel"/>
    <w:tmpl w:val="E476F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9E3148"/>
    <w:multiLevelType w:val="hybridMultilevel"/>
    <w:tmpl w:val="74DA3F30"/>
    <w:lvl w:ilvl="0" w:tplc="633C85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F274C5"/>
    <w:multiLevelType w:val="multilevel"/>
    <w:tmpl w:val="E4B0E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EA1357"/>
    <w:multiLevelType w:val="hybridMultilevel"/>
    <w:tmpl w:val="E384FDFC"/>
    <w:lvl w:ilvl="0" w:tplc="3676B94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6E1176"/>
    <w:multiLevelType w:val="multilevel"/>
    <w:tmpl w:val="FEB0444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8215C3"/>
    <w:multiLevelType w:val="multilevel"/>
    <w:tmpl w:val="28EC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A137F9"/>
    <w:multiLevelType w:val="multilevel"/>
    <w:tmpl w:val="0CCAE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3C57BD"/>
    <w:multiLevelType w:val="multilevel"/>
    <w:tmpl w:val="5230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8030E8"/>
    <w:multiLevelType w:val="hybridMultilevel"/>
    <w:tmpl w:val="5E32FDAA"/>
    <w:lvl w:ilvl="0" w:tplc="72A48BA4">
      <w:start w:val="1"/>
      <w:numFmt w:val="bullet"/>
      <w:lvlText w:val="o"/>
      <w:lvlJc w:val="left"/>
      <w:pPr>
        <w:ind w:left="1350" w:hanging="360"/>
      </w:pPr>
      <w:rPr>
        <w:rFonts w:ascii="Courier New" w:hAnsi="Courier New" w:hint="default"/>
        <w:sz w:val="20"/>
        <w:szCs w:val="2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9" w15:restartNumberingAfterBreak="0">
    <w:nsid w:val="61FC4E38"/>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7309E2"/>
    <w:multiLevelType w:val="multilevel"/>
    <w:tmpl w:val="B29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D702D0"/>
    <w:multiLevelType w:val="multilevel"/>
    <w:tmpl w:val="0C90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4246BE"/>
    <w:multiLevelType w:val="multilevel"/>
    <w:tmpl w:val="6328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376709"/>
    <w:multiLevelType w:val="multilevel"/>
    <w:tmpl w:val="7E3AF71E"/>
    <w:lvl w:ilvl="0">
      <w:start w:val="1"/>
      <w:numFmt w:val="decimal"/>
      <w:lvlText w:val="%1."/>
      <w:lvlJc w:val="left"/>
      <w:pPr>
        <w:tabs>
          <w:tab w:val="num" w:pos="540"/>
        </w:tabs>
        <w:ind w:left="540" w:hanging="360"/>
      </w:pPr>
    </w:lvl>
    <w:lvl w:ilvl="1">
      <w:start w:val="1"/>
      <w:numFmt w:val="bullet"/>
      <w:lvlText w:val="o"/>
      <w:lvlJc w:val="left"/>
      <w:pPr>
        <w:tabs>
          <w:tab w:val="num" w:pos="990"/>
        </w:tabs>
        <w:ind w:left="990" w:hanging="360"/>
      </w:pPr>
      <w:rPr>
        <w:rFonts w:ascii="Courier New" w:hAnsi="Courier New" w:hint="default"/>
        <w:sz w:val="20"/>
      </w:rPr>
    </w:lvl>
    <w:lvl w:ilvl="2">
      <w:start w:val="1"/>
      <w:numFmt w:val="bullet"/>
      <w:lvlText w:val=""/>
      <w:lvlJc w:val="left"/>
      <w:pPr>
        <w:ind w:left="1350" w:hanging="360"/>
      </w:pPr>
      <w:rPr>
        <w:rFonts w:ascii="Symbol" w:hAnsi="Symbol" w:hint="default"/>
        <w:sz w:val="22"/>
        <w:szCs w:val="22"/>
      </w:rPr>
    </w:lvl>
    <w:lvl w:ilvl="3">
      <w:start w:val="1"/>
      <w:numFmt w:val="decimal"/>
      <w:lvlText w:val="%4."/>
      <w:lvlJc w:val="left"/>
      <w:pPr>
        <w:ind w:left="198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54" w15:restartNumberingAfterBreak="0">
    <w:nsid w:val="74B0492F"/>
    <w:multiLevelType w:val="multilevel"/>
    <w:tmpl w:val="B6EAA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51FCC"/>
    <w:multiLevelType w:val="hybridMultilevel"/>
    <w:tmpl w:val="1AD6E8D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6" w15:restartNumberingAfterBreak="0">
    <w:nsid w:val="782453CB"/>
    <w:multiLevelType w:val="hybridMultilevel"/>
    <w:tmpl w:val="1026C18A"/>
    <w:lvl w:ilvl="0" w:tplc="40DCA038">
      <w:start w:val="1"/>
      <w:numFmt w:val="decimal"/>
      <w:lvlText w:val="%1."/>
      <w:lvlJc w:val="left"/>
      <w:pPr>
        <w:ind w:left="360" w:hanging="360"/>
      </w:pPr>
      <w:rPr>
        <w:b/>
        <w:bCs/>
      </w:r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075FD3"/>
    <w:multiLevelType w:val="multilevel"/>
    <w:tmpl w:val="CA3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182C99"/>
    <w:multiLevelType w:val="multilevel"/>
    <w:tmpl w:val="3C6096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2E6A4F"/>
    <w:multiLevelType w:val="multilevel"/>
    <w:tmpl w:val="5D26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3A42DF"/>
    <w:multiLevelType w:val="multilevel"/>
    <w:tmpl w:val="530A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66703"/>
    <w:multiLevelType w:val="multilevel"/>
    <w:tmpl w:val="73E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A17566"/>
    <w:multiLevelType w:val="multilevel"/>
    <w:tmpl w:val="1F9AB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753483"/>
    <w:multiLevelType w:val="multilevel"/>
    <w:tmpl w:val="72B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646213">
    <w:abstractNumId w:val="57"/>
  </w:num>
  <w:num w:numId="2" w16cid:durableId="586579144">
    <w:abstractNumId w:val="50"/>
  </w:num>
  <w:num w:numId="3" w16cid:durableId="1333727666">
    <w:abstractNumId w:val="33"/>
  </w:num>
  <w:num w:numId="4" w16cid:durableId="524560803">
    <w:abstractNumId w:val="4"/>
  </w:num>
  <w:num w:numId="5" w16cid:durableId="2074967534">
    <w:abstractNumId w:val="52"/>
  </w:num>
  <w:num w:numId="6" w16cid:durableId="1299796538">
    <w:abstractNumId w:val="7"/>
  </w:num>
  <w:num w:numId="7" w16cid:durableId="2043284641">
    <w:abstractNumId w:val="21"/>
  </w:num>
  <w:num w:numId="8" w16cid:durableId="359938255">
    <w:abstractNumId w:val="15"/>
  </w:num>
  <w:num w:numId="9" w16cid:durableId="1462845452">
    <w:abstractNumId w:val="17"/>
  </w:num>
  <w:num w:numId="10" w16cid:durableId="1292445955">
    <w:abstractNumId w:val="47"/>
  </w:num>
  <w:num w:numId="11" w16cid:durableId="2032610469">
    <w:abstractNumId w:val="19"/>
  </w:num>
  <w:num w:numId="12" w16cid:durableId="2079592550">
    <w:abstractNumId w:val="51"/>
  </w:num>
  <w:num w:numId="13" w16cid:durableId="1018239236">
    <w:abstractNumId w:val="37"/>
  </w:num>
  <w:num w:numId="14" w16cid:durableId="1641379491">
    <w:abstractNumId w:val="30"/>
  </w:num>
  <w:num w:numId="15" w16cid:durableId="1211577824">
    <w:abstractNumId w:val="16"/>
  </w:num>
  <w:num w:numId="16" w16cid:durableId="1066223065">
    <w:abstractNumId w:val="10"/>
  </w:num>
  <w:num w:numId="17" w16cid:durableId="1576355610">
    <w:abstractNumId w:val="32"/>
  </w:num>
  <w:num w:numId="18" w16cid:durableId="1344698982">
    <w:abstractNumId w:val="2"/>
  </w:num>
  <w:num w:numId="19" w16cid:durableId="1194924489">
    <w:abstractNumId w:val="59"/>
  </w:num>
  <w:num w:numId="20" w16cid:durableId="1033267505">
    <w:abstractNumId w:val="61"/>
  </w:num>
  <w:num w:numId="21" w16cid:durableId="1092437238">
    <w:abstractNumId w:val="25"/>
  </w:num>
  <w:num w:numId="22" w16cid:durableId="964236354">
    <w:abstractNumId w:val="5"/>
  </w:num>
  <w:num w:numId="23" w16cid:durableId="170072210">
    <w:abstractNumId w:val="6"/>
  </w:num>
  <w:num w:numId="24" w16cid:durableId="359665942">
    <w:abstractNumId w:val="42"/>
  </w:num>
  <w:num w:numId="25" w16cid:durableId="1673296039">
    <w:abstractNumId w:val="38"/>
  </w:num>
  <w:num w:numId="26" w16cid:durableId="490414235">
    <w:abstractNumId w:val="14"/>
  </w:num>
  <w:num w:numId="27" w16cid:durableId="1349912840">
    <w:abstractNumId w:val="46"/>
  </w:num>
  <w:num w:numId="28" w16cid:durableId="1900818362">
    <w:abstractNumId w:val="13"/>
  </w:num>
  <w:num w:numId="29" w16cid:durableId="292172760">
    <w:abstractNumId w:val="62"/>
  </w:num>
  <w:num w:numId="30" w16cid:durableId="1995723602">
    <w:abstractNumId w:val="23"/>
  </w:num>
  <w:num w:numId="31" w16cid:durableId="1810660100">
    <w:abstractNumId w:val="36"/>
  </w:num>
  <w:num w:numId="32" w16cid:durableId="1966345685">
    <w:abstractNumId w:val="45"/>
  </w:num>
  <w:num w:numId="33" w16cid:durableId="1578436853">
    <w:abstractNumId w:val="3"/>
  </w:num>
  <w:num w:numId="34" w16cid:durableId="879827301">
    <w:abstractNumId w:val="53"/>
  </w:num>
  <w:num w:numId="35" w16cid:durableId="1199930281">
    <w:abstractNumId w:val="53"/>
    <w:lvlOverride w:ilvl="3">
      <w:lvl w:ilvl="3">
        <w:numFmt w:val="decimal"/>
        <w:lvlText w:val="%4."/>
        <w:lvlJc w:val="left"/>
      </w:lvl>
    </w:lvlOverride>
  </w:num>
  <w:num w:numId="36" w16cid:durableId="1217474301">
    <w:abstractNumId w:val="1"/>
  </w:num>
  <w:num w:numId="37" w16cid:durableId="1562012676">
    <w:abstractNumId w:val="39"/>
  </w:num>
  <w:num w:numId="38" w16cid:durableId="511534976">
    <w:abstractNumId w:val="56"/>
  </w:num>
  <w:num w:numId="39" w16cid:durableId="514272253">
    <w:abstractNumId w:val="31"/>
  </w:num>
  <w:num w:numId="40" w16cid:durableId="584923144">
    <w:abstractNumId w:val="28"/>
  </w:num>
  <w:num w:numId="41" w16cid:durableId="368838811">
    <w:abstractNumId w:val="29"/>
  </w:num>
  <w:num w:numId="42" w16cid:durableId="268633729">
    <w:abstractNumId w:val="49"/>
  </w:num>
  <w:num w:numId="43" w16cid:durableId="493761411">
    <w:abstractNumId w:val="35"/>
  </w:num>
  <w:num w:numId="44" w16cid:durableId="366564288">
    <w:abstractNumId w:val="40"/>
  </w:num>
  <w:num w:numId="45" w16cid:durableId="1078819537">
    <w:abstractNumId w:val="11"/>
  </w:num>
  <w:num w:numId="46" w16cid:durableId="2130738966">
    <w:abstractNumId w:val="27"/>
  </w:num>
  <w:num w:numId="47" w16cid:durableId="922566388">
    <w:abstractNumId w:val="44"/>
  </w:num>
  <w:num w:numId="48" w16cid:durableId="188228292">
    <w:abstractNumId w:val="18"/>
  </w:num>
  <w:num w:numId="49" w16cid:durableId="445347012">
    <w:abstractNumId w:val="9"/>
  </w:num>
  <w:num w:numId="50" w16cid:durableId="1664238792">
    <w:abstractNumId w:val="58"/>
  </w:num>
  <w:num w:numId="51" w16cid:durableId="36199824">
    <w:abstractNumId w:val="26"/>
  </w:num>
  <w:num w:numId="52" w16cid:durableId="1240024046">
    <w:abstractNumId w:val="22"/>
  </w:num>
  <w:num w:numId="53" w16cid:durableId="2036030070">
    <w:abstractNumId w:val="34"/>
  </w:num>
  <w:num w:numId="54" w16cid:durableId="606355999">
    <w:abstractNumId w:val="20"/>
  </w:num>
  <w:num w:numId="55" w16cid:durableId="1956859888">
    <w:abstractNumId w:val="54"/>
  </w:num>
  <w:num w:numId="56" w16cid:durableId="1587687926">
    <w:abstractNumId w:val="24"/>
  </w:num>
  <w:num w:numId="57" w16cid:durableId="151921142">
    <w:abstractNumId w:val="0"/>
  </w:num>
  <w:num w:numId="58" w16cid:durableId="25061825">
    <w:abstractNumId w:val="48"/>
  </w:num>
  <w:num w:numId="59" w16cid:durableId="372072450">
    <w:abstractNumId w:val="60"/>
  </w:num>
  <w:num w:numId="60" w16cid:durableId="1779061912">
    <w:abstractNumId w:val="8"/>
  </w:num>
  <w:num w:numId="61" w16cid:durableId="198132099">
    <w:abstractNumId w:val="55"/>
  </w:num>
  <w:num w:numId="62" w16cid:durableId="1892646689">
    <w:abstractNumId w:val="43"/>
  </w:num>
  <w:num w:numId="63" w16cid:durableId="766315734">
    <w:abstractNumId w:val="63"/>
  </w:num>
  <w:num w:numId="64" w16cid:durableId="1727529892">
    <w:abstractNumId w:val="41"/>
  </w:num>
  <w:num w:numId="65" w16cid:durableId="556478555">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62"/>
    <w:rsid w:val="00021FF1"/>
    <w:rsid w:val="00031828"/>
    <w:rsid w:val="00032500"/>
    <w:rsid w:val="00040DD3"/>
    <w:rsid w:val="00044A68"/>
    <w:rsid w:val="0005584D"/>
    <w:rsid w:val="00060864"/>
    <w:rsid w:val="00061C67"/>
    <w:rsid w:val="00064ED3"/>
    <w:rsid w:val="00067ED8"/>
    <w:rsid w:val="00070ADF"/>
    <w:rsid w:val="00074EA6"/>
    <w:rsid w:val="0007690C"/>
    <w:rsid w:val="00081CE0"/>
    <w:rsid w:val="000A39B7"/>
    <w:rsid w:val="000A4A29"/>
    <w:rsid w:val="000B0FB6"/>
    <w:rsid w:val="000B1E53"/>
    <w:rsid w:val="000B762E"/>
    <w:rsid w:val="000D1A0E"/>
    <w:rsid w:val="000D6E64"/>
    <w:rsid w:val="000E33A0"/>
    <w:rsid w:val="000E7980"/>
    <w:rsid w:val="000F52B8"/>
    <w:rsid w:val="000F77CF"/>
    <w:rsid w:val="0010229B"/>
    <w:rsid w:val="00106C1A"/>
    <w:rsid w:val="001228E9"/>
    <w:rsid w:val="00123440"/>
    <w:rsid w:val="00127A1B"/>
    <w:rsid w:val="00131DD8"/>
    <w:rsid w:val="00136ED9"/>
    <w:rsid w:val="00140B9C"/>
    <w:rsid w:val="0014508F"/>
    <w:rsid w:val="001478BE"/>
    <w:rsid w:val="00150563"/>
    <w:rsid w:val="001520A8"/>
    <w:rsid w:val="0016395F"/>
    <w:rsid w:val="00171350"/>
    <w:rsid w:val="00171801"/>
    <w:rsid w:val="00172C8A"/>
    <w:rsid w:val="00172DA5"/>
    <w:rsid w:val="00181979"/>
    <w:rsid w:val="001A225A"/>
    <w:rsid w:val="001B2417"/>
    <w:rsid w:val="001B2FA6"/>
    <w:rsid w:val="001B37BE"/>
    <w:rsid w:val="001B6A98"/>
    <w:rsid w:val="001C7C32"/>
    <w:rsid w:val="002147AC"/>
    <w:rsid w:val="002150C3"/>
    <w:rsid w:val="00223DF7"/>
    <w:rsid w:val="00227CD1"/>
    <w:rsid w:val="00231C82"/>
    <w:rsid w:val="00232D1E"/>
    <w:rsid w:val="00247138"/>
    <w:rsid w:val="00247708"/>
    <w:rsid w:val="0025474F"/>
    <w:rsid w:val="00257B56"/>
    <w:rsid w:val="00265368"/>
    <w:rsid w:val="0026589D"/>
    <w:rsid w:val="00266E6A"/>
    <w:rsid w:val="0027369E"/>
    <w:rsid w:val="00287ACD"/>
    <w:rsid w:val="002A2788"/>
    <w:rsid w:val="002B1C76"/>
    <w:rsid w:val="002C0C33"/>
    <w:rsid w:val="002D78D6"/>
    <w:rsid w:val="002F0289"/>
    <w:rsid w:val="00330762"/>
    <w:rsid w:val="00335C26"/>
    <w:rsid w:val="00340C49"/>
    <w:rsid w:val="0034265F"/>
    <w:rsid w:val="00345F87"/>
    <w:rsid w:val="0035755E"/>
    <w:rsid w:val="00370E58"/>
    <w:rsid w:val="0038422F"/>
    <w:rsid w:val="003A5CF0"/>
    <w:rsid w:val="003A7A33"/>
    <w:rsid w:val="003B54C5"/>
    <w:rsid w:val="003B658F"/>
    <w:rsid w:val="003C55CD"/>
    <w:rsid w:val="003D1F60"/>
    <w:rsid w:val="003E53DF"/>
    <w:rsid w:val="00406346"/>
    <w:rsid w:val="0040727C"/>
    <w:rsid w:val="00410781"/>
    <w:rsid w:val="00426B69"/>
    <w:rsid w:val="00426CC7"/>
    <w:rsid w:val="004302A3"/>
    <w:rsid w:val="004518F3"/>
    <w:rsid w:val="00460F40"/>
    <w:rsid w:val="004909F7"/>
    <w:rsid w:val="004A1C9E"/>
    <w:rsid w:val="004B156F"/>
    <w:rsid w:val="004B5545"/>
    <w:rsid w:val="004B7255"/>
    <w:rsid w:val="004C3BD3"/>
    <w:rsid w:val="004D5B5B"/>
    <w:rsid w:val="004E2CE9"/>
    <w:rsid w:val="004F18B8"/>
    <w:rsid w:val="00524F16"/>
    <w:rsid w:val="00526A57"/>
    <w:rsid w:val="00534916"/>
    <w:rsid w:val="00543086"/>
    <w:rsid w:val="00551A77"/>
    <w:rsid w:val="00556C73"/>
    <w:rsid w:val="00556F62"/>
    <w:rsid w:val="00562331"/>
    <w:rsid w:val="005707A8"/>
    <w:rsid w:val="00571287"/>
    <w:rsid w:val="00591FD0"/>
    <w:rsid w:val="00597680"/>
    <w:rsid w:val="005A50B0"/>
    <w:rsid w:val="005B2712"/>
    <w:rsid w:val="005C01E7"/>
    <w:rsid w:val="005C180C"/>
    <w:rsid w:val="005C767A"/>
    <w:rsid w:val="005F7F6A"/>
    <w:rsid w:val="0060461C"/>
    <w:rsid w:val="0060554D"/>
    <w:rsid w:val="00611EA6"/>
    <w:rsid w:val="00611EBC"/>
    <w:rsid w:val="00622AAA"/>
    <w:rsid w:val="00640D65"/>
    <w:rsid w:val="006528E7"/>
    <w:rsid w:val="0066549B"/>
    <w:rsid w:val="006835AF"/>
    <w:rsid w:val="0068691B"/>
    <w:rsid w:val="006B75AB"/>
    <w:rsid w:val="006C57FD"/>
    <w:rsid w:val="006D33D6"/>
    <w:rsid w:val="006D5754"/>
    <w:rsid w:val="006D628B"/>
    <w:rsid w:val="006E66A6"/>
    <w:rsid w:val="006E6B63"/>
    <w:rsid w:val="007038EC"/>
    <w:rsid w:val="00706D79"/>
    <w:rsid w:val="00707E29"/>
    <w:rsid w:val="00714BDE"/>
    <w:rsid w:val="00717FB6"/>
    <w:rsid w:val="00722E21"/>
    <w:rsid w:val="0072406C"/>
    <w:rsid w:val="00726C22"/>
    <w:rsid w:val="007322D4"/>
    <w:rsid w:val="00751399"/>
    <w:rsid w:val="0075463F"/>
    <w:rsid w:val="0075627F"/>
    <w:rsid w:val="00756560"/>
    <w:rsid w:val="00762A15"/>
    <w:rsid w:val="007642FF"/>
    <w:rsid w:val="00771406"/>
    <w:rsid w:val="007769BB"/>
    <w:rsid w:val="00780D41"/>
    <w:rsid w:val="007921EC"/>
    <w:rsid w:val="00795820"/>
    <w:rsid w:val="007A303D"/>
    <w:rsid w:val="007A738E"/>
    <w:rsid w:val="007B3012"/>
    <w:rsid w:val="007B3D7B"/>
    <w:rsid w:val="007C715C"/>
    <w:rsid w:val="007D7D83"/>
    <w:rsid w:val="007E29A4"/>
    <w:rsid w:val="007F41DB"/>
    <w:rsid w:val="00803E5D"/>
    <w:rsid w:val="00834BF7"/>
    <w:rsid w:val="00835CB9"/>
    <w:rsid w:val="00841211"/>
    <w:rsid w:val="00854F7E"/>
    <w:rsid w:val="00856B5C"/>
    <w:rsid w:val="00856D43"/>
    <w:rsid w:val="00857F23"/>
    <w:rsid w:val="00864E91"/>
    <w:rsid w:val="0088653B"/>
    <w:rsid w:val="00887CB6"/>
    <w:rsid w:val="0089030C"/>
    <w:rsid w:val="00891AA3"/>
    <w:rsid w:val="00894D95"/>
    <w:rsid w:val="00897617"/>
    <w:rsid w:val="008C14DD"/>
    <w:rsid w:val="008D0F58"/>
    <w:rsid w:val="008D5B15"/>
    <w:rsid w:val="008E0F31"/>
    <w:rsid w:val="008E248A"/>
    <w:rsid w:val="008F5656"/>
    <w:rsid w:val="008F5C98"/>
    <w:rsid w:val="009179BC"/>
    <w:rsid w:val="00920158"/>
    <w:rsid w:val="00923473"/>
    <w:rsid w:val="00941CFC"/>
    <w:rsid w:val="00946F96"/>
    <w:rsid w:val="009603CB"/>
    <w:rsid w:val="009642BA"/>
    <w:rsid w:val="00965772"/>
    <w:rsid w:val="0097362E"/>
    <w:rsid w:val="00984D9A"/>
    <w:rsid w:val="009C6647"/>
    <w:rsid w:val="009C6EEF"/>
    <w:rsid w:val="009D59B6"/>
    <w:rsid w:val="009E62E1"/>
    <w:rsid w:val="009F6C37"/>
    <w:rsid w:val="00A20C50"/>
    <w:rsid w:val="00A25BA0"/>
    <w:rsid w:val="00A3266C"/>
    <w:rsid w:val="00A35E66"/>
    <w:rsid w:val="00A6175E"/>
    <w:rsid w:val="00A62CFE"/>
    <w:rsid w:val="00A7744A"/>
    <w:rsid w:val="00A804F6"/>
    <w:rsid w:val="00AB06CD"/>
    <w:rsid w:val="00AB20B4"/>
    <w:rsid w:val="00AC138B"/>
    <w:rsid w:val="00AC6722"/>
    <w:rsid w:val="00AD2AED"/>
    <w:rsid w:val="00AE4D16"/>
    <w:rsid w:val="00AF26F1"/>
    <w:rsid w:val="00AF4CC4"/>
    <w:rsid w:val="00B01B1B"/>
    <w:rsid w:val="00B12EF3"/>
    <w:rsid w:val="00B2452C"/>
    <w:rsid w:val="00B31AF1"/>
    <w:rsid w:val="00B3427E"/>
    <w:rsid w:val="00B34AA8"/>
    <w:rsid w:val="00B4277A"/>
    <w:rsid w:val="00B577F7"/>
    <w:rsid w:val="00B67C2A"/>
    <w:rsid w:val="00B73AA9"/>
    <w:rsid w:val="00B80D84"/>
    <w:rsid w:val="00BB0086"/>
    <w:rsid w:val="00BC2A54"/>
    <w:rsid w:val="00BD0066"/>
    <w:rsid w:val="00BD01BB"/>
    <w:rsid w:val="00BE62BA"/>
    <w:rsid w:val="00BE70DC"/>
    <w:rsid w:val="00C051DA"/>
    <w:rsid w:val="00C242A9"/>
    <w:rsid w:val="00C24CB8"/>
    <w:rsid w:val="00C54950"/>
    <w:rsid w:val="00C67686"/>
    <w:rsid w:val="00C82012"/>
    <w:rsid w:val="00C82C56"/>
    <w:rsid w:val="00CA5A2C"/>
    <w:rsid w:val="00CC6FC5"/>
    <w:rsid w:val="00CD1392"/>
    <w:rsid w:val="00CD2E63"/>
    <w:rsid w:val="00CD4907"/>
    <w:rsid w:val="00CF5551"/>
    <w:rsid w:val="00D03C6D"/>
    <w:rsid w:val="00D25B72"/>
    <w:rsid w:val="00D31523"/>
    <w:rsid w:val="00D32DCF"/>
    <w:rsid w:val="00D35778"/>
    <w:rsid w:val="00D37077"/>
    <w:rsid w:val="00D4320D"/>
    <w:rsid w:val="00D44C8D"/>
    <w:rsid w:val="00D5177F"/>
    <w:rsid w:val="00D978DD"/>
    <w:rsid w:val="00DB3E2D"/>
    <w:rsid w:val="00DB546B"/>
    <w:rsid w:val="00DC44A1"/>
    <w:rsid w:val="00DD04AA"/>
    <w:rsid w:val="00DD327B"/>
    <w:rsid w:val="00DE5BB5"/>
    <w:rsid w:val="00DF16CB"/>
    <w:rsid w:val="00E005A0"/>
    <w:rsid w:val="00E03460"/>
    <w:rsid w:val="00E12FA0"/>
    <w:rsid w:val="00E16891"/>
    <w:rsid w:val="00E306E5"/>
    <w:rsid w:val="00E34260"/>
    <w:rsid w:val="00E51B6B"/>
    <w:rsid w:val="00E52249"/>
    <w:rsid w:val="00E55184"/>
    <w:rsid w:val="00E64716"/>
    <w:rsid w:val="00E72EB1"/>
    <w:rsid w:val="00E90BBB"/>
    <w:rsid w:val="00E93208"/>
    <w:rsid w:val="00E97D01"/>
    <w:rsid w:val="00EC3062"/>
    <w:rsid w:val="00EC4C92"/>
    <w:rsid w:val="00EC69BF"/>
    <w:rsid w:val="00EC7452"/>
    <w:rsid w:val="00ED047D"/>
    <w:rsid w:val="00ED28E8"/>
    <w:rsid w:val="00ED329C"/>
    <w:rsid w:val="00ED41B4"/>
    <w:rsid w:val="00EF17E2"/>
    <w:rsid w:val="00EF49EF"/>
    <w:rsid w:val="00EF4AFA"/>
    <w:rsid w:val="00F14E34"/>
    <w:rsid w:val="00F33EFB"/>
    <w:rsid w:val="00F418EC"/>
    <w:rsid w:val="00F42A7A"/>
    <w:rsid w:val="00F47819"/>
    <w:rsid w:val="00F576BD"/>
    <w:rsid w:val="00F751F9"/>
    <w:rsid w:val="00F82983"/>
    <w:rsid w:val="00F9108A"/>
    <w:rsid w:val="00F927BE"/>
    <w:rsid w:val="00FB419D"/>
    <w:rsid w:val="00FB5795"/>
    <w:rsid w:val="00FB6048"/>
    <w:rsid w:val="00FB7941"/>
    <w:rsid w:val="04A84E66"/>
    <w:rsid w:val="227D4067"/>
    <w:rsid w:val="4BFED57B"/>
    <w:rsid w:val="4EF01AD0"/>
    <w:rsid w:val="5CCF3858"/>
    <w:rsid w:val="6D1BAF70"/>
    <w:rsid w:val="7073E4E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2DD8"/>
  <w15:chartTrackingRefBased/>
  <w15:docId w15:val="{7717CF6A-29E7-FF4C-9D6C-D030BE57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27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3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3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0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3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62"/>
    <w:rPr>
      <w:rFonts w:eastAsiaTheme="majorEastAsia" w:cstheme="majorBidi"/>
      <w:color w:val="272727" w:themeColor="text1" w:themeTint="D8"/>
    </w:rPr>
  </w:style>
  <w:style w:type="paragraph" w:styleId="Title">
    <w:name w:val="Title"/>
    <w:basedOn w:val="Normal"/>
    <w:next w:val="Normal"/>
    <w:link w:val="TitleChar"/>
    <w:uiPriority w:val="10"/>
    <w:qFormat/>
    <w:rsid w:val="00EC3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62"/>
    <w:pPr>
      <w:spacing w:before="160"/>
      <w:jc w:val="center"/>
    </w:pPr>
    <w:rPr>
      <w:i/>
      <w:iCs/>
      <w:color w:val="404040" w:themeColor="text1" w:themeTint="BF"/>
    </w:rPr>
  </w:style>
  <w:style w:type="character" w:customStyle="1" w:styleId="QuoteChar">
    <w:name w:val="Quote Char"/>
    <w:basedOn w:val="DefaultParagraphFont"/>
    <w:link w:val="Quote"/>
    <w:uiPriority w:val="29"/>
    <w:rsid w:val="00EC3062"/>
    <w:rPr>
      <w:i/>
      <w:iCs/>
      <w:color w:val="404040" w:themeColor="text1" w:themeTint="BF"/>
    </w:rPr>
  </w:style>
  <w:style w:type="paragraph" w:styleId="ListParagraph">
    <w:name w:val="List Paragraph"/>
    <w:basedOn w:val="Normal"/>
    <w:uiPriority w:val="34"/>
    <w:qFormat/>
    <w:rsid w:val="00EC3062"/>
    <w:pPr>
      <w:ind w:left="720"/>
      <w:contextualSpacing/>
    </w:pPr>
  </w:style>
  <w:style w:type="character" w:styleId="IntenseEmphasis">
    <w:name w:val="Intense Emphasis"/>
    <w:basedOn w:val="DefaultParagraphFont"/>
    <w:uiPriority w:val="21"/>
    <w:qFormat/>
    <w:rsid w:val="00EC3062"/>
    <w:rPr>
      <w:i/>
      <w:iCs/>
      <w:color w:val="0F4761" w:themeColor="accent1" w:themeShade="BF"/>
    </w:rPr>
  </w:style>
  <w:style w:type="paragraph" w:styleId="IntenseQuote">
    <w:name w:val="Intense Quote"/>
    <w:basedOn w:val="Normal"/>
    <w:next w:val="Normal"/>
    <w:link w:val="IntenseQuoteChar"/>
    <w:uiPriority w:val="30"/>
    <w:qFormat/>
    <w:rsid w:val="00EC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062"/>
    <w:rPr>
      <w:i/>
      <w:iCs/>
      <w:color w:val="0F4761" w:themeColor="accent1" w:themeShade="BF"/>
    </w:rPr>
  </w:style>
  <w:style w:type="character" w:styleId="IntenseReference">
    <w:name w:val="Intense Reference"/>
    <w:basedOn w:val="DefaultParagraphFont"/>
    <w:uiPriority w:val="32"/>
    <w:qFormat/>
    <w:rsid w:val="00EC3062"/>
    <w:rPr>
      <w:b/>
      <w:bCs/>
      <w:smallCaps/>
      <w:color w:val="0F4761" w:themeColor="accent1" w:themeShade="BF"/>
      <w:spacing w:val="5"/>
    </w:rPr>
  </w:style>
  <w:style w:type="paragraph" w:styleId="Header">
    <w:name w:val="header"/>
    <w:basedOn w:val="Normal"/>
    <w:link w:val="HeaderChar"/>
    <w:uiPriority w:val="99"/>
    <w:unhideWhenUsed/>
    <w:rsid w:val="00E005A0"/>
    <w:pPr>
      <w:tabs>
        <w:tab w:val="center" w:pos="4680"/>
        <w:tab w:val="right" w:pos="9360"/>
      </w:tabs>
    </w:pPr>
  </w:style>
  <w:style w:type="character" w:customStyle="1" w:styleId="HeaderChar">
    <w:name w:val="Header Char"/>
    <w:basedOn w:val="DefaultParagraphFont"/>
    <w:link w:val="Header"/>
    <w:uiPriority w:val="99"/>
    <w:rsid w:val="00E005A0"/>
  </w:style>
  <w:style w:type="paragraph" w:styleId="Footer">
    <w:name w:val="footer"/>
    <w:basedOn w:val="Normal"/>
    <w:link w:val="FooterChar"/>
    <w:uiPriority w:val="99"/>
    <w:unhideWhenUsed/>
    <w:rsid w:val="00E005A0"/>
    <w:pPr>
      <w:tabs>
        <w:tab w:val="center" w:pos="4680"/>
        <w:tab w:val="right" w:pos="9360"/>
      </w:tabs>
    </w:pPr>
  </w:style>
  <w:style w:type="character" w:customStyle="1" w:styleId="FooterChar">
    <w:name w:val="Footer Char"/>
    <w:basedOn w:val="DefaultParagraphFont"/>
    <w:link w:val="Footer"/>
    <w:uiPriority w:val="99"/>
    <w:rsid w:val="00E005A0"/>
  </w:style>
  <w:style w:type="character" w:styleId="Strong">
    <w:name w:val="Strong"/>
    <w:basedOn w:val="DefaultParagraphFont"/>
    <w:uiPriority w:val="22"/>
    <w:qFormat/>
    <w:rsid w:val="00370E58"/>
    <w:rPr>
      <w:b/>
      <w:bCs/>
    </w:rPr>
  </w:style>
  <w:style w:type="paragraph" w:styleId="NormalWeb">
    <w:name w:val="Normal (Web)"/>
    <w:basedOn w:val="Normal"/>
    <w:uiPriority w:val="99"/>
    <w:unhideWhenUsed/>
    <w:rsid w:val="00857F23"/>
    <w:pPr>
      <w:spacing w:before="100" w:beforeAutospacing="1" w:after="100" w:afterAutospacing="1"/>
    </w:pPr>
  </w:style>
  <w:style w:type="character" w:customStyle="1" w:styleId="apple-converted-space">
    <w:name w:val="apple-converted-space"/>
    <w:basedOn w:val="DefaultParagraphFont"/>
    <w:rsid w:val="00857F23"/>
  </w:style>
  <w:style w:type="character" w:styleId="HTMLCode">
    <w:name w:val="HTML Code"/>
    <w:basedOn w:val="DefaultParagraphFont"/>
    <w:uiPriority w:val="99"/>
    <w:semiHidden/>
    <w:unhideWhenUsed/>
    <w:rsid w:val="00857F23"/>
    <w:rPr>
      <w:rFonts w:ascii="Courier New" w:eastAsia="Times New Roman" w:hAnsi="Courier New" w:cs="Courier New"/>
      <w:sz w:val="20"/>
      <w:szCs w:val="20"/>
    </w:rPr>
  </w:style>
  <w:style w:type="table" w:styleId="TableGrid">
    <w:name w:val="Table Grid"/>
    <w:basedOn w:val="TableNormal"/>
    <w:uiPriority w:val="39"/>
    <w:rsid w:val="006B7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03460"/>
    <w:rPr>
      <w:i/>
      <w:iCs/>
    </w:rPr>
  </w:style>
  <w:style w:type="paragraph" w:styleId="TOCHeading">
    <w:name w:val="TOC Heading"/>
    <w:basedOn w:val="Heading1"/>
    <w:next w:val="Normal"/>
    <w:uiPriority w:val="39"/>
    <w:unhideWhenUsed/>
    <w:qFormat/>
    <w:rsid w:val="00543086"/>
    <w:pPr>
      <w:spacing w:before="480" w:after="0" w:line="276" w:lineRule="auto"/>
      <w:outlineLvl w:val="9"/>
    </w:pPr>
    <w:rPr>
      <w:b/>
      <w:bCs/>
      <w:sz w:val="28"/>
      <w:szCs w:val="28"/>
      <w:lang w:bidi="ar-SA"/>
    </w:rPr>
  </w:style>
  <w:style w:type="paragraph" w:styleId="TOC1">
    <w:name w:val="toc 1"/>
    <w:basedOn w:val="Normal"/>
    <w:next w:val="Normal"/>
    <w:autoRedefine/>
    <w:uiPriority w:val="39"/>
    <w:unhideWhenUsed/>
    <w:rsid w:val="00DB546B"/>
    <w:pPr>
      <w:tabs>
        <w:tab w:val="right" w:leader="dot" w:pos="9350"/>
      </w:tabs>
      <w:spacing w:before="120" w:after="120"/>
    </w:pPr>
    <w:rPr>
      <w:rFonts w:asciiTheme="majorBidi" w:hAnsiTheme="majorBidi"/>
      <w:caps/>
      <w:noProof/>
      <w:sz w:val="20"/>
      <w:szCs w:val="20"/>
    </w:rPr>
  </w:style>
  <w:style w:type="paragraph" w:styleId="TOC2">
    <w:name w:val="toc 2"/>
    <w:basedOn w:val="Normal"/>
    <w:next w:val="Normal"/>
    <w:autoRedefine/>
    <w:uiPriority w:val="39"/>
    <w:unhideWhenUsed/>
    <w:rsid w:val="00543086"/>
    <w:pPr>
      <w:ind w:left="240"/>
    </w:pPr>
    <w:rPr>
      <w:smallCaps/>
      <w:sz w:val="20"/>
      <w:szCs w:val="20"/>
    </w:rPr>
  </w:style>
  <w:style w:type="paragraph" w:styleId="TOC3">
    <w:name w:val="toc 3"/>
    <w:basedOn w:val="Normal"/>
    <w:next w:val="Normal"/>
    <w:autoRedefine/>
    <w:uiPriority w:val="39"/>
    <w:unhideWhenUsed/>
    <w:rsid w:val="00543086"/>
    <w:pPr>
      <w:ind w:left="480"/>
    </w:pPr>
    <w:rPr>
      <w:i/>
      <w:iCs/>
      <w:sz w:val="20"/>
      <w:szCs w:val="20"/>
    </w:rPr>
  </w:style>
  <w:style w:type="character" w:styleId="Hyperlink">
    <w:name w:val="Hyperlink"/>
    <w:basedOn w:val="DefaultParagraphFont"/>
    <w:uiPriority w:val="99"/>
    <w:unhideWhenUsed/>
    <w:rsid w:val="00543086"/>
    <w:rPr>
      <w:color w:val="467886" w:themeColor="hyperlink"/>
      <w:u w:val="single"/>
    </w:rPr>
  </w:style>
  <w:style w:type="paragraph" w:styleId="TOC4">
    <w:name w:val="toc 4"/>
    <w:basedOn w:val="Normal"/>
    <w:next w:val="Normal"/>
    <w:autoRedefine/>
    <w:uiPriority w:val="39"/>
    <w:unhideWhenUsed/>
    <w:rsid w:val="00543086"/>
    <w:pPr>
      <w:ind w:left="720"/>
    </w:pPr>
    <w:rPr>
      <w:sz w:val="18"/>
      <w:szCs w:val="18"/>
    </w:rPr>
  </w:style>
  <w:style w:type="paragraph" w:styleId="TOC5">
    <w:name w:val="toc 5"/>
    <w:basedOn w:val="Normal"/>
    <w:next w:val="Normal"/>
    <w:autoRedefine/>
    <w:uiPriority w:val="39"/>
    <w:unhideWhenUsed/>
    <w:rsid w:val="00543086"/>
    <w:pPr>
      <w:ind w:left="960"/>
    </w:pPr>
    <w:rPr>
      <w:sz w:val="18"/>
      <w:szCs w:val="18"/>
    </w:rPr>
  </w:style>
  <w:style w:type="paragraph" w:styleId="TOC6">
    <w:name w:val="toc 6"/>
    <w:basedOn w:val="Normal"/>
    <w:next w:val="Normal"/>
    <w:autoRedefine/>
    <w:uiPriority w:val="39"/>
    <w:unhideWhenUsed/>
    <w:rsid w:val="00543086"/>
    <w:pPr>
      <w:ind w:left="1200"/>
    </w:pPr>
    <w:rPr>
      <w:sz w:val="18"/>
      <w:szCs w:val="18"/>
    </w:rPr>
  </w:style>
  <w:style w:type="paragraph" w:styleId="TOC7">
    <w:name w:val="toc 7"/>
    <w:basedOn w:val="Normal"/>
    <w:next w:val="Normal"/>
    <w:autoRedefine/>
    <w:uiPriority w:val="39"/>
    <w:unhideWhenUsed/>
    <w:rsid w:val="00543086"/>
    <w:pPr>
      <w:ind w:left="1440"/>
    </w:pPr>
    <w:rPr>
      <w:sz w:val="18"/>
      <w:szCs w:val="18"/>
    </w:rPr>
  </w:style>
  <w:style w:type="paragraph" w:styleId="TOC8">
    <w:name w:val="toc 8"/>
    <w:basedOn w:val="Normal"/>
    <w:next w:val="Normal"/>
    <w:autoRedefine/>
    <w:uiPriority w:val="39"/>
    <w:unhideWhenUsed/>
    <w:rsid w:val="00543086"/>
    <w:pPr>
      <w:ind w:left="1680"/>
    </w:pPr>
    <w:rPr>
      <w:sz w:val="18"/>
      <w:szCs w:val="18"/>
    </w:rPr>
  </w:style>
  <w:style w:type="paragraph" w:styleId="TOC9">
    <w:name w:val="toc 9"/>
    <w:basedOn w:val="Normal"/>
    <w:next w:val="Normal"/>
    <w:autoRedefine/>
    <w:uiPriority w:val="39"/>
    <w:unhideWhenUsed/>
    <w:rsid w:val="00543086"/>
    <w:pPr>
      <w:ind w:left="1920"/>
    </w:pPr>
    <w:rPr>
      <w:sz w:val="18"/>
      <w:szCs w:val="18"/>
    </w:rPr>
  </w:style>
  <w:style w:type="paragraph" w:styleId="Revision">
    <w:name w:val="Revision"/>
    <w:hidden/>
    <w:uiPriority w:val="99"/>
    <w:semiHidden/>
    <w:rsid w:val="00C82012"/>
    <w:pPr>
      <w:spacing w:after="0" w:line="240" w:lineRule="auto"/>
    </w:pPr>
  </w:style>
  <w:style w:type="character" w:styleId="CommentReference">
    <w:name w:val="annotation reference"/>
    <w:basedOn w:val="DefaultParagraphFont"/>
    <w:uiPriority w:val="99"/>
    <w:semiHidden/>
    <w:unhideWhenUsed/>
    <w:rsid w:val="00611EBC"/>
    <w:rPr>
      <w:sz w:val="16"/>
      <w:szCs w:val="16"/>
    </w:rPr>
  </w:style>
  <w:style w:type="paragraph" w:styleId="CommentText">
    <w:name w:val="annotation text"/>
    <w:basedOn w:val="Normal"/>
    <w:link w:val="CommentTextChar"/>
    <w:uiPriority w:val="99"/>
    <w:semiHidden/>
    <w:unhideWhenUsed/>
    <w:rsid w:val="00611EBC"/>
    <w:rPr>
      <w:sz w:val="20"/>
      <w:szCs w:val="20"/>
    </w:rPr>
  </w:style>
  <w:style w:type="character" w:customStyle="1" w:styleId="CommentTextChar">
    <w:name w:val="Comment Text Char"/>
    <w:basedOn w:val="DefaultParagraphFont"/>
    <w:link w:val="CommentText"/>
    <w:uiPriority w:val="99"/>
    <w:semiHidden/>
    <w:rsid w:val="00611EBC"/>
    <w:rPr>
      <w:sz w:val="20"/>
      <w:szCs w:val="20"/>
    </w:rPr>
  </w:style>
  <w:style w:type="paragraph" w:styleId="CommentSubject">
    <w:name w:val="annotation subject"/>
    <w:basedOn w:val="CommentText"/>
    <w:next w:val="CommentText"/>
    <w:link w:val="CommentSubjectChar"/>
    <w:uiPriority w:val="99"/>
    <w:semiHidden/>
    <w:unhideWhenUsed/>
    <w:rsid w:val="00611EBC"/>
    <w:rPr>
      <w:b/>
      <w:bCs/>
    </w:rPr>
  </w:style>
  <w:style w:type="character" w:customStyle="1" w:styleId="CommentSubjectChar">
    <w:name w:val="Comment Subject Char"/>
    <w:basedOn w:val="CommentTextChar"/>
    <w:link w:val="CommentSubject"/>
    <w:uiPriority w:val="99"/>
    <w:semiHidden/>
    <w:rsid w:val="00611EBC"/>
    <w:rPr>
      <w:b/>
      <w:bCs/>
      <w:sz w:val="20"/>
      <w:szCs w:val="20"/>
    </w:rPr>
  </w:style>
  <w:style w:type="paragraph" w:customStyle="1" w:styleId="p1">
    <w:name w:val="p1"/>
    <w:basedOn w:val="Normal"/>
    <w:rsid w:val="0075627F"/>
    <w:pPr>
      <w:spacing w:before="100" w:beforeAutospacing="1" w:after="100" w:afterAutospacing="1"/>
    </w:pPr>
  </w:style>
  <w:style w:type="paragraph" w:customStyle="1" w:styleId="p2">
    <w:name w:val="p2"/>
    <w:basedOn w:val="Normal"/>
    <w:rsid w:val="0075627F"/>
    <w:pPr>
      <w:spacing w:before="100" w:beforeAutospacing="1" w:after="100" w:afterAutospacing="1"/>
    </w:pPr>
  </w:style>
  <w:style w:type="character" w:customStyle="1" w:styleId="s1">
    <w:name w:val="s1"/>
    <w:basedOn w:val="DefaultParagraphFont"/>
    <w:rsid w:val="0075627F"/>
  </w:style>
  <w:style w:type="character" w:customStyle="1" w:styleId="s2">
    <w:name w:val="s2"/>
    <w:basedOn w:val="DefaultParagraphFont"/>
    <w:rsid w:val="00756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2576">
      <w:bodyDiv w:val="1"/>
      <w:marLeft w:val="0"/>
      <w:marRight w:val="0"/>
      <w:marTop w:val="0"/>
      <w:marBottom w:val="0"/>
      <w:divBdr>
        <w:top w:val="none" w:sz="0" w:space="0" w:color="auto"/>
        <w:left w:val="none" w:sz="0" w:space="0" w:color="auto"/>
        <w:bottom w:val="none" w:sz="0" w:space="0" w:color="auto"/>
        <w:right w:val="none" w:sz="0" w:space="0" w:color="auto"/>
      </w:divBdr>
    </w:div>
    <w:div w:id="143396948">
      <w:bodyDiv w:val="1"/>
      <w:marLeft w:val="0"/>
      <w:marRight w:val="0"/>
      <w:marTop w:val="0"/>
      <w:marBottom w:val="0"/>
      <w:divBdr>
        <w:top w:val="none" w:sz="0" w:space="0" w:color="auto"/>
        <w:left w:val="none" w:sz="0" w:space="0" w:color="auto"/>
        <w:bottom w:val="none" w:sz="0" w:space="0" w:color="auto"/>
        <w:right w:val="none" w:sz="0" w:space="0" w:color="auto"/>
      </w:divBdr>
    </w:div>
    <w:div w:id="159394296">
      <w:bodyDiv w:val="1"/>
      <w:marLeft w:val="0"/>
      <w:marRight w:val="0"/>
      <w:marTop w:val="0"/>
      <w:marBottom w:val="0"/>
      <w:divBdr>
        <w:top w:val="none" w:sz="0" w:space="0" w:color="auto"/>
        <w:left w:val="none" w:sz="0" w:space="0" w:color="auto"/>
        <w:bottom w:val="none" w:sz="0" w:space="0" w:color="auto"/>
        <w:right w:val="none" w:sz="0" w:space="0" w:color="auto"/>
      </w:divBdr>
    </w:div>
    <w:div w:id="180898834">
      <w:bodyDiv w:val="1"/>
      <w:marLeft w:val="0"/>
      <w:marRight w:val="0"/>
      <w:marTop w:val="0"/>
      <w:marBottom w:val="0"/>
      <w:divBdr>
        <w:top w:val="none" w:sz="0" w:space="0" w:color="auto"/>
        <w:left w:val="none" w:sz="0" w:space="0" w:color="auto"/>
        <w:bottom w:val="none" w:sz="0" w:space="0" w:color="auto"/>
        <w:right w:val="none" w:sz="0" w:space="0" w:color="auto"/>
      </w:divBdr>
    </w:div>
    <w:div w:id="205529758">
      <w:bodyDiv w:val="1"/>
      <w:marLeft w:val="0"/>
      <w:marRight w:val="0"/>
      <w:marTop w:val="0"/>
      <w:marBottom w:val="0"/>
      <w:divBdr>
        <w:top w:val="none" w:sz="0" w:space="0" w:color="auto"/>
        <w:left w:val="none" w:sz="0" w:space="0" w:color="auto"/>
        <w:bottom w:val="none" w:sz="0" w:space="0" w:color="auto"/>
        <w:right w:val="none" w:sz="0" w:space="0" w:color="auto"/>
      </w:divBdr>
    </w:div>
    <w:div w:id="293483013">
      <w:bodyDiv w:val="1"/>
      <w:marLeft w:val="0"/>
      <w:marRight w:val="0"/>
      <w:marTop w:val="0"/>
      <w:marBottom w:val="0"/>
      <w:divBdr>
        <w:top w:val="none" w:sz="0" w:space="0" w:color="auto"/>
        <w:left w:val="none" w:sz="0" w:space="0" w:color="auto"/>
        <w:bottom w:val="none" w:sz="0" w:space="0" w:color="auto"/>
        <w:right w:val="none" w:sz="0" w:space="0" w:color="auto"/>
      </w:divBdr>
    </w:div>
    <w:div w:id="297030448">
      <w:bodyDiv w:val="1"/>
      <w:marLeft w:val="0"/>
      <w:marRight w:val="0"/>
      <w:marTop w:val="0"/>
      <w:marBottom w:val="0"/>
      <w:divBdr>
        <w:top w:val="none" w:sz="0" w:space="0" w:color="auto"/>
        <w:left w:val="none" w:sz="0" w:space="0" w:color="auto"/>
        <w:bottom w:val="none" w:sz="0" w:space="0" w:color="auto"/>
        <w:right w:val="none" w:sz="0" w:space="0" w:color="auto"/>
      </w:divBdr>
    </w:div>
    <w:div w:id="298346853">
      <w:bodyDiv w:val="1"/>
      <w:marLeft w:val="0"/>
      <w:marRight w:val="0"/>
      <w:marTop w:val="0"/>
      <w:marBottom w:val="0"/>
      <w:divBdr>
        <w:top w:val="none" w:sz="0" w:space="0" w:color="auto"/>
        <w:left w:val="none" w:sz="0" w:space="0" w:color="auto"/>
        <w:bottom w:val="none" w:sz="0" w:space="0" w:color="auto"/>
        <w:right w:val="none" w:sz="0" w:space="0" w:color="auto"/>
      </w:divBdr>
    </w:div>
    <w:div w:id="316496109">
      <w:bodyDiv w:val="1"/>
      <w:marLeft w:val="0"/>
      <w:marRight w:val="0"/>
      <w:marTop w:val="0"/>
      <w:marBottom w:val="0"/>
      <w:divBdr>
        <w:top w:val="none" w:sz="0" w:space="0" w:color="auto"/>
        <w:left w:val="none" w:sz="0" w:space="0" w:color="auto"/>
        <w:bottom w:val="none" w:sz="0" w:space="0" w:color="auto"/>
        <w:right w:val="none" w:sz="0" w:space="0" w:color="auto"/>
      </w:divBdr>
    </w:div>
    <w:div w:id="346634867">
      <w:bodyDiv w:val="1"/>
      <w:marLeft w:val="0"/>
      <w:marRight w:val="0"/>
      <w:marTop w:val="0"/>
      <w:marBottom w:val="0"/>
      <w:divBdr>
        <w:top w:val="none" w:sz="0" w:space="0" w:color="auto"/>
        <w:left w:val="none" w:sz="0" w:space="0" w:color="auto"/>
        <w:bottom w:val="none" w:sz="0" w:space="0" w:color="auto"/>
        <w:right w:val="none" w:sz="0" w:space="0" w:color="auto"/>
      </w:divBdr>
    </w:div>
    <w:div w:id="358315432">
      <w:bodyDiv w:val="1"/>
      <w:marLeft w:val="0"/>
      <w:marRight w:val="0"/>
      <w:marTop w:val="0"/>
      <w:marBottom w:val="0"/>
      <w:divBdr>
        <w:top w:val="none" w:sz="0" w:space="0" w:color="auto"/>
        <w:left w:val="none" w:sz="0" w:space="0" w:color="auto"/>
        <w:bottom w:val="none" w:sz="0" w:space="0" w:color="auto"/>
        <w:right w:val="none" w:sz="0" w:space="0" w:color="auto"/>
      </w:divBdr>
    </w:div>
    <w:div w:id="390814475">
      <w:bodyDiv w:val="1"/>
      <w:marLeft w:val="0"/>
      <w:marRight w:val="0"/>
      <w:marTop w:val="0"/>
      <w:marBottom w:val="0"/>
      <w:divBdr>
        <w:top w:val="none" w:sz="0" w:space="0" w:color="auto"/>
        <w:left w:val="none" w:sz="0" w:space="0" w:color="auto"/>
        <w:bottom w:val="none" w:sz="0" w:space="0" w:color="auto"/>
        <w:right w:val="none" w:sz="0" w:space="0" w:color="auto"/>
      </w:divBdr>
    </w:div>
    <w:div w:id="452407744">
      <w:bodyDiv w:val="1"/>
      <w:marLeft w:val="0"/>
      <w:marRight w:val="0"/>
      <w:marTop w:val="0"/>
      <w:marBottom w:val="0"/>
      <w:divBdr>
        <w:top w:val="none" w:sz="0" w:space="0" w:color="auto"/>
        <w:left w:val="none" w:sz="0" w:space="0" w:color="auto"/>
        <w:bottom w:val="none" w:sz="0" w:space="0" w:color="auto"/>
        <w:right w:val="none" w:sz="0" w:space="0" w:color="auto"/>
      </w:divBdr>
    </w:div>
    <w:div w:id="467164473">
      <w:bodyDiv w:val="1"/>
      <w:marLeft w:val="0"/>
      <w:marRight w:val="0"/>
      <w:marTop w:val="0"/>
      <w:marBottom w:val="0"/>
      <w:divBdr>
        <w:top w:val="none" w:sz="0" w:space="0" w:color="auto"/>
        <w:left w:val="none" w:sz="0" w:space="0" w:color="auto"/>
        <w:bottom w:val="none" w:sz="0" w:space="0" w:color="auto"/>
        <w:right w:val="none" w:sz="0" w:space="0" w:color="auto"/>
      </w:divBdr>
    </w:div>
    <w:div w:id="493030441">
      <w:bodyDiv w:val="1"/>
      <w:marLeft w:val="0"/>
      <w:marRight w:val="0"/>
      <w:marTop w:val="0"/>
      <w:marBottom w:val="0"/>
      <w:divBdr>
        <w:top w:val="none" w:sz="0" w:space="0" w:color="auto"/>
        <w:left w:val="none" w:sz="0" w:space="0" w:color="auto"/>
        <w:bottom w:val="none" w:sz="0" w:space="0" w:color="auto"/>
        <w:right w:val="none" w:sz="0" w:space="0" w:color="auto"/>
      </w:divBdr>
    </w:div>
    <w:div w:id="500000458">
      <w:bodyDiv w:val="1"/>
      <w:marLeft w:val="0"/>
      <w:marRight w:val="0"/>
      <w:marTop w:val="0"/>
      <w:marBottom w:val="0"/>
      <w:divBdr>
        <w:top w:val="none" w:sz="0" w:space="0" w:color="auto"/>
        <w:left w:val="none" w:sz="0" w:space="0" w:color="auto"/>
        <w:bottom w:val="none" w:sz="0" w:space="0" w:color="auto"/>
        <w:right w:val="none" w:sz="0" w:space="0" w:color="auto"/>
      </w:divBdr>
    </w:div>
    <w:div w:id="544875908">
      <w:bodyDiv w:val="1"/>
      <w:marLeft w:val="0"/>
      <w:marRight w:val="0"/>
      <w:marTop w:val="0"/>
      <w:marBottom w:val="0"/>
      <w:divBdr>
        <w:top w:val="none" w:sz="0" w:space="0" w:color="auto"/>
        <w:left w:val="none" w:sz="0" w:space="0" w:color="auto"/>
        <w:bottom w:val="none" w:sz="0" w:space="0" w:color="auto"/>
        <w:right w:val="none" w:sz="0" w:space="0" w:color="auto"/>
      </w:divBdr>
    </w:div>
    <w:div w:id="600457885">
      <w:bodyDiv w:val="1"/>
      <w:marLeft w:val="0"/>
      <w:marRight w:val="0"/>
      <w:marTop w:val="0"/>
      <w:marBottom w:val="0"/>
      <w:divBdr>
        <w:top w:val="none" w:sz="0" w:space="0" w:color="auto"/>
        <w:left w:val="none" w:sz="0" w:space="0" w:color="auto"/>
        <w:bottom w:val="none" w:sz="0" w:space="0" w:color="auto"/>
        <w:right w:val="none" w:sz="0" w:space="0" w:color="auto"/>
      </w:divBdr>
    </w:div>
    <w:div w:id="606086182">
      <w:bodyDiv w:val="1"/>
      <w:marLeft w:val="0"/>
      <w:marRight w:val="0"/>
      <w:marTop w:val="0"/>
      <w:marBottom w:val="0"/>
      <w:divBdr>
        <w:top w:val="none" w:sz="0" w:space="0" w:color="auto"/>
        <w:left w:val="none" w:sz="0" w:space="0" w:color="auto"/>
        <w:bottom w:val="none" w:sz="0" w:space="0" w:color="auto"/>
        <w:right w:val="none" w:sz="0" w:space="0" w:color="auto"/>
      </w:divBdr>
    </w:div>
    <w:div w:id="655498382">
      <w:bodyDiv w:val="1"/>
      <w:marLeft w:val="0"/>
      <w:marRight w:val="0"/>
      <w:marTop w:val="0"/>
      <w:marBottom w:val="0"/>
      <w:divBdr>
        <w:top w:val="none" w:sz="0" w:space="0" w:color="auto"/>
        <w:left w:val="none" w:sz="0" w:space="0" w:color="auto"/>
        <w:bottom w:val="none" w:sz="0" w:space="0" w:color="auto"/>
        <w:right w:val="none" w:sz="0" w:space="0" w:color="auto"/>
      </w:divBdr>
    </w:div>
    <w:div w:id="680400690">
      <w:bodyDiv w:val="1"/>
      <w:marLeft w:val="0"/>
      <w:marRight w:val="0"/>
      <w:marTop w:val="0"/>
      <w:marBottom w:val="0"/>
      <w:divBdr>
        <w:top w:val="none" w:sz="0" w:space="0" w:color="auto"/>
        <w:left w:val="none" w:sz="0" w:space="0" w:color="auto"/>
        <w:bottom w:val="none" w:sz="0" w:space="0" w:color="auto"/>
        <w:right w:val="none" w:sz="0" w:space="0" w:color="auto"/>
      </w:divBdr>
    </w:div>
    <w:div w:id="681589249">
      <w:bodyDiv w:val="1"/>
      <w:marLeft w:val="0"/>
      <w:marRight w:val="0"/>
      <w:marTop w:val="0"/>
      <w:marBottom w:val="0"/>
      <w:divBdr>
        <w:top w:val="none" w:sz="0" w:space="0" w:color="auto"/>
        <w:left w:val="none" w:sz="0" w:space="0" w:color="auto"/>
        <w:bottom w:val="none" w:sz="0" w:space="0" w:color="auto"/>
        <w:right w:val="none" w:sz="0" w:space="0" w:color="auto"/>
      </w:divBdr>
    </w:div>
    <w:div w:id="707723578">
      <w:bodyDiv w:val="1"/>
      <w:marLeft w:val="0"/>
      <w:marRight w:val="0"/>
      <w:marTop w:val="0"/>
      <w:marBottom w:val="0"/>
      <w:divBdr>
        <w:top w:val="none" w:sz="0" w:space="0" w:color="auto"/>
        <w:left w:val="none" w:sz="0" w:space="0" w:color="auto"/>
        <w:bottom w:val="none" w:sz="0" w:space="0" w:color="auto"/>
        <w:right w:val="none" w:sz="0" w:space="0" w:color="auto"/>
      </w:divBdr>
    </w:div>
    <w:div w:id="750354356">
      <w:bodyDiv w:val="1"/>
      <w:marLeft w:val="0"/>
      <w:marRight w:val="0"/>
      <w:marTop w:val="0"/>
      <w:marBottom w:val="0"/>
      <w:divBdr>
        <w:top w:val="none" w:sz="0" w:space="0" w:color="auto"/>
        <w:left w:val="none" w:sz="0" w:space="0" w:color="auto"/>
        <w:bottom w:val="none" w:sz="0" w:space="0" w:color="auto"/>
        <w:right w:val="none" w:sz="0" w:space="0" w:color="auto"/>
      </w:divBdr>
    </w:div>
    <w:div w:id="794720013">
      <w:bodyDiv w:val="1"/>
      <w:marLeft w:val="0"/>
      <w:marRight w:val="0"/>
      <w:marTop w:val="0"/>
      <w:marBottom w:val="0"/>
      <w:divBdr>
        <w:top w:val="none" w:sz="0" w:space="0" w:color="auto"/>
        <w:left w:val="none" w:sz="0" w:space="0" w:color="auto"/>
        <w:bottom w:val="none" w:sz="0" w:space="0" w:color="auto"/>
        <w:right w:val="none" w:sz="0" w:space="0" w:color="auto"/>
      </w:divBdr>
    </w:div>
    <w:div w:id="848763483">
      <w:bodyDiv w:val="1"/>
      <w:marLeft w:val="0"/>
      <w:marRight w:val="0"/>
      <w:marTop w:val="0"/>
      <w:marBottom w:val="0"/>
      <w:divBdr>
        <w:top w:val="none" w:sz="0" w:space="0" w:color="auto"/>
        <w:left w:val="none" w:sz="0" w:space="0" w:color="auto"/>
        <w:bottom w:val="none" w:sz="0" w:space="0" w:color="auto"/>
        <w:right w:val="none" w:sz="0" w:space="0" w:color="auto"/>
      </w:divBdr>
    </w:div>
    <w:div w:id="890848731">
      <w:bodyDiv w:val="1"/>
      <w:marLeft w:val="0"/>
      <w:marRight w:val="0"/>
      <w:marTop w:val="0"/>
      <w:marBottom w:val="0"/>
      <w:divBdr>
        <w:top w:val="none" w:sz="0" w:space="0" w:color="auto"/>
        <w:left w:val="none" w:sz="0" w:space="0" w:color="auto"/>
        <w:bottom w:val="none" w:sz="0" w:space="0" w:color="auto"/>
        <w:right w:val="none" w:sz="0" w:space="0" w:color="auto"/>
      </w:divBdr>
    </w:div>
    <w:div w:id="1033270412">
      <w:bodyDiv w:val="1"/>
      <w:marLeft w:val="0"/>
      <w:marRight w:val="0"/>
      <w:marTop w:val="0"/>
      <w:marBottom w:val="0"/>
      <w:divBdr>
        <w:top w:val="none" w:sz="0" w:space="0" w:color="auto"/>
        <w:left w:val="none" w:sz="0" w:space="0" w:color="auto"/>
        <w:bottom w:val="none" w:sz="0" w:space="0" w:color="auto"/>
        <w:right w:val="none" w:sz="0" w:space="0" w:color="auto"/>
      </w:divBdr>
    </w:div>
    <w:div w:id="1043941928">
      <w:bodyDiv w:val="1"/>
      <w:marLeft w:val="0"/>
      <w:marRight w:val="0"/>
      <w:marTop w:val="0"/>
      <w:marBottom w:val="0"/>
      <w:divBdr>
        <w:top w:val="none" w:sz="0" w:space="0" w:color="auto"/>
        <w:left w:val="none" w:sz="0" w:space="0" w:color="auto"/>
        <w:bottom w:val="none" w:sz="0" w:space="0" w:color="auto"/>
        <w:right w:val="none" w:sz="0" w:space="0" w:color="auto"/>
      </w:divBdr>
    </w:div>
    <w:div w:id="1055472841">
      <w:bodyDiv w:val="1"/>
      <w:marLeft w:val="0"/>
      <w:marRight w:val="0"/>
      <w:marTop w:val="0"/>
      <w:marBottom w:val="0"/>
      <w:divBdr>
        <w:top w:val="none" w:sz="0" w:space="0" w:color="auto"/>
        <w:left w:val="none" w:sz="0" w:space="0" w:color="auto"/>
        <w:bottom w:val="none" w:sz="0" w:space="0" w:color="auto"/>
        <w:right w:val="none" w:sz="0" w:space="0" w:color="auto"/>
      </w:divBdr>
    </w:div>
    <w:div w:id="1070343789">
      <w:bodyDiv w:val="1"/>
      <w:marLeft w:val="0"/>
      <w:marRight w:val="0"/>
      <w:marTop w:val="0"/>
      <w:marBottom w:val="0"/>
      <w:divBdr>
        <w:top w:val="none" w:sz="0" w:space="0" w:color="auto"/>
        <w:left w:val="none" w:sz="0" w:space="0" w:color="auto"/>
        <w:bottom w:val="none" w:sz="0" w:space="0" w:color="auto"/>
        <w:right w:val="none" w:sz="0" w:space="0" w:color="auto"/>
      </w:divBdr>
    </w:div>
    <w:div w:id="1128283716">
      <w:bodyDiv w:val="1"/>
      <w:marLeft w:val="0"/>
      <w:marRight w:val="0"/>
      <w:marTop w:val="0"/>
      <w:marBottom w:val="0"/>
      <w:divBdr>
        <w:top w:val="none" w:sz="0" w:space="0" w:color="auto"/>
        <w:left w:val="none" w:sz="0" w:space="0" w:color="auto"/>
        <w:bottom w:val="none" w:sz="0" w:space="0" w:color="auto"/>
        <w:right w:val="none" w:sz="0" w:space="0" w:color="auto"/>
      </w:divBdr>
    </w:div>
    <w:div w:id="1149442055">
      <w:bodyDiv w:val="1"/>
      <w:marLeft w:val="0"/>
      <w:marRight w:val="0"/>
      <w:marTop w:val="0"/>
      <w:marBottom w:val="0"/>
      <w:divBdr>
        <w:top w:val="none" w:sz="0" w:space="0" w:color="auto"/>
        <w:left w:val="none" w:sz="0" w:space="0" w:color="auto"/>
        <w:bottom w:val="none" w:sz="0" w:space="0" w:color="auto"/>
        <w:right w:val="none" w:sz="0" w:space="0" w:color="auto"/>
      </w:divBdr>
    </w:div>
    <w:div w:id="1174681810">
      <w:bodyDiv w:val="1"/>
      <w:marLeft w:val="0"/>
      <w:marRight w:val="0"/>
      <w:marTop w:val="0"/>
      <w:marBottom w:val="0"/>
      <w:divBdr>
        <w:top w:val="none" w:sz="0" w:space="0" w:color="auto"/>
        <w:left w:val="none" w:sz="0" w:space="0" w:color="auto"/>
        <w:bottom w:val="none" w:sz="0" w:space="0" w:color="auto"/>
        <w:right w:val="none" w:sz="0" w:space="0" w:color="auto"/>
      </w:divBdr>
      <w:divsChild>
        <w:div w:id="658996021">
          <w:marLeft w:val="0"/>
          <w:marRight w:val="0"/>
          <w:marTop w:val="0"/>
          <w:marBottom w:val="0"/>
          <w:divBdr>
            <w:top w:val="none" w:sz="0" w:space="0" w:color="auto"/>
            <w:left w:val="none" w:sz="0" w:space="0" w:color="auto"/>
            <w:bottom w:val="none" w:sz="0" w:space="0" w:color="auto"/>
            <w:right w:val="none" w:sz="0" w:space="0" w:color="auto"/>
          </w:divBdr>
          <w:divsChild>
            <w:div w:id="888804187">
              <w:marLeft w:val="0"/>
              <w:marRight w:val="0"/>
              <w:marTop w:val="0"/>
              <w:marBottom w:val="0"/>
              <w:divBdr>
                <w:top w:val="none" w:sz="0" w:space="0" w:color="auto"/>
                <w:left w:val="none" w:sz="0" w:space="0" w:color="auto"/>
                <w:bottom w:val="none" w:sz="0" w:space="0" w:color="auto"/>
                <w:right w:val="none" w:sz="0" w:space="0" w:color="auto"/>
              </w:divBdr>
              <w:divsChild>
                <w:div w:id="658580967">
                  <w:marLeft w:val="0"/>
                  <w:marRight w:val="0"/>
                  <w:marTop w:val="0"/>
                  <w:marBottom w:val="0"/>
                  <w:divBdr>
                    <w:top w:val="none" w:sz="0" w:space="0" w:color="auto"/>
                    <w:left w:val="none" w:sz="0" w:space="0" w:color="auto"/>
                    <w:bottom w:val="none" w:sz="0" w:space="0" w:color="auto"/>
                    <w:right w:val="none" w:sz="0" w:space="0" w:color="auto"/>
                  </w:divBdr>
                  <w:divsChild>
                    <w:div w:id="432628287">
                      <w:marLeft w:val="0"/>
                      <w:marRight w:val="0"/>
                      <w:marTop w:val="0"/>
                      <w:marBottom w:val="0"/>
                      <w:divBdr>
                        <w:top w:val="none" w:sz="0" w:space="0" w:color="auto"/>
                        <w:left w:val="none" w:sz="0" w:space="0" w:color="auto"/>
                        <w:bottom w:val="none" w:sz="0" w:space="0" w:color="auto"/>
                        <w:right w:val="none" w:sz="0" w:space="0" w:color="auto"/>
                      </w:divBdr>
                      <w:divsChild>
                        <w:div w:id="652179915">
                          <w:marLeft w:val="0"/>
                          <w:marRight w:val="0"/>
                          <w:marTop w:val="0"/>
                          <w:marBottom w:val="0"/>
                          <w:divBdr>
                            <w:top w:val="none" w:sz="0" w:space="0" w:color="auto"/>
                            <w:left w:val="none" w:sz="0" w:space="0" w:color="auto"/>
                            <w:bottom w:val="none" w:sz="0" w:space="0" w:color="auto"/>
                            <w:right w:val="none" w:sz="0" w:space="0" w:color="auto"/>
                          </w:divBdr>
                          <w:divsChild>
                            <w:div w:id="11978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908202">
      <w:bodyDiv w:val="1"/>
      <w:marLeft w:val="0"/>
      <w:marRight w:val="0"/>
      <w:marTop w:val="0"/>
      <w:marBottom w:val="0"/>
      <w:divBdr>
        <w:top w:val="none" w:sz="0" w:space="0" w:color="auto"/>
        <w:left w:val="none" w:sz="0" w:space="0" w:color="auto"/>
        <w:bottom w:val="none" w:sz="0" w:space="0" w:color="auto"/>
        <w:right w:val="none" w:sz="0" w:space="0" w:color="auto"/>
      </w:divBdr>
    </w:div>
    <w:div w:id="1209564475">
      <w:bodyDiv w:val="1"/>
      <w:marLeft w:val="0"/>
      <w:marRight w:val="0"/>
      <w:marTop w:val="0"/>
      <w:marBottom w:val="0"/>
      <w:divBdr>
        <w:top w:val="none" w:sz="0" w:space="0" w:color="auto"/>
        <w:left w:val="none" w:sz="0" w:space="0" w:color="auto"/>
        <w:bottom w:val="none" w:sz="0" w:space="0" w:color="auto"/>
        <w:right w:val="none" w:sz="0" w:space="0" w:color="auto"/>
      </w:divBdr>
    </w:div>
    <w:div w:id="1221675081">
      <w:bodyDiv w:val="1"/>
      <w:marLeft w:val="0"/>
      <w:marRight w:val="0"/>
      <w:marTop w:val="0"/>
      <w:marBottom w:val="0"/>
      <w:divBdr>
        <w:top w:val="none" w:sz="0" w:space="0" w:color="auto"/>
        <w:left w:val="none" w:sz="0" w:space="0" w:color="auto"/>
        <w:bottom w:val="none" w:sz="0" w:space="0" w:color="auto"/>
        <w:right w:val="none" w:sz="0" w:space="0" w:color="auto"/>
      </w:divBdr>
      <w:divsChild>
        <w:div w:id="1200895585">
          <w:marLeft w:val="0"/>
          <w:marRight w:val="0"/>
          <w:marTop w:val="0"/>
          <w:marBottom w:val="0"/>
          <w:divBdr>
            <w:top w:val="none" w:sz="0" w:space="0" w:color="auto"/>
            <w:left w:val="none" w:sz="0" w:space="0" w:color="auto"/>
            <w:bottom w:val="none" w:sz="0" w:space="0" w:color="auto"/>
            <w:right w:val="none" w:sz="0" w:space="0" w:color="auto"/>
          </w:divBdr>
          <w:divsChild>
            <w:div w:id="1941640098">
              <w:marLeft w:val="0"/>
              <w:marRight w:val="0"/>
              <w:marTop w:val="0"/>
              <w:marBottom w:val="0"/>
              <w:divBdr>
                <w:top w:val="none" w:sz="0" w:space="0" w:color="auto"/>
                <w:left w:val="none" w:sz="0" w:space="0" w:color="auto"/>
                <w:bottom w:val="none" w:sz="0" w:space="0" w:color="auto"/>
                <w:right w:val="none" w:sz="0" w:space="0" w:color="auto"/>
              </w:divBdr>
              <w:divsChild>
                <w:div w:id="502817819">
                  <w:marLeft w:val="0"/>
                  <w:marRight w:val="0"/>
                  <w:marTop w:val="0"/>
                  <w:marBottom w:val="0"/>
                  <w:divBdr>
                    <w:top w:val="none" w:sz="0" w:space="0" w:color="auto"/>
                    <w:left w:val="none" w:sz="0" w:space="0" w:color="auto"/>
                    <w:bottom w:val="none" w:sz="0" w:space="0" w:color="auto"/>
                    <w:right w:val="none" w:sz="0" w:space="0" w:color="auto"/>
                  </w:divBdr>
                  <w:divsChild>
                    <w:div w:id="1075589084">
                      <w:marLeft w:val="0"/>
                      <w:marRight w:val="0"/>
                      <w:marTop w:val="0"/>
                      <w:marBottom w:val="0"/>
                      <w:divBdr>
                        <w:top w:val="none" w:sz="0" w:space="0" w:color="auto"/>
                        <w:left w:val="none" w:sz="0" w:space="0" w:color="auto"/>
                        <w:bottom w:val="none" w:sz="0" w:space="0" w:color="auto"/>
                        <w:right w:val="none" w:sz="0" w:space="0" w:color="auto"/>
                      </w:divBdr>
                      <w:divsChild>
                        <w:div w:id="200358908">
                          <w:marLeft w:val="0"/>
                          <w:marRight w:val="0"/>
                          <w:marTop w:val="0"/>
                          <w:marBottom w:val="0"/>
                          <w:divBdr>
                            <w:top w:val="none" w:sz="0" w:space="0" w:color="auto"/>
                            <w:left w:val="none" w:sz="0" w:space="0" w:color="auto"/>
                            <w:bottom w:val="none" w:sz="0" w:space="0" w:color="auto"/>
                            <w:right w:val="none" w:sz="0" w:space="0" w:color="auto"/>
                          </w:divBdr>
                          <w:divsChild>
                            <w:div w:id="3070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304727">
      <w:bodyDiv w:val="1"/>
      <w:marLeft w:val="0"/>
      <w:marRight w:val="0"/>
      <w:marTop w:val="0"/>
      <w:marBottom w:val="0"/>
      <w:divBdr>
        <w:top w:val="none" w:sz="0" w:space="0" w:color="auto"/>
        <w:left w:val="none" w:sz="0" w:space="0" w:color="auto"/>
        <w:bottom w:val="none" w:sz="0" w:space="0" w:color="auto"/>
        <w:right w:val="none" w:sz="0" w:space="0" w:color="auto"/>
      </w:divBdr>
    </w:div>
    <w:div w:id="1311442738">
      <w:bodyDiv w:val="1"/>
      <w:marLeft w:val="0"/>
      <w:marRight w:val="0"/>
      <w:marTop w:val="0"/>
      <w:marBottom w:val="0"/>
      <w:divBdr>
        <w:top w:val="none" w:sz="0" w:space="0" w:color="auto"/>
        <w:left w:val="none" w:sz="0" w:space="0" w:color="auto"/>
        <w:bottom w:val="none" w:sz="0" w:space="0" w:color="auto"/>
        <w:right w:val="none" w:sz="0" w:space="0" w:color="auto"/>
      </w:divBdr>
    </w:div>
    <w:div w:id="1311638708">
      <w:bodyDiv w:val="1"/>
      <w:marLeft w:val="0"/>
      <w:marRight w:val="0"/>
      <w:marTop w:val="0"/>
      <w:marBottom w:val="0"/>
      <w:divBdr>
        <w:top w:val="none" w:sz="0" w:space="0" w:color="auto"/>
        <w:left w:val="none" w:sz="0" w:space="0" w:color="auto"/>
        <w:bottom w:val="none" w:sz="0" w:space="0" w:color="auto"/>
        <w:right w:val="none" w:sz="0" w:space="0" w:color="auto"/>
      </w:divBdr>
    </w:div>
    <w:div w:id="1369643642">
      <w:bodyDiv w:val="1"/>
      <w:marLeft w:val="0"/>
      <w:marRight w:val="0"/>
      <w:marTop w:val="0"/>
      <w:marBottom w:val="0"/>
      <w:divBdr>
        <w:top w:val="none" w:sz="0" w:space="0" w:color="auto"/>
        <w:left w:val="none" w:sz="0" w:space="0" w:color="auto"/>
        <w:bottom w:val="none" w:sz="0" w:space="0" w:color="auto"/>
        <w:right w:val="none" w:sz="0" w:space="0" w:color="auto"/>
      </w:divBdr>
    </w:div>
    <w:div w:id="1427966616">
      <w:bodyDiv w:val="1"/>
      <w:marLeft w:val="0"/>
      <w:marRight w:val="0"/>
      <w:marTop w:val="0"/>
      <w:marBottom w:val="0"/>
      <w:divBdr>
        <w:top w:val="none" w:sz="0" w:space="0" w:color="auto"/>
        <w:left w:val="none" w:sz="0" w:space="0" w:color="auto"/>
        <w:bottom w:val="none" w:sz="0" w:space="0" w:color="auto"/>
        <w:right w:val="none" w:sz="0" w:space="0" w:color="auto"/>
      </w:divBdr>
    </w:div>
    <w:div w:id="1438478366">
      <w:bodyDiv w:val="1"/>
      <w:marLeft w:val="0"/>
      <w:marRight w:val="0"/>
      <w:marTop w:val="0"/>
      <w:marBottom w:val="0"/>
      <w:divBdr>
        <w:top w:val="none" w:sz="0" w:space="0" w:color="auto"/>
        <w:left w:val="none" w:sz="0" w:space="0" w:color="auto"/>
        <w:bottom w:val="none" w:sz="0" w:space="0" w:color="auto"/>
        <w:right w:val="none" w:sz="0" w:space="0" w:color="auto"/>
      </w:divBdr>
    </w:div>
    <w:div w:id="1459108412">
      <w:bodyDiv w:val="1"/>
      <w:marLeft w:val="0"/>
      <w:marRight w:val="0"/>
      <w:marTop w:val="0"/>
      <w:marBottom w:val="0"/>
      <w:divBdr>
        <w:top w:val="none" w:sz="0" w:space="0" w:color="auto"/>
        <w:left w:val="none" w:sz="0" w:space="0" w:color="auto"/>
        <w:bottom w:val="none" w:sz="0" w:space="0" w:color="auto"/>
        <w:right w:val="none" w:sz="0" w:space="0" w:color="auto"/>
      </w:divBdr>
    </w:div>
    <w:div w:id="1461414693">
      <w:bodyDiv w:val="1"/>
      <w:marLeft w:val="0"/>
      <w:marRight w:val="0"/>
      <w:marTop w:val="0"/>
      <w:marBottom w:val="0"/>
      <w:divBdr>
        <w:top w:val="none" w:sz="0" w:space="0" w:color="auto"/>
        <w:left w:val="none" w:sz="0" w:space="0" w:color="auto"/>
        <w:bottom w:val="none" w:sz="0" w:space="0" w:color="auto"/>
        <w:right w:val="none" w:sz="0" w:space="0" w:color="auto"/>
      </w:divBdr>
    </w:div>
    <w:div w:id="1492401803">
      <w:bodyDiv w:val="1"/>
      <w:marLeft w:val="0"/>
      <w:marRight w:val="0"/>
      <w:marTop w:val="0"/>
      <w:marBottom w:val="0"/>
      <w:divBdr>
        <w:top w:val="none" w:sz="0" w:space="0" w:color="auto"/>
        <w:left w:val="none" w:sz="0" w:space="0" w:color="auto"/>
        <w:bottom w:val="none" w:sz="0" w:space="0" w:color="auto"/>
        <w:right w:val="none" w:sz="0" w:space="0" w:color="auto"/>
      </w:divBdr>
    </w:div>
    <w:div w:id="1596206415">
      <w:bodyDiv w:val="1"/>
      <w:marLeft w:val="0"/>
      <w:marRight w:val="0"/>
      <w:marTop w:val="0"/>
      <w:marBottom w:val="0"/>
      <w:divBdr>
        <w:top w:val="none" w:sz="0" w:space="0" w:color="auto"/>
        <w:left w:val="none" w:sz="0" w:space="0" w:color="auto"/>
        <w:bottom w:val="none" w:sz="0" w:space="0" w:color="auto"/>
        <w:right w:val="none" w:sz="0" w:space="0" w:color="auto"/>
      </w:divBdr>
    </w:div>
    <w:div w:id="1597009449">
      <w:bodyDiv w:val="1"/>
      <w:marLeft w:val="0"/>
      <w:marRight w:val="0"/>
      <w:marTop w:val="0"/>
      <w:marBottom w:val="0"/>
      <w:divBdr>
        <w:top w:val="none" w:sz="0" w:space="0" w:color="auto"/>
        <w:left w:val="none" w:sz="0" w:space="0" w:color="auto"/>
        <w:bottom w:val="none" w:sz="0" w:space="0" w:color="auto"/>
        <w:right w:val="none" w:sz="0" w:space="0" w:color="auto"/>
      </w:divBdr>
    </w:div>
    <w:div w:id="1611275048">
      <w:bodyDiv w:val="1"/>
      <w:marLeft w:val="0"/>
      <w:marRight w:val="0"/>
      <w:marTop w:val="0"/>
      <w:marBottom w:val="0"/>
      <w:divBdr>
        <w:top w:val="none" w:sz="0" w:space="0" w:color="auto"/>
        <w:left w:val="none" w:sz="0" w:space="0" w:color="auto"/>
        <w:bottom w:val="none" w:sz="0" w:space="0" w:color="auto"/>
        <w:right w:val="none" w:sz="0" w:space="0" w:color="auto"/>
      </w:divBdr>
    </w:div>
    <w:div w:id="1647736309">
      <w:bodyDiv w:val="1"/>
      <w:marLeft w:val="0"/>
      <w:marRight w:val="0"/>
      <w:marTop w:val="0"/>
      <w:marBottom w:val="0"/>
      <w:divBdr>
        <w:top w:val="none" w:sz="0" w:space="0" w:color="auto"/>
        <w:left w:val="none" w:sz="0" w:space="0" w:color="auto"/>
        <w:bottom w:val="none" w:sz="0" w:space="0" w:color="auto"/>
        <w:right w:val="none" w:sz="0" w:space="0" w:color="auto"/>
      </w:divBdr>
    </w:div>
    <w:div w:id="1682269786">
      <w:bodyDiv w:val="1"/>
      <w:marLeft w:val="0"/>
      <w:marRight w:val="0"/>
      <w:marTop w:val="0"/>
      <w:marBottom w:val="0"/>
      <w:divBdr>
        <w:top w:val="none" w:sz="0" w:space="0" w:color="auto"/>
        <w:left w:val="none" w:sz="0" w:space="0" w:color="auto"/>
        <w:bottom w:val="none" w:sz="0" w:space="0" w:color="auto"/>
        <w:right w:val="none" w:sz="0" w:space="0" w:color="auto"/>
      </w:divBdr>
    </w:div>
    <w:div w:id="1685591029">
      <w:bodyDiv w:val="1"/>
      <w:marLeft w:val="0"/>
      <w:marRight w:val="0"/>
      <w:marTop w:val="0"/>
      <w:marBottom w:val="0"/>
      <w:divBdr>
        <w:top w:val="none" w:sz="0" w:space="0" w:color="auto"/>
        <w:left w:val="none" w:sz="0" w:space="0" w:color="auto"/>
        <w:bottom w:val="none" w:sz="0" w:space="0" w:color="auto"/>
        <w:right w:val="none" w:sz="0" w:space="0" w:color="auto"/>
      </w:divBdr>
    </w:div>
    <w:div w:id="1713650218">
      <w:bodyDiv w:val="1"/>
      <w:marLeft w:val="0"/>
      <w:marRight w:val="0"/>
      <w:marTop w:val="0"/>
      <w:marBottom w:val="0"/>
      <w:divBdr>
        <w:top w:val="none" w:sz="0" w:space="0" w:color="auto"/>
        <w:left w:val="none" w:sz="0" w:space="0" w:color="auto"/>
        <w:bottom w:val="none" w:sz="0" w:space="0" w:color="auto"/>
        <w:right w:val="none" w:sz="0" w:space="0" w:color="auto"/>
      </w:divBdr>
    </w:div>
    <w:div w:id="1715499190">
      <w:bodyDiv w:val="1"/>
      <w:marLeft w:val="0"/>
      <w:marRight w:val="0"/>
      <w:marTop w:val="0"/>
      <w:marBottom w:val="0"/>
      <w:divBdr>
        <w:top w:val="none" w:sz="0" w:space="0" w:color="auto"/>
        <w:left w:val="none" w:sz="0" w:space="0" w:color="auto"/>
        <w:bottom w:val="none" w:sz="0" w:space="0" w:color="auto"/>
        <w:right w:val="none" w:sz="0" w:space="0" w:color="auto"/>
      </w:divBdr>
    </w:div>
    <w:div w:id="1738552991">
      <w:bodyDiv w:val="1"/>
      <w:marLeft w:val="0"/>
      <w:marRight w:val="0"/>
      <w:marTop w:val="0"/>
      <w:marBottom w:val="0"/>
      <w:divBdr>
        <w:top w:val="none" w:sz="0" w:space="0" w:color="auto"/>
        <w:left w:val="none" w:sz="0" w:space="0" w:color="auto"/>
        <w:bottom w:val="none" w:sz="0" w:space="0" w:color="auto"/>
        <w:right w:val="none" w:sz="0" w:space="0" w:color="auto"/>
      </w:divBdr>
    </w:div>
    <w:div w:id="1751388867">
      <w:bodyDiv w:val="1"/>
      <w:marLeft w:val="0"/>
      <w:marRight w:val="0"/>
      <w:marTop w:val="0"/>
      <w:marBottom w:val="0"/>
      <w:divBdr>
        <w:top w:val="none" w:sz="0" w:space="0" w:color="auto"/>
        <w:left w:val="none" w:sz="0" w:space="0" w:color="auto"/>
        <w:bottom w:val="none" w:sz="0" w:space="0" w:color="auto"/>
        <w:right w:val="none" w:sz="0" w:space="0" w:color="auto"/>
      </w:divBdr>
    </w:div>
    <w:div w:id="1904486836">
      <w:bodyDiv w:val="1"/>
      <w:marLeft w:val="0"/>
      <w:marRight w:val="0"/>
      <w:marTop w:val="0"/>
      <w:marBottom w:val="0"/>
      <w:divBdr>
        <w:top w:val="none" w:sz="0" w:space="0" w:color="auto"/>
        <w:left w:val="none" w:sz="0" w:space="0" w:color="auto"/>
        <w:bottom w:val="none" w:sz="0" w:space="0" w:color="auto"/>
        <w:right w:val="none" w:sz="0" w:space="0" w:color="auto"/>
      </w:divBdr>
    </w:div>
    <w:div w:id="1933390741">
      <w:bodyDiv w:val="1"/>
      <w:marLeft w:val="0"/>
      <w:marRight w:val="0"/>
      <w:marTop w:val="0"/>
      <w:marBottom w:val="0"/>
      <w:divBdr>
        <w:top w:val="none" w:sz="0" w:space="0" w:color="auto"/>
        <w:left w:val="none" w:sz="0" w:space="0" w:color="auto"/>
        <w:bottom w:val="none" w:sz="0" w:space="0" w:color="auto"/>
        <w:right w:val="none" w:sz="0" w:space="0" w:color="auto"/>
      </w:divBdr>
    </w:div>
    <w:div w:id="1950550596">
      <w:bodyDiv w:val="1"/>
      <w:marLeft w:val="0"/>
      <w:marRight w:val="0"/>
      <w:marTop w:val="0"/>
      <w:marBottom w:val="0"/>
      <w:divBdr>
        <w:top w:val="none" w:sz="0" w:space="0" w:color="auto"/>
        <w:left w:val="none" w:sz="0" w:space="0" w:color="auto"/>
        <w:bottom w:val="none" w:sz="0" w:space="0" w:color="auto"/>
        <w:right w:val="none" w:sz="0" w:space="0" w:color="auto"/>
      </w:divBdr>
    </w:div>
    <w:div w:id="1972058630">
      <w:bodyDiv w:val="1"/>
      <w:marLeft w:val="0"/>
      <w:marRight w:val="0"/>
      <w:marTop w:val="0"/>
      <w:marBottom w:val="0"/>
      <w:divBdr>
        <w:top w:val="none" w:sz="0" w:space="0" w:color="auto"/>
        <w:left w:val="none" w:sz="0" w:space="0" w:color="auto"/>
        <w:bottom w:val="none" w:sz="0" w:space="0" w:color="auto"/>
        <w:right w:val="none" w:sz="0" w:space="0" w:color="auto"/>
      </w:divBdr>
    </w:div>
    <w:div w:id="1999771055">
      <w:bodyDiv w:val="1"/>
      <w:marLeft w:val="0"/>
      <w:marRight w:val="0"/>
      <w:marTop w:val="0"/>
      <w:marBottom w:val="0"/>
      <w:divBdr>
        <w:top w:val="none" w:sz="0" w:space="0" w:color="auto"/>
        <w:left w:val="none" w:sz="0" w:space="0" w:color="auto"/>
        <w:bottom w:val="none" w:sz="0" w:space="0" w:color="auto"/>
        <w:right w:val="none" w:sz="0" w:space="0" w:color="auto"/>
      </w:divBdr>
    </w:div>
    <w:div w:id="2041198500">
      <w:bodyDiv w:val="1"/>
      <w:marLeft w:val="0"/>
      <w:marRight w:val="0"/>
      <w:marTop w:val="0"/>
      <w:marBottom w:val="0"/>
      <w:divBdr>
        <w:top w:val="none" w:sz="0" w:space="0" w:color="auto"/>
        <w:left w:val="none" w:sz="0" w:space="0" w:color="auto"/>
        <w:bottom w:val="none" w:sz="0" w:space="0" w:color="auto"/>
        <w:right w:val="none" w:sz="0" w:space="0" w:color="auto"/>
      </w:divBdr>
    </w:div>
    <w:div w:id="2053576751">
      <w:bodyDiv w:val="1"/>
      <w:marLeft w:val="0"/>
      <w:marRight w:val="0"/>
      <w:marTop w:val="0"/>
      <w:marBottom w:val="0"/>
      <w:divBdr>
        <w:top w:val="none" w:sz="0" w:space="0" w:color="auto"/>
        <w:left w:val="none" w:sz="0" w:space="0" w:color="auto"/>
        <w:bottom w:val="none" w:sz="0" w:space="0" w:color="auto"/>
        <w:right w:val="none" w:sz="0" w:space="0" w:color="auto"/>
      </w:divBdr>
    </w:div>
    <w:div w:id="2073505155">
      <w:bodyDiv w:val="1"/>
      <w:marLeft w:val="0"/>
      <w:marRight w:val="0"/>
      <w:marTop w:val="0"/>
      <w:marBottom w:val="0"/>
      <w:divBdr>
        <w:top w:val="none" w:sz="0" w:space="0" w:color="auto"/>
        <w:left w:val="none" w:sz="0" w:space="0" w:color="auto"/>
        <w:bottom w:val="none" w:sz="0" w:space="0" w:color="auto"/>
        <w:right w:val="none" w:sz="0" w:space="0" w:color="auto"/>
      </w:divBdr>
    </w:div>
    <w:div w:id="2100058688">
      <w:bodyDiv w:val="1"/>
      <w:marLeft w:val="0"/>
      <w:marRight w:val="0"/>
      <w:marTop w:val="0"/>
      <w:marBottom w:val="0"/>
      <w:divBdr>
        <w:top w:val="none" w:sz="0" w:space="0" w:color="auto"/>
        <w:left w:val="none" w:sz="0" w:space="0" w:color="auto"/>
        <w:bottom w:val="none" w:sz="0" w:space="0" w:color="auto"/>
        <w:right w:val="none" w:sz="0" w:space="0" w:color="auto"/>
      </w:divBdr>
    </w:div>
    <w:div w:id="210286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75B18-0710-734A-BBF0-A1E8B977C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2336</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Desalto</dc:creator>
  <cp:keywords/>
  <dc:description/>
  <cp:lastModifiedBy>Yuval Desalto</cp:lastModifiedBy>
  <cp:revision>48</cp:revision>
  <dcterms:created xsi:type="dcterms:W3CDTF">2025-02-06T10:54:00Z</dcterms:created>
  <dcterms:modified xsi:type="dcterms:W3CDTF">2025-06-14T14:17:00Z</dcterms:modified>
</cp:coreProperties>
</file>