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6C4616" w14:textId="77777777" w:rsidR="003349F5" w:rsidRPr="0028209D" w:rsidRDefault="003349F5" w:rsidP="003349F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EIGRP is a dynamic routing protocol that helps routers automatically find the best path and update routes quickly when the network changes. It is classless, supports VLSM/CIDR, and is known for fast convergence and efficient bandwidth use.</w:t>
      </w:r>
    </w:p>
    <w:p w14:paraId="41130F8A" w14:textId="79919B18" w:rsidR="003349F5" w:rsidRPr="003349F5" w:rsidRDefault="003349F5" w:rsidP="003349F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28209D">
        <w:rPr>
          <w:rFonts w:ascii="Calibri" w:hAnsi="Calibri" w:cs="Calibri"/>
          <w:sz w:val="24"/>
          <w:szCs w:val="24"/>
        </w:rPr>
        <w:t>I</w:t>
      </w:r>
      <w:r w:rsidRPr="0028209D">
        <w:rPr>
          <w:rFonts w:ascii="Calibri" w:hAnsi="Calibri" w:cs="Calibri"/>
          <w:sz w:val="24"/>
          <w:szCs w:val="24"/>
        </w:rPr>
        <w:t xml:space="preserve">n EIGRP, </w:t>
      </w:r>
      <w:r w:rsidRPr="0028209D">
        <w:rPr>
          <w:rStyle w:val="Strong"/>
          <w:rFonts w:ascii="Calibri" w:hAnsi="Calibri" w:cs="Calibri"/>
          <w:sz w:val="24"/>
          <w:szCs w:val="24"/>
        </w:rPr>
        <w:t>max load balance</w:t>
      </w:r>
      <w:r w:rsidRPr="0028209D">
        <w:rPr>
          <w:rFonts w:ascii="Calibri" w:hAnsi="Calibri" w:cs="Calibri"/>
          <w:sz w:val="24"/>
          <w:szCs w:val="24"/>
        </w:rPr>
        <w:t xml:space="preserve"> means the maximum number of equal-cost paths the router can use for one destination. By default, Cisco EIGRP usually supports </w:t>
      </w:r>
      <w:r w:rsidRPr="0028209D">
        <w:rPr>
          <w:rStyle w:val="Strong"/>
          <w:rFonts w:ascii="Calibri" w:hAnsi="Calibri" w:cs="Calibri"/>
          <w:sz w:val="24"/>
          <w:szCs w:val="24"/>
        </w:rPr>
        <w:t>4 paths</w:t>
      </w:r>
      <w:r w:rsidRPr="0028209D">
        <w:rPr>
          <w:rFonts w:ascii="Calibri" w:hAnsi="Calibri" w:cs="Calibri"/>
          <w:sz w:val="24"/>
          <w:szCs w:val="24"/>
        </w:rPr>
        <w:t xml:space="preserve">, and you can increase it with the </w:t>
      </w:r>
      <w:r w:rsidRPr="0028209D">
        <w:rPr>
          <w:rStyle w:val="HTMLCode"/>
          <w:rFonts w:ascii="Calibri" w:eastAsiaTheme="majorEastAsia" w:hAnsi="Calibri" w:cs="Calibri"/>
          <w:sz w:val="24"/>
          <w:szCs w:val="24"/>
        </w:rPr>
        <w:t>maximum-paths</w:t>
      </w:r>
      <w:r w:rsidRPr="0028209D">
        <w:rPr>
          <w:rFonts w:ascii="Calibri" w:hAnsi="Calibri" w:cs="Calibri"/>
          <w:sz w:val="24"/>
          <w:szCs w:val="24"/>
        </w:rPr>
        <w:t xml:space="preserve"> command.</w:t>
      </w:r>
    </w:p>
    <w:p w14:paraId="72C99AA6" w14:textId="77777777" w:rsidR="003349F5" w:rsidRPr="003349F5" w:rsidRDefault="003349F5" w:rsidP="003349F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  <w:r w:rsidRPr="003349F5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Short detail</w:t>
      </w:r>
    </w:p>
    <w:p w14:paraId="3B3EB848" w14:textId="77777777" w:rsidR="003349F5" w:rsidRPr="003349F5" w:rsidRDefault="003349F5" w:rsidP="003349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EIGRP stands for </w:t>
      </w:r>
      <w:r w:rsidRPr="003349F5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Enhanced Interior Gateway Routing Protocol</w:t>
      </w: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.</w:t>
      </w:r>
    </w:p>
    <w:p w14:paraId="7030843C" w14:textId="77777777" w:rsidR="003349F5" w:rsidRPr="003349F5" w:rsidRDefault="003349F5" w:rsidP="003349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It uses the </w:t>
      </w:r>
      <w:r w:rsidRPr="003349F5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DUAL</w:t>
      </w: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algorithm to choose loop-free routes and recover quickly from failures.</w:t>
      </w:r>
    </w:p>
    <w:p w14:paraId="104DE916" w14:textId="77777777" w:rsidR="003349F5" w:rsidRPr="003349F5" w:rsidRDefault="003349F5" w:rsidP="003349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It sends partial updates instead of the full routing table every time, which saves bandwidth.</w:t>
      </w:r>
    </w:p>
    <w:p w14:paraId="17F3AB10" w14:textId="77777777" w:rsidR="003349F5" w:rsidRPr="0028209D" w:rsidRDefault="003349F5" w:rsidP="003349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It supports unequal-cost load balancing, which can use multiple paths intelligently.</w:t>
      </w:r>
    </w:p>
    <w:p w14:paraId="46BD275C" w14:textId="0DFC6FEB" w:rsidR="003349F5" w:rsidRPr="0028209D" w:rsidRDefault="003349F5" w:rsidP="003349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28209D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It can go up to 100 hops.</w:t>
      </w:r>
    </w:p>
    <w:p w14:paraId="7FD68B7A" w14:textId="77777777" w:rsidR="003349F5" w:rsidRPr="0028209D" w:rsidRDefault="003349F5" w:rsidP="003349F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</w:p>
    <w:p w14:paraId="071D0A87" w14:textId="77777777" w:rsidR="003349F5" w:rsidRPr="003349F5" w:rsidRDefault="003349F5" w:rsidP="003349F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In EIGRP, </w:t>
      </w:r>
      <w:r w:rsidRPr="003349F5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AS</w:t>
      </w: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means </w:t>
      </w:r>
      <w:r w:rsidRPr="003349F5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Autonomous System</w:t>
      </w: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. It is just the group number that tells routers which EIGRP network they belong to, and routers must use the same AS number to become neighbors.</w:t>
      </w:r>
    </w:p>
    <w:p w14:paraId="57745AA6" w14:textId="77777777" w:rsidR="003349F5" w:rsidRPr="0028209D" w:rsidRDefault="003349F5" w:rsidP="003349F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Think of it like a </w:t>
      </w:r>
      <w:r w:rsidRPr="003349F5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team number</w:t>
      </w: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for EIGRP routers. If two routers have different AS numbers, they will not exchange EIGRP routes with each other.</w:t>
      </w:r>
    </w:p>
    <w:p w14:paraId="3604495E" w14:textId="77777777" w:rsidR="003349F5" w:rsidRPr="003349F5" w:rsidRDefault="003349F5" w:rsidP="003349F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  <w:r w:rsidRPr="003349F5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 xml:space="preserve">Core </w:t>
      </w:r>
      <w:proofErr w:type="gramStart"/>
      <w:r w:rsidRPr="003349F5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ideas</w:t>
      </w:r>
      <w:proofErr w:type="gramEnd"/>
    </w:p>
    <w:p w14:paraId="5D7F651A" w14:textId="77777777" w:rsidR="003349F5" w:rsidRPr="003349F5" w:rsidRDefault="003349F5" w:rsidP="003349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EIGRP is a dynamic routing protocol that learns routes automatically and converges quickly when a link fails.</w:t>
      </w:r>
    </w:p>
    <w:p w14:paraId="7B567AFF" w14:textId="77777777" w:rsidR="003349F5" w:rsidRPr="003349F5" w:rsidRDefault="003349F5" w:rsidP="003349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It uses the </w:t>
      </w:r>
      <w:r w:rsidRPr="003349F5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DUAL</w:t>
      </w: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algorithm to pick the best path and keep backup paths ready.</w:t>
      </w:r>
    </w:p>
    <w:p w14:paraId="3FB97FB3" w14:textId="77777777" w:rsidR="003349F5" w:rsidRPr="003349F5" w:rsidRDefault="003349F5" w:rsidP="003349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It supports </w:t>
      </w:r>
      <w:r w:rsidRPr="003349F5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VLSM/CIDR</w:t>
      </w: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so it works well with </w:t>
      </w:r>
      <w:proofErr w:type="spellStart"/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subnetted</w:t>
      </w:r>
      <w:proofErr w:type="spellEnd"/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networks.</w:t>
      </w:r>
    </w:p>
    <w:p w14:paraId="4A64C1A1" w14:textId="77777777" w:rsidR="003349F5" w:rsidRPr="003349F5" w:rsidRDefault="003349F5" w:rsidP="003349F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  <w:r w:rsidRPr="003349F5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Key terms</w:t>
      </w:r>
    </w:p>
    <w:p w14:paraId="166521E5" w14:textId="77777777" w:rsidR="003349F5" w:rsidRPr="003349F5" w:rsidRDefault="003349F5" w:rsidP="003349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3349F5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AS</w:t>
      </w: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means Autonomous System, and both routers must use the same AS number to become neighbors.</w:t>
      </w:r>
    </w:p>
    <w:p w14:paraId="40D210F4" w14:textId="77777777" w:rsidR="003349F5" w:rsidRPr="003349F5" w:rsidRDefault="003349F5" w:rsidP="003349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3349F5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Successor</w:t>
      </w: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is the best route, and </w:t>
      </w:r>
      <w:r w:rsidRPr="003349F5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feasible successor</w:t>
      </w: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is the backup route.</w:t>
      </w:r>
    </w:p>
    <w:p w14:paraId="55E13469" w14:textId="77777777" w:rsidR="003349F5" w:rsidRPr="003349F5" w:rsidRDefault="003349F5" w:rsidP="003349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3349F5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Metric</w:t>
      </w: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is mainly based on bandwidth and delay by default.</w:t>
      </w:r>
    </w:p>
    <w:p w14:paraId="3BA47CD5" w14:textId="77777777" w:rsidR="003349F5" w:rsidRPr="003349F5" w:rsidRDefault="003349F5" w:rsidP="003349F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  <w:r w:rsidRPr="003349F5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Useful features</w:t>
      </w:r>
    </w:p>
    <w:p w14:paraId="3055C54E" w14:textId="77777777" w:rsidR="003349F5" w:rsidRPr="003349F5" w:rsidRDefault="003349F5" w:rsidP="003349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It sends </w:t>
      </w:r>
      <w:r w:rsidRPr="003349F5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partial updates</w:t>
      </w: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instead of full routing tables, which saves bandwidth.</w:t>
      </w:r>
    </w:p>
    <w:p w14:paraId="657F1794" w14:textId="77777777" w:rsidR="003349F5" w:rsidRPr="003349F5" w:rsidRDefault="003349F5" w:rsidP="003349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It supports </w:t>
      </w:r>
      <w:r w:rsidRPr="003349F5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equal-cost</w:t>
      </w: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</w:t>
      </w:r>
      <w:proofErr w:type="gramStart"/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and also</w:t>
      </w:r>
      <w:proofErr w:type="gramEnd"/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</w:t>
      </w:r>
      <w:r w:rsidRPr="003349F5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unequal-cost load balancing</w:t>
      </w: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using </w:t>
      </w:r>
      <w:r w:rsidRPr="003349F5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variance</w:t>
      </w: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.</w:t>
      </w:r>
    </w:p>
    <w:p w14:paraId="57B8653A" w14:textId="77777777" w:rsidR="003349F5" w:rsidRPr="003349F5" w:rsidRDefault="003349F5" w:rsidP="003349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lastRenderedPageBreak/>
        <w:t xml:space="preserve">It uses multicast address </w:t>
      </w:r>
      <w:r w:rsidRPr="003349F5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224.0.0.10</w:t>
      </w: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for EIGRP neighbors.</w:t>
      </w:r>
    </w:p>
    <w:p w14:paraId="58104174" w14:textId="77777777" w:rsidR="003349F5" w:rsidRPr="003349F5" w:rsidRDefault="003349F5" w:rsidP="003349F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  <w:r w:rsidRPr="003349F5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Common lab issues</w:t>
      </w:r>
    </w:p>
    <w:p w14:paraId="02ABE1C0" w14:textId="77777777" w:rsidR="003349F5" w:rsidRPr="003349F5" w:rsidRDefault="003349F5" w:rsidP="003349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Same AS number is required.</w:t>
      </w:r>
    </w:p>
    <w:p w14:paraId="170037BA" w14:textId="77777777" w:rsidR="003349F5" w:rsidRPr="003349F5" w:rsidRDefault="003349F5" w:rsidP="003349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K-values must match on all neighbors.</w:t>
      </w:r>
    </w:p>
    <w:p w14:paraId="7E669E28" w14:textId="77777777" w:rsidR="003349F5" w:rsidRPr="003349F5" w:rsidRDefault="003349F5" w:rsidP="003349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Interfaces can fail to form neighbors if they are passive, down, or filtered by ACLs.</w:t>
      </w:r>
    </w:p>
    <w:p w14:paraId="41CE4F3B" w14:textId="77777777" w:rsidR="003349F5" w:rsidRPr="003349F5" w:rsidRDefault="003349F5" w:rsidP="003349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Auto-summary can cause problems in </w:t>
      </w:r>
      <w:proofErr w:type="spellStart"/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discontiguous</w:t>
      </w:r>
      <w:proofErr w:type="spellEnd"/>
      <w:r w:rsidRPr="003349F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networks, so many labs use no auto-summary.</w:t>
      </w:r>
    </w:p>
    <w:p w14:paraId="51BFC970" w14:textId="77777777" w:rsidR="003349F5" w:rsidRPr="003349F5" w:rsidRDefault="003349F5" w:rsidP="003349F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</w:p>
    <w:p w14:paraId="7E1DAB6B" w14:textId="49DA40C8" w:rsidR="003349F5" w:rsidRPr="0028209D" w:rsidRDefault="003349F5" w:rsidP="003349F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28209D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LAB CONFIGURATION</w:t>
      </w:r>
    </w:p>
    <w:p w14:paraId="48BD5081" w14:textId="77777777" w:rsidR="003349F5" w:rsidRPr="0028209D" w:rsidRDefault="003349F5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>Router</w:t>
      </w:r>
    </w:p>
    <w:p w14:paraId="21C639C2" w14:textId="77777777" w:rsidR="003349F5" w:rsidRPr="0028209D" w:rsidRDefault="003349F5" w:rsidP="003349F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>Access Router:</w:t>
      </w:r>
    </w:p>
    <w:p w14:paraId="4CA29999" w14:textId="77777777" w:rsidR="003349F5" w:rsidRPr="0028209D" w:rsidRDefault="003349F5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>• Enter privileged EXEC mode (to run advanced commands):</w:t>
      </w:r>
    </w:p>
    <w:p w14:paraId="14EB5F6C" w14:textId="77777777" w:rsidR="003349F5" w:rsidRPr="0028209D" w:rsidRDefault="003349F5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>enable</w:t>
      </w:r>
    </w:p>
    <w:p w14:paraId="24B867BC" w14:textId="77777777" w:rsidR="003349F5" w:rsidRPr="0028209D" w:rsidRDefault="003349F5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>• Enter global configuration mode (to make configuration changes):</w:t>
      </w:r>
    </w:p>
    <w:p w14:paraId="5170654C" w14:textId="77777777" w:rsidR="003349F5" w:rsidRPr="0028209D" w:rsidRDefault="003349F5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 xml:space="preserve">configure </w:t>
      </w:r>
      <w:proofErr w:type="gramStart"/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>terminal</w:t>
      </w:r>
      <w:proofErr w:type="gramEnd"/>
    </w:p>
    <w:p w14:paraId="5FEAF1D2" w14:textId="77777777" w:rsidR="003349F5" w:rsidRPr="0028209D" w:rsidRDefault="003349F5" w:rsidP="003349F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>Configure Interface IP Address:</w:t>
      </w:r>
    </w:p>
    <w:p w14:paraId="534BDDA1" w14:textId="77777777" w:rsidR="003349F5" w:rsidRPr="0028209D" w:rsidRDefault="003349F5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 xml:space="preserve">• Enter interface configuration </w:t>
      </w:r>
      <w:proofErr w:type="gramStart"/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>mode :</w:t>
      </w:r>
      <w:proofErr w:type="gramEnd"/>
    </w:p>
    <w:p w14:paraId="20824940" w14:textId="77777777" w:rsidR="003349F5" w:rsidRPr="0028209D" w:rsidRDefault="003349F5" w:rsidP="003349F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  <w:t>interface Ethernet0/0</w:t>
      </w:r>
    </w:p>
    <w:p w14:paraId="4140D4F9" w14:textId="77777777" w:rsidR="003349F5" w:rsidRPr="0028209D" w:rsidRDefault="003349F5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 xml:space="preserve">• Set IP address and subnet mask: </w:t>
      </w:r>
    </w:p>
    <w:p w14:paraId="301AEC43" w14:textId="67657A68" w:rsidR="003349F5" w:rsidRPr="0028209D" w:rsidRDefault="003349F5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  <w:proofErr w:type="spellStart"/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  <w:t>ip</w:t>
      </w:r>
      <w:proofErr w:type="spellEnd"/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  <w:t xml:space="preserve"> address 192.168.12.1 </w:t>
      </w:r>
      <w:proofErr w:type="gramStart"/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  <w:t>255.255.255.252</w:t>
      </w:r>
      <w:proofErr w:type="gramEnd"/>
    </w:p>
    <w:p w14:paraId="13E68881" w14:textId="77777777" w:rsidR="003349F5" w:rsidRPr="0028209D" w:rsidRDefault="003349F5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>• Enable the interface (if it’s administratively down):</w:t>
      </w:r>
    </w:p>
    <w:p w14:paraId="0E0F7F41" w14:textId="77777777" w:rsidR="003349F5" w:rsidRPr="0028209D" w:rsidRDefault="003349F5" w:rsidP="003349F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  <w:t>No shutdown</w:t>
      </w:r>
    </w:p>
    <w:p w14:paraId="0391918C" w14:textId="77777777" w:rsidR="003349F5" w:rsidRPr="0028209D" w:rsidRDefault="003349F5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</w:p>
    <w:p w14:paraId="02894C6E" w14:textId="77777777" w:rsidR="003349F5" w:rsidRPr="0028209D" w:rsidRDefault="003349F5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>Configure all the router interface in similar way.</w:t>
      </w:r>
    </w:p>
    <w:p w14:paraId="6845BDA6" w14:textId="77777777" w:rsidR="003349F5" w:rsidRPr="0028209D" w:rsidRDefault="003349F5" w:rsidP="003349F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>Save Configuration:</w:t>
      </w:r>
    </w:p>
    <w:p w14:paraId="56897128" w14:textId="77777777" w:rsidR="003349F5" w:rsidRPr="0028209D" w:rsidRDefault="003349F5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>• Save the current configuration to startup-config (to retain changes after reboot):</w:t>
      </w:r>
    </w:p>
    <w:p w14:paraId="71C6F2EE" w14:textId="77777777" w:rsidR="003349F5" w:rsidRPr="0028209D" w:rsidRDefault="003349F5" w:rsidP="003349F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  <w:lastRenderedPageBreak/>
        <w:t xml:space="preserve">write </w:t>
      </w:r>
    </w:p>
    <w:p w14:paraId="786287C6" w14:textId="77777777" w:rsidR="003349F5" w:rsidRPr="0028209D" w:rsidRDefault="003349F5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>Or: copy running-config startup-config</w:t>
      </w:r>
    </w:p>
    <w:p w14:paraId="76FFA5BF" w14:textId="77777777" w:rsidR="003349F5" w:rsidRPr="0028209D" w:rsidRDefault="003349F5" w:rsidP="003349F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>Exit Router Mode:</w:t>
      </w:r>
    </w:p>
    <w:p w14:paraId="4886831A" w14:textId="77777777" w:rsidR="003349F5" w:rsidRPr="0028209D" w:rsidRDefault="003349F5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>• Exit to previous mode:</w:t>
      </w:r>
    </w:p>
    <w:p w14:paraId="6B6059E1" w14:textId="77777777" w:rsidR="003349F5" w:rsidRPr="0028209D" w:rsidRDefault="003349F5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 xml:space="preserve">exit </w:t>
      </w:r>
    </w:p>
    <w:p w14:paraId="6A64F9FB" w14:textId="77777777" w:rsidR="003349F5" w:rsidRDefault="003349F5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 xml:space="preserve">Or: </w:t>
      </w:r>
      <w:proofErr w:type="spellStart"/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>Cltr</w:t>
      </w:r>
      <w:proofErr w:type="spellEnd"/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 xml:space="preserve"> z</w:t>
      </w:r>
    </w:p>
    <w:p w14:paraId="32F070D3" w14:textId="77777777" w:rsidR="0028209D" w:rsidRPr="0028209D" w:rsidRDefault="0028209D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</w:p>
    <w:p w14:paraId="3ED70C18" w14:textId="77777777" w:rsidR="003349F5" w:rsidRPr="0028209D" w:rsidRDefault="003349F5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>RIP routing command:</w:t>
      </w:r>
    </w:p>
    <w:p w14:paraId="2205AB61" w14:textId="77777777" w:rsidR="003349F5" w:rsidRPr="0028209D" w:rsidRDefault="003349F5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  <w:t xml:space="preserve">router </w:t>
      </w:r>
      <w:proofErr w:type="spellStart"/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  <w:t>eigrp</w:t>
      </w:r>
      <w:proofErr w:type="spellEnd"/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  <w:t xml:space="preserve"> 10</w:t>
      </w:r>
    </w:p>
    <w:p w14:paraId="4E8C624F" w14:textId="77777777" w:rsidR="003349F5" w:rsidRPr="0028209D" w:rsidRDefault="003349F5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  <w:t xml:space="preserve"> network 192.168.10.0</w:t>
      </w:r>
    </w:p>
    <w:p w14:paraId="7AA441C5" w14:textId="77777777" w:rsidR="003349F5" w:rsidRPr="0028209D" w:rsidRDefault="003349F5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  <w:t xml:space="preserve"> network 192.168.12.0</w:t>
      </w:r>
    </w:p>
    <w:p w14:paraId="7B7EB870" w14:textId="77777777" w:rsidR="003349F5" w:rsidRPr="0028209D" w:rsidRDefault="003349F5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  <w:t xml:space="preserve"> network 192.168.13.0</w:t>
      </w:r>
    </w:p>
    <w:p w14:paraId="1C6436F1" w14:textId="54A29017" w:rsidR="003349F5" w:rsidRPr="0028209D" w:rsidRDefault="003349F5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  <w:t xml:space="preserve"> no auto-summary </w:t>
      </w:r>
    </w:p>
    <w:p w14:paraId="4B9C7EFC" w14:textId="77777777" w:rsidR="003349F5" w:rsidRPr="0028209D" w:rsidRDefault="003349F5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>All the directly connected network of each router should be configured.</w:t>
      </w:r>
    </w:p>
    <w:p w14:paraId="4DC075AB" w14:textId="77777777" w:rsidR="003349F5" w:rsidRPr="0028209D" w:rsidRDefault="003349F5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 xml:space="preserve">(Include all the </w:t>
      </w:r>
      <w:proofErr w:type="spellStart"/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>ip</w:t>
      </w:r>
      <w:proofErr w:type="spellEnd"/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 xml:space="preserve"> address that is not directly connected) Configure all the router interface in similar way.</w:t>
      </w:r>
    </w:p>
    <w:p w14:paraId="6B6EFF14" w14:textId="77777777" w:rsidR="003349F5" w:rsidRPr="0028209D" w:rsidRDefault="003349F5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>Router</w:t>
      </w:r>
    </w:p>
    <w:p w14:paraId="1C3C99EE" w14:textId="77777777" w:rsidR="003349F5" w:rsidRPr="0028209D" w:rsidRDefault="003349F5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>Configure PC IP address:</w:t>
      </w:r>
    </w:p>
    <w:p w14:paraId="5BE9F615" w14:textId="2E8E0AFD" w:rsidR="003349F5" w:rsidRPr="0028209D" w:rsidRDefault="003349F5" w:rsidP="003349F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</w:pPr>
      <w:proofErr w:type="spellStart"/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  <w:t>ip</w:t>
      </w:r>
      <w:proofErr w:type="spellEnd"/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  <w:t xml:space="preserve"> 192.168.1</w:t>
      </w: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  <w:t>0</w:t>
      </w: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  <w:t>.2/24 192.168.1</w:t>
      </w: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  <w:t>0</w:t>
      </w: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  <w:t>.1</w:t>
      </w:r>
    </w:p>
    <w:p w14:paraId="39926D6E" w14:textId="77777777" w:rsidR="003349F5" w:rsidRPr="0028209D" w:rsidRDefault="003349F5" w:rsidP="003349F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  <w:t>save</w:t>
      </w:r>
    </w:p>
    <w:p w14:paraId="417CDAB8" w14:textId="77777777" w:rsidR="003349F5" w:rsidRPr="0028209D" w:rsidRDefault="003349F5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>• Check PC IP address:</w:t>
      </w:r>
    </w:p>
    <w:p w14:paraId="6DDFA2CD" w14:textId="77777777" w:rsidR="003349F5" w:rsidRPr="0028209D" w:rsidRDefault="003349F5" w:rsidP="003349F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  <w:t xml:space="preserve">Show </w:t>
      </w:r>
      <w:proofErr w:type="spellStart"/>
      <w:proofErr w:type="gramStart"/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:bdr w:val="none" w:sz="0" w:space="0" w:color="auto" w:frame="1"/>
          <w14:ligatures w14:val="none"/>
        </w:rPr>
        <w:t>ip</w:t>
      </w:r>
      <w:proofErr w:type="spellEnd"/>
      <w:proofErr w:type="gramEnd"/>
    </w:p>
    <w:p w14:paraId="37758A22" w14:textId="77777777" w:rsidR="003349F5" w:rsidRPr="0028209D" w:rsidRDefault="003349F5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>• Configure all the pc’s interface in similar way.</w:t>
      </w:r>
    </w:p>
    <w:p w14:paraId="33411757" w14:textId="77777777" w:rsidR="003349F5" w:rsidRPr="0028209D" w:rsidRDefault="003349F5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>Ping test result:</w:t>
      </w:r>
    </w:p>
    <w:p w14:paraId="6329280A" w14:textId="7BBD2740" w:rsidR="003349F5" w:rsidRPr="0028209D" w:rsidRDefault="002542D1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2297BE2F" wp14:editId="3267D556">
            <wp:extent cx="5759746" cy="1981302"/>
            <wp:effectExtent l="0" t="0" r="0" b="0"/>
            <wp:docPr id="150876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64087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F3C1" w14:textId="77777777" w:rsidR="003349F5" w:rsidRPr="0028209D" w:rsidRDefault="003349F5" w:rsidP="003349F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</w:pPr>
      <w:r w:rsidRPr="0028209D">
        <w:rPr>
          <w:rFonts w:ascii="Calibri" w:eastAsia="Times New Roman" w:hAnsi="Calibri" w:cs="Calibri"/>
          <w:color w:val="1F2328"/>
          <w:kern w:val="0"/>
          <w:sz w:val="24"/>
          <w:szCs w:val="24"/>
          <w14:ligatures w14:val="none"/>
        </w:rPr>
        <w:t>Trace route result:</w:t>
      </w:r>
    </w:p>
    <w:p w14:paraId="482AF77F" w14:textId="102B4C5C" w:rsidR="00863253" w:rsidRPr="0028209D" w:rsidRDefault="002542D1">
      <w:pPr>
        <w:rPr>
          <w:rFonts w:ascii="Calibri" w:hAnsi="Calibri" w:cs="Calibri"/>
          <w:sz w:val="24"/>
          <w:szCs w:val="24"/>
        </w:rPr>
      </w:pPr>
      <w:r w:rsidRPr="0028209D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drawing>
          <wp:inline distT="0" distB="0" distL="0" distR="0" wp14:anchorId="681D0E41" wp14:editId="3DB8D397">
            <wp:extent cx="5778797" cy="1866996"/>
            <wp:effectExtent l="0" t="0" r="0" b="0"/>
            <wp:docPr id="13311676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6760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253" w:rsidRPr="00282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415D4"/>
    <w:multiLevelType w:val="multilevel"/>
    <w:tmpl w:val="27B2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77F0D"/>
    <w:multiLevelType w:val="multilevel"/>
    <w:tmpl w:val="C69A7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34D6A"/>
    <w:multiLevelType w:val="multilevel"/>
    <w:tmpl w:val="3ADA0A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CB426A"/>
    <w:multiLevelType w:val="multilevel"/>
    <w:tmpl w:val="2F6C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F285C"/>
    <w:multiLevelType w:val="multilevel"/>
    <w:tmpl w:val="2A94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943FA"/>
    <w:multiLevelType w:val="multilevel"/>
    <w:tmpl w:val="0D5025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67166E"/>
    <w:multiLevelType w:val="multilevel"/>
    <w:tmpl w:val="5CF21C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C64B4B"/>
    <w:multiLevelType w:val="multilevel"/>
    <w:tmpl w:val="A25C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742302"/>
    <w:multiLevelType w:val="multilevel"/>
    <w:tmpl w:val="6C96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819452">
    <w:abstractNumId w:val="0"/>
  </w:num>
  <w:num w:numId="2" w16cid:durableId="1656563118">
    <w:abstractNumId w:val="8"/>
  </w:num>
  <w:num w:numId="3" w16cid:durableId="455216723">
    <w:abstractNumId w:val="4"/>
  </w:num>
  <w:num w:numId="4" w16cid:durableId="2007396948">
    <w:abstractNumId w:val="3"/>
  </w:num>
  <w:num w:numId="5" w16cid:durableId="952595389">
    <w:abstractNumId w:val="7"/>
  </w:num>
  <w:num w:numId="6" w16cid:durableId="59600825">
    <w:abstractNumId w:val="1"/>
  </w:num>
  <w:num w:numId="7" w16cid:durableId="1174809209">
    <w:abstractNumId w:val="6"/>
  </w:num>
  <w:num w:numId="8" w16cid:durableId="184906861">
    <w:abstractNumId w:val="5"/>
  </w:num>
  <w:num w:numId="9" w16cid:durableId="1633709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3A"/>
    <w:rsid w:val="00207447"/>
    <w:rsid w:val="002542D1"/>
    <w:rsid w:val="0028209D"/>
    <w:rsid w:val="003349F5"/>
    <w:rsid w:val="00655C3A"/>
    <w:rsid w:val="00863253"/>
    <w:rsid w:val="009E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F0789"/>
  <w15:chartTrackingRefBased/>
  <w15:docId w15:val="{BC617723-FAE0-4881-9541-B65711213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5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5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C3A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3349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349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49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33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R</dc:creator>
  <cp:keywords/>
  <dc:description/>
  <cp:lastModifiedBy>Binaya R</cp:lastModifiedBy>
  <cp:revision>3</cp:revision>
  <dcterms:created xsi:type="dcterms:W3CDTF">2026-06-22T15:21:00Z</dcterms:created>
  <dcterms:modified xsi:type="dcterms:W3CDTF">2026-06-22T15:35:00Z</dcterms:modified>
</cp:coreProperties>
</file>