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9A7" w:rsidRDefault="005E35EA">
      <w:r>
        <w:t>ECE 595</w:t>
      </w:r>
      <w:r>
        <w:tab/>
      </w:r>
      <w:r>
        <w:tab/>
      </w:r>
      <w:r>
        <w:tab/>
        <w:t>Homework 4</w:t>
      </w:r>
      <w:r>
        <w:tab/>
      </w:r>
      <w:r>
        <w:tab/>
      </w:r>
      <w:r>
        <w:tab/>
      </w:r>
      <w:r>
        <w:tab/>
      </w:r>
      <w:r>
        <w:tab/>
      </w:r>
      <w:r w:rsidR="005A527E">
        <w:t>Due: 4 PM</w:t>
      </w:r>
      <w:r w:rsidR="00FE4A4B">
        <w:t xml:space="preserve">, </w:t>
      </w:r>
      <w:r>
        <w:t xml:space="preserve">Oct. </w:t>
      </w:r>
      <w:r w:rsidR="005A527E">
        <w:t>13</w:t>
      </w:r>
    </w:p>
    <w:p w:rsidR="008B5544" w:rsidRDefault="008B5544"/>
    <w:p w:rsidR="008B5544" w:rsidRDefault="008B5544"/>
    <w:p w:rsidR="008B5544" w:rsidRDefault="00FE4A4B">
      <w:r>
        <w:t>Using t</w:t>
      </w:r>
      <w:r w:rsidR="008B5544">
        <w:t xml:space="preserve">he </w:t>
      </w:r>
      <w:r w:rsidR="00C62ED0">
        <w:t xml:space="preserve">attached </w:t>
      </w:r>
      <w:r w:rsidR="008B5544">
        <w:t>data file</w:t>
      </w:r>
      <w:r w:rsidR="00C62ED0">
        <w:t>, ex2data1.txt</w:t>
      </w:r>
      <w:r>
        <w:t>, perform a multivariate l</w:t>
      </w:r>
      <w:r w:rsidR="00C62ED0">
        <w:t>ogistic</w:t>
      </w:r>
      <w:r>
        <w:t xml:space="preserve"> regression with </w:t>
      </w:r>
      <w:r w:rsidR="00C62ED0">
        <w:t xml:space="preserve">the two features, Exam 1 score and Exam 2 score for the admitted and not admitted classes.  </w:t>
      </w:r>
      <w:r w:rsidR="00FF43FB">
        <w:t xml:space="preserve">The decision boundary for the two-feature case is a straight line.  </w:t>
      </w:r>
      <w:r w:rsidR="00C62ED0">
        <w:t xml:space="preserve">(Features do not need to be normalized for this case.) </w:t>
      </w:r>
    </w:p>
    <w:p w:rsidR="00DA44E8" w:rsidRDefault="00DA44E8"/>
    <w:p w:rsidR="00DA44E8" w:rsidRDefault="00C62ED0">
      <w:r>
        <w:t>Note that the data file was created in MATLAB; hence, you can open it using</w:t>
      </w:r>
    </w:p>
    <w:p w:rsidR="00DA44E8" w:rsidRDefault="00DA44E8"/>
    <w:p w:rsidR="00C62ED0" w:rsidRDefault="00C62ED0" w:rsidP="00C62ED0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load(</w:t>
      </w:r>
      <w:r>
        <w:rPr>
          <w:rFonts w:ascii="Courier New" w:hAnsi="Courier New" w:cs="Courier New"/>
          <w:color w:val="A020F0"/>
          <w:sz w:val="20"/>
          <w:szCs w:val="20"/>
        </w:rPr>
        <w:t>'ex2data1.txt'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44E8" w:rsidRPr="00C62ED0" w:rsidRDefault="00C62ED0" w:rsidP="00C62ED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 [1, 2]); y = data(:, 3);</w:t>
      </w:r>
      <w:r>
        <w:rPr>
          <w:rFonts w:ascii="Courier New" w:hAnsi="Courier New" w:cs="Courier New"/>
          <w:szCs w:val="24"/>
        </w:rPr>
        <w:t xml:space="preserve"> </w:t>
      </w:r>
      <w:r w:rsidRPr="00C62ED0">
        <w:rPr>
          <w:rFonts w:ascii="Courier New" w:hAnsi="Courier New" w:cs="Courier New"/>
          <w:color w:val="00B050"/>
          <w:sz w:val="20"/>
          <w:szCs w:val="20"/>
        </w:rPr>
        <w:t xml:space="preserve"> % y has values of 0 and 1.</w:t>
      </w:r>
    </w:p>
    <w:p w:rsidR="00DF637C" w:rsidRDefault="00DF637C"/>
    <w:p w:rsidR="008158C4" w:rsidRDefault="008158C4">
      <w:r>
        <w:t>Initialize the parameters using</w:t>
      </w:r>
    </w:p>
    <w:p w:rsidR="008158C4" w:rsidRDefault="008158C4"/>
    <w:p w:rsidR="008158C4" w:rsidRPr="008158C4" w:rsidRDefault="008158C4" w:rsidP="008158C4">
      <w:pPr>
        <w:autoSpaceDE w:val="0"/>
        <w:autoSpaceDN w:val="0"/>
        <w:adjustRightInd w:val="0"/>
        <w:rPr>
          <w:rFonts w:ascii="Courier New" w:hAnsi="Courier New" w:cs="Courier New"/>
          <w:color w:val="00B050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zeros(n + 1, 1);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158C4">
        <w:rPr>
          <w:rFonts w:ascii="Courier New" w:hAnsi="Courier New" w:cs="Courier New"/>
          <w:color w:val="00B050"/>
          <w:sz w:val="20"/>
          <w:szCs w:val="20"/>
        </w:rPr>
        <w:t>% The size of theta (n) must have been defined.</w:t>
      </w:r>
    </w:p>
    <w:p w:rsidR="008158C4" w:rsidRDefault="008158C4"/>
    <w:p w:rsidR="00DA44E8" w:rsidRDefault="00716B43">
      <w:bookmarkStart w:id="0" w:name="_GoBack"/>
      <w:bookmarkEnd w:id="0"/>
      <w:r>
        <w:t>Gradient calculation, hypothesis and p</w:t>
      </w:r>
      <w:r w:rsidR="00DA44E8">
        <w:t xml:space="preserve">arameter updating </w:t>
      </w:r>
      <w:r>
        <w:t>need to</w:t>
      </w:r>
      <w:r w:rsidR="00DA44E8">
        <w:t xml:space="preserve"> be carried out in </w:t>
      </w:r>
      <w:proofErr w:type="spellStart"/>
      <w:r w:rsidR="00DA44E8">
        <w:t>vectorized</w:t>
      </w:r>
      <w:proofErr w:type="spellEnd"/>
      <w:r w:rsidR="00DA44E8">
        <w:t xml:space="preserve"> form.</w:t>
      </w:r>
    </w:p>
    <w:p w:rsidR="00067AB3" w:rsidRDefault="00067AB3" w:rsidP="00FF43FB"/>
    <w:p w:rsidR="00067AB3" w:rsidRDefault="00067AB3" w:rsidP="00067AB3">
      <w:pPr>
        <w:ind w:left="144"/>
      </w:pPr>
      <w:r>
        <w:t>You need to turn in the following.</w:t>
      </w:r>
    </w:p>
    <w:p w:rsidR="00F36859" w:rsidRDefault="00067AB3" w:rsidP="00B15948">
      <w:pPr>
        <w:pStyle w:val="ListParagraph"/>
        <w:numPr>
          <w:ilvl w:val="0"/>
          <w:numId w:val="3"/>
        </w:numPr>
      </w:pPr>
      <w:r>
        <w:t xml:space="preserve">Scatter plot of </w:t>
      </w:r>
      <w:r w:rsidR="00590F47">
        <w:t xml:space="preserve">the two features with y = 1 and y = 0 distinguished.  </w:t>
      </w:r>
      <w:r w:rsidR="00CE4BD1">
        <w:t xml:space="preserve"> </w:t>
      </w:r>
      <w:r w:rsidR="00F36859">
        <w:t>This may look like the figure shown below.</w:t>
      </w:r>
    </w:p>
    <w:p w:rsidR="00F36859" w:rsidRDefault="00590F47" w:rsidP="00F36859">
      <w:pPr>
        <w:pStyle w:val="ListParagraph"/>
        <w:ind w:left="504"/>
      </w:pPr>
      <w:r w:rsidRPr="00F36859">
        <w:rPr>
          <w:noProof/>
        </w:rPr>
        <w:drawing>
          <wp:anchor distT="0" distB="0" distL="114300" distR="114300" simplePos="0" relativeHeight="251658240" behindDoc="0" locked="0" layoutInCell="1" allowOverlap="0" wp14:anchorId="76A03A44" wp14:editId="7BE833C5">
            <wp:simplePos x="0" y="0"/>
            <wp:positionH relativeFrom="column">
              <wp:posOffset>1130935</wp:posOffset>
            </wp:positionH>
            <wp:positionV relativeFrom="margin">
              <wp:posOffset>4695825</wp:posOffset>
            </wp:positionV>
            <wp:extent cx="3547872" cy="2660904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6859" w:rsidRDefault="00F36859" w:rsidP="00F36859">
      <w:pPr>
        <w:pStyle w:val="ListParagraph"/>
        <w:ind w:left="504"/>
      </w:pPr>
    </w:p>
    <w:p w:rsidR="00742E92" w:rsidRDefault="00742E92" w:rsidP="00590F47">
      <w:pPr>
        <w:pStyle w:val="ListParagraph"/>
        <w:numPr>
          <w:ilvl w:val="0"/>
          <w:numId w:val="3"/>
        </w:numPr>
      </w:pPr>
      <w:r>
        <w:t>Cost at initial theta of all zeros.</w:t>
      </w:r>
    </w:p>
    <w:p w:rsidR="00742E92" w:rsidRDefault="00742E92" w:rsidP="00590F47">
      <w:pPr>
        <w:pStyle w:val="ListParagraph"/>
        <w:numPr>
          <w:ilvl w:val="0"/>
          <w:numId w:val="3"/>
        </w:numPr>
      </w:pPr>
      <w:r>
        <w:t>Parameter values for theta.</w:t>
      </w:r>
    </w:p>
    <w:p w:rsidR="00742E92" w:rsidRDefault="00742E92" w:rsidP="00590F47">
      <w:pPr>
        <w:pStyle w:val="ListParagraph"/>
        <w:numPr>
          <w:ilvl w:val="0"/>
          <w:numId w:val="3"/>
        </w:numPr>
      </w:pPr>
      <w:r>
        <w:t>Cost after 400 iterations of logistic regression algorithm.</w:t>
      </w:r>
    </w:p>
    <w:p w:rsidR="00984546" w:rsidRDefault="00984546" w:rsidP="00590F47">
      <w:pPr>
        <w:pStyle w:val="ListParagraph"/>
        <w:numPr>
          <w:ilvl w:val="0"/>
          <w:numId w:val="3"/>
        </w:numPr>
      </w:pPr>
      <w:r>
        <w:t>Training accuracy.</w:t>
      </w:r>
    </w:p>
    <w:p w:rsidR="00067AB3" w:rsidRDefault="00FF43FB" w:rsidP="00590F47">
      <w:pPr>
        <w:pStyle w:val="ListParagraph"/>
        <w:numPr>
          <w:ilvl w:val="0"/>
          <w:numId w:val="3"/>
        </w:numPr>
      </w:pPr>
      <w:r>
        <w:t xml:space="preserve">Probability of getting admitted for a student with Exam 1 score of 45 and Exam 2 score of 85. </w:t>
      </w:r>
    </w:p>
    <w:p w:rsidR="00067AB3" w:rsidRDefault="00067AB3" w:rsidP="00984546">
      <w:pPr>
        <w:pStyle w:val="ListParagraph"/>
        <w:ind w:left="504"/>
      </w:pPr>
    </w:p>
    <w:p w:rsidR="00590F47" w:rsidRDefault="00590F47" w:rsidP="00614637">
      <w:pPr>
        <w:pStyle w:val="ListParagraph"/>
        <w:ind w:left="504"/>
      </w:pPr>
    </w:p>
    <w:sectPr w:rsidR="0059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2353C"/>
    <w:multiLevelType w:val="hybridMultilevel"/>
    <w:tmpl w:val="16C03898"/>
    <w:lvl w:ilvl="0" w:tplc="48B0F68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28FB67B7"/>
    <w:multiLevelType w:val="hybridMultilevel"/>
    <w:tmpl w:val="76229816"/>
    <w:lvl w:ilvl="0" w:tplc="0409000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361C0417"/>
    <w:multiLevelType w:val="hybridMultilevel"/>
    <w:tmpl w:val="D1D69118"/>
    <w:lvl w:ilvl="0" w:tplc="3EA49BB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62941248"/>
    <w:multiLevelType w:val="hybridMultilevel"/>
    <w:tmpl w:val="0C3CA9AC"/>
    <w:lvl w:ilvl="0" w:tplc="56765C5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44"/>
    <w:rsid w:val="00067AB3"/>
    <w:rsid w:val="00131F15"/>
    <w:rsid w:val="00155B2A"/>
    <w:rsid w:val="00184A4A"/>
    <w:rsid w:val="001C049E"/>
    <w:rsid w:val="001D5FFC"/>
    <w:rsid w:val="00222C97"/>
    <w:rsid w:val="002770E1"/>
    <w:rsid w:val="002C3A0C"/>
    <w:rsid w:val="002F02F3"/>
    <w:rsid w:val="002F69A7"/>
    <w:rsid w:val="0039424E"/>
    <w:rsid w:val="004A0A4E"/>
    <w:rsid w:val="004A33F8"/>
    <w:rsid w:val="004A6D9F"/>
    <w:rsid w:val="00527CAA"/>
    <w:rsid w:val="00590936"/>
    <w:rsid w:val="00590F47"/>
    <w:rsid w:val="00592676"/>
    <w:rsid w:val="005A527E"/>
    <w:rsid w:val="005E35EA"/>
    <w:rsid w:val="00614637"/>
    <w:rsid w:val="00645C87"/>
    <w:rsid w:val="00654AF9"/>
    <w:rsid w:val="006771EF"/>
    <w:rsid w:val="006B0725"/>
    <w:rsid w:val="006C26B4"/>
    <w:rsid w:val="006F4CBE"/>
    <w:rsid w:val="006F77AA"/>
    <w:rsid w:val="00716B43"/>
    <w:rsid w:val="00742E92"/>
    <w:rsid w:val="00761BBA"/>
    <w:rsid w:val="007B630F"/>
    <w:rsid w:val="007F33EF"/>
    <w:rsid w:val="008158C4"/>
    <w:rsid w:val="008B5544"/>
    <w:rsid w:val="00984546"/>
    <w:rsid w:val="00996172"/>
    <w:rsid w:val="00A0064B"/>
    <w:rsid w:val="00A27DDD"/>
    <w:rsid w:val="00B8675C"/>
    <w:rsid w:val="00C62ED0"/>
    <w:rsid w:val="00CE4BD1"/>
    <w:rsid w:val="00D61873"/>
    <w:rsid w:val="00DA44E8"/>
    <w:rsid w:val="00DC36CF"/>
    <w:rsid w:val="00DF637C"/>
    <w:rsid w:val="00E20524"/>
    <w:rsid w:val="00F36859"/>
    <w:rsid w:val="00F43C3F"/>
    <w:rsid w:val="00F86442"/>
    <w:rsid w:val="00FC3F55"/>
    <w:rsid w:val="00FD354F"/>
    <w:rsid w:val="00FD7723"/>
    <w:rsid w:val="00FE4A4B"/>
    <w:rsid w:val="00FF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993B"/>
  <w15:chartTrackingRefBased/>
  <w15:docId w15:val="{F3C895BC-FF53-44B0-9C54-05DFCB06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524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E20524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E20524"/>
  </w:style>
  <w:style w:type="paragraph" w:styleId="ListParagraph">
    <w:name w:val="List Paragraph"/>
    <w:basedOn w:val="Normal"/>
    <w:uiPriority w:val="34"/>
    <w:qFormat/>
    <w:rsid w:val="00067A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C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Kaliappan Gopalan</dc:creator>
  <cp:keywords/>
  <dc:description/>
  <cp:lastModifiedBy>Oluwatosin Adesannie Adesina</cp:lastModifiedBy>
  <cp:revision>20</cp:revision>
  <cp:lastPrinted>2016-09-06T20:14:00Z</cp:lastPrinted>
  <dcterms:created xsi:type="dcterms:W3CDTF">2016-09-28T19:22:00Z</dcterms:created>
  <dcterms:modified xsi:type="dcterms:W3CDTF">2017-11-29T21:04:00Z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Full=48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Times+Symbol 48.eqp</vt:lpwstr>
  </property>
  <property fmtid="{D5CDD505-2E9C-101B-9397-08002B2CF9AE}" pid="8" name="MTWinEqns">
    <vt:bool>true</vt:bool>
  </property>
</Properties>
</file>